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9" w:rsidRPr="00A3638B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-377190</wp:posOffset>
            </wp:positionV>
            <wp:extent cx="339725" cy="342900"/>
            <wp:effectExtent l="19050" t="0" r="3175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38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 w:rsidRPr="00A3638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A73B69" w:rsidRPr="00A3638B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школа № 277 Кировского района Санкт-Петербурга</w:t>
      </w:r>
    </w:p>
    <w:p w:rsidR="00A73B69" w:rsidRPr="00A3638B" w:rsidRDefault="00A73B69" w:rsidP="00A73B69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198215, проспект Ветеранов, дом 14, литера</w:t>
      </w:r>
      <w:proofErr w:type="gramStart"/>
      <w:r w:rsidRPr="00A363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 xml:space="preserve">, тел/факс.(812)377-36-05, тел. (812)752-19-19, факс (812) 752-56-55, </w:t>
      </w:r>
      <w:r w:rsidRPr="00A363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638B">
        <w:rPr>
          <w:rFonts w:ascii="Times New Roman" w:hAnsi="Times New Roman" w:cs="Times New Roman"/>
          <w:sz w:val="24"/>
          <w:szCs w:val="24"/>
        </w:rPr>
        <w:t>-</w:t>
      </w:r>
      <w:r w:rsidRPr="00A363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638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363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A3638B">
          <w:rPr>
            <w:rStyle w:val="a6"/>
            <w:rFonts w:ascii="Times New Roman" w:hAnsi="Times New Roman" w:cs="Times New Roman"/>
            <w:sz w:val="24"/>
            <w:szCs w:val="24"/>
          </w:rPr>
          <w:t>277@</w:t>
        </w:r>
        <w:proofErr w:type="spellStart"/>
        <w:r w:rsidRPr="00A363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A363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63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A363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63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3B69" w:rsidRPr="00A3638B" w:rsidRDefault="00A73B69" w:rsidP="00A73B69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ОКПО  52185291 ОКОГУ  23010 ОГРН  1027802735993, ИНН/КПП  7805149292/780501001</w:t>
      </w:r>
    </w:p>
    <w:p w:rsidR="00A73B69" w:rsidRPr="00A3638B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76"/>
        <w:gridCol w:w="3968"/>
      </w:tblGrid>
      <w:tr w:rsidR="00A73B69" w:rsidRPr="00A3638B" w:rsidTr="00D437E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73B69" w:rsidRPr="00A3638B" w:rsidRDefault="00D437E7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A4112C" w:rsidRPr="00A3638B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 w:rsidRPr="00A3638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4112C" w:rsidRPr="00A3638B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Pr="00A3638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3B69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ГБОУ СОШ №277</w:t>
            </w:r>
          </w:p>
          <w:p w:rsidR="00A73B69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4112C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A73B69" w:rsidRPr="00A3638B" w:rsidRDefault="00A4112C" w:rsidP="00802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A73B69" w:rsidRPr="00A3638B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3728C9" w:rsidRPr="00A3638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73B69" w:rsidRPr="00A3638B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80237F" w:rsidRPr="00A3638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73B69" w:rsidRPr="00A3638B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 w:rsidRPr="00A3638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A3638B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A3638B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A4112C" w:rsidRPr="00A3638B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A73B69" w:rsidRPr="00A3638B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директор ГБОУ СОШ 277</w:t>
            </w:r>
          </w:p>
          <w:p w:rsidR="00A73B69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73B69" w:rsidRPr="00A3638B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38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73B69" w:rsidRPr="00A3638B">
              <w:rPr>
                <w:rFonts w:ascii="Times New Roman" w:hAnsi="Times New Roman"/>
                <w:sz w:val="24"/>
                <w:szCs w:val="24"/>
              </w:rPr>
              <w:t>Меньшикова</w:t>
            </w:r>
            <w:proofErr w:type="spellEnd"/>
            <w:r w:rsidR="00A73B69" w:rsidRPr="00A3638B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  <w:p w:rsidR="00A73B69" w:rsidRPr="00A3638B" w:rsidRDefault="00A73B69" w:rsidP="00802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3728C9" w:rsidRPr="00A3638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3638B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80237F" w:rsidRPr="00A3638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3638B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A73B69" w:rsidRPr="00A3638B" w:rsidRDefault="00A73B69" w:rsidP="00A73B69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12C" w:rsidRPr="00A3638B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3638B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A73B69" w:rsidRPr="00A3638B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 xml:space="preserve">по  </w:t>
      </w:r>
      <w:r w:rsidR="00A028CA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A73B69" w:rsidRPr="00A3638B" w:rsidRDefault="004C79BD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A73B69" w:rsidRPr="00A3638B">
        <w:rPr>
          <w:rFonts w:ascii="Times New Roman" w:hAnsi="Times New Roman" w:cs="Times New Roman"/>
          <w:sz w:val="24"/>
          <w:szCs w:val="24"/>
        </w:rPr>
        <w:t xml:space="preserve"> </w:t>
      </w:r>
      <w:r w:rsidR="002105A8" w:rsidRPr="00A363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3B69" w:rsidRPr="00A3638B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A73B69" w:rsidRPr="00A3638B" w:rsidRDefault="00A73B69" w:rsidP="00A73B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Pr="00A3638B" w:rsidRDefault="00A4112C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Pr="00A3638B" w:rsidRDefault="002105A8" w:rsidP="0021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у</w:t>
      </w:r>
      <w:r w:rsidR="00A4112C" w:rsidRPr="00A3638B">
        <w:rPr>
          <w:rFonts w:ascii="Times New Roman" w:hAnsi="Times New Roman" w:cs="Times New Roman"/>
          <w:sz w:val="24"/>
          <w:szCs w:val="24"/>
        </w:rPr>
        <w:t xml:space="preserve">читель: </w:t>
      </w:r>
      <w:proofErr w:type="spellStart"/>
      <w:r w:rsidR="00A4112C" w:rsidRPr="00A3638B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="00A4112C" w:rsidRPr="00A3638B"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A4112C" w:rsidRPr="00A3638B" w:rsidRDefault="00C30B37" w:rsidP="0021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первая</w:t>
      </w:r>
      <w:r w:rsidR="00A4112C" w:rsidRPr="00A3638B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</w:t>
      </w:r>
    </w:p>
    <w:p w:rsidR="00A73B69" w:rsidRPr="00A3638B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A3638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Pr="00A3638B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Pr="00A3638B" w:rsidRDefault="00A4112C" w:rsidP="00A73B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Pr="00A3638B" w:rsidRDefault="00A3638B" w:rsidP="00A3638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638B"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A73B69" w:rsidRPr="00A3638B" w:rsidRDefault="00A73B69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638B">
        <w:rPr>
          <w:rStyle w:val="a3"/>
          <w:rFonts w:ascii="Times New Roman" w:hAnsi="Times New Roman" w:cs="Times New Roman"/>
          <w:b w:val="0"/>
          <w:sz w:val="24"/>
          <w:szCs w:val="24"/>
        </w:rPr>
        <w:t>учебный год  201</w:t>
      </w:r>
      <w:r w:rsidR="0080237F" w:rsidRPr="00A3638B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A3638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80237F" w:rsidRPr="00A3638B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</w:p>
    <w:p w:rsidR="00A3638B" w:rsidRPr="00A3638B" w:rsidRDefault="00A3638B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3638B" w:rsidRPr="00A3638B" w:rsidRDefault="00A3638B" w:rsidP="00A3638B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38B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A3638B" w:rsidRDefault="00A3638B" w:rsidP="00A3638B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3638B">
        <w:rPr>
          <w:rFonts w:ascii="Times New Roman" w:hAnsi="Times New Roman" w:cs="Times New Roman"/>
          <w:b/>
        </w:rPr>
        <w:t>Нормативные  правовые документы, на основании которых разработана данная рабочая программа:</w:t>
      </w:r>
    </w:p>
    <w:p w:rsidR="00A3638B" w:rsidRPr="00A3638B" w:rsidRDefault="00A3638B" w:rsidP="00A3638B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u w:val="single"/>
          <w:lang w:eastAsia="ar-SA"/>
        </w:rPr>
        <w:t>Федеральный уровен</w:t>
      </w:r>
      <w:r w:rsidRPr="00A3638B">
        <w:rPr>
          <w:rFonts w:ascii="Times New Roman" w:hAnsi="Times New Roman" w:cs="Times New Roman"/>
          <w:lang w:eastAsia="ar-SA"/>
        </w:rPr>
        <w:t>ь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Федеральный закон Российской Федерации от 29 декабря 2012 г. N 273-ФЗ "Об образовании в Российской Федерации".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РФ № 1897 от 17.12.2010).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proofErr w:type="gramStart"/>
      <w:r w:rsidRPr="00A3638B">
        <w:rPr>
          <w:rFonts w:ascii="Times New Roman" w:hAnsi="Times New Roman" w:cs="Times New Roman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России: от 20 августа 2008 года N 241, от 30 августа 2010 года N 889 , от 3 июня 2011 года N 1994, от 1</w:t>
      </w:r>
      <w:proofErr w:type="gramEnd"/>
      <w:r w:rsidRPr="00A3638B">
        <w:rPr>
          <w:rFonts w:ascii="Times New Roman" w:hAnsi="Times New Roman" w:cs="Times New Roman"/>
          <w:lang w:eastAsia="ar-SA"/>
        </w:rPr>
        <w:t xml:space="preserve"> февраля 2012 года N 74).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Приказ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РФ от 31.03.2014 N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 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Примерная основная образовательная программ</w:t>
      </w:r>
      <w:proofErr w:type="gramStart"/>
      <w:r w:rsidRPr="00A3638B">
        <w:rPr>
          <w:rFonts w:ascii="Times New Roman" w:hAnsi="Times New Roman" w:cs="Times New Roman"/>
          <w:lang w:eastAsia="ar-SA"/>
        </w:rPr>
        <w:t>а ООО</w:t>
      </w:r>
      <w:proofErr w:type="gramEnd"/>
      <w:r w:rsidRPr="00A3638B">
        <w:rPr>
          <w:rFonts w:ascii="Times New Roman" w:hAnsi="Times New Roman" w:cs="Times New Roman"/>
          <w:lang w:eastAsia="ar-SA"/>
        </w:rPr>
        <w:t>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Примерные программы по учебным предметам, созданные на основе ФГОС.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A3638B">
        <w:rPr>
          <w:rFonts w:ascii="Times New Roman" w:hAnsi="Times New Roman" w:cs="Times New Roman"/>
          <w:lang w:eastAsia="ar-SA"/>
        </w:rPr>
        <w:t>СанПиН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A3638B" w:rsidRPr="00A3638B" w:rsidRDefault="00A3638B" w:rsidP="00A3638B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A3638B" w:rsidRPr="00A3638B" w:rsidRDefault="00A3638B" w:rsidP="00A3638B">
      <w:pPr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u w:val="single"/>
          <w:lang w:eastAsia="ar-SA"/>
        </w:rPr>
      </w:pPr>
      <w:r w:rsidRPr="00A3638B">
        <w:rPr>
          <w:rFonts w:ascii="Times New Roman" w:hAnsi="Times New Roman" w:cs="Times New Roman"/>
          <w:u w:val="single"/>
          <w:lang w:eastAsia="ar-SA"/>
        </w:rPr>
        <w:t>Локальный уровень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69-ОД от 26.03.2015).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Приказ руководителя ГБОУ СОШ № 277 об утверждении Рабочей программы учебных предметов, курсов, дисциплин (модулей) (Приказ №  210/1-ОД от 29.08.2016).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A3638B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A3638B">
        <w:rPr>
          <w:rFonts w:ascii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(5-6 классы)  ГБОУ СОШ № 277.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A3638B">
        <w:rPr>
          <w:rFonts w:ascii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A3638B">
        <w:rPr>
          <w:rFonts w:ascii="Times New Roman" w:hAnsi="Times New Roman" w:cs="Times New Roman"/>
          <w:sz w:val="24"/>
          <w:szCs w:val="24"/>
          <w:lang w:eastAsia="ar-SA"/>
        </w:rPr>
        <w:t xml:space="preserve"> (7-9 классы)  ГБОУ СОШ № 277.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A3638B" w:rsidRPr="00A3638B" w:rsidRDefault="00A3638B" w:rsidP="00A3638B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A3638B">
        <w:rPr>
          <w:rFonts w:ascii="Times New Roman" w:hAnsi="Times New Roman" w:cs="Times New Roman"/>
          <w:sz w:val="24"/>
          <w:szCs w:val="24"/>
          <w:lang w:eastAsia="ar-SA"/>
        </w:rPr>
        <w:t>. г.</w:t>
      </w:r>
    </w:p>
    <w:p w:rsidR="00A3638B" w:rsidRDefault="00A3638B" w:rsidP="00A3638B">
      <w:pPr>
        <w:ind w:left="142" w:firstLine="425"/>
        <w:jc w:val="both"/>
        <w:rPr>
          <w:rFonts w:ascii="Times New Roman" w:eastAsiaTheme="minorEastAsia" w:hAnsi="Times New Roman" w:cs="Times New Roman"/>
          <w:b/>
        </w:rPr>
      </w:pPr>
    </w:p>
    <w:p w:rsidR="00A3638B" w:rsidRPr="00A3638B" w:rsidRDefault="00A3638B" w:rsidP="00A3638B">
      <w:pPr>
        <w:ind w:left="142" w:firstLine="425"/>
        <w:jc w:val="both"/>
        <w:rPr>
          <w:rFonts w:ascii="Times New Roman" w:eastAsiaTheme="minorEastAsia" w:hAnsi="Times New Roman" w:cs="Times New Roman"/>
          <w:b/>
        </w:rPr>
      </w:pPr>
    </w:p>
    <w:p w:rsidR="00A3638B" w:rsidRPr="00A3638B" w:rsidRDefault="00A3638B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08FD" w:rsidRPr="00A3638B" w:rsidRDefault="003B08FD" w:rsidP="003B08F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38B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программах, на основании которых разработана рабочая программа: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  программы  «</w:t>
      </w:r>
      <w:r w:rsidRPr="00A3638B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9245D2" w:rsidRPr="00A3638B">
        <w:rPr>
          <w:rFonts w:ascii="Times New Roman" w:hAnsi="Times New Roman" w:cs="Times New Roman"/>
          <w:sz w:val="24"/>
          <w:szCs w:val="24"/>
        </w:rPr>
        <w:t>»</w:t>
      </w:r>
      <w:r w:rsidRPr="00A3638B">
        <w:rPr>
          <w:rFonts w:ascii="Times New Roman" w:hAnsi="Times New Roman" w:cs="Times New Roman"/>
          <w:sz w:val="24"/>
          <w:szCs w:val="24"/>
        </w:rPr>
        <w:t>: 1-</w:t>
      </w:r>
      <w:r w:rsidR="009245D2" w:rsidRPr="00A3638B">
        <w:rPr>
          <w:rFonts w:ascii="Times New Roman" w:hAnsi="Times New Roman" w:cs="Times New Roman"/>
          <w:sz w:val="24"/>
          <w:szCs w:val="24"/>
        </w:rPr>
        <w:t>8</w:t>
      </w:r>
      <w:r w:rsidRPr="00A3638B">
        <w:rPr>
          <w:rFonts w:ascii="Times New Roman" w:hAnsi="Times New Roman" w:cs="Times New Roman"/>
          <w:sz w:val="24"/>
          <w:szCs w:val="24"/>
        </w:rPr>
        <w:t xml:space="preserve"> классы/</w:t>
      </w:r>
      <w:proofErr w:type="gramStart"/>
      <w:r w:rsidRPr="00A3638B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A3638B">
        <w:rPr>
          <w:rFonts w:ascii="Times New Roman" w:hAnsi="Times New Roman" w:cs="Times New Roman"/>
          <w:sz w:val="24"/>
          <w:szCs w:val="24"/>
        </w:rPr>
        <w:t xml:space="preserve"> рук. Б. М. </w:t>
      </w:r>
      <w:proofErr w:type="spellStart"/>
      <w:r w:rsidRPr="00A3638B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3638B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9245D2" w:rsidRPr="00A3638B">
        <w:rPr>
          <w:rFonts w:ascii="Times New Roman" w:hAnsi="Times New Roman" w:cs="Times New Roman"/>
          <w:sz w:val="24"/>
          <w:szCs w:val="24"/>
        </w:rPr>
        <w:t xml:space="preserve">6 </w:t>
      </w:r>
      <w:r w:rsidRPr="00A3638B">
        <w:rPr>
          <w:rFonts w:ascii="Times New Roman" w:hAnsi="Times New Roman" w:cs="Times New Roman"/>
          <w:sz w:val="24"/>
          <w:szCs w:val="24"/>
        </w:rPr>
        <w:t>г.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учебного предмета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в синтетических (экранных) искусствах — искусстве книги, театре, кино и т.д.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85029" w:rsidRPr="00A3638B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245D2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 В процессе  изучения приходит понимание того, что дизайн и архитектура – это определенное миропонимание, отношение к миру, природе, вещам,  самому себе – своему облику и жизни.</w:t>
      </w:r>
    </w:p>
    <w:p w:rsidR="00F97D90" w:rsidRPr="00A3638B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конструктивных искусств в </w:t>
      </w:r>
      <w:r w:rsidR="009245D2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прочно опирается на большой материал предыдущих лет обучения.  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</w:t>
      </w:r>
      <w:r w:rsidR="00287C2D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материалов учебного курса </w:t>
      </w:r>
      <w:r w:rsidR="0058502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трех основных видов художественной деятельности для визуальных пространственных искусств: 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 художественная деятельность</w:t>
      </w:r>
      <w:r w:rsidR="0058502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памяти, с натуры, по представлению)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декоративная </w:t>
      </w:r>
      <w:r w:rsidR="0058502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конструктивная работа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="0058502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585029" w:rsidRPr="00A3638B" w:rsidRDefault="00585029" w:rsidP="00EA4A28">
      <w:pPr>
        <w:pStyle w:val="a7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/>
          <w:sz w:val="24"/>
          <w:szCs w:val="24"/>
          <w:lang w:eastAsia="ru-RU"/>
        </w:rPr>
        <w:t>обсуждение работ товарищей, результатов коллективного творчества и индивидуального творчества;</w:t>
      </w:r>
    </w:p>
    <w:p w:rsidR="00585029" w:rsidRPr="00A3638B" w:rsidRDefault="00585029" w:rsidP="00EA4A28">
      <w:pPr>
        <w:pStyle w:val="a7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/>
          <w:sz w:val="24"/>
          <w:szCs w:val="24"/>
          <w:lang w:eastAsia="ru-RU"/>
        </w:rPr>
        <w:t>изучение художественного наследия;</w:t>
      </w:r>
    </w:p>
    <w:p w:rsidR="00A73B69" w:rsidRPr="00A3638B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B6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3B6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художественно-творческая деятельность  и деятельность по восприятию искусства  имеют творческий характер.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DC48FD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— духовное развитие личности,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на уроке воспринимать и создавать заданный образ.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— форма, пропорции, пространство, </w:t>
      </w:r>
      <w:proofErr w:type="spell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73B69" w:rsidRPr="00A3638B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</w:t>
      </w:r>
      <w:r w:rsidR="00287C2D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7D90" w:rsidRPr="00A3638B" w:rsidRDefault="00F444EC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арсенала авторских разработок педагога, а так же коллекции классических произведений сети Интернет.</w:t>
      </w:r>
    </w:p>
    <w:p w:rsidR="00287C2D" w:rsidRPr="00A3638B" w:rsidRDefault="00287C2D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программы соответствует требованиям федерального компонента государственного стандарта среднего общего образования.</w:t>
      </w:r>
    </w:p>
    <w:p w:rsidR="00A73B69" w:rsidRPr="00A3638B" w:rsidRDefault="00A73B69" w:rsidP="00FF2B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 в учебном плане</w:t>
      </w:r>
      <w:r w:rsidR="00FF2BA5"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B69" w:rsidRPr="00A3638B" w:rsidRDefault="00937184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A73B6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«Изобразительное искусство» </w:t>
      </w:r>
      <w:r w:rsidR="00287C2D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="00A73B6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="00287C2D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FF2BA5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</w:t>
      </w:r>
      <w:r w:rsidR="00A73B69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2D" w:rsidRPr="00A3638B" w:rsidRDefault="00287C2D" w:rsidP="00FF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</w:t>
      </w:r>
      <w:r w:rsidR="003A7B4A"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="003A7B4A"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A7B4A"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курса.</w:t>
      </w:r>
    </w:p>
    <w:p w:rsidR="003A7B4A" w:rsidRPr="00A3638B" w:rsidRDefault="003A7B4A" w:rsidP="00FF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</w:t>
      </w:r>
      <w:r w:rsidRPr="00A363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</w:t>
      </w: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по программе «Изобразительное искусство»:</w:t>
      </w:r>
    </w:p>
    <w:p w:rsidR="003A7B4A" w:rsidRPr="00A3638B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B4A" w:rsidRPr="00A3638B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B4A" w:rsidRPr="00A3638B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3A7B4A" w:rsidRPr="00A3638B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B4A" w:rsidRPr="00A3638B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A7B4A" w:rsidRPr="00A3638B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B4A" w:rsidRPr="00A3638B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3A7B4A" w:rsidRPr="00A3638B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3A7B4A" w:rsidRPr="00A3638B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A7B4A" w:rsidRPr="00A3638B" w:rsidRDefault="003A7B4A" w:rsidP="003A7B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7B4A" w:rsidRPr="00A3638B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B4A" w:rsidRPr="00A3638B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A7B4A" w:rsidRPr="00A3638B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B4A" w:rsidRPr="00A3638B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B4A" w:rsidRPr="00A3638B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B4A" w:rsidRPr="00A3638B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6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7B4A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944A31" w:rsidRPr="00A3638B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</w:t>
      </w:r>
      <w:r w:rsidR="00944A31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31" w:rsidRPr="00A3638B" w:rsidRDefault="003A7B4A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A31"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A31"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реализации программы:</w:t>
      </w:r>
    </w:p>
    <w:p w:rsidR="00944A31" w:rsidRPr="00A3638B" w:rsidRDefault="00944A31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реализуется в </w:t>
      </w:r>
      <w:r w:rsid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 частичными изменениями, так как  опирается на особенности художественного восприятия и уровень практических навыков. Учащиеся </w:t>
      </w:r>
      <w:r w:rsid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7б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имеют достаточно высокий творческий потенциал, поэтому содержание программы реализуется в течение года максимально. </w:t>
      </w:r>
    </w:p>
    <w:p w:rsidR="003A7B4A" w:rsidRPr="00A3638B" w:rsidRDefault="00944A31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учащихся </w:t>
      </w:r>
      <w:r w:rsid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7а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творческие длительные работы  могут вызвать затруднения, поэтому программой предусмотрен широкий выбор небольших творческих импровизаций с большой дидактической поддержкой в виде таблиц и рисунков, раздаточного материала и др.   При этом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целом результативным.    </w:t>
      </w:r>
    </w:p>
    <w:p w:rsidR="00A73B69" w:rsidRPr="00A3638B" w:rsidRDefault="00A73B69" w:rsidP="00854F5D">
      <w:pPr>
        <w:pStyle w:val="a7"/>
        <w:numPr>
          <w:ilvl w:val="0"/>
          <w:numId w:val="23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3638B">
        <w:rPr>
          <w:rFonts w:ascii="Times New Roman" w:hAnsi="Times New Roman"/>
          <w:b/>
          <w:bCs/>
          <w:sz w:val="24"/>
          <w:szCs w:val="24"/>
          <w:u w:val="single"/>
        </w:rPr>
        <w:t>Содержание учебно</w:t>
      </w:r>
      <w:r w:rsidR="00287C2D" w:rsidRPr="00A3638B">
        <w:rPr>
          <w:rFonts w:ascii="Times New Roman" w:hAnsi="Times New Roman"/>
          <w:b/>
          <w:bCs/>
          <w:sz w:val="24"/>
          <w:szCs w:val="24"/>
          <w:u w:val="single"/>
        </w:rPr>
        <w:t>й программы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посвящен художественному миру конструктивных искусств  дизайну и архитектуре, их месту в семье  изобразительного и декоративно-прикладного искусства. Рассматриваются композиционные основы создания форм рукотворного мира. 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 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3638B">
        <w:rPr>
          <w:rFonts w:ascii="Times New Roman" w:hAnsi="Times New Roman" w:cs="Times New Roman"/>
          <w:b/>
          <w:sz w:val="24"/>
        </w:rPr>
        <w:t>Художник-дизайн-архитектура. Искусство композиции – основа дизайна и архитектуры (</w:t>
      </w:r>
      <w:r w:rsidR="006C5D1D" w:rsidRPr="00A3638B">
        <w:rPr>
          <w:rFonts w:ascii="Times New Roman" w:hAnsi="Times New Roman" w:cs="Times New Roman"/>
          <w:b/>
          <w:sz w:val="24"/>
        </w:rPr>
        <w:t>16</w:t>
      </w:r>
      <w:r w:rsidRPr="00A3638B">
        <w:rPr>
          <w:rFonts w:ascii="Times New Roman" w:hAnsi="Times New Roman" w:cs="Times New Roman"/>
          <w:b/>
          <w:sz w:val="24"/>
        </w:rPr>
        <w:t xml:space="preserve"> часов)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композиции. </w:t>
      </w:r>
      <w:proofErr w:type="gramStart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изобразительных  и выразительных средств – статика, динамика, ритм, контраст, доминанта, гармония, равновесие.</w:t>
      </w:r>
      <w:proofErr w:type="gramEnd"/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упражнений на небольших форматах в графической технике.  Линия, штрих, пятно  и организация пространства листа. Цвет – элемент композиционного творчества,  </w:t>
      </w: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свободных (формальных) композиций, в которых цвет является главным изобразительным средством.  Творческая работа по </w:t>
      </w:r>
      <w:r w:rsidRPr="00A3638B">
        <w:rPr>
          <w:rFonts w:ascii="Times New Roman" w:hAnsi="Times New Roman" w:cs="Times New Roman"/>
          <w:sz w:val="20"/>
        </w:rPr>
        <w:t xml:space="preserve"> </w:t>
      </w:r>
      <w:r w:rsidRPr="00A3638B">
        <w:rPr>
          <w:rFonts w:ascii="Times New Roman" w:hAnsi="Times New Roman" w:cs="Times New Roman"/>
          <w:sz w:val="24"/>
        </w:rPr>
        <w:t>с</w:t>
      </w:r>
      <w:r w:rsidRPr="00A3638B">
        <w:rPr>
          <w:rFonts w:ascii="Times New Roman" w:hAnsi="Times New Roman" w:cs="Times New Roman"/>
          <w:sz w:val="24"/>
          <w:szCs w:val="24"/>
        </w:rPr>
        <w:t xml:space="preserve">оздание третьего измерения с помощью линии преломления. Знакомство с творчеством художников оп-арта -  Э. Дж.  </w:t>
      </w:r>
      <w:proofErr w:type="spellStart"/>
      <w:r w:rsidRPr="00A3638B">
        <w:rPr>
          <w:rFonts w:ascii="Times New Roman" w:hAnsi="Times New Roman" w:cs="Times New Roman"/>
          <w:sz w:val="24"/>
          <w:szCs w:val="24"/>
        </w:rPr>
        <w:t>Вазарелли</w:t>
      </w:r>
      <w:proofErr w:type="spellEnd"/>
      <w:r w:rsidRPr="00A3638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A3638B"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 w:rsidRPr="00A3638B">
        <w:rPr>
          <w:rFonts w:ascii="Times New Roman" w:hAnsi="Times New Roman" w:cs="Times New Roman"/>
          <w:sz w:val="24"/>
          <w:szCs w:val="24"/>
        </w:rPr>
        <w:t>.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3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38B">
        <w:rPr>
          <w:rFonts w:ascii="Times New Roman" w:hAnsi="Times New Roman" w:cs="Times New Roman"/>
          <w:b/>
          <w:sz w:val="24"/>
        </w:rPr>
        <w:t xml:space="preserve">Художественный язык конструктивных вещей. В мире вещей и зданий. (7 часов) 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3638B">
        <w:rPr>
          <w:rFonts w:ascii="Times New Roman" w:hAnsi="Times New Roman" w:cs="Times New Roman"/>
          <w:sz w:val="24"/>
          <w:szCs w:val="20"/>
        </w:rPr>
        <w:t>Исследование, зарисовки  структур зданий различных архитектурных стилей и эпох. Выявление простых объёмов, образующих дом – геометрические построения. Рассмотрение различных типов зданий, выявление горизонтальных, вертикальных, наклонных элементов, входящих в их структуру. Внешний облик вещи. Выявление сочетающихся объёмов.  Красота – наиболее полное выявление функции вещи. Взаимосвязь формы и материала. Влияние функции вещи на материал, из которого она будет создаваться.  Влияние цвета на восприятие формы объектов архитектуры и дизайна. Цвет как конструктивный, пространственный и декоративный элемент композиции.  Знакомство с дизайнерами  мирового уровня и их творчеством. Российский дизайн.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638B">
        <w:rPr>
          <w:rFonts w:ascii="Times New Roman" w:hAnsi="Times New Roman" w:cs="Times New Roman"/>
          <w:b/>
          <w:sz w:val="24"/>
        </w:rPr>
        <w:t>Город и человек (</w:t>
      </w:r>
      <w:r w:rsidR="006C5D1D" w:rsidRPr="00A3638B">
        <w:rPr>
          <w:rFonts w:ascii="Times New Roman" w:hAnsi="Times New Roman" w:cs="Times New Roman"/>
          <w:b/>
          <w:sz w:val="24"/>
        </w:rPr>
        <w:t xml:space="preserve">5 </w:t>
      </w:r>
      <w:r w:rsidRPr="00A3638B">
        <w:rPr>
          <w:rFonts w:ascii="Times New Roman" w:hAnsi="Times New Roman" w:cs="Times New Roman"/>
          <w:b/>
          <w:sz w:val="24"/>
        </w:rPr>
        <w:t xml:space="preserve"> часов)</w:t>
      </w:r>
      <w:r w:rsidRPr="00A36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A3638B">
        <w:rPr>
          <w:rFonts w:ascii="Times New Roman" w:hAnsi="Times New Roman" w:cs="Times New Roman"/>
          <w:sz w:val="24"/>
          <w:szCs w:val="20"/>
        </w:rPr>
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Архитектурная и градостроительная революция 20 века. Проблемы урбанизации ландшафта, безликости и агрессивности среды современного города. 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Город в единстве с ландшафтно-парковой средой. 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3638B">
        <w:rPr>
          <w:rFonts w:ascii="Times New Roman" w:hAnsi="Times New Roman" w:cs="Times New Roman"/>
          <w:b/>
          <w:sz w:val="24"/>
        </w:rPr>
        <w:t>Человек в зеркале дизайна и архитектуры (</w:t>
      </w:r>
      <w:r w:rsidR="006C5D1D" w:rsidRPr="00A3638B">
        <w:rPr>
          <w:rFonts w:ascii="Times New Roman" w:hAnsi="Times New Roman" w:cs="Times New Roman"/>
          <w:b/>
          <w:sz w:val="24"/>
        </w:rPr>
        <w:t xml:space="preserve">6 </w:t>
      </w:r>
      <w:r w:rsidRPr="00A3638B">
        <w:rPr>
          <w:rFonts w:ascii="Times New Roman" w:hAnsi="Times New Roman" w:cs="Times New Roman"/>
          <w:b/>
          <w:sz w:val="24"/>
        </w:rPr>
        <w:t>часов)</w:t>
      </w:r>
    </w:p>
    <w:p w:rsidR="00F444EC" w:rsidRPr="00A3638B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638B">
        <w:rPr>
          <w:rFonts w:ascii="Times New Roman" w:hAnsi="Times New Roman" w:cs="Times New Roman"/>
          <w:sz w:val="24"/>
          <w:szCs w:val="20"/>
        </w:rPr>
        <w:t>Дизайн интерьера. Роль материалов, фактур и цветовой гаммы. Планировка сада, огорода, зонирование территории.  Работа на плоскости и в объеме. Мода – бизнес и манипулирование массовым сознанием. Возраст и мода.  Стиль в моде. Человек как объект дизайна. Человек – мера вещного мира. Выполнение длительных творческих работ в группах.</w:t>
      </w:r>
    </w:p>
    <w:p w:rsidR="008A6748" w:rsidRPr="00A3638B" w:rsidRDefault="008A6748" w:rsidP="00854F5D">
      <w:pPr>
        <w:pStyle w:val="c11"/>
        <w:numPr>
          <w:ilvl w:val="0"/>
          <w:numId w:val="23"/>
        </w:numPr>
        <w:spacing w:before="0" w:beforeAutospacing="0" w:after="0" w:afterAutospacing="0"/>
        <w:ind w:left="0"/>
        <w:jc w:val="center"/>
        <w:rPr>
          <w:b/>
          <w:u w:val="single"/>
        </w:rPr>
      </w:pPr>
      <w:r w:rsidRPr="00A3638B">
        <w:rPr>
          <w:b/>
          <w:u w:val="single"/>
        </w:rPr>
        <w:t>Программно-методическое обеспечение</w:t>
      </w:r>
    </w:p>
    <w:p w:rsidR="004E41AF" w:rsidRPr="00A3638B" w:rsidRDefault="004E41AF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868"/>
        <w:gridCol w:w="2869"/>
        <w:gridCol w:w="2869"/>
      </w:tblGrid>
      <w:tr w:rsidR="004E41AF" w:rsidRPr="00A3638B" w:rsidTr="00BE01D0">
        <w:trPr>
          <w:trHeight w:val="11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4E41AF" w:rsidRPr="00A3638B" w:rsidTr="00BE01D0">
        <w:trPr>
          <w:trHeight w:val="227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9245D2" w:rsidP="00BE0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EA4A28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A3638B">
              <w:rPr>
                <w:rFonts w:ascii="Times New Roman" w:hAnsi="Times New Roman"/>
                <w:sz w:val="24"/>
              </w:rPr>
              <w:t>Программы общеобразовательных учреждений: Изобразительное искусство и художественный труд: 1-9 классы/</w:t>
            </w:r>
            <w:proofErr w:type="gramStart"/>
            <w:r w:rsidRPr="00A3638B">
              <w:rPr>
                <w:rFonts w:ascii="Times New Roman" w:hAnsi="Times New Roman"/>
                <w:sz w:val="24"/>
              </w:rPr>
              <w:t>под</w:t>
            </w:r>
            <w:proofErr w:type="gramEnd"/>
            <w:r w:rsidRPr="00A3638B">
              <w:rPr>
                <w:rFonts w:ascii="Times New Roman" w:hAnsi="Times New Roman"/>
                <w:sz w:val="24"/>
              </w:rPr>
              <w:t xml:space="preserve"> рук. Б. М. </w:t>
            </w:r>
            <w:proofErr w:type="spellStart"/>
            <w:r w:rsidRPr="00A3638B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A3638B">
              <w:rPr>
                <w:rFonts w:ascii="Times New Roman" w:hAnsi="Times New Roman"/>
                <w:sz w:val="24"/>
              </w:rPr>
              <w:t>. – М.: Просвещение, 2012.</w:t>
            </w:r>
          </w:p>
          <w:p w:rsidR="004E41AF" w:rsidRPr="00A3638B" w:rsidRDefault="004E41AF" w:rsidP="00BE01D0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854F5D">
            <w:pPr>
              <w:pStyle w:val="a7"/>
              <w:tabs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638B">
              <w:rPr>
                <w:rFonts w:ascii="Times New Roman" w:hAnsi="Times New Roman"/>
                <w:sz w:val="24"/>
              </w:rPr>
              <w:t>Питерских</w:t>
            </w:r>
            <w:proofErr w:type="gramEnd"/>
            <w:r w:rsidRPr="00A3638B">
              <w:rPr>
                <w:rFonts w:ascii="Times New Roman" w:hAnsi="Times New Roman"/>
                <w:sz w:val="24"/>
              </w:rPr>
              <w:t xml:space="preserve"> А. С.  Изобразительное искусство. Дизайн и архитектура в жизни  человека. </w:t>
            </w:r>
            <w:r w:rsidR="00854F5D">
              <w:rPr>
                <w:rFonts w:ascii="Times New Roman" w:hAnsi="Times New Roman"/>
                <w:sz w:val="24"/>
              </w:rPr>
              <w:t>7</w:t>
            </w:r>
            <w:r w:rsidRPr="00A3638B">
              <w:rPr>
                <w:rFonts w:ascii="Times New Roman" w:hAnsi="Times New Roman"/>
                <w:sz w:val="24"/>
              </w:rPr>
              <w:t xml:space="preserve"> класс: учебник для общеобразовательных учреждений/ А. С. Питерских; под ред. Б. М. </w:t>
            </w:r>
            <w:proofErr w:type="spellStart"/>
            <w:r w:rsidRPr="00A3638B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A3638B">
              <w:rPr>
                <w:rFonts w:ascii="Times New Roman" w:hAnsi="Times New Roman"/>
                <w:sz w:val="24"/>
              </w:rPr>
              <w:t>. – М.: Просвещение, 2012.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A3638B" w:rsidRDefault="004E41AF" w:rsidP="00EA4A28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hAnsi="Times New Roman"/>
                <w:sz w:val="24"/>
              </w:rPr>
              <w:t xml:space="preserve">Гуров Г. Е., </w:t>
            </w:r>
            <w:proofErr w:type="gramStart"/>
            <w:r w:rsidRPr="00A3638B">
              <w:rPr>
                <w:rFonts w:ascii="Times New Roman" w:hAnsi="Times New Roman"/>
                <w:sz w:val="24"/>
              </w:rPr>
              <w:t>Питерских</w:t>
            </w:r>
            <w:proofErr w:type="gramEnd"/>
            <w:r w:rsidRPr="00A3638B">
              <w:rPr>
                <w:rFonts w:ascii="Times New Roman" w:hAnsi="Times New Roman"/>
                <w:sz w:val="24"/>
              </w:rPr>
              <w:t xml:space="preserve"> А. С. Дизайн и архитектура в жизни человека. Поурочные разработки. 8 класс/ Г. Е. Гуров, А. С. Питерских; под ред. Б. М. </w:t>
            </w:r>
            <w:proofErr w:type="spellStart"/>
            <w:r w:rsidRPr="00A3638B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A3638B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A3638B">
              <w:rPr>
                <w:rFonts w:ascii="Times New Roman" w:hAnsi="Times New Roman"/>
                <w:sz w:val="24"/>
              </w:rPr>
              <w:t>–</w:t>
            </w:r>
            <w:proofErr w:type="spellStart"/>
            <w:r w:rsidRPr="00A3638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A3638B">
              <w:rPr>
                <w:rFonts w:ascii="Times New Roman" w:hAnsi="Times New Roman"/>
                <w:sz w:val="24"/>
              </w:rPr>
              <w:t>.:Просвещение</w:t>
            </w:r>
            <w:proofErr w:type="spellEnd"/>
            <w:r w:rsidRPr="00A3638B">
              <w:rPr>
                <w:rFonts w:ascii="Times New Roman" w:hAnsi="Times New Roman"/>
                <w:sz w:val="24"/>
              </w:rPr>
              <w:t xml:space="preserve">, 2013.  </w:t>
            </w:r>
          </w:p>
          <w:p w:rsidR="004E41AF" w:rsidRPr="00A3638B" w:rsidRDefault="004E41AF" w:rsidP="00BE01D0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1AF" w:rsidRPr="00A3638B" w:rsidRDefault="004E41AF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9245D2" w:rsidRPr="00A3638B" w:rsidRDefault="009245D2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D437E7" w:rsidRPr="00A3638B" w:rsidRDefault="00D437E7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3A7B4A" w:rsidRPr="00A3638B" w:rsidRDefault="003A7B4A" w:rsidP="00854F5D">
      <w:pPr>
        <w:pStyle w:val="c1"/>
        <w:numPr>
          <w:ilvl w:val="0"/>
          <w:numId w:val="23"/>
        </w:numPr>
        <w:tabs>
          <w:tab w:val="left" w:pos="1843"/>
        </w:tabs>
        <w:spacing w:before="0" w:beforeAutospacing="0" w:after="0" w:afterAutospacing="0"/>
        <w:ind w:left="708" w:firstLine="698"/>
        <w:jc w:val="center"/>
        <w:rPr>
          <w:rStyle w:val="c3"/>
          <w:b/>
          <w:color w:val="000000"/>
          <w:u w:val="single"/>
        </w:rPr>
      </w:pPr>
      <w:r w:rsidRPr="00A3638B">
        <w:rPr>
          <w:rStyle w:val="c3"/>
          <w:b/>
          <w:color w:val="000000"/>
          <w:u w:val="single"/>
        </w:rPr>
        <w:lastRenderedPageBreak/>
        <w:t xml:space="preserve">Требования к уровню подготовки учащихся </w:t>
      </w:r>
      <w:r w:rsidR="009245D2" w:rsidRPr="00A3638B">
        <w:rPr>
          <w:rStyle w:val="c3"/>
          <w:b/>
          <w:color w:val="000000"/>
          <w:u w:val="single"/>
        </w:rPr>
        <w:t>7</w:t>
      </w:r>
      <w:r w:rsidRPr="00A3638B">
        <w:rPr>
          <w:rStyle w:val="c3"/>
          <w:b/>
          <w:color w:val="000000"/>
          <w:u w:val="single"/>
        </w:rPr>
        <w:t xml:space="preserve"> класса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A3638B">
        <w:rPr>
          <w:rStyle w:val="c3"/>
          <w:b/>
          <w:i/>
          <w:color w:val="000000"/>
        </w:rPr>
        <w:t>Учащиеся должны знать: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как анализировать произведения архитектуры и дизайна; каково место конструктивных иску</w:t>
      </w:r>
      <w:proofErr w:type="gramStart"/>
      <w:r w:rsidRPr="00A3638B">
        <w:rPr>
          <w:color w:val="000000"/>
        </w:rPr>
        <w:t>сств в р</w:t>
      </w:r>
      <w:proofErr w:type="gramEnd"/>
      <w:r w:rsidRPr="00A3638B">
        <w:rPr>
          <w:color w:val="000000"/>
        </w:rPr>
        <w:t>яду пластических искусств, их общие</w:t>
      </w:r>
      <w:r w:rsidRPr="00A3638B">
        <w:rPr>
          <w:rStyle w:val="apple-converted-space"/>
          <w:rFonts w:eastAsia="Calibri"/>
          <w:color w:val="000000"/>
        </w:rPr>
        <w:t> </w:t>
      </w:r>
      <w:r w:rsidRPr="00A3638B">
        <w:rPr>
          <w:rStyle w:val="c33"/>
          <w:i/>
          <w:iCs/>
          <w:color w:val="000000"/>
        </w:rPr>
        <w:t>начала</w:t>
      </w:r>
      <w:r w:rsidRPr="00A3638B">
        <w:rPr>
          <w:rStyle w:val="apple-converted-space"/>
          <w:rFonts w:eastAsia="Calibri"/>
          <w:i/>
          <w:iCs/>
          <w:color w:val="000000"/>
        </w:rPr>
        <w:t> </w:t>
      </w:r>
      <w:r w:rsidRPr="00A3638B">
        <w:rPr>
          <w:color w:val="000000"/>
        </w:rPr>
        <w:t>и специфику;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 xml:space="preserve">-  основные этапы развития и истории архитектуры и дизайна, тенденции современного конструктивного искусства. 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A3638B">
        <w:rPr>
          <w:rStyle w:val="c3"/>
          <w:b/>
          <w:i/>
          <w:color w:val="000000"/>
        </w:rPr>
        <w:t>Учащиеся должны уметь: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конструировать   объемно-пространственные   композиции, моделировать архитектурно-дизайнерские объекты (в графике и объеме);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 моделировать в своем творчестве основные этапы художественно-производственного процесса в конструктивных искусствах;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работать с натуры, по памяти и воображению над зарисовкой и проектированием конкретных зданий и вещной среды;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использовать в макетных и  плоских графических композициях ритм линий, цвета, объемов, статику и динамику тектоники и фактур;</w:t>
      </w:r>
    </w:p>
    <w:p w:rsidR="00F444EC" w:rsidRPr="00A3638B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 w:rsidRPr="00A3638B">
        <w:rPr>
          <w:color w:val="000000"/>
        </w:rPr>
        <w:t>-  владеть навыками формообразования, использования объемов в дизайне и архитектуре (макеты из бумаги, картона, пластилина);</w:t>
      </w:r>
    </w:p>
    <w:p w:rsidR="00F444EC" w:rsidRPr="00A3638B" w:rsidRDefault="00F444EC" w:rsidP="002F5771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3638B">
        <w:rPr>
          <w:color w:val="000000"/>
        </w:rPr>
        <w:t>-  использовать разнообразные материалы (бумага белая и тонированная, картон, краски: акварель; графические материалы: карандаш, гелиевая ручка, роллеры, маркеры; материалы для работы в объеме: картон, бумага, и другие заготовки).</w:t>
      </w:r>
      <w:proofErr w:type="gramEnd"/>
    </w:p>
    <w:p w:rsidR="002260DF" w:rsidRPr="00A3638B" w:rsidRDefault="002260DF" w:rsidP="00F444EC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u w:val="single"/>
        </w:rPr>
      </w:pPr>
    </w:p>
    <w:p w:rsidR="00F32FE7" w:rsidRPr="00A3638B" w:rsidRDefault="00D437E7" w:rsidP="00F444EC">
      <w:pPr>
        <w:pStyle w:val="c1"/>
        <w:spacing w:before="0" w:beforeAutospacing="0" w:after="0" w:afterAutospacing="0" w:line="270" w:lineRule="atLeast"/>
        <w:jc w:val="center"/>
        <w:rPr>
          <w:b/>
          <w:u w:val="single"/>
        </w:rPr>
      </w:pPr>
      <w:r w:rsidRPr="00A3638B">
        <w:rPr>
          <w:b/>
          <w:u w:val="single"/>
          <w:lang w:val="en-US"/>
        </w:rPr>
        <w:t>V.</w:t>
      </w:r>
      <w:r w:rsidR="00F32FE7" w:rsidRPr="00A3638B">
        <w:rPr>
          <w:b/>
          <w:u w:val="single"/>
        </w:rPr>
        <w:t>Учебно-тематический план</w:t>
      </w:r>
    </w:p>
    <w:p w:rsidR="00F32FE7" w:rsidRPr="00A3638B" w:rsidRDefault="00F32FE7" w:rsidP="00F3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6381"/>
        <w:gridCol w:w="1937"/>
      </w:tblGrid>
      <w:tr w:rsidR="00F32FE7" w:rsidRPr="00A3638B" w:rsidTr="00B0542E">
        <w:trPr>
          <w:trHeight w:hRule="exact" w:val="284"/>
        </w:trPr>
        <w:tc>
          <w:tcPr>
            <w:tcW w:w="599" w:type="pct"/>
            <w:shd w:val="clear" w:color="auto" w:fill="auto"/>
          </w:tcPr>
          <w:p w:rsidR="00F32FE7" w:rsidRPr="00A3638B" w:rsidRDefault="00E65ECD" w:rsidP="00F32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76" w:type="pct"/>
            <w:shd w:val="clear" w:color="auto" w:fill="auto"/>
          </w:tcPr>
          <w:p w:rsidR="00F32FE7" w:rsidRPr="00A3638B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Cs w:val="24"/>
              </w:rPr>
              <w:t>Наименование р</w:t>
            </w:r>
            <w:r w:rsidR="00F32FE7" w:rsidRPr="00A3638B">
              <w:rPr>
                <w:rStyle w:val="a3"/>
                <w:rFonts w:ascii="Times New Roman" w:hAnsi="Times New Roman" w:cs="Times New Roman"/>
                <w:szCs w:val="24"/>
              </w:rPr>
              <w:t>аздел</w:t>
            </w:r>
            <w:r w:rsidRPr="00A3638B">
              <w:rPr>
                <w:rStyle w:val="a3"/>
                <w:rFonts w:ascii="Times New Roman" w:hAnsi="Times New Roman" w:cs="Times New Roman"/>
                <w:szCs w:val="24"/>
              </w:rPr>
              <w:t>а</w:t>
            </w:r>
          </w:p>
          <w:p w:rsidR="002A043B" w:rsidRPr="00A3638B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</w:p>
          <w:p w:rsidR="002A043B" w:rsidRPr="00A3638B" w:rsidRDefault="002A043B" w:rsidP="00F32F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A3638B" w:rsidRDefault="002A043B" w:rsidP="002A04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  <w:r w:rsidR="00F32FE7" w:rsidRPr="00A3638B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F5771" w:rsidRPr="00A3638B" w:rsidTr="002F5771">
        <w:trPr>
          <w:trHeight w:hRule="exact" w:val="827"/>
        </w:trPr>
        <w:tc>
          <w:tcPr>
            <w:tcW w:w="599" w:type="pct"/>
            <w:shd w:val="clear" w:color="auto" w:fill="auto"/>
          </w:tcPr>
          <w:p w:rsidR="002F5771" w:rsidRPr="00A3638B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A3638B" w:rsidRDefault="002F5771" w:rsidP="00944A3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"/>
              <w:contextualSpacing/>
              <w:jc w:val="both"/>
              <w:rPr>
                <w:sz w:val="22"/>
                <w:szCs w:val="22"/>
              </w:rPr>
            </w:pPr>
            <w:r w:rsidRPr="00A3638B">
              <w:rPr>
                <w:sz w:val="22"/>
                <w:szCs w:val="22"/>
              </w:rPr>
              <w:t>Дизайн и архитектура  - конструктивные искусства в ряду пространственных искусств. Искусство композиции – основа дизайна и архитектуры.</w:t>
            </w:r>
          </w:p>
          <w:p w:rsidR="002F5771" w:rsidRPr="00A3638B" w:rsidRDefault="002F577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025" w:type="pct"/>
            <w:shd w:val="clear" w:color="auto" w:fill="auto"/>
          </w:tcPr>
          <w:p w:rsidR="002F5771" w:rsidRPr="00A3638B" w:rsidRDefault="002F5771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5771" w:rsidRPr="00A3638B" w:rsidTr="002F5771">
        <w:trPr>
          <w:trHeight w:hRule="exact" w:val="555"/>
        </w:trPr>
        <w:tc>
          <w:tcPr>
            <w:tcW w:w="599" w:type="pct"/>
            <w:shd w:val="clear" w:color="auto" w:fill="auto"/>
          </w:tcPr>
          <w:p w:rsidR="002F5771" w:rsidRPr="00A3638B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A3638B" w:rsidRDefault="002F577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</w:rPr>
            </w:pPr>
            <w:r w:rsidRPr="00A3638B">
              <w:rPr>
                <w:rFonts w:ascii="Times New Roman" w:hAnsi="Times New Roman" w:cs="Times New Roman"/>
              </w:rPr>
              <w:t xml:space="preserve">Художественный язык конструктивных вещей. В мире вещей и зданий </w:t>
            </w:r>
          </w:p>
        </w:tc>
        <w:tc>
          <w:tcPr>
            <w:tcW w:w="1025" w:type="pct"/>
            <w:shd w:val="clear" w:color="auto" w:fill="auto"/>
          </w:tcPr>
          <w:p w:rsidR="002F5771" w:rsidRPr="00A3638B" w:rsidRDefault="006C5D1D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771" w:rsidRPr="00A3638B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2F5771" w:rsidRPr="00A3638B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A3638B" w:rsidRDefault="00944A3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A3638B">
              <w:rPr>
                <w:rStyle w:val="a3"/>
                <w:rFonts w:ascii="Times New Roman" w:hAnsi="Times New Roman" w:cs="Times New Roman"/>
                <w:b w:val="0"/>
              </w:rPr>
              <w:t>Город и человек</w:t>
            </w:r>
          </w:p>
        </w:tc>
        <w:tc>
          <w:tcPr>
            <w:tcW w:w="1025" w:type="pct"/>
            <w:shd w:val="clear" w:color="auto" w:fill="auto"/>
          </w:tcPr>
          <w:p w:rsidR="002F5771" w:rsidRPr="00A3638B" w:rsidRDefault="00944A31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771" w:rsidRPr="00A3638B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2F5771" w:rsidRPr="00A3638B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A3638B" w:rsidRDefault="00944A31" w:rsidP="00944A3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A3638B">
              <w:rPr>
                <w:rStyle w:val="a3"/>
                <w:rFonts w:ascii="Times New Roman" w:hAnsi="Times New Roman" w:cs="Times New Roman"/>
                <w:b w:val="0"/>
              </w:rPr>
              <w:t xml:space="preserve">Человек в зеркале дизайна и архитектуры. </w:t>
            </w:r>
          </w:p>
        </w:tc>
        <w:tc>
          <w:tcPr>
            <w:tcW w:w="1025" w:type="pct"/>
            <w:shd w:val="clear" w:color="auto" w:fill="auto"/>
          </w:tcPr>
          <w:p w:rsidR="002F5771" w:rsidRPr="00A3638B" w:rsidRDefault="006C5D1D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771" w:rsidRPr="00A3638B" w:rsidTr="002A043B">
        <w:trPr>
          <w:trHeight w:hRule="exact" w:val="340"/>
        </w:trPr>
        <w:tc>
          <w:tcPr>
            <w:tcW w:w="3975" w:type="pct"/>
            <w:gridSpan w:val="2"/>
            <w:shd w:val="clear" w:color="auto" w:fill="auto"/>
          </w:tcPr>
          <w:p w:rsidR="002F5771" w:rsidRPr="00A3638B" w:rsidRDefault="002F5771" w:rsidP="002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25" w:type="pct"/>
            <w:shd w:val="clear" w:color="auto" w:fill="auto"/>
          </w:tcPr>
          <w:p w:rsidR="002F5771" w:rsidRPr="00A3638B" w:rsidRDefault="002F5771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2FE7" w:rsidRPr="00A3638B" w:rsidRDefault="00F32FE7" w:rsidP="00F32FE7">
      <w:pPr>
        <w:rPr>
          <w:rFonts w:ascii="Times New Roman" w:hAnsi="Times New Roman" w:cs="Times New Roman"/>
          <w:sz w:val="24"/>
          <w:szCs w:val="24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  <w:sectPr w:rsidR="00F32FE7" w:rsidRPr="00A3638B" w:rsidSect="008E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099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37"/>
        <w:gridCol w:w="281"/>
        <w:gridCol w:w="710"/>
        <w:gridCol w:w="139"/>
        <w:gridCol w:w="2726"/>
        <w:gridCol w:w="4544"/>
        <w:gridCol w:w="395"/>
        <w:gridCol w:w="4137"/>
        <w:gridCol w:w="143"/>
        <w:gridCol w:w="1839"/>
        <w:gridCol w:w="8"/>
        <w:gridCol w:w="1281"/>
        <w:gridCol w:w="1272"/>
        <w:gridCol w:w="1285"/>
        <w:gridCol w:w="1264"/>
      </w:tblGrid>
      <w:tr w:rsidR="00CB5C8C" w:rsidRPr="00A3638B" w:rsidTr="00BA6D5F">
        <w:trPr>
          <w:gridAfter w:val="5"/>
          <w:wAfter w:w="1217" w:type="pct"/>
          <w:trHeight w:val="560"/>
          <w:tblHeader/>
        </w:trPr>
        <w:tc>
          <w:tcPr>
            <w:tcW w:w="3783" w:type="pct"/>
            <w:gridSpan w:val="11"/>
            <w:shd w:val="clear" w:color="auto" w:fill="auto"/>
          </w:tcPr>
          <w:p w:rsidR="00CB5C8C" w:rsidRPr="00A3638B" w:rsidRDefault="00D437E7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VI.</w:t>
            </w:r>
            <w:r w:rsidR="00CB5C8C" w:rsidRPr="00A363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Календарно-тематическое планирование</w:t>
            </w:r>
          </w:p>
        </w:tc>
      </w:tr>
      <w:tr w:rsidR="00CB5C8C" w:rsidRPr="00A3638B" w:rsidTr="00BA6D5F">
        <w:trPr>
          <w:gridAfter w:val="5"/>
          <w:wAfter w:w="1217" w:type="pct"/>
          <w:trHeight w:val="859"/>
          <w:tblHeader/>
        </w:trPr>
        <w:tc>
          <w:tcPr>
            <w:tcW w:w="128" w:type="pct"/>
            <w:vMerge w:val="restart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gridSpan w:val="4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</w:t>
            </w:r>
          </w:p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CB5C8C" w:rsidRPr="00A3638B" w:rsidTr="00BA6D5F">
        <w:trPr>
          <w:gridAfter w:val="5"/>
          <w:wAfter w:w="1217" w:type="pct"/>
          <w:cantSplit/>
          <w:trHeight w:val="714"/>
          <w:tblHeader/>
        </w:trPr>
        <w:tc>
          <w:tcPr>
            <w:tcW w:w="128" w:type="pct"/>
            <w:vMerge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:rsidR="00CB5C8C" w:rsidRPr="00A3638B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5C8C" w:rsidRPr="00A3638B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" w:type="pct"/>
            <w:gridSpan w:val="3"/>
            <w:shd w:val="clear" w:color="auto" w:fill="auto"/>
            <w:textDirection w:val="btLr"/>
          </w:tcPr>
          <w:p w:rsidR="00CB5C8C" w:rsidRPr="00A3638B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9" w:type="pct"/>
            <w:vMerge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CB5C8C" w:rsidRPr="00A3638B" w:rsidRDefault="00CB5C8C" w:rsidP="00CB5C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1AF" w:rsidRPr="00A3638B" w:rsidTr="00BA6D5F">
        <w:trPr>
          <w:gridAfter w:val="5"/>
          <w:wAfter w:w="1217" w:type="pct"/>
          <w:trHeight w:val="465"/>
          <w:tblHeader/>
        </w:trPr>
        <w:tc>
          <w:tcPr>
            <w:tcW w:w="3783" w:type="pct"/>
            <w:gridSpan w:val="11"/>
            <w:shd w:val="clear" w:color="auto" w:fill="auto"/>
          </w:tcPr>
          <w:p w:rsidR="004E41AF" w:rsidRPr="00A3638B" w:rsidRDefault="004E41AF" w:rsidP="00CB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  <w:r w:rsidR="001068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(34  часа)</w:t>
            </w:r>
          </w:p>
          <w:p w:rsidR="004E41AF" w:rsidRPr="00A3638B" w:rsidRDefault="004E41AF" w:rsidP="00CB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«Дизайн и архитектура в жизни человека» </w:t>
            </w:r>
            <w:r w:rsidR="00E3505F"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</w:tc>
      </w:tr>
      <w:tr w:rsidR="00CB5C8C" w:rsidRPr="00A3638B" w:rsidTr="00BA6D5F">
        <w:trPr>
          <w:gridAfter w:val="5"/>
          <w:wAfter w:w="1217" w:type="pct"/>
          <w:trHeight w:hRule="exact" w:val="5672"/>
          <w:tblHeader/>
        </w:trPr>
        <w:tc>
          <w:tcPr>
            <w:tcW w:w="3783" w:type="pct"/>
            <w:gridSpan w:val="11"/>
            <w:shd w:val="clear" w:color="auto" w:fill="auto"/>
          </w:tcPr>
          <w:p w:rsidR="00CB5C8C" w:rsidRPr="00A3638B" w:rsidRDefault="00CB5C8C" w:rsidP="0058327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A3638B">
              <w:rPr>
                <w:b/>
                <w:sz w:val="24"/>
                <w:szCs w:val="24"/>
              </w:rPr>
              <w:t>Дизайн и архитектура  - конструктивные искусства в ряду пространственных искусств. Искусство композиции – основа дизайна и архитектуры.</w:t>
            </w:r>
            <w:r w:rsidR="0058327C" w:rsidRPr="00A3638B">
              <w:rPr>
                <w:b/>
                <w:sz w:val="24"/>
                <w:szCs w:val="24"/>
              </w:rPr>
              <w:t xml:space="preserve"> </w:t>
            </w:r>
            <w:r w:rsidRPr="00A3638B">
              <w:rPr>
                <w:b/>
                <w:sz w:val="24"/>
                <w:szCs w:val="24"/>
              </w:rPr>
              <w:t>(16  часов)</w:t>
            </w:r>
          </w:p>
          <w:p w:rsidR="00ED7D7A" w:rsidRPr="00A3638B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A3638B">
              <w:rPr>
                <w:b/>
                <w:sz w:val="24"/>
                <w:szCs w:val="24"/>
              </w:rPr>
              <w:t>Основные виды УУД:</w:t>
            </w:r>
          </w:p>
          <w:p w:rsidR="00C07C3B" w:rsidRPr="00A3638B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3638B">
              <w:rPr>
                <w:b/>
                <w:i/>
                <w:sz w:val="24"/>
                <w:szCs w:val="24"/>
                <w:u w:val="single"/>
              </w:rPr>
              <w:t>Личностные</w:t>
            </w:r>
            <w:r w:rsidR="006B34C6" w:rsidRPr="00A3638B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ED7D7A" w:rsidRPr="00A3638B" w:rsidRDefault="00B73380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</w:t>
            </w:r>
            <w:r w:rsidR="00C07C3B" w:rsidRPr="00A3638B">
              <w:rPr>
                <w:sz w:val="24"/>
                <w:szCs w:val="24"/>
              </w:rPr>
              <w:t>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="00C07C3B" w:rsidRPr="00A3638B">
              <w:rPr>
                <w:color w:val="333333"/>
                <w:sz w:val="24"/>
                <w:szCs w:val="24"/>
              </w:rPr>
              <w:t xml:space="preserve"> </w:t>
            </w:r>
            <w:r w:rsidR="00C07C3B" w:rsidRPr="00A3638B">
              <w:rPr>
                <w:sz w:val="24"/>
                <w:szCs w:val="24"/>
              </w:rPr>
              <w:t>средств изобразительного языка);</w:t>
            </w:r>
          </w:p>
          <w:p w:rsidR="00ED7D7A" w:rsidRPr="00A3638B" w:rsidRDefault="006B34C6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A3638B">
              <w:rPr>
                <w:color w:val="000000"/>
                <w:sz w:val="24"/>
                <w:szCs w:val="24"/>
              </w:rPr>
              <w:t>о</w:t>
            </w:r>
            <w:r w:rsidR="00C07C3B" w:rsidRPr="00A3638B">
              <w:rPr>
                <w:color w:val="000000"/>
                <w:sz w:val="24"/>
                <w:szCs w:val="24"/>
              </w:rPr>
              <w:t xml:space="preserve">ценивание усваиваемого содержания с позиции личностного морального выбора; умение задать вопрос </w:t>
            </w:r>
            <w:proofErr w:type="gramStart"/>
            <w:r w:rsidR="00C07C3B" w:rsidRPr="00A3638B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="00C07C3B" w:rsidRPr="00A3638B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="00C07C3B" w:rsidRPr="00A3638B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="00C07C3B" w:rsidRPr="00A3638B">
              <w:rPr>
                <w:color w:val="000000"/>
                <w:sz w:val="24"/>
                <w:szCs w:val="24"/>
              </w:rPr>
              <w:t xml:space="preserve"> смысл имеет для меня учение?</w:t>
            </w:r>
            <w:r w:rsidR="00B73380" w:rsidRPr="00A3638B">
              <w:rPr>
                <w:color w:val="000000"/>
                <w:sz w:val="24"/>
                <w:szCs w:val="24"/>
              </w:rPr>
              <w:t>;</w:t>
            </w:r>
          </w:p>
          <w:p w:rsidR="006B34C6" w:rsidRPr="00A3638B" w:rsidRDefault="006B34C6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</w:t>
            </w:r>
            <w:r w:rsidR="00B73380" w:rsidRPr="00A3638B">
              <w:rPr>
                <w:sz w:val="24"/>
                <w:szCs w:val="24"/>
              </w:rPr>
              <w:t>.</w:t>
            </w:r>
          </w:p>
          <w:p w:rsidR="00ED7D7A" w:rsidRPr="00A3638B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A3638B">
              <w:rPr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3638B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C07C3B" w:rsidRPr="00A3638B" w:rsidRDefault="00B73380" w:rsidP="00EA4A2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у</w:t>
            </w:r>
            <w:r w:rsidR="00C07C3B" w:rsidRPr="00A3638B">
              <w:rPr>
                <w:rFonts w:ascii="Times New Roman" w:hAnsi="Times New Roman"/>
                <w:sz w:val="24"/>
                <w:szCs w:val="24"/>
              </w:rPr>
              <w:t>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коррекции.</w:t>
            </w:r>
          </w:p>
          <w:p w:rsidR="00B73380" w:rsidRPr="00A3638B" w:rsidRDefault="00B73380" w:rsidP="00EA4A2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  <w:p w:rsidR="00B73380" w:rsidRPr="00A3638B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3638B">
              <w:rPr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B73380" w:rsidRPr="00A3638B" w:rsidRDefault="00B73380" w:rsidP="00EA4A2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видеть </w:t>
            </w:r>
            <w:r w:rsidR="007D074F"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различное в образно-языковых основах и жизненных функциях конструктивных и изобразительных видах искусств</w:t>
            </w: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3380" w:rsidRPr="00A3638B" w:rsidRDefault="00B73380" w:rsidP="00EA4A2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 навыками  моделирования из бумаги, композиционного построения, навыками изображения средствами аппликации и коллажа; </w:t>
            </w:r>
          </w:p>
          <w:p w:rsidR="00ED7D7A" w:rsidRPr="00A3638B" w:rsidRDefault="00B73380" w:rsidP="00944A31">
            <w:pPr>
              <w:tabs>
                <w:tab w:val="left" w:pos="993"/>
              </w:tabs>
              <w:spacing w:after="0" w:line="360" w:lineRule="auto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техники.  </w:t>
            </w:r>
          </w:p>
          <w:p w:rsidR="00ED7D7A" w:rsidRPr="00A3638B" w:rsidRDefault="00ED7D7A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val="985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01.09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композиции в конструктивных искусствах.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Объёмно-пространственная и плоскостная композиция. 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композиции – все вариации рассматриваются на примере простейших форм (прямоугольники, прямые, точки и др.).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равновесие масс в композиции, упражнения на форматах малых форм. Знакомство с произведениями художников, работающих в формальной технике. 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val="985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08.09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в конструктивных искусствах.  Статика и динамика.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Объёмно-пространственная и плоскостная композиция. 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композиции – все вариации рассматриваются на примере простейших форм (прямоугольники, прямые, точки и др.).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композиций с использованием основных изобразительных  сре</w:t>
            </w:r>
            <w:proofErr w:type="gram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атики и динамики. Работа на ограниченной форме.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 Прямые линии – элемент организации плоскостной композиции.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Создание декоративной композиции с элементами стилизации формы объектов изображения.</w:t>
            </w:r>
            <w:r w:rsidRPr="00A3638B">
              <w:rPr>
                <w:sz w:val="24"/>
                <w:szCs w:val="24"/>
              </w:rPr>
              <w:cr/>
              <w:t xml:space="preserve">Передача равновесия, доминанты.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Функциональные задачи цвета и конструктивных искусств.  Абстрактные формы в искусстве.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Создание графических композиций на темы природных фактур – пятна на шкуре леопарда, тигра, змеиная кожа, перья птиц.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Оп-арт.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третьего измерения с помощью линии преломления. Знакомство с творчеством художников оп-арта -  Э. Дж. 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Вазарелли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Выполнение упражнений на передачу объема «Яблоко», «Куб». 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Линия преломления.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третьего измерения с помощью линии преломления, цветового пятна и фактуры. 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Выполнение упражнений на передачу объема. Завершение работ.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2260DF">
            <w:pPr>
              <w:ind w:left="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 Творческая работа.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Создание третьего измерения с помощью линии преломления, цветового пятна и фактуры.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Творческие работы по мотивам произведений художников оп-арта. Материалы графические – черная ручка, фломастеры.  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val="468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Плоскость и пространство.  Творческая работа.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hRule="exact" w:val="284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Композиционные основы макетирования в дизайне.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Образно-информационная цельность. Изображение – образный элемент композиции. </w:t>
            </w:r>
          </w:p>
        </w:tc>
        <w:tc>
          <w:tcPr>
            <w:tcW w:w="985" w:type="pc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Макетирование открытки (в реальном формате).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и изображение.  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Образно-информационная цельность. Изображение – образный элемент композиции. 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Создание шрифтовых композиций с привлечением различных техник (коллаж, аппликация, гелиевая ручка, фломастер).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682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в дизайне.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Многообразие видов полиграфического дизайна: от визитки до книги. Соединение текста и изображения.  Длительные творческие работы.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Графическое макетирование. Поэтапная работа – от эскиза до воплощения. Работа в малых группах или индивидуально.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в дизайне.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Многообразие форм в дизайне.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595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hRule="exact" w:val="863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61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  <w:p w:rsidR="00333E05" w:rsidRPr="00A3638B" w:rsidRDefault="00333E05" w:rsidP="001C1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333E05" w:rsidRPr="00A3638B" w:rsidRDefault="00333E05" w:rsidP="0086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8616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val="5363"/>
          <w:tblHeader/>
        </w:trPr>
        <w:tc>
          <w:tcPr>
            <w:tcW w:w="3783" w:type="pct"/>
            <w:gridSpan w:val="11"/>
            <w:shd w:val="clear" w:color="auto" w:fill="auto"/>
          </w:tcPr>
          <w:p w:rsidR="00333E05" w:rsidRPr="00A3638B" w:rsidRDefault="00333E05" w:rsidP="00861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Художественный язык конструктивных вещей. В мире вещей и зданий (7 часов)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A3638B">
              <w:rPr>
                <w:b/>
                <w:sz w:val="24"/>
                <w:szCs w:val="24"/>
              </w:rPr>
              <w:t>Основные виды УУД:</w:t>
            </w:r>
          </w:p>
          <w:p w:rsidR="00333E05" w:rsidRPr="00A3638B" w:rsidRDefault="00333E05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3638B">
              <w:rPr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333E05" w:rsidRPr="00A3638B" w:rsidRDefault="00333E05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A3638B">
              <w:rPr>
                <w:color w:val="333333"/>
                <w:sz w:val="24"/>
                <w:szCs w:val="24"/>
              </w:rPr>
              <w:t xml:space="preserve"> </w:t>
            </w:r>
            <w:r w:rsidRPr="00A3638B">
              <w:rPr>
                <w:sz w:val="24"/>
                <w:szCs w:val="24"/>
              </w:rPr>
              <w:t>средств изобразительного языка);</w:t>
            </w:r>
          </w:p>
          <w:p w:rsidR="00333E05" w:rsidRPr="00A3638B" w:rsidRDefault="00333E05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A3638B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333E05" w:rsidRPr="00A3638B" w:rsidRDefault="00333E05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33E05" w:rsidRPr="00A3638B" w:rsidRDefault="00333E05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A3638B">
              <w:rPr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3638B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333E05" w:rsidRPr="00A3638B" w:rsidRDefault="00333E05" w:rsidP="00EA4A28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коррекции.</w:t>
            </w:r>
          </w:p>
          <w:p w:rsidR="00333E05" w:rsidRPr="00A3638B" w:rsidRDefault="00333E05" w:rsidP="00EA4A28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  <w:p w:rsidR="00333E05" w:rsidRPr="00A3638B" w:rsidRDefault="00333E05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A3638B">
              <w:rPr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333E05" w:rsidRPr="00A3638B" w:rsidRDefault="00333E05" w:rsidP="00EA4A2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333E05" w:rsidRPr="00A3638B" w:rsidRDefault="00333E05" w:rsidP="00EA4A2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A36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333E05" w:rsidRPr="00A3638B" w:rsidRDefault="00333E05" w:rsidP="00EA4A2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38B">
              <w:rPr>
                <w:rFonts w:ascii="Times New Roman" w:hAnsi="Times New Roman"/>
                <w:sz w:val="24"/>
                <w:szCs w:val="24"/>
              </w:rPr>
              <w:t>понимание архитектуры как объемно-пространственного художественного мышления.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134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пространство. От плоскости к объему.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плоскостная и пространственная. Прочтение плоскостной композиции как схематического изображения объемов в пространстве при виде сверху. Композиция пятен и линий как чертеж объектов в пространстве. Понятие чертежа как плоскостного объемов, когда точка – вертикаль, круг – цилиндр и т. д. Формирование понимания проекционной природы чертежа. 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333E05" w:rsidRPr="00A3638B" w:rsidRDefault="00333E05" w:rsidP="00531F5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Прочтение плоскостных композиций изобразительных композиций (из прямоугольников, пятен, линий) как чертежа-схемы архитектурных объектов (вид сверху).</w:t>
            </w:r>
          </w:p>
          <w:p w:rsidR="00333E05" w:rsidRPr="00A3638B" w:rsidRDefault="00333E05" w:rsidP="00531F5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Составление рисунков-схем на основе линий, геометрических фигур.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988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Соразмерность и пропорциональность.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hRule="exact" w:val="3273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6C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– композиционная организация пространства.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Прочтение линии как проекции объекта.</w:t>
            </w:r>
          </w:p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Построение трех уровней рельефа</w:t>
            </w:r>
          </w:p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Добавление архитектурного объекта в виде двух-трех параллелепипедов. Достижение </w:t>
            </w:r>
            <w:proofErr w:type="gramStart"/>
            <w:r w:rsidRPr="00A3638B">
              <w:rPr>
                <w:sz w:val="24"/>
                <w:szCs w:val="24"/>
              </w:rPr>
              <w:t>композиционного</w:t>
            </w:r>
            <w:proofErr w:type="gramEnd"/>
            <w:r w:rsidRPr="00A3638B">
              <w:rPr>
                <w:sz w:val="24"/>
                <w:szCs w:val="24"/>
              </w:rPr>
              <w:t xml:space="preserve"> </w:t>
            </w:r>
            <w:proofErr w:type="spellStart"/>
            <w:r w:rsidRPr="00A3638B">
              <w:rPr>
                <w:sz w:val="24"/>
                <w:szCs w:val="24"/>
              </w:rPr>
              <w:t>взаимосочетания</w:t>
            </w:r>
            <w:proofErr w:type="spellEnd"/>
            <w:r w:rsidRPr="00A3638B">
              <w:rPr>
                <w:sz w:val="24"/>
                <w:szCs w:val="24"/>
              </w:rPr>
              <w:t xml:space="preserve"> объектов, их </w:t>
            </w:r>
            <w:proofErr w:type="spellStart"/>
            <w:r w:rsidRPr="00A3638B">
              <w:rPr>
                <w:sz w:val="24"/>
                <w:szCs w:val="24"/>
              </w:rPr>
              <w:t>сомасштабность</w:t>
            </w:r>
            <w:proofErr w:type="spellEnd"/>
            <w:r w:rsidRPr="00A3638B">
              <w:rPr>
                <w:sz w:val="24"/>
                <w:szCs w:val="24"/>
              </w:rPr>
              <w:t xml:space="preserve">  друг другу и пространству.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Текущий.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845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61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Конструкция: часть и целое. Здание как сочетание различных объёмных форм. </w:t>
            </w:r>
          </w:p>
          <w:p w:rsidR="00333E05" w:rsidRPr="00A3638B" w:rsidRDefault="00333E05" w:rsidP="001C1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8616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Понятие модуля.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Создание и соединение объёмных форм в единое архитектурное сооружение.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E05" w:rsidRPr="00A3638B" w:rsidRDefault="00333E05" w:rsidP="0086165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134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61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Зарисовки (с рисунков, фотографий) архитектурных элементов здания по отдельности или всего здания в целом.</w:t>
            </w:r>
          </w:p>
        </w:tc>
        <w:tc>
          <w:tcPr>
            <w:tcW w:w="47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980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val="2544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02.03</w:t>
            </w:r>
          </w:p>
        </w:tc>
        <w:tc>
          <w:tcPr>
            <w:tcW w:w="169" w:type="pct"/>
            <w:shd w:val="clear" w:color="auto" w:fill="auto"/>
          </w:tcPr>
          <w:p w:rsidR="00333E05" w:rsidRPr="00A3638B" w:rsidRDefault="005D763B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02.03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 Цвет как конструктивный, пространственный и декоративный элемент композиции.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Эскизы с использованием цветового сочетания. 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и др.).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trHeight w:hRule="exact" w:val="5393"/>
          <w:tblHeader/>
        </w:trPr>
        <w:tc>
          <w:tcPr>
            <w:tcW w:w="3783" w:type="pct"/>
            <w:gridSpan w:val="11"/>
            <w:shd w:val="clear" w:color="auto" w:fill="auto"/>
          </w:tcPr>
          <w:p w:rsidR="00333E05" w:rsidRPr="00A3638B" w:rsidRDefault="00333E05" w:rsidP="004E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Город и человек (5 часов)</w:t>
            </w:r>
          </w:p>
          <w:p w:rsidR="00333E05" w:rsidRPr="00A3638B" w:rsidRDefault="00333E05" w:rsidP="004E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A3638B">
              <w:rPr>
                <w:sz w:val="24"/>
                <w:szCs w:val="24"/>
                <w:u w:val="single"/>
              </w:rPr>
              <w:t>Личностные: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A3638B">
              <w:rPr>
                <w:color w:val="333333"/>
                <w:sz w:val="24"/>
                <w:szCs w:val="24"/>
              </w:rPr>
              <w:t xml:space="preserve"> </w:t>
            </w:r>
            <w:r w:rsidRPr="00A3638B">
              <w:rPr>
                <w:sz w:val="24"/>
                <w:szCs w:val="24"/>
              </w:rPr>
              <w:t>средств изобразительного языка);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color w:val="000000"/>
                <w:sz w:val="24"/>
                <w:szCs w:val="24"/>
              </w:rPr>
            </w:pPr>
            <w:r w:rsidRPr="00A3638B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A3638B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3638B">
              <w:rPr>
                <w:sz w:val="24"/>
                <w:szCs w:val="24"/>
                <w:u w:val="single"/>
              </w:rPr>
              <w:t>:</w:t>
            </w:r>
          </w:p>
          <w:p w:rsidR="00333E05" w:rsidRPr="00A3638B" w:rsidRDefault="00333E05" w:rsidP="004E28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коррекции;</w:t>
            </w:r>
          </w:p>
          <w:p w:rsidR="00333E05" w:rsidRPr="00A3638B" w:rsidRDefault="00333E05" w:rsidP="004E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использование умения  творческого видения с позиций художника, т.е. умение  сравнивать, анализировать, выделять главное, обобщать.</w:t>
            </w:r>
          </w:p>
          <w:p w:rsidR="00333E05" w:rsidRPr="00A3638B" w:rsidRDefault="00333E05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A3638B">
              <w:rPr>
                <w:sz w:val="24"/>
                <w:szCs w:val="24"/>
                <w:u w:val="single"/>
              </w:rPr>
              <w:t>Предметные:</w:t>
            </w:r>
          </w:p>
          <w:p w:rsidR="00333E05" w:rsidRPr="00A3638B" w:rsidRDefault="00333E05" w:rsidP="004E28DB">
            <w:pPr>
              <w:tabs>
                <w:tab w:val="left" w:pos="993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333E05" w:rsidRPr="00A3638B" w:rsidRDefault="00333E05" w:rsidP="004E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333E05" w:rsidRPr="00A3638B" w:rsidRDefault="00333E05" w:rsidP="004E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понимание архитектуры как среды жизни современного человека – «рукотворной природы».</w:t>
            </w:r>
          </w:p>
          <w:p w:rsidR="00333E05" w:rsidRPr="00A3638B" w:rsidRDefault="00333E05" w:rsidP="0033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nil"/>
            </w:tcBorders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131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5D763B" w:rsidP="007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Силуэтная зарисовка самых знаменитых построек любого города, создание визитной карточки этого города. Архитектурные образы прошлых эпох. Фантазийные рисунки.</w:t>
            </w:r>
          </w:p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val="371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5D763B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5674A7">
        <w:trPr>
          <w:gridAfter w:val="4"/>
          <w:wAfter w:w="1215" w:type="pct"/>
          <w:trHeight w:hRule="exact" w:val="1853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5D763B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861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  <w:p w:rsidR="00333E05" w:rsidRPr="00A3638B" w:rsidRDefault="00333E05" w:rsidP="008616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333E05" w:rsidRPr="00A3638B" w:rsidRDefault="00333E05" w:rsidP="00853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Единство эстетического и функционального в объёмно-пространственной организации среды жизнедеятельности людей.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333E05" w:rsidRPr="00A3638B" w:rsidRDefault="00333E05" w:rsidP="00147E8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Моделирование  плана города (фрагмента) по заданному алгоритму.</w:t>
            </w:r>
          </w:p>
          <w:p w:rsidR="00333E05" w:rsidRPr="00A3638B" w:rsidRDefault="00333E05" w:rsidP="00147E8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Выбор планировки города: прямоугольная (регулярная), радиально-кольцевая, свободная (нерегулярная) планировка. Разработка рисунка дорог и проспектов, районов, микрорайонов и кварталов.  «План-картина». </w:t>
            </w:r>
          </w:p>
        </w:tc>
        <w:tc>
          <w:tcPr>
            <w:tcW w:w="474" w:type="pct"/>
            <w:gridSpan w:val="3"/>
            <w:vMerge w:val="restar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4"/>
          <w:wAfter w:w="1215" w:type="pct"/>
          <w:trHeight w:hRule="exact" w:val="686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734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Merge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4"/>
          <w:wAfter w:w="1215" w:type="pct"/>
          <w:trHeight w:hRule="exact" w:val="1092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147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CB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734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Merge/>
            <w:shd w:val="clear" w:color="auto" w:fill="auto"/>
          </w:tcPr>
          <w:p w:rsidR="00333E05" w:rsidRPr="00A3638B" w:rsidRDefault="00333E05" w:rsidP="00CB5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3783" w:type="pct"/>
            <w:gridSpan w:val="11"/>
            <w:shd w:val="clear" w:color="auto" w:fill="auto"/>
          </w:tcPr>
          <w:p w:rsidR="00333E05" w:rsidRPr="00A3638B" w:rsidRDefault="00333E05" w:rsidP="00245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 (6  часов)</w:t>
            </w:r>
          </w:p>
          <w:p w:rsidR="00333E05" w:rsidRPr="00A3638B" w:rsidRDefault="00333E05" w:rsidP="00245D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Основные виды УУД: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A3638B">
              <w:rPr>
                <w:sz w:val="24"/>
                <w:szCs w:val="24"/>
                <w:u w:val="single"/>
              </w:rPr>
              <w:t>Личностные: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A3638B">
              <w:rPr>
                <w:color w:val="333333"/>
                <w:sz w:val="24"/>
                <w:szCs w:val="24"/>
              </w:rPr>
              <w:t xml:space="preserve"> </w:t>
            </w:r>
            <w:r w:rsidRPr="00A3638B">
              <w:rPr>
                <w:sz w:val="24"/>
                <w:szCs w:val="24"/>
              </w:rPr>
              <w:t>средств изобразительного языка);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color w:val="000000"/>
                <w:sz w:val="24"/>
                <w:szCs w:val="24"/>
              </w:rPr>
            </w:pPr>
            <w:r w:rsidRPr="00A3638B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A3638B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A3638B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A3638B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3638B">
              <w:rPr>
                <w:sz w:val="24"/>
                <w:szCs w:val="24"/>
                <w:u w:val="single"/>
              </w:rPr>
              <w:t>:</w:t>
            </w:r>
          </w:p>
          <w:p w:rsidR="00333E05" w:rsidRPr="00A3638B" w:rsidRDefault="00333E05" w:rsidP="00245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коррекции;</w:t>
            </w:r>
          </w:p>
          <w:p w:rsidR="00333E05" w:rsidRPr="00A3638B" w:rsidRDefault="00333E05" w:rsidP="0024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использование умения  творческого видения с позиций художника, т.е. умение  сравнивать, анализировать, выделять главное, обобщать.</w:t>
            </w:r>
          </w:p>
          <w:p w:rsidR="00333E05" w:rsidRPr="00A3638B" w:rsidRDefault="00333E05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A3638B">
              <w:rPr>
                <w:sz w:val="24"/>
                <w:szCs w:val="24"/>
                <w:u w:val="single"/>
              </w:rPr>
              <w:t>Предметные:</w:t>
            </w:r>
          </w:p>
          <w:p w:rsidR="00333E05" w:rsidRPr="00A3638B" w:rsidRDefault="00333E05" w:rsidP="00245D4E">
            <w:pPr>
              <w:tabs>
                <w:tab w:val="left" w:pos="993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333E05" w:rsidRPr="00A3638B" w:rsidRDefault="00333E05" w:rsidP="0024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A3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333E05" w:rsidRPr="00A3638B" w:rsidRDefault="00333E05" w:rsidP="0024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понимание особой значимости окружающего пространства в жизни человека при формировании собственного вкуса, потребностей, возможностей;</w:t>
            </w:r>
          </w:p>
          <w:p w:rsidR="00333E05" w:rsidRPr="00A3638B" w:rsidRDefault="00333E05" w:rsidP="0024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понимание особого значения моды для человека.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53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Проектирование архитектурного образа дома своей мечты.</w:t>
            </w:r>
          </w:p>
        </w:tc>
        <w:tc>
          <w:tcPr>
            <w:tcW w:w="438" w:type="pct"/>
            <w:shd w:val="clear" w:color="auto" w:fill="auto"/>
          </w:tcPr>
          <w:p w:rsidR="00333E05" w:rsidRPr="00A3638B" w:rsidRDefault="00333E05" w:rsidP="002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  <w:p w:rsidR="00333E05" w:rsidRPr="00A3638B" w:rsidRDefault="00333E05" w:rsidP="002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rHeight w:hRule="exact" w:val="1541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27.04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 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Фантазийный или реальный проект «Портрет моей комнаты» (рисунок, коллаж).</w:t>
            </w:r>
          </w:p>
        </w:tc>
        <w:tc>
          <w:tcPr>
            <w:tcW w:w="438" w:type="pct"/>
            <w:shd w:val="clear" w:color="auto" w:fill="auto"/>
          </w:tcPr>
          <w:p w:rsidR="00333E05" w:rsidRPr="00A3638B" w:rsidRDefault="00333E05" w:rsidP="002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CB5C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04.05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8532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архитектура. Организация архитектурно-ландшафтного пространства. 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планировки классических русских усадеб </w:t>
            </w:r>
            <w:r w:rsidRPr="00A3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вв. Усадьба и ее владелец.  Планировка сада, огорода, зонирование территории. Организация палисадника, садовых дорожек. Малые архитектурные формы сада: беседка,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, ограда и пр. Водоёмы и </w:t>
            </w:r>
            <w:proofErr w:type="spell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минипруды</w:t>
            </w:r>
            <w:proofErr w:type="spell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.  Регулярная планировка парка, пейзажный парк. Самые замечательные образцы русских  усадеб. </w:t>
            </w:r>
          </w:p>
        </w:tc>
        <w:tc>
          <w:tcPr>
            <w:tcW w:w="1113" w:type="pct"/>
            <w:gridSpan w:val="3"/>
            <w:vMerge w:val="restart"/>
            <w:shd w:val="clear" w:color="auto" w:fill="auto"/>
          </w:tcPr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>Упражнение «Преобразование ландшафтного пространства парка-усадьбы Михайловское». Создание эскиза планировки участка (фрагмента) сада, парка.</w:t>
            </w:r>
          </w:p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333E05" w:rsidRPr="00A3638B" w:rsidRDefault="00333E05" w:rsidP="002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rHeight w:hRule="exact" w:val="1666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532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11.05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Merge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333E05" w:rsidRPr="00A3638B" w:rsidRDefault="00333E05" w:rsidP="00ED7D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BE01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18.05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CB5C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массового.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333E05" w:rsidRPr="00A3638B" w:rsidRDefault="00333E05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A3638B">
              <w:rPr>
                <w:i/>
                <w:sz w:val="24"/>
                <w:szCs w:val="24"/>
              </w:rPr>
              <w:t>Создание своего собственного проекта вечернего платья (спортивного костюма).</w:t>
            </w:r>
          </w:p>
        </w:tc>
        <w:tc>
          <w:tcPr>
            <w:tcW w:w="438" w:type="pct"/>
            <w:shd w:val="clear" w:color="auto" w:fill="auto"/>
          </w:tcPr>
          <w:p w:rsidR="00333E05" w:rsidRPr="00A3638B" w:rsidRDefault="00333E05" w:rsidP="00226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333E05" w:rsidRPr="00A3638B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333E05" w:rsidRPr="00A3638B" w:rsidRDefault="00333E05" w:rsidP="0085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333E05" w:rsidRPr="00A3638B" w:rsidRDefault="00333E05" w:rsidP="00BE01D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3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333E05" w:rsidRPr="00A3638B" w:rsidRDefault="00BE01D0" w:rsidP="00CB5C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25.05</w:t>
            </w:r>
          </w:p>
        </w:tc>
        <w:tc>
          <w:tcPr>
            <w:tcW w:w="649" w:type="pc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b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082" w:type="pct"/>
            <w:shd w:val="clear" w:color="auto" w:fill="auto"/>
          </w:tcPr>
          <w:p w:rsidR="00333E05" w:rsidRPr="00A3638B" w:rsidRDefault="00333E05" w:rsidP="00D437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О психологии </w:t>
            </w:r>
            <w:proofErr w:type="gramStart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A3638B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333E05" w:rsidRPr="00A3638B" w:rsidRDefault="00333E05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A3638B">
              <w:rPr>
                <w:sz w:val="24"/>
                <w:szCs w:val="24"/>
              </w:rPr>
              <w:t xml:space="preserve">Создание фриза, выполненного в смешенной технике на тему современного молодёжного костюма. «В стиле Оп-арт». </w:t>
            </w:r>
          </w:p>
        </w:tc>
        <w:tc>
          <w:tcPr>
            <w:tcW w:w="438" w:type="pct"/>
            <w:shd w:val="clear" w:color="auto" w:fill="auto"/>
          </w:tcPr>
          <w:p w:rsidR="00333E05" w:rsidRPr="00A3638B" w:rsidRDefault="00333E05" w:rsidP="002260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38B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</w:tbl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  <w:sectPr w:rsidR="00F32FE7" w:rsidRPr="00A3638B" w:rsidSect="00D437E7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E65ECD" w:rsidRPr="00A3638B" w:rsidRDefault="00D437E7" w:rsidP="00D437E7">
      <w:pPr>
        <w:tabs>
          <w:tab w:val="left" w:pos="2143"/>
        </w:tabs>
        <w:spacing w:after="0" w:line="240" w:lineRule="auto"/>
        <w:ind w:left="360"/>
        <w:jc w:val="center"/>
        <w:rPr>
          <w:rFonts w:ascii="Times New Roman" w:hAnsi="Times New Roman" w:cs="Times New Roman"/>
          <w:u w:val="single"/>
        </w:rPr>
      </w:pPr>
      <w:r w:rsidRPr="00A3638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VII</w:t>
      </w:r>
      <w:r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AB43EC"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="00AB43EC"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ы для учителя</w:t>
      </w:r>
      <w:r w:rsidR="00AB43EC" w:rsidRPr="00A3638B">
        <w:rPr>
          <w:rFonts w:ascii="Times New Roman" w:hAnsi="Times New Roman" w:cs="Times New Roman"/>
          <w:b/>
          <w:bCs/>
          <w:sz w:val="28"/>
          <w:u w:val="single"/>
        </w:rPr>
        <w:t>: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Вачьянц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, А. М. Вариации </w:t>
      </w:r>
      <w:proofErr w:type="gram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A3638B">
        <w:rPr>
          <w:rFonts w:ascii="Times New Roman" w:hAnsi="Times New Roman" w:cs="Times New Roman"/>
          <w:color w:val="000000"/>
          <w:sz w:val="24"/>
          <w:szCs w:val="24"/>
        </w:rPr>
        <w:t>. Мировая художественная культура – М.: ТОО «Издательский и книготорговый центр АЗ», 1997.</w:t>
      </w:r>
    </w:p>
    <w:p w:rsidR="00E65ECD" w:rsidRPr="00A3638B" w:rsidRDefault="00E65ECD" w:rsidP="00EA4A2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 5-8 классы: проверочные и контрольные тесты /авт. </w:t>
      </w:r>
      <w:proofErr w:type="gram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A3638B">
        <w:rPr>
          <w:rFonts w:ascii="Times New Roman" w:hAnsi="Times New Roman" w:cs="Times New Roman"/>
          <w:color w:val="000000"/>
          <w:sz w:val="24"/>
          <w:szCs w:val="24"/>
        </w:rPr>
        <w:t>ост. О. В. Свиридова. -  Волгоград: Учитель, 2009.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sz w:val="24"/>
          <w:szCs w:val="24"/>
        </w:rPr>
        <w:t>Изобразительное искусство. 2-8 классы. Создание ситуации успеха: коллекция интересных уроков/ авт. Сост. А. В. Пожарская и др. – Волгоград: Учитель, 2010.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4-8 классы.  В мире красок народного творчества: уроки, внеклассные мероприятия/авт. сост. Е. С. Туманова и др. – Волгоград: Учитель,  2009.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5-7 классы. Обучение основам изобразительной грамоты: конспекты уроков/ авт.-сост. О. В. Павлова.  – Волгоград: Учитель, 2009. 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учебного процесса/авт.-сост. Н. Н. </w:t>
      </w: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, А. Р. Борисевич. – Минск: </w:t>
      </w: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, 2009. </w:t>
      </w:r>
    </w:p>
    <w:p w:rsidR="00E65ECD" w:rsidRPr="00A3638B" w:rsidRDefault="00AB43EC" w:rsidP="00EA4A2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65ECD" w:rsidRPr="00A3638B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="00E65ECD"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 Б. М.  Педагогика  искусства. – М.: Просвещение, 2007.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>Павлова О. В., Изобразительное искусство: 5-7классы. Терминологические диктанты, кроссворды, тесты.– Волгоград: Учитель, 2009.</w:t>
      </w:r>
    </w:p>
    <w:p w:rsidR="00E65ECD" w:rsidRPr="00A3638B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Урок-презентация/авт. </w:t>
      </w:r>
      <w:proofErr w:type="gram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ост. В. Н. </w:t>
      </w: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, Е. П. Семенова, Н. Н. </w:t>
      </w: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 xml:space="preserve">. – Минск: </w:t>
      </w:r>
      <w:proofErr w:type="spellStart"/>
      <w:r w:rsidRPr="00A3638B"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 w:rsidRPr="00A3638B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E65ECD" w:rsidRPr="00A3638B" w:rsidRDefault="00AB43EC" w:rsidP="00E65E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E65ECD"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учащихся</w:t>
      </w:r>
      <w:r w:rsidRPr="00A3638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5ECD" w:rsidRPr="00A3638B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38B">
        <w:rPr>
          <w:rFonts w:ascii="Times New Roman" w:hAnsi="Times New Roman"/>
          <w:sz w:val="24"/>
          <w:szCs w:val="24"/>
        </w:rPr>
        <w:t xml:space="preserve">Кора Д. Мифология: энциклопедия (детская) – </w:t>
      </w:r>
      <w:proofErr w:type="spellStart"/>
      <w:r w:rsidRPr="00A3638B">
        <w:rPr>
          <w:rFonts w:ascii="Times New Roman" w:hAnsi="Times New Roman"/>
          <w:sz w:val="24"/>
          <w:szCs w:val="24"/>
        </w:rPr>
        <w:t>М.:Росмэн</w:t>
      </w:r>
      <w:proofErr w:type="spellEnd"/>
      <w:r w:rsidRPr="00A3638B">
        <w:rPr>
          <w:rFonts w:ascii="Times New Roman" w:hAnsi="Times New Roman"/>
          <w:sz w:val="24"/>
          <w:szCs w:val="24"/>
        </w:rPr>
        <w:t>, 2010.</w:t>
      </w:r>
    </w:p>
    <w:p w:rsidR="00E65ECD" w:rsidRPr="00A3638B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38B">
        <w:rPr>
          <w:rFonts w:ascii="Times New Roman" w:hAnsi="Times New Roman"/>
          <w:sz w:val="24"/>
          <w:szCs w:val="24"/>
        </w:rPr>
        <w:t>Винник И. Мир кукол. Истории и легенды – М.: АСТ, 2010.</w:t>
      </w:r>
    </w:p>
    <w:p w:rsidR="00E65ECD" w:rsidRPr="00A3638B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38B">
        <w:rPr>
          <w:rFonts w:ascii="Times New Roman" w:hAnsi="Times New Roman"/>
          <w:sz w:val="24"/>
          <w:szCs w:val="24"/>
        </w:rPr>
        <w:t xml:space="preserve">Платонова Н. И., </w:t>
      </w:r>
      <w:proofErr w:type="spellStart"/>
      <w:r w:rsidRPr="00A3638B">
        <w:rPr>
          <w:rFonts w:ascii="Times New Roman" w:hAnsi="Times New Roman"/>
          <w:sz w:val="24"/>
          <w:szCs w:val="24"/>
        </w:rPr>
        <w:t>Синюков</w:t>
      </w:r>
      <w:proofErr w:type="spellEnd"/>
      <w:r w:rsidRPr="00A3638B">
        <w:rPr>
          <w:rFonts w:ascii="Times New Roman" w:hAnsi="Times New Roman"/>
          <w:sz w:val="24"/>
          <w:szCs w:val="24"/>
        </w:rPr>
        <w:t xml:space="preserve"> В. Д.  Энциклопедический словарь юного художника. – М.: Педагогика, 1983.</w:t>
      </w:r>
    </w:p>
    <w:p w:rsidR="00E65ECD" w:rsidRPr="00A3638B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D437E7" w:rsidRPr="00A3638B" w:rsidRDefault="00D437E7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Pr="00A3638B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854F5D" w:rsidRDefault="00854F5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854F5D" w:rsidRPr="00A3638B" w:rsidRDefault="00854F5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3728C9" w:rsidRPr="00A3638B" w:rsidRDefault="003728C9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  <w:rPr>
          <w:rFonts w:ascii="Times New Roman" w:hAnsi="Times New Roman" w:cs="Times New Roman"/>
        </w:rPr>
      </w:pPr>
    </w:p>
    <w:p w:rsidR="00AB43EC" w:rsidRPr="00A3638B" w:rsidRDefault="00D437E7" w:rsidP="00D437E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638B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VIII</w:t>
      </w:r>
      <w:r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>.</w:t>
      </w:r>
      <w:r w:rsidR="00545BD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>Приложение к рабочей программе (изме</w:t>
      </w:r>
      <w:r w:rsidR="00AB43E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>нения</w:t>
      </w:r>
      <w:r w:rsidR="00545BD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45BD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AB43E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календарно</w:t>
      </w:r>
      <w:proofErr w:type="gramEnd"/>
      <w:r w:rsidR="00AB43E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>-тематическо</w:t>
      </w:r>
      <w:r w:rsidR="00545BD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="00AB43E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планировани</w:t>
      </w:r>
      <w:r w:rsidR="00545BDC" w:rsidRPr="00A3638B">
        <w:rPr>
          <w:rStyle w:val="a3"/>
          <w:rFonts w:ascii="Times New Roman" w:hAnsi="Times New Roman" w:cs="Times New Roman"/>
          <w:sz w:val="24"/>
          <w:szCs w:val="24"/>
          <w:u w:val="single"/>
        </w:rPr>
        <w:t>и)</w:t>
      </w:r>
    </w:p>
    <w:p w:rsidR="00E65ECD" w:rsidRPr="00A3638B" w:rsidRDefault="00E65ECD" w:rsidP="003728C9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rPr>
          <w:rFonts w:ascii="Times New Roman" w:hAnsi="Times New Roman" w:cs="Times New Roman"/>
          <w:sz w:val="24"/>
          <w:szCs w:val="24"/>
        </w:rPr>
        <w:sectPr w:rsidR="00E65ECD" w:rsidRPr="00A3638B" w:rsidSect="00AB43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2FE7" w:rsidRPr="00A3638B" w:rsidRDefault="003728C9" w:rsidP="0037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638B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коррекции и внесения изменений</w:t>
      </w: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3728C9" w:rsidRPr="00A3638B" w:rsidTr="00BE01D0">
        <w:tc>
          <w:tcPr>
            <w:tcW w:w="4536" w:type="dxa"/>
            <w:gridSpan w:val="2"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>Форма коррекции</w:t>
            </w:r>
          </w:p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 xml:space="preserve">(объединение тем, домашнее изучение + </w:t>
            </w:r>
            <w:proofErr w:type="spellStart"/>
            <w:r w:rsidRPr="00A3638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A3638B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3638B">
              <w:rPr>
                <w:rFonts w:ascii="Times New Roman" w:hAnsi="Times New Roman" w:cs="Times New Roman"/>
                <w:b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3728C9" w:rsidRPr="00A3638B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5D763B">
        <w:tc>
          <w:tcPr>
            <w:tcW w:w="2410" w:type="dxa"/>
          </w:tcPr>
          <w:p w:rsidR="009245D2" w:rsidRPr="00A3638B" w:rsidRDefault="005D763B" w:rsidP="005D7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9245D2" w:rsidRPr="00A3638B" w:rsidRDefault="009245D2" w:rsidP="005D7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28C9" w:rsidRPr="00A3638B" w:rsidRDefault="005D763B" w:rsidP="005D7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2552" w:type="dxa"/>
          </w:tcPr>
          <w:p w:rsidR="003728C9" w:rsidRPr="00A3638B" w:rsidRDefault="005D763B" w:rsidP="005D7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Объединены уроки №24 и №25</w:t>
            </w:r>
          </w:p>
        </w:tc>
        <w:tc>
          <w:tcPr>
            <w:tcW w:w="2551" w:type="dxa"/>
          </w:tcPr>
          <w:p w:rsidR="003728C9" w:rsidRPr="00A3638B" w:rsidRDefault="005D763B" w:rsidP="005D76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3728C9" w:rsidRPr="00A3638B" w:rsidTr="00BE01D0">
        <w:tc>
          <w:tcPr>
            <w:tcW w:w="2410" w:type="dxa"/>
            <w:vAlign w:val="center"/>
          </w:tcPr>
          <w:p w:rsidR="003728C9" w:rsidRPr="00BE01D0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245D2" w:rsidRPr="00BE01D0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1D0">
              <w:rPr>
                <w:rFonts w:ascii="Times New Roman" w:hAnsi="Times New Roman" w:cs="Times New Roman"/>
              </w:rPr>
              <w:t>№28</w:t>
            </w:r>
          </w:p>
          <w:p w:rsidR="009245D2" w:rsidRPr="00BE01D0" w:rsidRDefault="009245D2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728C9" w:rsidRPr="00BE01D0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1D0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2552" w:type="dxa"/>
          </w:tcPr>
          <w:p w:rsidR="003728C9" w:rsidRPr="00BE01D0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1D0">
              <w:rPr>
                <w:rFonts w:ascii="Times New Roman" w:hAnsi="Times New Roman" w:cs="Times New Roman"/>
              </w:rPr>
              <w:t>Сокращены  объемы творческой работы</w:t>
            </w:r>
          </w:p>
        </w:tc>
        <w:tc>
          <w:tcPr>
            <w:tcW w:w="2551" w:type="dxa"/>
            <w:vAlign w:val="center"/>
          </w:tcPr>
          <w:p w:rsidR="003728C9" w:rsidRPr="00BE01D0" w:rsidRDefault="00BE01D0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01D0">
              <w:rPr>
                <w:rFonts w:ascii="Times New Roman" w:hAnsi="Times New Roman" w:cs="Times New Roman"/>
              </w:rPr>
              <w:t>Праздничные дни</w:t>
            </w:r>
          </w:p>
          <w:p w:rsidR="003728C9" w:rsidRPr="00BE01D0" w:rsidRDefault="003728C9" w:rsidP="00BE01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A3638B" w:rsidTr="00BE01D0">
        <w:tc>
          <w:tcPr>
            <w:tcW w:w="2410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A3638B" w:rsidRDefault="003728C9" w:rsidP="00BE01D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FE7" w:rsidRPr="00A3638B" w:rsidRDefault="00F32FE7" w:rsidP="003A7B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2FE7" w:rsidRPr="00A3638B" w:rsidSect="00AB43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C19"/>
    <w:multiLevelType w:val="hybridMultilevel"/>
    <w:tmpl w:val="CD444730"/>
    <w:lvl w:ilvl="0" w:tplc="2190EE92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768"/>
    <w:multiLevelType w:val="hybridMultilevel"/>
    <w:tmpl w:val="ADAE9CDA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35CB"/>
    <w:multiLevelType w:val="hybridMultilevel"/>
    <w:tmpl w:val="B734F52E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F1CF8"/>
    <w:multiLevelType w:val="multilevel"/>
    <w:tmpl w:val="1E4C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E71C5"/>
    <w:multiLevelType w:val="hybridMultilevel"/>
    <w:tmpl w:val="E346B406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3F9D"/>
    <w:multiLevelType w:val="hybridMultilevel"/>
    <w:tmpl w:val="55AACB4C"/>
    <w:lvl w:ilvl="0" w:tplc="90D24F1E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E512D"/>
    <w:multiLevelType w:val="hybridMultilevel"/>
    <w:tmpl w:val="F09A06F2"/>
    <w:lvl w:ilvl="0" w:tplc="90D24F1E">
      <w:start w:val="1"/>
      <w:numFmt w:val="bullet"/>
      <w:lvlText w:val="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4BB35A7F"/>
    <w:multiLevelType w:val="hybridMultilevel"/>
    <w:tmpl w:val="945AB31A"/>
    <w:lvl w:ilvl="0" w:tplc="A358E0C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356E"/>
    <w:multiLevelType w:val="hybridMultilevel"/>
    <w:tmpl w:val="06C401DE"/>
    <w:lvl w:ilvl="0" w:tplc="90D24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C128A3"/>
    <w:multiLevelType w:val="hybridMultilevel"/>
    <w:tmpl w:val="5680E5A2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5FFA"/>
    <w:multiLevelType w:val="multilevel"/>
    <w:tmpl w:val="9D3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B1A6E"/>
    <w:multiLevelType w:val="multilevel"/>
    <w:tmpl w:val="45E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30983"/>
    <w:multiLevelType w:val="hybridMultilevel"/>
    <w:tmpl w:val="8A929D0C"/>
    <w:lvl w:ilvl="0" w:tplc="65143632">
      <w:start w:val="1"/>
      <w:numFmt w:val="upperRoman"/>
      <w:lvlText w:val="%1."/>
      <w:lvlJc w:val="right"/>
      <w:pPr>
        <w:ind w:left="1287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64901"/>
    <w:multiLevelType w:val="hybridMultilevel"/>
    <w:tmpl w:val="F6B65FF8"/>
    <w:lvl w:ilvl="0" w:tplc="90D24F1E">
      <w:start w:val="1"/>
      <w:numFmt w:val="bullet"/>
      <w:lvlText w:val="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>
    <w:nsid w:val="6F4503F1"/>
    <w:multiLevelType w:val="multilevel"/>
    <w:tmpl w:val="AE62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4446A"/>
    <w:multiLevelType w:val="hybridMultilevel"/>
    <w:tmpl w:val="A36037E0"/>
    <w:lvl w:ilvl="0" w:tplc="ECBEE9B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CD0"/>
    <w:multiLevelType w:val="hybridMultilevel"/>
    <w:tmpl w:val="092E8606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22"/>
  </w:num>
  <w:num w:numId="13">
    <w:abstractNumId w:val="13"/>
  </w:num>
  <w:num w:numId="14">
    <w:abstractNumId w:val="10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1"/>
  </w:num>
  <w:num w:numId="20">
    <w:abstractNumId w:val="17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B69"/>
    <w:rsid w:val="00000AFF"/>
    <w:rsid w:val="00001E10"/>
    <w:rsid w:val="00003678"/>
    <w:rsid w:val="00004CA5"/>
    <w:rsid w:val="0000774A"/>
    <w:rsid w:val="000117DF"/>
    <w:rsid w:val="00011A41"/>
    <w:rsid w:val="000140BB"/>
    <w:rsid w:val="00015E78"/>
    <w:rsid w:val="00021493"/>
    <w:rsid w:val="00021B3F"/>
    <w:rsid w:val="00024E56"/>
    <w:rsid w:val="0002562E"/>
    <w:rsid w:val="000312B6"/>
    <w:rsid w:val="0003544B"/>
    <w:rsid w:val="00037DC4"/>
    <w:rsid w:val="0004035F"/>
    <w:rsid w:val="00041B32"/>
    <w:rsid w:val="00043290"/>
    <w:rsid w:val="00046807"/>
    <w:rsid w:val="00046AB6"/>
    <w:rsid w:val="00046CE6"/>
    <w:rsid w:val="00047426"/>
    <w:rsid w:val="00047DA0"/>
    <w:rsid w:val="00051DFC"/>
    <w:rsid w:val="000523B6"/>
    <w:rsid w:val="00053B72"/>
    <w:rsid w:val="0005771C"/>
    <w:rsid w:val="000614B6"/>
    <w:rsid w:val="00065AFD"/>
    <w:rsid w:val="000672CE"/>
    <w:rsid w:val="00070B27"/>
    <w:rsid w:val="00070D2E"/>
    <w:rsid w:val="0007332B"/>
    <w:rsid w:val="000735B3"/>
    <w:rsid w:val="00075471"/>
    <w:rsid w:val="00075FC1"/>
    <w:rsid w:val="00076341"/>
    <w:rsid w:val="00076E38"/>
    <w:rsid w:val="00077141"/>
    <w:rsid w:val="000775BB"/>
    <w:rsid w:val="00085AEC"/>
    <w:rsid w:val="000869A7"/>
    <w:rsid w:val="000874EA"/>
    <w:rsid w:val="00087E60"/>
    <w:rsid w:val="00091231"/>
    <w:rsid w:val="00092ECD"/>
    <w:rsid w:val="0009364D"/>
    <w:rsid w:val="00097BCA"/>
    <w:rsid w:val="000A0432"/>
    <w:rsid w:val="000A20D7"/>
    <w:rsid w:val="000A24B4"/>
    <w:rsid w:val="000A304C"/>
    <w:rsid w:val="000A46E1"/>
    <w:rsid w:val="000A6329"/>
    <w:rsid w:val="000A74B6"/>
    <w:rsid w:val="000B1C4A"/>
    <w:rsid w:val="000B2CF3"/>
    <w:rsid w:val="000B58A0"/>
    <w:rsid w:val="000C01AA"/>
    <w:rsid w:val="000C303D"/>
    <w:rsid w:val="000C3514"/>
    <w:rsid w:val="000C41C9"/>
    <w:rsid w:val="000C458E"/>
    <w:rsid w:val="000C4FD2"/>
    <w:rsid w:val="000C6766"/>
    <w:rsid w:val="000C7F30"/>
    <w:rsid w:val="000D10D0"/>
    <w:rsid w:val="000D57CE"/>
    <w:rsid w:val="000D5E1A"/>
    <w:rsid w:val="000D724D"/>
    <w:rsid w:val="000E1676"/>
    <w:rsid w:val="000E1DE6"/>
    <w:rsid w:val="000E3FDB"/>
    <w:rsid w:val="000F02B7"/>
    <w:rsid w:val="000F3C0C"/>
    <w:rsid w:val="000F44FD"/>
    <w:rsid w:val="000F4864"/>
    <w:rsid w:val="000F6959"/>
    <w:rsid w:val="00102CF4"/>
    <w:rsid w:val="00103061"/>
    <w:rsid w:val="00103250"/>
    <w:rsid w:val="00103829"/>
    <w:rsid w:val="00104BD2"/>
    <w:rsid w:val="001052A5"/>
    <w:rsid w:val="001057B3"/>
    <w:rsid w:val="00105DAA"/>
    <w:rsid w:val="0010685E"/>
    <w:rsid w:val="001102A0"/>
    <w:rsid w:val="0011044F"/>
    <w:rsid w:val="00110F5C"/>
    <w:rsid w:val="001119AD"/>
    <w:rsid w:val="001123E5"/>
    <w:rsid w:val="00112D27"/>
    <w:rsid w:val="00113339"/>
    <w:rsid w:val="00114701"/>
    <w:rsid w:val="001149D2"/>
    <w:rsid w:val="00115C0A"/>
    <w:rsid w:val="00120138"/>
    <w:rsid w:val="001212FD"/>
    <w:rsid w:val="00121BD8"/>
    <w:rsid w:val="00124C96"/>
    <w:rsid w:val="00130BB9"/>
    <w:rsid w:val="0013103B"/>
    <w:rsid w:val="00132157"/>
    <w:rsid w:val="0013238F"/>
    <w:rsid w:val="0013572F"/>
    <w:rsid w:val="00137A5D"/>
    <w:rsid w:val="00137EB6"/>
    <w:rsid w:val="00141EC7"/>
    <w:rsid w:val="001423B0"/>
    <w:rsid w:val="00142D8F"/>
    <w:rsid w:val="00143944"/>
    <w:rsid w:val="00147B29"/>
    <w:rsid w:val="00147E8E"/>
    <w:rsid w:val="001510A5"/>
    <w:rsid w:val="0015217D"/>
    <w:rsid w:val="00152E8D"/>
    <w:rsid w:val="00155CF6"/>
    <w:rsid w:val="0015734B"/>
    <w:rsid w:val="001575B3"/>
    <w:rsid w:val="00160DCE"/>
    <w:rsid w:val="00161F11"/>
    <w:rsid w:val="00162728"/>
    <w:rsid w:val="00163D41"/>
    <w:rsid w:val="00165150"/>
    <w:rsid w:val="00166D9D"/>
    <w:rsid w:val="001672F3"/>
    <w:rsid w:val="001678CC"/>
    <w:rsid w:val="00170513"/>
    <w:rsid w:val="00171242"/>
    <w:rsid w:val="001717D8"/>
    <w:rsid w:val="00174122"/>
    <w:rsid w:val="00175705"/>
    <w:rsid w:val="00176B50"/>
    <w:rsid w:val="0017730A"/>
    <w:rsid w:val="00177F66"/>
    <w:rsid w:val="001803E0"/>
    <w:rsid w:val="00182308"/>
    <w:rsid w:val="00182574"/>
    <w:rsid w:val="00182FB1"/>
    <w:rsid w:val="001839BA"/>
    <w:rsid w:val="00184C7F"/>
    <w:rsid w:val="001855CC"/>
    <w:rsid w:val="00185BF4"/>
    <w:rsid w:val="0018615F"/>
    <w:rsid w:val="00192EE1"/>
    <w:rsid w:val="0019416D"/>
    <w:rsid w:val="00194534"/>
    <w:rsid w:val="001957B2"/>
    <w:rsid w:val="001958E4"/>
    <w:rsid w:val="001969E9"/>
    <w:rsid w:val="001A058C"/>
    <w:rsid w:val="001A37B4"/>
    <w:rsid w:val="001A7AF5"/>
    <w:rsid w:val="001B1BBB"/>
    <w:rsid w:val="001B298F"/>
    <w:rsid w:val="001B4120"/>
    <w:rsid w:val="001B412F"/>
    <w:rsid w:val="001B59D9"/>
    <w:rsid w:val="001B5C9D"/>
    <w:rsid w:val="001B6F74"/>
    <w:rsid w:val="001C0592"/>
    <w:rsid w:val="001C05AA"/>
    <w:rsid w:val="001C140D"/>
    <w:rsid w:val="001C2498"/>
    <w:rsid w:val="001C44C4"/>
    <w:rsid w:val="001C4A78"/>
    <w:rsid w:val="001D1CF6"/>
    <w:rsid w:val="001D770F"/>
    <w:rsid w:val="001D7974"/>
    <w:rsid w:val="001E149B"/>
    <w:rsid w:val="001E1C3E"/>
    <w:rsid w:val="001E251F"/>
    <w:rsid w:val="001E2A33"/>
    <w:rsid w:val="001E47CD"/>
    <w:rsid w:val="001E6552"/>
    <w:rsid w:val="001F3009"/>
    <w:rsid w:val="001F66EF"/>
    <w:rsid w:val="001F7462"/>
    <w:rsid w:val="001F7779"/>
    <w:rsid w:val="00200274"/>
    <w:rsid w:val="00200596"/>
    <w:rsid w:val="00200D7A"/>
    <w:rsid w:val="002011C0"/>
    <w:rsid w:val="0020192A"/>
    <w:rsid w:val="00201AAA"/>
    <w:rsid w:val="002029D4"/>
    <w:rsid w:val="002047D3"/>
    <w:rsid w:val="00204F8D"/>
    <w:rsid w:val="00205103"/>
    <w:rsid w:val="00206CA3"/>
    <w:rsid w:val="0021038F"/>
    <w:rsid w:val="002105A8"/>
    <w:rsid w:val="00210FD1"/>
    <w:rsid w:val="002115EA"/>
    <w:rsid w:val="00212156"/>
    <w:rsid w:val="0021484A"/>
    <w:rsid w:val="00217964"/>
    <w:rsid w:val="00220645"/>
    <w:rsid w:val="00220F46"/>
    <w:rsid w:val="00222AE2"/>
    <w:rsid w:val="00224431"/>
    <w:rsid w:val="002260DF"/>
    <w:rsid w:val="00227587"/>
    <w:rsid w:val="002343E2"/>
    <w:rsid w:val="00242236"/>
    <w:rsid w:val="002423A5"/>
    <w:rsid w:val="0024407E"/>
    <w:rsid w:val="002441A6"/>
    <w:rsid w:val="00245386"/>
    <w:rsid w:val="00245D4E"/>
    <w:rsid w:val="00251CCF"/>
    <w:rsid w:val="00252DE5"/>
    <w:rsid w:val="0025469F"/>
    <w:rsid w:val="00256920"/>
    <w:rsid w:val="00262638"/>
    <w:rsid w:val="00263266"/>
    <w:rsid w:val="00264490"/>
    <w:rsid w:val="002650C3"/>
    <w:rsid w:val="00266BA6"/>
    <w:rsid w:val="0026755C"/>
    <w:rsid w:val="002735A4"/>
    <w:rsid w:val="002749D0"/>
    <w:rsid w:val="0027525E"/>
    <w:rsid w:val="00276A00"/>
    <w:rsid w:val="00277457"/>
    <w:rsid w:val="00280F56"/>
    <w:rsid w:val="0028249C"/>
    <w:rsid w:val="00282A36"/>
    <w:rsid w:val="002837D8"/>
    <w:rsid w:val="0028657C"/>
    <w:rsid w:val="0028690F"/>
    <w:rsid w:val="002877D9"/>
    <w:rsid w:val="00287C2D"/>
    <w:rsid w:val="00290619"/>
    <w:rsid w:val="0029173C"/>
    <w:rsid w:val="0029196E"/>
    <w:rsid w:val="00292A02"/>
    <w:rsid w:val="00296C79"/>
    <w:rsid w:val="00297AFF"/>
    <w:rsid w:val="002A013A"/>
    <w:rsid w:val="002A043B"/>
    <w:rsid w:val="002A0B92"/>
    <w:rsid w:val="002A0DC3"/>
    <w:rsid w:val="002A0DFD"/>
    <w:rsid w:val="002A3C37"/>
    <w:rsid w:val="002A4F7B"/>
    <w:rsid w:val="002A5A1D"/>
    <w:rsid w:val="002B2650"/>
    <w:rsid w:val="002B5589"/>
    <w:rsid w:val="002B61D9"/>
    <w:rsid w:val="002C051E"/>
    <w:rsid w:val="002C0605"/>
    <w:rsid w:val="002C2029"/>
    <w:rsid w:val="002C2A10"/>
    <w:rsid w:val="002C5C35"/>
    <w:rsid w:val="002C6D30"/>
    <w:rsid w:val="002C7130"/>
    <w:rsid w:val="002C7FE6"/>
    <w:rsid w:val="002D0AA9"/>
    <w:rsid w:val="002D0E62"/>
    <w:rsid w:val="002D27A8"/>
    <w:rsid w:val="002D28E2"/>
    <w:rsid w:val="002D397E"/>
    <w:rsid w:val="002E0061"/>
    <w:rsid w:val="002E3C76"/>
    <w:rsid w:val="002E4E23"/>
    <w:rsid w:val="002F169F"/>
    <w:rsid w:val="002F1D41"/>
    <w:rsid w:val="002F420A"/>
    <w:rsid w:val="002F5771"/>
    <w:rsid w:val="002F5A72"/>
    <w:rsid w:val="002F5BBE"/>
    <w:rsid w:val="002F5D64"/>
    <w:rsid w:val="002F5D74"/>
    <w:rsid w:val="002F62F4"/>
    <w:rsid w:val="00300BBB"/>
    <w:rsid w:val="00302A21"/>
    <w:rsid w:val="00302EF3"/>
    <w:rsid w:val="003065A8"/>
    <w:rsid w:val="0030726D"/>
    <w:rsid w:val="00307888"/>
    <w:rsid w:val="003104DC"/>
    <w:rsid w:val="0031310B"/>
    <w:rsid w:val="003138CA"/>
    <w:rsid w:val="00315210"/>
    <w:rsid w:val="0031538A"/>
    <w:rsid w:val="00316A4E"/>
    <w:rsid w:val="00316D98"/>
    <w:rsid w:val="00323F3A"/>
    <w:rsid w:val="003270A7"/>
    <w:rsid w:val="0033088D"/>
    <w:rsid w:val="00330B10"/>
    <w:rsid w:val="00333E05"/>
    <w:rsid w:val="003352D2"/>
    <w:rsid w:val="00335AC0"/>
    <w:rsid w:val="00337B0F"/>
    <w:rsid w:val="003408C7"/>
    <w:rsid w:val="00341062"/>
    <w:rsid w:val="0034240F"/>
    <w:rsid w:val="00344576"/>
    <w:rsid w:val="0034566A"/>
    <w:rsid w:val="003457AE"/>
    <w:rsid w:val="00350ABD"/>
    <w:rsid w:val="00353DBD"/>
    <w:rsid w:val="00357CA2"/>
    <w:rsid w:val="00361189"/>
    <w:rsid w:val="00361775"/>
    <w:rsid w:val="00363BBE"/>
    <w:rsid w:val="00366A75"/>
    <w:rsid w:val="00367B75"/>
    <w:rsid w:val="00367B8C"/>
    <w:rsid w:val="003728C9"/>
    <w:rsid w:val="0037679A"/>
    <w:rsid w:val="00376A3F"/>
    <w:rsid w:val="0037703F"/>
    <w:rsid w:val="00377DD6"/>
    <w:rsid w:val="003800D6"/>
    <w:rsid w:val="00381759"/>
    <w:rsid w:val="00382479"/>
    <w:rsid w:val="0038422F"/>
    <w:rsid w:val="003878CA"/>
    <w:rsid w:val="00390639"/>
    <w:rsid w:val="0039370F"/>
    <w:rsid w:val="00393D31"/>
    <w:rsid w:val="00394238"/>
    <w:rsid w:val="003A3640"/>
    <w:rsid w:val="003A64E4"/>
    <w:rsid w:val="003A6EB9"/>
    <w:rsid w:val="003A7455"/>
    <w:rsid w:val="003A7B4A"/>
    <w:rsid w:val="003B08FD"/>
    <w:rsid w:val="003B1F0B"/>
    <w:rsid w:val="003B3A83"/>
    <w:rsid w:val="003B4A39"/>
    <w:rsid w:val="003B5BC4"/>
    <w:rsid w:val="003B64CC"/>
    <w:rsid w:val="003B7E6F"/>
    <w:rsid w:val="003C42DB"/>
    <w:rsid w:val="003C5095"/>
    <w:rsid w:val="003C6B69"/>
    <w:rsid w:val="003D18D6"/>
    <w:rsid w:val="003D2CFD"/>
    <w:rsid w:val="003D64D0"/>
    <w:rsid w:val="003E121B"/>
    <w:rsid w:val="003E12DE"/>
    <w:rsid w:val="003E2401"/>
    <w:rsid w:val="003E2A2F"/>
    <w:rsid w:val="003E39A3"/>
    <w:rsid w:val="003E5033"/>
    <w:rsid w:val="003E544D"/>
    <w:rsid w:val="003E5DC9"/>
    <w:rsid w:val="003E64BF"/>
    <w:rsid w:val="003E7E5F"/>
    <w:rsid w:val="003F55FE"/>
    <w:rsid w:val="003F5758"/>
    <w:rsid w:val="003F6BA7"/>
    <w:rsid w:val="003F793D"/>
    <w:rsid w:val="00401BE0"/>
    <w:rsid w:val="004028A1"/>
    <w:rsid w:val="00403172"/>
    <w:rsid w:val="00405181"/>
    <w:rsid w:val="00405995"/>
    <w:rsid w:val="00407DE0"/>
    <w:rsid w:val="00411554"/>
    <w:rsid w:val="00414FC6"/>
    <w:rsid w:val="00415B38"/>
    <w:rsid w:val="0041662F"/>
    <w:rsid w:val="00417E40"/>
    <w:rsid w:val="00421612"/>
    <w:rsid w:val="0042401C"/>
    <w:rsid w:val="00425117"/>
    <w:rsid w:val="00431024"/>
    <w:rsid w:val="0043305D"/>
    <w:rsid w:val="004354AE"/>
    <w:rsid w:val="004354C4"/>
    <w:rsid w:val="004354FF"/>
    <w:rsid w:val="0043563B"/>
    <w:rsid w:val="00436014"/>
    <w:rsid w:val="00440851"/>
    <w:rsid w:val="00442F8F"/>
    <w:rsid w:val="00443DF7"/>
    <w:rsid w:val="0044439F"/>
    <w:rsid w:val="00447C4F"/>
    <w:rsid w:val="00454986"/>
    <w:rsid w:val="0045539B"/>
    <w:rsid w:val="004564C5"/>
    <w:rsid w:val="00460465"/>
    <w:rsid w:val="00460D4E"/>
    <w:rsid w:val="00461957"/>
    <w:rsid w:val="00462295"/>
    <w:rsid w:val="00462D7C"/>
    <w:rsid w:val="00462F3D"/>
    <w:rsid w:val="00470B68"/>
    <w:rsid w:val="0047581B"/>
    <w:rsid w:val="00475CAA"/>
    <w:rsid w:val="00481ABF"/>
    <w:rsid w:val="00485BB1"/>
    <w:rsid w:val="00485DF7"/>
    <w:rsid w:val="004904C6"/>
    <w:rsid w:val="004906F2"/>
    <w:rsid w:val="00492454"/>
    <w:rsid w:val="004938A3"/>
    <w:rsid w:val="00495FD4"/>
    <w:rsid w:val="004978F1"/>
    <w:rsid w:val="004A1607"/>
    <w:rsid w:val="004A2714"/>
    <w:rsid w:val="004A42C1"/>
    <w:rsid w:val="004A630D"/>
    <w:rsid w:val="004A737F"/>
    <w:rsid w:val="004A7481"/>
    <w:rsid w:val="004A7B84"/>
    <w:rsid w:val="004A7C3C"/>
    <w:rsid w:val="004B099A"/>
    <w:rsid w:val="004B188D"/>
    <w:rsid w:val="004B21B5"/>
    <w:rsid w:val="004B282B"/>
    <w:rsid w:val="004B391D"/>
    <w:rsid w:val="004B5C46"/>
    <w:rsid w:val="004C21C4"/>
    <w:rsid w:val="004C57AD"/>
    <w:rsid w:val="004C79BD"/>
    <w:rsid w:val="004D0447"/>
    <w:rsid w:val="004D12EE"/>
    <w:rsid w:val="004D1583"/>
    <w:rsid w:val="004D20B9"/>
    <w:rsid w:val="004D2369"/>
    <w:rsid w:val="004D3B76"/>
    <w:rsid w:val="004D43C6"/>
    <w:rsid w:val="004D4894"/>
    <w:rsid w:val="004D74D2"/>
    <w:rsid w:val="004E1EB6"/>
    <w:rsid w:val="004E28DB"/>
    <w:rsid w:val="004E2C91"/>
    <w:rsid w:val="004E41AF"/>
    <w:rsid w:val="004E5D64"/>
    <w:rsid w:val="004E677C"/>
    <w:rsid w:val="004E7C1D"/>
    <w:rsid w:val="004F3BF1"/>
    <w:rsid w:val="004F5B6A"/>
    <w:rsid w:val="004F5F7C"/>
    <w:rsid w:val="005028D0"/>
    <w:rsid w:val="00502C22"/>
    <w:rsid w:val="00503827"/>
    <w:rsid w:val="005067BB"/>
    <w:rsid w:val="00511BDC"/>
    <w:rsid w:val="00515284"/>
    <w:rsid w:val="00520E8A"/>
    <w:rsid w:val="00522498"/>
    <w:rsid w:val="00523235"/>
    <w:rsid w:val="0052534C"/>
    <w:rsid w:val="005255DB"/>
    <w:rsid w:val="00530F7F"/>
    <w:rsid w:val="00531F59"/>
    <w:rsid w:val="00531F62"/>
    <w:rsid w:val="00534B55"/>
    <w:rsid w:val="0053523C"/>
    <w:rsid w:val="00535CE8"/>
    <w:rsid w:val="005403CF"/>
    <w:rsid w:val="00540908"/>
    <w:rsid w:val="00541893"/>
    <w:rsid w:val="00541E8D"/>
    <w:rsid w:val="0054258C"/>
    <w:rsid w:val="00545BDC"/>
    <w:rsid w:val="00547C89"/>
    <w:rsid w:val="00550D95"/>
    <w:rsid w:val="0055120A"/>
    <w:rsid w:val="00551931"/>
    <w:rsid w:val="00553D8C"/>
    <w:rsid w:val="0055540D"/>
    <w:rsid w:val="00557C48"/>
    <w:rsid w:val="00562F3D"/>
    <w:rsid w:val="00567249"/>
    <w:rsid w:val="005674A7"/>
    <w:rsid w:val="00567C80"/>
    <w:rsid w:val="00570E29"/>
    <w:rsid w:val="005751D4"/>
    <w:rsid w:val="005764A7"/>
    <w:rsid w:val="00580590"/>
    <w:rsid w:val="0058087A"/>
    <w:rsid w:val="00581D26"/>
    <w:rsid w:val="00582CC7"/>
    <w:rsid w:val="0058327C"/>
    <w:rsid w:val="005845CF"/>
    <w:rsid w:val="00585029"/>
    <w:rsid w:val="0058532E"/>
    <w:rsid w:val="005873A8"/>
    <w:rsid w:val="00587547"/>
    <w:rsid w:val="00590F70"/>
    <w:rsid w:val="0059544B"/>
    <w:rsid w:val="00597620"/>
    <w:rsid w:val="00597FCE"/>
    <w:rsid w:val="005A0795"/>
    <w:rsid w:val="005A0953"/>
    <w:rsid w:val="005A0A62"/>
    <w:rsid w:val="005A1873"/>
    <w:rsid w:val="005A2817"/>
    <w:rsid w:val="005A33DE"/>
    <w:rsid w:val="005A374E"/>
    <w:rsid w:val="005A3BF3"/>
    <w:rsid w:val="005A6113"/>
    <w:rsid w:val="005A7B3D"/>
    <w:rsid w:val="005B0096"/>
    <w:rsid w:val="005B044A"/>
    <w:rsid w:val="005B21C3"/>
    <w:rsid w:val="005B27F2"/>
    <w:rsid w:val="005B2840"/>
    <w:rsid w:val="005B5F30"/>
    <w:rsid w:val="005B7556"/>
    <w:rsid w:val="005C0196"/>
    <w:rsid w:val="005C01FD"/>
    <w:rsid w:val="005C07B1"/>
    <w:rsid w:val="005C11F2"/>
    <w:rsid w:val="005C188F"/>
    <w:rsid w:val="005C313B"/>
    <w:rsid w:val="005C318B"/>
    <w:rsid w:val="005C5C69"/>
    <w:rsid w:val="005C7039"/>
    <w:rsid w:val="005C7C92"/>
    <w:rsid w:val="005D0B72"/>
    <w:rsid w:val="005D1528"/>
    <w:rsid w:val="005D422F"/>
    <w:rsid w:val="005D4882"/>
    <w:rsid w:val="005D58F5"/>
    <w:rsid w:val="005D5B6B"/>
    <w:rsid w:val="005D5E16"/>
    <w:rsid w:val="005D763B"/>
    <w:rsid w:val="005E0B8E"/>
    <w:rsid w:val="005E4C84"/>
    <w:rsid w:val="005E501F"/>
    <w:rsid w:val="005E67E6"/>
    <w:rsid w:val="005E6B3A"/>
    <w:rsid w:val="005E6F5A"/>
    <w:rsid w:val="005E7132"/>
    <w:rsid w:val="005E731D"/>
    <w:rsid w:val="005E73A6"/>
    <w:rsid w:val="005F01E0"/>
    <w:rsid w:val="005F25ED"/>
    <w:rsid w:val="005F69B7"/>
    <w:rsid w:val="00602756"/>
    <w:rsid w:val="00603677"/>
    <w:rsid w:val="00606523"/>
    <w:rsid w:val="00607456"/>
    <w:rsid w:val="00611996"/>
    <w:rsid w:val="0061511F"/>
    <w:rsid w:val="00621F75"/>
    <w:rsid w:val="00622700"/>
    <w:rsid w:val="006236BF"/>
    <w:rsid w:val="00625429"/>
    <w:rsid w:val="00627114"/>
    <w:rsid w:val="00630722"/>
    <w:rsid w:val="0063285E"/>
    <w:rsid w:val="00634A1B"/>
    <w:rsid w:val="00634E87"/>
    <w:rsid w:val="006350C4"/>
    <w:rsid w:val="00636C8C"/>
    <w:rsid w:val="00637066"/>
    <w:rsid w:val="00637A97"/>
    <w:rsid w:val="00640A7F"/>
    <w:rsid w:val="006435DF"/>
    <w:rsid w:val="00643BCB"/>
    <w:rsid w:val="00645535"/>
    <w:rsid w:val="006517C7"/>
    <w:rsid w:val="006555D1"/>
    <w:rsid w:val="00657A0A"/>
    <w:rsid w:val="00657D58"/>
    <w:rsid w:val="006606FD"/>
    <w:rsid w:val="00662A7E"/>
    <w:rsid w:val="00662FF9"/>
    <w:rsid w:val="00663739"/>
    <w:rsid w:val="00663929"/>
    <w:rsid w:val="00663B44"/>
    <w:rsid w:val="006665F6"/>
    <w:rsid w:val="006718B2"/>
    <w:rsid w:val="00671935"/>
    <w:rsid w:val="00673729"/>
    <w:rsid w:val="00674F6B"/>
    <w:rsid w:val="00680EDA"/>
    <w:rsid w:val="00682B33"/>
    <w:rsid w:val="00684EDE"/>
    <w:rsid w:val="00686B03"/>
    <w:rsid w:val="00687BC2"/>
    <w:rsid w:val="00690096"/>
    <w:rsid w:val="00690B0C"/>
    <w:rsid w:val="006936ED"/>
    <w:rsid w:val="006A195F"/>
    <w:rsid w:val="006A2044"/>
    <w:rsid w:val="006A2FB7"/>
    <w:rsid w:val="006A4D65"/>
    <w:rsid w:val="006A53A1"/>
    <w:rsid w:val="006A5EB2"/>
    <w:rsid w:val="006A664C"/>
    <w:rsid w:val="006A7056"/>
    <w:rsid w:val="006B0262"/>
    <w:rsid w:val="006B0421"/>
    <w:rsid w:val="006B106E"/>
    <w:rsid w:val="006B34C6"/>
    <w:rsid w:val="006B355E"/>
    <w:rsid w:val="006B363B"/>
    <w:rsid w:val="006B4C30"/>
    <w:rsid w:val="006B791A"/>
    <w:rsid w:val="006C22E4"/>
    <w:rsid w:val="006C24CA"/>
    <w:rsid w:val="006C4979"/>
    <w:rsid w:val="006C4A5D"/>
    <w:rsid w:val="006C5D1D"/>
    <w:rsid w:val="006C6978"/>
    <w:rsid w:val="006C7295"/>
    <w:rsid w:val="006C757C"/>
    <w:rsid w:val="006D0933"/>
    <w:rsid w:val="006D4525"/>
    <w:rsid w:val="006D5511"/>
    <w:rsid w:val="006E07C6"/>
    <w:rsid w:val="006E0EE6"/>
    <w:rsid w:val="006E1535"/>
    <w:rsid w:val="006E3FB9"/>
    <w:rsid w:val="006E4A86"/>
    <w:rsid w:val="006E5CFE"/>
    <w:rsid w:val="006E5FF9"/>
    <w:rsid w:val="006F0D38"/>
    <w:rsid w:val="006F498F"/>
    <w:rsid w:val="006F6A3F"/>
    <w:rsid w:val="006F6D6E"/>
    <w:rsid w:val="006F79F9"/>
    <w:rsid w:val="006F7CC1"/>
    <w:rsid w:val="00701559"/>
    <w:rsid w:val="00701BB7"/>
    <w:rsid w:val="00701E37"/>
    <w:rsid w:val="007025FA"/>
    <w:rsid w:val="0070402B"/>
    <w:rsid w:val="00706527"/>
    <w:rsid w:val="0070717A"/>
    <w:rsid w:val="00710BC7"/>
    <w:rsid w:val="00710F8C"/>
    <w:rsid w:val="0071435A"/>
    <w:rsid w:val="007143AB"/>
    <w:rsid w:val="00716489"/>
    <w:rsid w:val="007169D8"/>
    <w:rsid w:val="00717EB2"/>
    <w:rsid w:val="00717FCB"/>
    <w:rsid w:val="00721038"/>
    <w:rsid w:val="00724C95"/>
    <w:rsid w:val="00725BED"/>
    <w:rsid w:val="00727AB6"/>
    <w:rsid w:val="00730E0E"/>
    <w:rsid w:val="0073136E"/>
    <w:rsid w:val="00732F95"/>
    <w:rsid w:val="00732FC8"/>
    <w:rsid w:val="0073461E"/>
    <w:rsid w:val="00736F11"/>
    <w:rsid w:val="007412C3"/>
    <w:rsid w:val="0074358F"/>
    <w:rsid w:val="00744262"/>
    <w:rsid w:val="00754A46"/>
    <w:rsid w:val="00755282"/>
    <w:rsid w:val="007565DF"/>
    <w:rsid w:val="00763CC1"/>
    <w:rsid w:val="007655B0"/>
    <w:rsid w:val="00767415"/>
    <w:rsid w:val="00770FEF"/>
    <w:rsid w:val="00774757"/>
    <w:rsid w:val="0077665F"/>
    <w:rsid w:val="00783974"/>
    <w:rsid w:val="0078468A"/>
    <w:rsid w:val="00786704"/>
    <w:rsid w:val="007877F9"/>
    <w:rsid w:val="0079260B"/>
    <w:rsid w:val="007927B2"/>
    <w:rsid w:val="00795926"/>
    <w:rsid w:val="007A016D"/>
    <w:rsid w:val="007A0CAE"/>
    <w:rsid w:val="007A3DA3"/>
    <w:rsid w:val="007A3EA0"/>
    <w:rsid w:val="007A4080"/>
    <w:rsid w:val="007B33D5"/>
    <w:rsid w:val="007B3637"/>
    <w:rsid w:val="007B5590"/>
    <w:rsid w:val="007B5BD7"/>
    <w:rsid w:val="007B62E4"/>
    <w:rsid w:val="007B7DC4"/>
    <w:rsid w:val="007C02ED"/>
    <w:rsid w:val="007C0720"/>
    <w:rsid w:val="007C2062"/>
    <w:rsid w:val="007C2FFA"/>
    <w:rsid w:val="007C38E1"/>
    <w:rsid w:val="007C4417"/>
    <w:rsid w:val="007C5261"/>
    <w:rsid w:val="007D074F"/>
    <w:rsid w:val="007D0AEA"/>
    <w:rsid w:val="007D3097"/>
    <w:rsid w:val="007D351C"/>
    <w:rsid w:val="007D3D23"/>
    <w:rsid w:val="007D4433"/>
    <w:rsid w:val="007D50AA"/>
    <w:rsid w:val="007D65EE"/>
    <w:rsid w:val="007E0273"/>
    <w:rsid w:val="007E0342"/>
    <w:rsid w:val="007E20A0"/>
    <w:rsid w:val="007E2937"/>
    <w:rsid w:val="007E2D6E"/>
    <w:rsid w:val="007E343D"/>
    <w:rsid w:val="007E4E56"/>
    <w:rsid w:val="007E5508"/>
    <w:rsid w:val="007E5AFC"/>
    <w:rsid w:val="007E7822"/>
    <w:rsid w:val="007E7996"/>
    <w:rsid w:val="007E7BCA"/>
    <w:rsid w:val="007F160D"/>
    <w:rsid w:val="007F1D69"/>
    <w:rsid w:val="007F4314"/>
    <w:rsid w:val="007F48F5"/>
    <w:rsid w:val="007F5262"/>
    <w:rsid w:val="007F7F8E"/>
    <w:rsid w:val="0080056B"/>
    <w:rsid w:val="00800F55"/>
    <w:rsid w:val="00801713"/>
    <w:rsid w:val="0080237F"/>
    <w:rsid w:val="0080426F"/>
    <w:rsid w:val="00805CF6"/>
    <w:rsid w:val="0081386F"/>
    <w:rsid w:val="00814F6B"/>
    <w:rsid w:val="008156ED"/>
    <w:rsid w:val="00815F14"/>
    <w:rsid w:val="00821198"/>
    <w:rsid w:val="00823D6F"/>
    <w:rsid w:val="00825723"/>
    <w:rsid w:val="00825F60"/>
    <w:rsid w:val="00826B04"/>
    <w:rsid w:val="00830F79"/>
    <w:rsid w:val="00830FE0"/>
    <w:rsid w:val="008321DB"/>
    <w:rsid w:val="008335B1"/>
    <w:rsid w:val="00833F26"/>
    <w:rsid w:val="0083468F"/>
    <w:rsid w:val="00834B89"/>
    <w:rsid w:val="008359C3"/>
    <w:rsid w:val="00836C86"/>
    <w:rsid w:val="00842644"/>
    <w:rsid w:val="00842EE4"/>
    <w:rsid w:val="0084449E"/>
    <w:rsid w:val="008445F8"/>
    <w:rsid w:val="00844B07"/>
    <w:rsid w:val="00845066"/>
    <w:rsid w:val="00846553"/>
    <w:rsid w:val="0085170B"/>
    <w:rsid w:val="008531B2"/>
    <w:rsid w:val="0085328B"/>
    <w:rsid w:val="00853788"/>
    <w:rsid w:val="00853996"/>
    <w:rsid w:val="00854F5D"/>
    <w:rsid w:val="008579CB"/>
    <w:rsid w:val="00857DDB"/>
    <w:rsid w:val="00861655"/>
    <w:rsid w:val="008633F0"/>
    <w:rsid w:val="00863500"/>
    <w:rsid w:val="00864DC7"/>
    <w:rsid w:val="00865AB0"/>
    <w:rsid w:val="00867959"/>
    <w:rsid w:val="00871B36"/>
    <w:rsid w:val="00872465"/>
    <w:rsid w:val="008767CD"/>
    <w:rsid w:val="00877927"/>
    <w:rsid w:val="00882DA6"/>
    <w:rsid w:val="00883E8E"/>
    <w:rsid w:val="00884957"/>
    <w:rsid w:val="00885568"/>
    <w:rsid w:val="00885C21"/>
    <w:rsid w:val="00887255"/>
    <w:rsid w:val="00895BED"/>
    <w:rsid w:val="0089626A"/>
    <w:rsid w:val="008964C1"/>
    <w:rsid w:val="008A2224"/>
    <w:rsid w:val="008A39D9"/>
    <w:rsid w:val="008A4C92"/>
    <w:rsid w:val="008A6748"/>
    <w:rsid w:val="008A70D9"/>
    <w:rsid w:val="008B09A1"/>
    <w:rsid w:val="008B0C14"/>
    <w:rsid w:val="008B1525"/>
    <w:rsid w:val="008B21DD"/>
    <w:rsid w:val="008B4C60"/>
    <w:rsid w:val="008B55A9"/>
    <w:rsid w:val="008C07F6"/>
    <w:rsid w:val="008C081B"/>
    <w:rsid w:val="008C2143"/>
    <w:rsid w:val="008C6A2F"/>
    <w:rsid w:val="008D116B"/>
    <w:rsid w:val="008D485D"/>
    <w:rsid w:val="008D653F"/>
    <w:rsid w:val="008E1AE3"/>
    <w:rsid w:val="008E2087"/>
    <w:rsid w:val="008E2C21"/>
    <w:rsid w:val="008E3FE3"/>
    <w:rsid w:val="008E4D62"/>
    <w:rsid w:val="008E5604"/>
    <w:rsid w:val="008E6433"/>
    <w:rsid w:val="008E712D"/>
    <w:rsid w:val="008F0AB5"/>
    <w:rsid w:val="008F142F"/>
    <w:rsid w:val="008F16F7"/>
    <w:rsid w:val="008F17BE"/>
    <w:rsid w:val="008F1F34"/>
    <w:rsid w:val="008F204D"/>
    <w:rsid w:val="008F21D0"/>
    <w:rsid w:val="008F3FD5"/>
    <w:rsid w:val="008F4B3D"/>
    <w:rsid w:val="009007DA"/>
    <w:rsid w:val="009043E8"/>
    <w:rsid w:val="009063F1"/>
    <w:rsid w:val="0090685D"/>
    <w:rsid w:val="00913EFE"/>
    <w:rsid w:val="00914D25"/>
    <w:rsid w:val="00914D49"/>
    <w:rsid w:val="00915BA9"/>
    <w:rsid w:val="00920167"/>
    <w:rsid w:val="00921886"/>
    <w:rsid w:val="009239FF"/>
    <w:rsid w:val="009245D2"/>
    <w:rsid w:val="00925545"/>
    <w:rsid w:val="009255CF"/>
    <w:rsid w:val="009304B6"/>
    <w:rsid w:val="00930A3A"/>
    <w:rsid w:val="00931186"/>
    <w:rsid w:val="0093187C"/>
    <w:rsid w:val="00933B18"/>
    <w:rsid w:val="00935246"/>
    <w:rsid w:val="00937184"/>
    <w:rsid w:val="00940023"/>
    <w:rsid w:val="00942C4A"/>
    <w:rsid w:val="00942F61"/>
    <w:rsid w:val="00944A31"/>
    <w:rsid w:val="00946300"/>
    <w:rsid w:val="00946423"/>
    <w:rsid w:val="00946646"/>
    <w:rsid w:val="00952F22"/>
    <w:rsid w:val="00954F91"/>
    <w:rsid w:val="00955188"/>
    <w:rsid w:val="009564B8"/>
    <w:rsid w:val="00961E6E"/>
    <w:rsid w:val="00962BD8"/>
    <w:rsid w:val="00963E2C"/>
    <w:rsid w:val="00964227"/>
    <w:rsid w:val="00964603"/>
    <w:rsid w:val="009647B5"/>
    <w:rsid w:val="00964D23"/>
    <w:rsid w:val="00965EDE"/>
    <w:rsid w:val="00966CB9"/>
    <w:rsid w:val="00967B00"/>
    <w:rsid w:val="0097108F"/>
    <w:rsid w:val="00971547"/>
    <w:rsid w:val="00972C67"/>
    <w:rsid w:val="00973034"/>
    <w:rsid w:val="00975245"/>
    <w:rsid w:val="009757A8"/>
    <w:rsid w:val="009772E7"/>
    <w:rsid w:val="00977B0D"/>
    <w:rsid w:val="00977BAC"/>
    <w:rsid w:val="009809FD"/>
    <w:rsid w:val="0098185D"/>
    <w:rsid w:val="00983040"/>
    <w:rsid w:val="00984982"/>
    <w:rsid w:val="0098528A"/>
    <w:rsid w:val="00986C21"/>
    <w:rsid w:val="00990C9D"/>
    <w:rsid w:val="009912AA"/>
    <w:rsid w:val="00991AF0"/>
    <w:rsid w:val="00993BE3"/>
    <w:rsid w:val="009A0A68"/>
    <w:rsid w:val="009A0BAC"/>
    <w:rsid w:val="009A24B8"/>
    <w:rsid w:val="009A587F"/>
    <w:rsid w:val="009A5C2A"/>
    <w:rsid w:val="009B0CBF"/>
    <w:rsid w:val="009B0FAB"/>
    <w:rsid w:val="009B1E54"/>
    <w:rsid w:val="009B578D"/>
    <w:rsid w:val="009B5E8F"/>
    <w:rsid w:val="009B651B"/>
    <w:rsid w:val="009B780A"/>
    <w:rsid w:val="009C08FB"/>
    <w:rsid w:val="009C0B66"/>
    <w:rsid w:val="009C2137"/>
    <w:rsid w:val="009C269D"/>
    <w:rsid w:val="009C3930"/>
    <w:rsid w:val="009C5ED9"/>
    <w:rsid w:val="009D2D36"/>
    <w:rsid w:val="009D406A"/>
    <w:rsid w:val="009D61BA"/>
    <w:rsid w:val="009D7F5D"/>
    <w:rsid w:val="009E34CF"/>
    <w:rsid w:val="009E52E9"/>
    <w:rsid w:val="009E748E"/>
    <w:rsid w:val="009F0F1A"/>
    <w:rsid w:val="009F10D2"/>
    <w:rsid w:val="009F32EE"/>
    <w:rsid w:val="009F4197"/>
    <w:rsid w:val="009F5BCF"/>
    <w:rsid w:val="009F6384"/>
    <w:rsid w:val="009F7C64"/>
    <w:rsid w:val="00A01BC0"/>
    <w:rsid w:val="00A02242"/>
    <w:rsid w:val="00A028CA"/>
    <w:rsid w:val="00A03594"/>
    <w:rsid w:val="00A06C91"/>
    <w:rsid w:val="00A10191"/>
    <w:rsid w:val="00A10615"/>
    <w:rsid w:val="00A11A77"/>
    <w:rsid w:val="00A145A8"/>
    <w:rsid w:val="00A147F2"/>
    <w:rsid w:val="00A15570"/>
    <w:rsid w:val="00A1579A"/>
    <w:rsid w:val="00A168C5"/>
    <w:rsid w:val="00A2042C"/>
    <w:rsid w:val="00A239B0"/>
    <w:rsid w:val="00A24318"/>
    <w:rsid w:val="00A254F1"/>
    <w:rsid w:val="00A27D16"/>
    <w:rsid w:val="00A3148C"/>
    <w:rsid w:val="00A32565"/>
    <w:rsid w:val="00A33487"/>
    <w:rsid w:val="00A3357A"/>
    <w:rsid w:val="00A34A22"/>
    <w:rsid w:val="00A34B01"/>
    <w:rsid w:val="00A353FA"/>
    <w:rsid w:val="00A3638B"/>
    <w:rsid w:val="00A36C58"/>
    <w:rsid w:val="00A37946"/>
    <w:rsid w:val="00A4077B"/>
    <w:rsid w:val="00A4112C"/>
    <w:rsid w:val="00A45A0D"/>
    <w:rsid w:val="00A45B1E"/>
    <w:rsid w:val="00A47A84"/>
    <w:rsid w:val="00A47AA1"/>
    <w:rsid w:val="00A51197"/>
    <w:rsid w:val="00A51269"/>
    <w:rsid w:val="00A5179B"/>
    <w:rsid w:val="00A53F64"/>
    <w:rsid w:val="00A54C51"/>
    <w:rsid w:val="00A57255"/>
    <w:rsid w:val="00A60E58"/>
    <w:rsid w:val="00A65A33"/>
    <w:rsid w:val="00A67B4F"/>
    <w:rsid w:val="00A67C52"/>
    <w:rsid w:val="00A71CEB"/>
    <w:rsid w:val="00A71E66"/>
    <w:rsid w:val="00A72CC0"/>
    <w:rsid w:val="00A73B69"/>
    <w:rsid w:val="00A74BC6"/>
    <w:rsid w:val="00A75270"/>
    <w:rsid w:val="00A75B14"/>
    <w:rsid w:val="00A7691A"/>
    <w:rsid w:val="00A811AB"/>
    <w:rsid w:val="00A82486"/>
    <w:rsid w:val="00A83663"/>
    <w:rsid w:val="00A84F4C"/>
    <w:rsid w:val="00A921B0"/>
    <w:rsid w:val="00A9661B"/>
    <w:rsid w:val="00AA0D9B"/>
    <w:rsid w:val="00AA2308"/>
    <w:rsid w:val="00AA5921"/>
    <w:rsid w:val="00AA6749"/>
    <w:rsid w:val="00AB1F2A"/>
    <w:rsid w:val="00AB39D4"/>
    <w:rsid w:val="00AB4314"/>
    <w:rsid w:val="00AB43EC"/>
    <w:rsid w:val="00AB4677"/>
    <w:rsid w:val="00AB4BFC"/>
    <w:rsid w:val="00AB55A2"/>
    <w:rsid w:val="00AB68D4"/>
    <w:rsid w:val="00AC0018"/>
    <w:rsid w:val="00AC10A8"/>
    <w:rsid w:val="00AC18AD"/>
    <w:rsid w:val="00AC490B"/>
    <w:rsid w:val="00AC5466"/>
    <w:rsid w:val="00AC571F"/>
    <w:rsid w:val="00AD0537"/>
    <w:rsid w:val="00AD0D32"/>
    <w:rsid w:val="00AD6BD4"/>
    <w:rsid w:val="00AD78DA"/>
    <w:rsid w:val="00AD7C42"/>
    <w:rsid w:val="00AE094B"/>
    <w:rsid w:val="00AE1429"/>
    <w:rsid w:val="00AE15DD"/>
    <w:rsid w:val="00AE1B95"/>
    <w:rsid w:val="00AE5624"/>
    <w:rsid w:val="00AE57FA"/>
    <w:rsid w:val="00AE59CD"/>
    <w:rsid w:val="00AF0D19"/>
    <w:rsid w:val="00AF18A1"/>
    <w:rsid w:val="00AF1F09"/>
    <w:rsid w:val="00AF540F"/>
    <w:rsid w:val="00AF64FC"/>
    <w:rsid w:val="00B010A0"/>
    <w:rsid w:val="00B01A5A"/>
    <w:rsid w:val="00B04804"/>
    <w:rsid w:val="00B0542E"/>
    <w:rsid w:val="00B058DF"/>
    <w:rsid w:val="00B070EE"/>
    <w:rsid w:val="00B143ED"/>
    <w:rsid w:val="00B14FF6"/>
    <w:rsid w:val="00B15F24"/>
    <w:rsid w:val="00B25021"/>
    <w:rsid w:val="00B251B2"/>
    <w:rsid w:val="00B25250"/>
    <w:rsid w:val="00B2618A"/>
    <w:rsid w:val="00B2665F"/>
    <w:rsid w:val="00B26F0E"/>
    <w:rsid w:val="00B3066D"/>
    <w:rsid w:val="00B32A81"/>
    <w:rsid w:val="00B33D2C"/>
    <w:rsid w:val="00B34CB4"/>
    <w:rsid w:val="00B35EB4"/>
    <w:rsid w:val="00B364E5"/>
    <w:rsid w:val="00B37103"/>
    <w:rsid w:val="00B40D11"/>
    <w:rsid w:val="00B42FD1"/>
    <w:rsid w:val="00B44F1D"/>
    <w:rsid w:val="00B46405"/>
    <w:rsid w:val="00B46931"/>
    <w:rsid w:val="00B46E6D"/>
    <w:rsid w:val="00B51BAB"/>
    <w:rsid w:val="00B52D7C"/>
    <w:rsid w:val="00B52EFA"/>
    <w:rsid w:val="00B538EA"/>
    <w:rsid w:val="00B5541A"/>
    <w:rsid w:val="00B617EF"/>
    <w:rsid w:val="00B62782"/>
    <w:rsid w:val="00B62A98"/>
    <w:rsid w:val="00B6370F"/>
    <w:rsid w:val="00B63C99"/>
    <w:rsid w:val="00B70A67"/>
    <w:rsid w:val="00B73380"/>
    <w:rsid w:val="00B7452C"/>
    <w:rsid w:val="00B7469A"/>
    <w:rsid w:val="00B746BE"/>
    <w:rsid w:val="00B74954"/>
    <w:rsid w:val="00B75035"/>
    <w:rsid w:val="00B76045"/>
    <w:rsid w:val="00B806FA"/>
    <w:rsid w:val="00B825FB"/>
    <w:rsid w:val="00B8323A"/>
    <w:rsid w:val="00B84C5B"/>
    <w:rsid w:val="00B8521D"/>
    <w:rsid w:val="00B87D88"/>
    <w:rsid w:val="00B90EC2"/>
    <w:rsid w:val="00B91F90"/>
    <w:rsid w:val="00B957AF"/>
    <w:rsid w:val="00B96A84"/>
    <w:rsid w:val="00BA0EE4"/>
    <w:rsid w:val="00BA3063"/>
    <w:rsid w:val="00BA371C"/>
    <w:rsid w:val="00BA5EAB"/>
    <w:rsid w:val="00BA6D5F"/>
    <w:rsid w:val="00BA6FE8"/>
    <w:rsid w:val="00BA7873"/>
    <w:rsid w:val="00BB3CAA"/>
    <w:rsid w:val="00BB4B66"/>
    <w:rsid w:val="00BB525D"/>
    <w:rsid w:val="00BB7390"/>
    <w:rsid w:val="00BC0725"/>
    <w:rsid w:val="00BC2D17"/>
    <w:rsid w:val="00BC307E"/>
    <w:rsid w:val="00BC578E"/>
    <w:rsid w:val="00BC5E24"/>
    <w:rsid w:val="00BD008F"/>
    <w:rsid w:val="00BD1636"/>
    <w:rsid w:val="00BD1B98"/>
    <w:rsid w:val="00BD1F03"/>
    <w:rsid w:val="00BD764D"/>
    <w:rsid w:val="00BD7944"/>
    <w:rsid w:val="00BD7A16"/>
    <w:rsid w:val="00BE01D0"/>
    <w:rsid w:val="00BE19B1"/>
    <w:rsid w:val="00BE7DEE"/>
    <w:rsid w:val="00BF0430"/>
    <w:rsid w:val="00BF17F8"/>
    <w:rsid w:val="00BF1A0F"/>
    <w:rsid w:val="00BF291A"/>
    <w:rsid w:val="00BF422B"/>
    <w:rsid w:val="00BF52FD"/>
    <w:rsid w:val="00BF5969"/>
    <w:rsid w:val="00BF5C2F"/>
    <w:rsid w:val="00BF655A"/>
    <w:rsid w:val="00C00058"/>
    <w:rsid w:val="00C04B03"/>
    <w:rsid w:val="00C0517D"/>
    <w:rsid w:val="00C05D00"/>
    <w:rsid w:val="00C0714F"/>
    <w:rsid w:val="00C07C3B"/>
    <w:rsid w:val="00C135F3"/>
    <w:rsid w:val="00C13D49"/>
    <w:rsid w:val="00C15125"/>
    <w:rsid w:val="00C15ECB"/>
    <w:rsid w:val="00C17EE9"/>
    <w:rsid w:val="00C245C2"/>
    <w:rsid w:val="00C25D4C"/>
    <w:rsid w:val="00C26AC6"/>
    <w:rsid w:val="00C27D7E"/>
    <w:rsid w:val="00C30B37"/>
    <w:rsid w:val="00C327CD"/>
    <w:rsid w:val="00C32859"/>
    <w:rsid w:val="00C339D3"/>
    <w:rsid w:val="00C34B7A"/>
    <w:rsid w:val="00C36CC6"/>
    <w:rsid w:val="00C377FF"/>
    <w:rsid w:val="00C4068B"/>
    <w:rsid w:val="00C42E65"/>
    <w:rsid w:val="00C43D4E"/>
    <w:rsid w:val="00C44503"/>
    <w:rsid w:val="00C44DE5"/>
    <w:rsid w:val="00C453F5"/>
    <w:rsid w:val="00C455DC"/>
    <w:rsid w:val="00C46768"/>
    <w:rsid w:val="00C5084D"/>
    <w:rsid w:val="00C5267C"/>
    <w:rsid w:val="00C5285F"/>
    <w:rsid w:val="00C5323E"/>
    <w:rsid w:val="00C5423A"/>
    <w:rsid w:val="00C60BAB"/>
    <w:rsid w:val="00C6191B"/>
    <w:rsid w:val="00C64A96"/>
    <w:rsid w:val="00C666C2"/>
    <w:rsid w:val="00C66A58"/>
    <w:rsid w:val="00C66C74"/>
    <w:rsid w:val="00C66D4D"/>
    <w:rsid w:val="00C6755B"/>
    <w:rsid w:val="00C72454"/>
    <w:rsid w:val="00C738D6"/>
    <w:rsid w:val="00C743C8"/>
    <w:rsid w:val="00C749C6"/>
    <w:rsid w:val="00C77C99"/>
    <w:rsid w:val="00C80022"/>
    <w:rsid w:val="00C823EF"/>
    <w:rsid w:val="00C838CE"/>
    <w:rsid w:val="00C85608"/>
    <w:rsid w:val="00C85C66"/>
    <w:rsid w:val="00C86FCB"/>
    <w:rsid w:val="00C90955"/>
    <w:rsid w:val="00C90D55"/>
    <w:rsid w:val="00C90E5C"/>
    <w:rsid w:val="00C91624"/>
    <w:rsid w:val="00C91CE5"/>
    <w:rsid w:val="00C93568"/>
    <w:rsid w:val="00C95B79"/>
    <w:rsid w:val="00CA08D4"/>
    <w:rsid w:val="00CA0AF2"/>
    <w:rsid w:val="00CA11B3"/>
    <w:rsid w:val="00CA6770"/>
    <w:rsid w:val="00CA73B6"/>
    <w:rsid w:val="00CA7DDC"/>
    <w:rsid w:val="00CB4086"/>
    <w:rsid w:val="00CB5C8C"/>
    <w:rsid w:val="00CB5F86"/>
    <w:rsid w:val="00CC2104"/>
    <w:rsid w:val="00CC407C"/>
    <w:rsid w:val="00CC5141"/>
    <w:rsid w:val="00CD04EF"/>
    <w:rsid w:val="00CD2A84"/>
    <w:rsid w:val="00CD4F6B"/>
    <w:rsid w:val="00CD688F"/>
    <w:rsid w:val="00CD714A"/>
    <w:rsid w:val="00CD7634"/>
    <w:rsid w:val="00CD7BA4"/>
    <w:rsid w:val="00CE0305"/>
    <w:rsid w:val="00CE2CCA"/>
    <w:rsid w:val="00CE54F4"/>
    <w:rsid w:val="00CE5EB1"/>
    <w:rsid w:val="00CE60A5"/>
    <w:rsid w:val="00CF0D4E"/>
    <w:rsid w:val="00CF17B2"/>
    <w:rsid w:val="00CF5811"/>
    <w:rsid w:val="00CF5AF1"/>
    <w:rsid w:val="00CF6872"/>
    <w:rsid w:val="00D019A5"/>
    <w:rsid w:val="00D0556F"/>
    <w:rsid w:val="00D0698A"/>
    <w:rsid w:val="00D10AFD"/>
    <w:rsid w:val="00D14840"/>
    <w:rsid w:val="00D154F2"/>
    <w:rsid w:val="00D16FAC"/>
    <w:rsid w:val="00D23E10"/>
    <w:rsid w:val="00D24780"/>
    <w:rsid w:val="00D3156E"/>
    <w:rsid w:val="00D342A6"/>
    <w:rsid w:val="00D35533"/>
    <w:rsid w:val="00D40FCE"/>
    <w:rsid w:val="00D42AC0"/>
    <w:rsid w:val="00D437E7"/>
    <w:rsid w:val="00D438B8"/>
    <w:rsid w:val="00D46894"/>
    <w:rsid w:val="00D4790C"/>
    <w:rsid w:val="00D504A2"/>
    <w:rsid w:val="00D5188F"/>
    <w:rsid w:val="00D524B4"/>
    <w:rsid w:val="00D5394D"/>
    <w:rsid w:val="00D53F8B"/>
    <w:rsid w:val="00D56C12"/>
    <w:rsid w:val="00D62D83"/>
    <w:rsid w:val="00D63248"/>
    <w:rsid w:val="00D65CE7"/>
    <w:rsid w:val="00D66B4E"/>
    <w:rsid w:val="00D678A6"/>
    <w:rsid w:val="00D704C5"/>
    <w:rsid w:val="00D70EA0"/>
    <w:rsid w:val="00D74314"/>
    <w:rsid w:val="00D7727E"/>
    <w:rsid w:val="00D77C1A"/>
    <w:rsid w:val="00D82CA7"/>
    <w:rsid w:val="00D83852"/>
    <w:rsid w:val="00D84AD1"/>
    <w:rsid w:val="00D86410"/>
    <w:rsid w:val="00D879D2"/>
    <w:rsid w:val="00D936E6"/>
    <w:rsid w:val="00D941FE"/>
    <w:rsid w:val="00D94E49"/>
    <w:rsid w:val="00D97E68"/>
    <w:rsid w:val="00DA0306"/>
    <w:rsid w:val="00DA3297"/>
    <w:rsid w:val="00DA40B5"/>
    <w:rsid w:val="00DA5656"/>
    <w:rsid w:val="00DA6DCA"/>
    <w:rsid w:val="00DA78D7"/>
    <w:rsid w:val="00DB26F2"/>
    <w:rsid w:val="00DB2AD1"/>
    <w:rsid w:val="00DB4BB0"/>
    <w:rsid w:val="00DB5CE6"/>
    <w:rsid w:val="00DC1BEA"/>
    <w:rsid w:val="00DC2013"/>
    <w:rsid w:val="00DC3C7E"/>
    <w:rsid w:val="00DC41A7"/>
    <w:rsid w:val="00DC48FD"/>
    <w:rsid w:val="00DC50CD"/>
    <w:rsid w:val="00DC5F95"/>
    <w:rsid w:val="00DD003C"/>
    <w:rsid w:val="00DD2563"/>
    <w:rsid w:val="00DD79D5"/>
    <w:rsid w:val="00DE030F"/>
    <w:rsid w:val="00DE5090"/>
    <w:rsid w:val="00DE570E"/>
    <w:rsid w:val="00DE61B3"/>
    <w:rsid w:val="00DF07A8"/>
    <w:rsid w:val="00DF32BA"/>
    <w:rsid w:val="00DF4EF8"/>
    <w:rsid w:val="00DF4F81"/>
    <w:rsid w:val="00E01404"/>
    <w:rsid w:val="00E1059F"/>
    <w:rsid w:val="00E12882"/>
    <w:rsid w:val="00E15471"/>
    <w:rsid w:val="00E15BDA"/>
    <w:rsid w:val="00E20F5D"/>
    <w:rsid w:val="00E211B8"/>
    <w:rsid w:val="00E215D2"/>
    <w:rsid w:val="00E21CD4"/>
    <w:rsid w:val="00E23064"/>
    <w:rsid w:val="00E2452A"/>
    <w:rsid w:val="00E27B2E"/>
    <w:rsid w:val="00E3505F"/>
    <w:rsid w:val="00E353EE"/>
    <w:rsid w:val="00E36E2B"/>
    <w:rsid w:val="00E37973"/>
    <w:rsid w:val="00E4227F"/>
    <w:rsid w:val="00E438AE"/>
    <w:rsid w:val="00E45B65"/>
    <w:rsid w:val="00E45D8C"/>
    <w:rsid w:val="00E55664"/>
    <w:rsid w:val="00E603D9"/>
    <w:rsid w:val="00E61A67"/>
    <w:rsid w:val="00E65ECD"/>
    <w:rsid w:val="00E66037"/>
    <w:rsid w:val="00E66776"/>
    <w:rsid w:val="00E72040"/>
    <w:rsid w:val="00E73991"/>
    <w:rsid w:val="00E739AD"/>
    <w:rsid w:val="00E743D5"/>
    <w:rsid w:val="00E77250"/>
    <w:rsid w:val="00E772AE"/>
    <w:rsid w:val="00E82E0D"/>
    <w:rsid w:val="00E8414A"/>
    <w:rsid w:val="00E92610"/>
    <w:rsid w:val="00E92E70"/>
    <w:rsid w:val="00E95754"/>
    <w:rsid w:val="00E96C0D"/>
    <w:rsid w:val="00EA0210"/>
    <w:rsid w:val="00EA3B2F"/>
    <w:rsid w:val="00EA494E"/>
    <w:rsid w:val="00EA4A28"/>
    <w:rsid w:val="00EA53C2"/>
    <w:rsid w:val="00EA73B4"/>
    <w:rsid w:val="00EA773E"/>
    <w:rsid w:val="00EA7C00"/>
    <w:rsid w:val="00EB03E1"/>
    <w:rsid w:val="00EB1A3E"/>
    <w:rsid w:val="00EB1A8C"/>
    <w:rsid w:val="00EB6FD6"/>
    <w:rsid w:val="00EB728F"/>
    <w:rsid w:val="00EB7304"/>
    <w:rsid w:val="00EB76A4"/>
    <w:rsid w:val="00EB7D78"/>
    <w:rsid w:val="00EC0A19"/>
    <w:rsid w:val="00EC243C"/>
    <w:rsid w:val="00EC2BAE"/>
    <w:rsid w:val="00EC2D5E"/>
    <w:rsid w:val="00EC35C4"/>
    <w:rsid w:val="00EC4921"/>
    <w:rsid w:val="00EC5701"/>
    <w:rsid w:val="00ED39BA"/>
    <w:rsid w:val="00ED4161"/>
    <w:rsid w:val="00ED4765"/>
    <w:rsid w:val="00ED53A8"/>
    <w:rsid w:val="00ED5AF7"/>
    <w:rsid w:val="00ED5E96"/>
    <w:rsid w:val="00ED7D7A"/>
    <w:rsid w:val="00EE52C3"/>
    <w:rsid w:val="00EE6258"/>
    <w:rsid w:val="00EE6976"/>
    <w:rsid w:val="00EE7388"/>
    <w:rsid w:val="00EE74F3"/>
    <w:rsid w:val="00EF078E"/>
    <w:rsid w:val="00EF1940"/>
    <w:rsid w:val="00EF1BAD"/>
    <w:rsid w:val="00EF4AD4"/>
    <w:rsid w:val="00EF50D4"/>
    <w:rsid w:val="00EF5FE1"/>
    <w:rsid w:val="00EF7352"/>
    <w:rsid w:val="00EF7A52"/>
    <w:rsid w:val="00F01CE5"/>
    <w:rsid w:val="00F02644"/>
    <w:rsid w:val="00F05DED"/>
    <w:rsid w:val="00F072FD"/>
    <w:rsid w:val="00F0732D"/>
    <w:rsid w:val="00F101CD"/>
    <w:rsid w:val="00F125D9"/>
    <w:rsid w:val="00F146E5"/>
    <w:rsid w:val="00F203B6"/>
    <w:rsid w:val="00F20D8E"/>
    <w:rsid w:val="00F22FF2"/>
    <w:rsid w:val="00F23940"/>
    <w:rsid w:val="00F23D6F"/>
    <w:rsid w:val="00F32FE7"/>
    <w:rsid w:val="00F336CB"/>
    <w:rsid w:val="00F3393F"/>
    <w:rsid w:val="00F33971"/>
    <w:rsid w:val="00F36A04"/>
    <w:rsid w:val="00F40FD0"/>
    <w:rsid w:val="00F43EE8"/>
    <w:rsid w:val="00F442F0"/>
    <w:rsid w:val="00F444EC"/>
    <w:rsid w:val="00F44A71"/>
    <w:rsid w:val="00F45255"/>
    <w:rsid w:val="00F45A69"/>
    <w:rsid w:val="00F46717"/>
    <w:rsid w:val="00F477BD"/>
    <w:rsid w:val="00F525BE"/>
    <w:rsid w:val="00F53A13"/>
    <w:rsid w:val="00F616E2"/>
    <w:rsid w:val="00F6370B"/>
    <w:rsid w:val="00F6579A"/>
    <w:rsid w:val="00F7037D"/>
    <w:rsid w:val="00F70E17"/>
    <w:rsid w:val="00F72021"/>
    <w:rsid w:val="00F7244E"/>
    <w:rsid w:val="00F764AB"/>
    <w:rsid w:val="00F779A7"/>
    <w:rsid w:val="00F81D8D"/>
    <w:rsid w:val="00F82230"/>
    <w:rsid w:val="00F848E6"/>
    <w:rsid w:val="00F8594E"/>
    <w:rsid w:val="00F87A68"/>
    <w:rsid w:val="00F91F79"/>
    <w:rsid w:val="00F923D3"/>
    <w:rsid w:val="00F92853"/>
    <w:rsid w:val="00F9331F"/>
    <w:rsid w:val="00F959F1"/>
    <w:rsid w:val="00F96D27"/>
    <w:rsid w:val="00F96F30"/>
    <w:rsid w:val="00F97858"/>
    <w:rsid w:val="00F97D90"/>
    <w:rsid w:val="00FA1C5B"/>
    <w:rsid w:val="00FA245B"/>
    <w:rsid w:val="00FA4A5E"/>
    <w:rsid w:val="00FA562D"/>
    <w:rsid w:val="00FA62C4"/>
    <w:rsid w:val="00FB045C"/>
    <w:rsid w:val="00FB1CD0"/>
    <w:rsid w:val="00FB397A"/>
    <w:rsid w:val="00FB3AAC"/>
    <w:rsid w:val="00FB4168"/>
    <w:rsid w:val="00FB576E"/>
    <w:rsid w:val="00FB5C17"/>
    <w:rsid w:val="00FB7318"/>
    <w:rsid w:val="00FC0C64"/>
    <w:rsid w:val="00FC352F"/>
    <w:rsid w:val="00FC4BE8"/>
    <w:rsid w:val="00FC540D"/>
    <w:rsid w:val="00FD2A0C"/>
    <w:rsid w:val="00FD6F4E"/>
    <w:rsid w:val="00FD7B40"/>
    <w:rsid w:val="00FE02B0"/>
    <w:rsid w:val="00FE067F"/>
    <w:rsid w:val="00FE204B"/>
    <w:rsid w:val="00FE4549"/>
    <w:rsid w:val="00FE6910"/>
    <w:rsid w:val="00FF0706"/>
    <w:rsid w:val="00FF10B2"/>
    <w:rsid w:val="00FF1A1D"/>
    <w:rsid w:val="00FF2BA5"/>
    <w:rsid w:val="00FF591C"/>
    <w:rsid w:val="00FF6F2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3B69"/>
    <w:rPr>
      <w:b/>
      <w:bCs/>
    </w:rPr>
  </w:style>
  <w:style w:type="paragraph" w:customStyle="1" w:styleId="1">
    <w:name w:val="Без интервала1"/>
    <w:qFormat/>
    <w:rsid w:val="00A73B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A73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A73B69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A73B69"/>
    <w:rPr>
      <w:color w:val="0000FF"/>
      <w:u w:val="single"/>
    </w:rPr>
  </w:style>
  <w:style w:type="character" w:customStyle="1" w:styleId="c3">
    <w:name w:val="c3"/>
    <w:basedOn w:val="a0"/>
    <w:rsid w:val="003A7B4A"/>
  </w:style>
  <w:style w:type="paragraph" w:customStyle="1" w:styleId="c11">
    <w:name w:val="c1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3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F32FE7"/>
  </w:style>
  <w:style w:type="character" w:customStyle="1" w:styleId="apple-converted-space">
    <w:name w:val="apple-converted-space"/>
    <w:basedOn w:val="a0"/>
    <w:rsid w:val="00F32FE7"/>
  </w:style>
  <w:style w:type="paragraph" w:customStyle="1" w:styleId="a9">
    <w:name w:val="Новый"/>
    <w:basedOn w:val="a"/>
    <w:uiPriority w:val="99"/>
    <w:rsid w:val="00F32F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F3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32FE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32FE7"/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32FE7"/>
  </w:style>
  <w:style w:type="paragraph" w:styleId="ad">
    <w:name w:val="header"/>
    <w:basedOn w:val="a"/>
    <w:link w:val="ac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F32FE7"/>
  </w:style>
  <w:style w:type="paragraph" w:styleId="af">
    <w:name w:val="footer"/>
    <w:basedOn w:val="a"/>
    <w:link w:val="ae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rsid w:val="00F32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8FD"/>
  </w:style>
  <w:style w:type="table" w:styleId="af1">
    <w:name w:val="Table Grid"/>
    <w:basedOn w:val="a1"/>
    <w:uiPriority w:val="59"/>
    <w:rsid w:val="009B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A363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2ABB-85BB-4FD9-B2C8-B8E2D69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2017-09-16T13:55:00Z</dcterms:created>
  <dcterms:modified xsi:type="dcterms:W3CDTF">2018-05-25T08:39:00Z</dcterms:modified>
</cp:coreProperties>
</file>