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4C" w:rsidRPr="002D48D1" w:rsidRDefault="007B584C" w:rsidP="007B584C">
      <w:r w:rsidRPr="002D48D1">
        <w:rPr>
          <w:noProof/>
          <w:lang w:eastAsia="ru-RU"/>
        </w:rPr>
        <w:drawing>
          <wp:anchor distT="0" distB="0" distL="114300" distR="114300" simplePos="0" relativeHeight="251773440" behindDoc="0" locked="0" layoutInCell="1" allowOverlap="1">
            <wp:simplePos x="0" y="0"/>
            <wp:positionH relativeFrom="column">
              <wp:posOffset>2596515</wp:posOffset>
            </wp:positionH>
            <wp:positionV relativeFrom="paragraph">
              <wp:posOffset>-367665</wp:posOffset>
            </wp:positionV>
            <wp:extent cx="342900" cy="342900"/>
            <wp:effectExtent l="19050" t="0" r="0" b="0"/>
            <wp:wrapNone/>
            <wp:docPr id="3" name="Рисунок 1" descr="gerb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spb"/>
                    <pic:cNvPicPr>
                      <a:picLocks noChangeAspect="1" noChangeArrowheads="1"/>
                    </pic:cNvPicPr>
                  </pic:nvPicPr>
                  <pic:blipFill>
                    <a:blip r:embed="rId8" cstate="print">
                      <a:lum bright="-36000" contrast="66000"/>
                    </a:blip>
                    <a:srcRect/>
                    <a:stretch>
                      <a:fillRect/>
                    </a:stretch>
                  </pic:blipFill>
                  <pic:spPr bwMode="auto">
                    <a:xfrm>
                      <a:off x="0" y="0"/>
                      <a:ext cx="342900" cy="342900"/>
                    </a:xfrm>
                    <a:prstGeom prst="rect">
                      <a:avLst/>
                    </a:prstGeom>
                    <a:noFill/>
                    <a:ln w="9525">
                      <a:noFill/>
                      <a:miter lim="800000"/>
                      <a:headEnd/>
                      <a:tailEnd/>
                    </a:ln>
                  </pic:spPr>
                </pic:pic>
              </a:graphicData>
            </a:graphic>
          </wp:anchor>
        </w:drawing>
      </w:r>
    </w:p>
    <w:p w:rsidR="007B584C" w:rsidRPr="002D48D1" w:rsidRDefault="007B584C" w:rsidP="007B584C">
      <w:pPr>
        <w:spacing w:after="0" w:line="240" w:lineRule="auto"/>
        <w:jc w:val="center"/>
        <w:rPr>
          <w:rFonts w:ascii="Times New Roman" w:hAnsi="Times New Roman" w:cs="Times New Roman"/>
          <w:sz w:val="18"/>
          <w:szCs w:val="18"/>
        </w:rPr>
      </w:pPr>
      <w:r w:rsidRPr="002D48D1">
        <w:rPr>
          <w:rFonts w:ascii="Times New Roman" w:hAnsi="Times New Roman" w:cs="Times New Roman"/>
          <w:sz w:val="18"/>
          <w:szCs w:val="18"/>
        </w:rPr>
        <w:t>Государственное бюджетное общеобразовательное учреждение средняя общеобразовательная</w:t>
      </w:r>
    </w:p>
    <w:p w:rsidR="007B584C" w:rsidRPr="002D48D1" w:rsidRDefault="007B584C" w:rsidP="007B584C">
      <w:pPr>
        <w:spacing w:after="0" w:line="240" w:lineRule="auto"/>
        <w:jc w:val="center"/>
        <w:rPr>
          <w:rFonts w:ascii="Times New Roman" w:hAnsi="Times New Roman" w:cs="Times New Roman"/>
          <w:sz w:val="18"/>
          <w:szCs w:val="18"/>
        </w:rPr>
      </w:pPr>
      <w:r w:rsidRPr="002D48D1">
        <w:rPr>
          <w:rFonts w:ascii="Times New Roman" w:hAnsi="Times New Roman" w:cs="Times New Roman"/>
          <w:b/>
          <w:sz w:val="18"/>
          <w:szCs w:val="18"/>
        </w:rPr>
        <w:t>школа № 277</w:t>
      </w:r>
      <w:r w:rsidRPr="002D48D1">
        <w:rPr>
          <w:rFonts w:ascii="Times New Roman" w:hAnsi="Times New Roman" w:cs="Times New Roman"/>
          <w:sz w:val="18"/>
          <w:szCs w:val="18"/>
        </w:rPr>
        <w:t xml:space="preserve"> Кировского района Санкт-Петербурга</w:t>
      </w:r>
    </w:p>
    <w:p w:rsidR="007B584C" w:rsidRPr="002D48D1" w:rsidRDefault="007B584C" w:rsidP="007B584C">
      <w:pPr>
        <w:tabs>
          <w:tab w:val="left" w:pos="4049"/>
        </w:tabs>
        <w:spacing w:after="0" w:line="240" w:lineRule="auto"/>
        <w:jc w:val="center"/>
        <w:rPr>
          <w:rFonts w:ascii="Times New Roman" w:hAnsi="Times New Roman" w:cs="Times New Roman"/>
          <w:sz w:val="18"/>
          <w:szCs w:val="18"/>
        </w:rPr>
      </w:pPr>
      <w:r w:rsidRPr="002D48D1">
        <w:rPr>
          <w:rFonts w:ascii="Times New Roman" w:hAnsi="Times New Roman" w:cs="Times New Roman"/>
          <w:sz w:val="18"/>
          <w:szCs w:val="18"/>
        </w:rPr>
        <w:t>198215, проспект Ветеранов, дом 14, литер А, тел/факс.(812)377-36-05, тел. (812)417-54-28, факс (812) 300-74-77,</w:t>
      </w:r>
    </w:p>
    <w:p w:rsidR="007B584C" w:rsidRPr="00F3094C" w:rsidRDefault="007B584C" w:rsidP="007B584C">
      <w:pPr>
        <w:tabs>
          <w:tab w:val="left" w:pos="4049"/>
        </w:tabs>
        <w:spacing w:after="0" w:line="240" w:lineRule="auto"/>
        <w:jc w:val="center"/>
        <w:rPr>
          <w:rFonts w:ascii="Times New Roman" w:hAnsi="Times New Roman" w:cs="Times New Roman"/>
          <w:sz w:val="18"/>
          <w:szCs w:val="18"/>
          <w:lang w:val="en-US"/>
        </w:rPr>
      </w:pPr>
      <w:r w:rsidRPr="001A5DC4">
        <w:rPr>
          <w:rFonts w:ascii="Times New Roman" w:hAnsi="Times New Roman" w:cs="Times New Roman"/>
          <w:sz w:val="18"/>
          <w:szCs w:val="18"/>
          <w:lang w:val="en-US"/>
        </w:rPr>
        <w:t>E</w:t>
      </w:r>
      <w:r w:rsidRPr="00F3094C">
        <w:rPr>
          <w:rFonts w:ascii="Times New Roman" w:hAnsi="Times New Roman" w:cs="Times New Roman"/>
          <w:sz w:val="18"/>
          <w:szCs w:val="18"/>
          <w:lang w:val="en-US"/>
        </w:rPr>
        <w:t>-</w:t>
      </w:r>
      <w:r w:rsidRPr="001A5DC4">
        <w:rPr>
          <w:rFonts w:ascii="Times New Roman" w:hAnsi="Times New Roman" w:cs="Times New Roman"/>
          <w:sz w:val="18"/>
          <w:szCs w:val="18"/>
          <w:lang w:val="en-US"/>
        </w:rPr>
        <w:t>mail</w:t>
      </w:r>
      <w:r w:rsidRPr="00F3094C">
        <w:rPr>
          <w:rFonts w:ascii="Times New Roman" w:hAnsi="Times New Roman" w:cs="Times New Roman"/>
          <w:sz w:val="18"/>
          <w:szCs w:val="18"/>
          <w:lang w:val="en-US"/>
        </w:rPr>
        <w:t xml:space="preserve">: </w:t>
      </w:r>
      <w:hyperlink r:id="rId9" w:history="1">
        <w:r w:rsidRPr="001A5DC4">
          <w:rPr>
            <w:rStyle w:val="af7"/>
            <w:rFonts w:ascii="Times New Roman" w:hAnsi="Times New Roman" w:cs="Times New Roman"/>
            <w:color w:val="auto"/>
            <w:sz w:val="18"/>
            <w:szCs w:val="18"/>
            <w:lang w:val="en-US"/>
          </w:rPr>
          <w:t>sc</w:t>
        </w:r>
        <w:r w:rsidRPr="00F3094C">
          <w:rPr>
            <w:rStyle w:val="af7"/>
            <w:rFonts w:ascii="Times New Roman" w:hAnsi="Times New Roman" w:cs="Times New Roman"/>
            <w:color w:val="auto"/>
            <w:sz w:val="18"/>
            <w:szCs w:val="18"/>
            <w:lang w:val="en-US"/>
          </w:rPr>
          <w:t>277@</w:t>
        </w:r>
        <w:r w:rsidRPr="001A5DC4">
          <w:rPr>
            <w:rStyle w:val="af7"/>
            <w:rFonts w:ascii="Times New Roman" w:hAnsi="Times New Roman" w:cs="Times New Roman"/>
            <w:color w:val="auto"/>
            <w:sz w:val="18"/>
            <w:szCs w:val="18"/>
            <w:lang w:val="en-US"/>
          </w:rPr>
          <w:t>kirov</w:t>
        </w:r>
        <w:r w:rsidRPr="00F3094C">
          <w:rPr>
            <w:rStyle w:val="af7"/>
            <w:rFonts w:ascii="Times New Roman" w:hAnsi="Times New Roman" w:cs="Times New Roman"/>
            <w:color w:val="auto"/>
            <w:sz w:val="18"/>
            <w:szCs w:val="18"/>
            <w:lang w:val="en-US"/>
          </w:rPr>
          <w:t>.</w:t>
        </w:r>
        <w:r w:rsidRPr="001A5DC4">
          <w:rPr>
            <w:rStyle w:val="af7"/>
            <w:rFonts w:ascii="Times New Roman" w:hAnsi="Times New Roman" w:cs="Times New Roman"/>
            <w:color w:val="auto"/>
            <w:sz w:val="18"/>
            <w:szCs w:val="18"/>
            <w:lang w:val="en-US"/>
          </w:rPr>
          <w:t>spb</w:t>
        </w:r>
        <w:r w:rsidRPr="00F3094C">
          <w:rPr>
            <w:rStyle w:val="af7"/>
            <w:rFonts w:ascii="Times New Roman" w:hAnsi="Times New Roman" w:cs="Times New Roman"/>
            <w:color w:val="auto"/>
            <w:sz w:val="18"/>
            <w:szCs w:val="18"/>
            <w:lang w:val="en-US"/>
          </w:rPr>
          <w:t>.</w:t>
        </w:r>
        <w:r w:rsidRPr="001A5DC4">
          <w:rPr>
            <w:rStyle w:val="af7"/>
            <w:rFonts w:ascii="Times New Roman" w:hAnsi="Times New Roman" w:cs="Times New Roman"/>
            <w:color w:val="auto"/>
            <w:sz w:val="18"/>
            <w:szCs w:val="18"/>
            <w:lang w:val="en-US"/>
          </w:rPr>
          <w:t>ru</w:t>
        </w:r>
      </w:hyperlink>
    </w:p>
    <w:p w:rsidR="007B584C" w:rsidRPr="002D48D1" w:rsidRDefault="007B584C" w:rsidP="007B584C">
      <w:pPr>
        <w:pBdr>
          <w:bottom w:val="single" w:sz="12" w:space="1" w:color="auto"/>
        </w:pBdr>
        <w:tabs>
          <w:tab w:val="left" w:pos="4049"/>
        </w:tabs>
        <w:spacing w:after="0" w:line="240" w:lineRule="auto"/>
        <w:jc w:val="center"/>
        <w:rPr>
          <w:rFonts w:ascii="Times New Roman" w:hAnsi="Times New Roman" w:cs="Times New Roman"/>
          <w:sz w:val="18"/>
          <w:szCs w:val="18"/>
        </w:rPr>
      </w:pPr>
      <w:r w:rsidRPr="002D48D1">
        <w:rPr>
          <w:rFonts w:ascii="Times New Roman" w:hAnsi="Times New Roman" w:cs="Times New Roman"/>
          <w:sz w:val="18"/>
          <w:szCs w:val="18"/>
        </w:rPr>
        <w:t>ОКПО  52185291 ОКОГУ  23010 ОГРН  1027802735993, ИНН/КПП  7805149292/780501001</w:t>
      </w:r>
    </w:p>
    <w:p w:rsidR="005E16FF" w:rsidRPr="002D48D1" w:rsidRDefault="005E16FF" w:rsidP="007B584C">
      <w:pPr>
        <w:pBdr>
          <w:bottom w:val="single" w:sz="12" w:space="1" w:color="auto"/>
        </w:pBdr>
        <w:tabs>
          <w:tab w:val="left" w:pos="4049"/>
        </w:tabs>
        <w:spacing w:after="0" w:line="240" w:lineRule="auto"/>
        <w:jc w:val="center"/>
        <w:rPr>
          <w:rFonts w:ascii="Times New Roman" w:hAnsi="Times New Roman" w:cs="Times New Roman"/>
          <w:sz w:val="18"/>
          <w:szCs w:val="18"/>
        </w:rPr>
      </w:pPr>
    </w:p>
    <w:p w:rsidR="005E16FF" w:rsidRPr="002D48D1" w:rsidRDefault="005E16FF" w:rsidP="005E16F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943"/>
        <w:gridCol w:w="2747"/>
        <w:gridCol w:w="3031"/>
      </w:tblGrid>
      <w:tr w:rsidR="005E16FF" w:rsidRPr="002D48D1" w:rsidTr="007B584C">
        <w:tc>
          <w:tcPr>
            <w:tcW w:w="2943" w:type="dxa"/>
            <w:tcBorders>
              <w:top w:val="nil"/>
              <w:left w:val="nil"/>
              <w:bottom w:val="nil"/>
              <w:right w:val="nil"/>
            </w:tcBorders>
          </w:tcPr>
          <w:p w:rsidR="005E16FF" w:rsidRPr="002D48D1" w:rsidRDefault="004071E2" w:rsidP="00B37731">
            <w:pPr>
              <w:pStyle w:val="af2"/>
              <w:rPr>
                <w:sz w:val="24"/>
                <w:szCs w:val="24"/>
              </w:rPr>
            </w:pPr>
            <w:r>
              <w:rPr>
                <w:sz w:val="24"/>
                <w:szCs w:val="24"/>
              </w:rPr>
              <w:t>ПРИНЯТО</w:t>
            </w:r>
          </w:p>
          <w:p w:rsidR="005E16FF" w:rsidRPr="002D48D1" w:rsidRDefault="005E16FF" w:rsidP="007B2AC6">
            <w:pPr>
              <w:pStyle w:val="af2"/>
              <w:ind w:firstLine="0"/>
              <w:jc w:val="center"/>
              <w:rPr>
                <w:i/>
                <w:sz w:val="24"/>
                <w:szCs w:val="24"/>
              </w:rPr>
            </w:pPr>
            <w:r w:rsidRPr="002D48D1">
              <w:rPr>
                <w:sz w:val="24"/>
                <w:szCs w:val="24"/>
              </w:rPr>
              <w:t xml:space="preserve">на заседании </w:t>
            </w:r>
            <w:r w:rsidR="007F256C" w:rsidRPr="002D48D1">
              <w:rPr>
                <w:sz w:val="24"/>
                <w:szCs w:val="24"/>
              </w:rPr>
              <w:t>Педагогического Совета</w:t>
            </w:r>
            <w:r w:rsidRPr="002D48D1">
              <w:rPr>
                <w:sz w:val="24"/>
                <w:szCs w:val="24"/>
              </w:rPr>
              <w:t xml:space="preserve"> ОУ</w:t>
            </w:r>
          </w:p>
          <w:p w:rsidR="005E16FF" w:rsidRPr="002D48D1" w:rsidRDefault="007B584C" w:rsidP="005E16FF">
            <w:pPr>
              <w:pStyle w:val="af2"/>
              <w:ind w:firstLine="0"/>
              <w:rPr>
                <w:rFonts w:eastAsia="Times New Roman"/>
                <w:sz w:val="24"/>
                <w:szCs w:val="24"/>
              </w:rPr>
            </w:pPr>
            <w:r w:rsidRPr="002D48D1">
              <w:rPr>
                <w:rFonts w:eastAsia="Times New Roman"/>
                <w:sz w:val="24"/>
                <w:szCs w:val="24"/>
              </w:rPr>
              <w:t>«30</w:t>
            </w:r>
            <w:r w:rsidR="005E16FF" w:rsidRPr="002D48D1">
              <w:rPr>
                <w:rFonts w:eastAsia="Times New Roman"/>
                <w:sz w:val="24"/>
                <w:szCs w:val="24"/>
              </w:rPr>
              <w:t xml:space="preserve">» </w:t>
            </w:r>
            <w:r w:rsidR="00BF5175" w:rsidRPr="002D48D1">
              <w:rPr>
                <w:rFonts w:eastAsia="Times New Roman"/>
                <w:sz w:val="24"/>
                <w:szCs w:val="24"/>
              </w:rPr>
              <w:t>августа</w:t>
            </w:r>
            <w:r w:rsidR="005E16FF" w:rsidRPr="002D48D1">
              <w:rPr>
                <w:rFonts w:eastAsia="Times New Roman"/>
                <w:sz w:val="24"/>
                <w:szCs w:val="24"/>
              </w:rPr>
              <w:t xml:space="preserve"> 201</w:t>
            </w:r>
            <w:r w:rsidRPr="002D48D1">
              <w:rPr>
                <w:rFonts w:eastAsia="Times New Roman"/>
                <w:sz w:val="24"/>
                <w:szCs w:val="24"/>
              </w:rPr>
              <w:t>7</w:t>
            </w:r>
            <w:r w:rsidR="005E16FF" w:rsidRPr="002D48D1">
              <w:rPr>
                <w:rFonts w:eastAsia="Times New Roman"/>
                <w:sz w:val="24"/>
                <w:szCs w:val="24"/>
              </w:rPr>
              <w:t xml:space="preserve">  года</w:t>
            </w:r>
          </w:p>
          <w:p w:rsidR="005E16FF" w:rsidRPr="002D48D1" w:rsidRDefault="005E16FF" w:rsidP="007B2AC6">
            <w:pPr>
              <w:pStyle w:val="af2"/>
              <w:ind w:firstLine="0"/>
              <w:jc w:val="center"/>
              <w:rPr>
                <w:sz w:val="24"/>
                <w:szCs w:val="24"/>
              </w:rPr>
            </w:pPr>
            <w:r w:rsidRPr="002D48D1">
              <w:rPr>
                <w:rFonts w:eastAsia="Times New Roman"/>
                <w:sz w:val="24"/>
                <w:szCs w:val="24"/>
              </w:rPr>
              <w:t>Протокол №</w:t>
            </w:r>
            <w:r w:rsidR="0090394A" w:rsidRPr="002D48D1">
              <w:rPr>
                <w:rFonts w:eastAsia="Times New Roman"/>
                <w:sz w:val="24"/>
                <w:szCs w:val="24"/>
              </w:rPr>
              <w:t xml:space="preserve"> 1</w:t>
            </w:r>
          </w:p>
        </w:tc>
        <w:tc>
          <w:tcPr>
            <w:tcW w:w="2747" w:type="dxa"/>
            <w:tcBorders>
              <w:top w:val="nil"/>
              <w:left w:val="nil"/>
              <w:bottom w:val="nil"/>
              <w:right w:val="nil"/>
            </w:tcBorders>
          </w:tcPr>
          <w:p w:rsidR="005E16FF" w:rsidRPr="002D48D1" w:rsidRDefault="005E16FF" w:rsidP="007B584C"/>
        </w:tc>
        <w:tc>
          <w:tcPr>
            <w:tcW w:w="3031" w:type="dxa"/>
            <w:tcBorders>
              <w:top w:val="nil"/>
              <w:left w:val="nil"/>
              <w:bottom w:val="nil"/>
              <w:right w:val="nil"/>
            </w:tcBorders>
          </w:tcPr>
          <w:p w:rsidR="005E16FF" w:rsidRPr="002D48D1" w:rsidRDefault="004071E2" w:rsidP="004071E2">
            <w:pPr>
              <w:pStyle w:val="af2"/>
              <w:jc w:val="right"/>
              <w:rPr>
                <w:sz w:val="24"/>
                <w:szCs w:val="24"/>
              </w:rPr>
            </w:pPr>
            <w:r>
              <w:rPr>
                <w:sz w:val="24"/>
                <w:szCs w:val="24"/>
              </w:rPr>
              <w:t>УТВЕРЖДАЮ</w:t>
            </w:r>
          </w:p>
          <w:p w:rsidR="007B584C" w:rsidRPr="002D48D1" w:rsidRDefault="007B584C" w:rsidP="004071E2">
            <w:pPr>
              <w:pStyle w:val="af2"/>
              <w:ind w:firstLine="0"/>
              <w:jc w:val="right"/>
              <w:rPr>
                <w:sz w:val="24"/>
                <w:szCs w:val="24"/>
              </w:rPr>
            </w:pPr>
            <w:r w:rsidRPr="002D48D1">
              <w:rPr>
                <w:sz w:val="24"/>
                <w:szCs w:val="24"/>
              </w:rPr>
              <w:t xml:space="preserve">врио  </w:t>
            </w:r>
            <w:r w:rsidR="005E16FF" w:rsidRPr="002D48D1">
              <w:rPr>
                <w:sz w:val="24"/>
                <w:szCs w:val="24"/>
              </w:rPr>
              <w:t>директор</w:t>
            </w:r>
            <w:r w:rsidRPr="002D48D1">
              <w:rPr>
                <w:sz w:val="24"/>
                <w:szCs w:val="24"/>
              </w:rPr>
              <w:t>а</w:t>
            </w:r>
          </w:p>
          <w:p w:rsidR="005E16FF" w:rsidRDefault="007B584C" w:rsidP="004071E2">
            <w:pPr>
              <w:pStyle w:val="af2"/>
              <w:ind w:firstLine="0"/>
              <w:jc w:val="right"/>
              <w:rPr>
                <w:sz w:val="24"/>
                <w:szCs w:val="24"/>
              </w:rPr>
            </w:pPr>
            <w:r w:rsidRPr="002D48D1">
              <w:rPr>
                <w:sz w:val="24"/>
                <w:szCs w:val="24"/>
              </w:rPr>
              <w:t xml:space="preserve">ГБОУ  </w:t>
            </w:r>
            <w:r w:rsidR="005E16FF" w:rsidRPr="002D48D1">
              <w:rPr>
                <w:sz w:val="24"/>
                <w:szCs w:val="24"/>
              </w:rPr>
              <w:t>СОШ №277</w:t>
            </w:r>
          </w:p>
          <w:p w:rsidR="004071E2" w:rsidRPr="002D48D1" w:rsidRDefault="004071E2" w:rsidP="004071E2">
            <w:pPr>
              <w:pStyle w:val="af2"/>
              <w:ind w:firstLine="0"/>
              <w:jc w:val="right"/>
              <w:rPr>
                <w:sz w:val="24"/>
                <w:szCs w:val="24"/>
              </w:rPr>
            </w:pPr>
            <w:r>
              <w:rPr>
                <w:sz w:val="24"/>
                <w:szCs w:val="24"/>
              </w:rPr>
              <w:t>/                  /</w:t>
            </w:r>
          </w:p>
          <w:p w:rsidR="007B584C" w:rsidRDefault="004071E2" w:rsidP="004071E2">
            <w:pPr>
              <w:pStyle w:val="af2"/>
              <w:ind w:firstLine="0"/>
              <w:jc w:val="right"/>
              <w:rPr>
                <w:sz w:val="24"/>
                <w:szCs w:val="24"/>
              </w:rPr>
            </w:pPr>
            <w:r>
              <w:rPr>
                <w:sz w:val="24"/>
                <w:szCs w:val="24"/>
              </w:rPr>
              <w:t>Столяров</w:t>
            </w:r>
            <w:r w:rsidR="007B584C" w:rsidRPr="002D48D1">
              <w:rPr>
                <w:sz w:val="24"/>
                <w:szCs w:val="24"/>
              </w:rPr>
              <w:t xml:space="preserve">  А.</w:t>
            </w:r>
            <w:r>
              <w:rPr>
                <w:sz w:val="24"/>
                <w:szCs w:val="24"/>
              </w:rPr>
              <w:t xml:space="preserve"> </w:t>
            </w:r>
            <w:r w:rsidR="007B584C" w:rsidRPr="002D48D1">
              <w:rPr>
                <w:sz w:val="24"/>
                <w:szCs w:val="24"/>
              </w:rPr>
              <w:t>А.</w:t>
            </w:r>
          </w:p>
          <w:p w:rsidR="00120655" w:rsidRPr="002D48D1" w:rsidRDefault="00120655" w:rsidP="004071E2">
            <w:pPr>
              <w:pStyle w:val="af2"/>
              <w:ind w:firstLine="0"/>
              <w:jc w:val="right"/>
              <w:rPr>
                <w:sz w:val="24"/>
                <w:szCs w:val="24"/>
              </w:rPr>
            </w:pPr>
            <w:r>
              <w:rPr>
                <w:sz w:val="24"/>
                <w:szCs w:val="24"/>
              </w:rPr>
              <w:t>Приказ №</w:t>
            </w:r>
            <w:r w:rsidR="007B2AC6">
              <w:rPr>
                <w:sz w:val="24"/>
                <w:szCs w:val="24"/>
              </w:rPr>
              <w:t>248/1 -ОД</w:t>
            </w:r>
            <w:r>
              <w:rPr>
                <w:sz w:val="24"/>
                <w:szCs w:val="24"/>
              </w:rPr>
              <w:t xml:space="preserve"> </w:t>
            </w:r>
          </w:p>
          <w:p w:rsidR="005E16FF" w:rsidRPr="002D48D1" w:rsidRDefault="004071E2" w:rsidP="004071E2">
            <w:pPr>
              <w:pStyle w:val="af2"/>
              <w:ind w:firstLine="0"/>
              <w:jc w:val="right"/>
            </w:pPr>
            <w:r w:rsidRPr="002D48D1">
              <w:rPr>
                <w:rFonts w:eastAsia="Times New Roman"/>
                <w:sz w:val="24"/>
                <w:szCs w:val="24"/>
              </w:rPr>
              <w:t xml:space="preserve"> </w:t>
            </w:r>
            <w:r w:rsidR="005E16FF" w:rsidRPr="002D48D1">
              <w:rPr>
                <w:rFonts w:eastAsia="Times New Roman"/>
                <w:sz w:val="24"/>
                <w:szCs w:val="24"/>
              </w:rPr>
              <w:t>«</w:t>
            </w:r>
            <w:r>
              <w:rPr>
                <w:rFonts w:eastAsia="Times New Roman"/>
                <w:sz w:val="24"/>
                <w:szCs w:val="24"/>
              </w:rPr>
              <w:t>30</w:t>
            </w:r>
            <w:r w:rsidR="005E16FF" w:rsidRPr="002D48D1">
              <w:rPr>
                <w:rFonts w:eastAsia="Times New Roman"/>
                <w:sz w:val="24"/>
                <w:szCs w:val="24"/>
              </w:rPr>
              <w:t xml:space="preserve">» </w:t>
            </w:r>
            <w:r w:rsidR="00BF5175" w:rsidRPr="002D48D1">
              <w:rPr>
                <w:rFonts w:eastAsia="Times New Roman"/>
                <w:sz w:val="24"/>
                <w:szCs w:val="24"/>
              </w:rPr>
              <w:t>августа</w:t>
            </w:r>
            <w:r w:rsidR="005E16FF" w:rsidRPr="002D48D1">
              <w:rPr>
                <w:rFonts w:eastAsia="Times New Roman"/>
                <w:sz w:val="24"/>
                <w:szCs w:val="24"/>
              </w:rPr>
              <w:t xml:space="preserve"> 201</w:t>
            </w:r>
            <w:r w:rsidR="007B584C" w:rsidRPr="002D48D1">
              <w:rPr>
                <w:rFonts w:eastAsia="Times New Roman"/>
                <w:sz w:val="24"/>
                <w:szCs w:val="24"/>
              </w:rPr>
              <w:t>7</w:t>
            </w:r>
            <w:r w:rsidR="005E16FF" w:rsidRPr="002D48D1">
              <w:rPr>
                <w:rFonts w:eastAsia="Times New Roman"/>
                <w:sz w:val="24"/>
                <w:szCs w:val="24"/>
              </w:rPr>
              <w:t xml:space="preserve">  года</w:t>
            </w:r>
          </w:p>
        </w:tc>
      </w:tr>
    </w:tbl>
    <w:p w:rsidR="005E16FF" w:rsidRPr="002D48D1" w:rsidRDefault="005E16FF" w:rsidP="005E16FF">
      <w:pPr>
        <w:pStyle w:val="33"/>
        <w:spacing w:line="240" w:lineRule="auto"/>
        <w:ind w:left="0"/>
        <w:jc w:val="both"/>
        <w:rPr>
          <w:sz w:val="24"/>
          <w:szCs w:val="24"/>
        </w:rPr>
      </w:pPr>
    </w:p>
    <w:p w:rsidR="005E16FF" w:rsidRPr="002D48D1" w:rsidRDefault="005E16FF" w:rsidP="005E16FF">
      <w:pPr>
        <w:pStyle w:val="33"/>
        <w:spacing w:line="240" w:lineRule="auto"/>
        <w:ind w:left="0"/>
        <w:jc w:val="both"/>
        <w:rPr>
          <w:sz w:val="24"/>
          <w:szCs w:val="24"/>
        </w:rPr>
      </w:pPr>
    </w:p>
    <w:p w:rsidR="005E16FF" w:rsidRPr="002D48D1" w:rsidRDefault="005E16FF" w:rsidP="005E16FF">
      <w:pPr>
        <w:pStyle w:val="33"/>
        <w:spacing w:line="240" w:lineRule="auto"/>
        <w:ind w:left="0"/>
        <w:jc w:val="both"/>
        <w:rPr>
          <w:sz w:val="24"/>
          <w:szCs w:val="24"/>
        </w:rPr>
      </w:pPr>
    </w:p>
    <w:p w:rsidR="005E16FF" w:rsidRPr="002D48D1" w:rsidRDefault="005E16FF" w:rsidP="005E16FF">
      <w:pPr>
        <w:pStyle w:val="33"/>
        <w:spacing w:line="240" w:lineRule="auto"/>
        <w:ind w:left="0"/>
        <w:jc w:val="center"/>
        <w:rPr>
          <w:sz w:val="36"/>
          <w:szCs w:val="36"/>
        </w:rPr>
      </w:pPr>
    </w:p>
    <w:p w:rsidR="005E16FF" w:rsidRPr="002D48D1" w:rsidRDefault="005E16FF" w:rsidP="005E16FF">
      <w:pPr>
        <w:pStyle w:val="33"/>
        <w:spacing w:line="240" w:lineRule="auto"/>
        <w:ind w:left="0"/>
        <w:jc w:val="center"/>
        <w:rPr>
          <w:sz w:val="36"/>
          <w:szCs w:val="36"/>
        </w:rPr>
      </w:pPr>
    </w:p>
    <w:p w:rsidR="005E16FF" w:rsidRPr="002D48D1" w:rsidRDefault="005E16FF" w:rsidP="005E16FF">
      <w:pPr>
        <w:pStyle w:val="33"/>
        <w:spacing w:line="240" w:lineRule="auto"/>
        <w:ind w:left="0"/>
        <w:jc w:val="center"/>
        <w:rPr>
          <w:sz w:val="36"/>
          <w:szCs w:val="36"/>
        </w:rPr>
      </w:pPr>
    </w:p>
    <w:p w:rsidR="005E16FF" w:rsidRPr="007B2AC6" w:rsidRDefault="005E16FF" w:rsidP="005E16FF">
      <w:pPr>
        <w:pStyle w:val="33"/>
        <w:spacing w:line="240" w:lineRule="auto"/>
        <w:ind w:left="0"/>
        <w:jc w:val="center"/>
        <w:rPr>
          <w:b w:val="0"/>
          <w:sz w:val="36"/>
          <w:szCs w:val="36"/>
        </w:rPr>
      </w:pPr>
      <w:r w:rsidRPr="007B2AC6">
        <w:rPr>
          <w:b w:val="0"/>
          <w:sz w:val="36"/>
          <w:szCs w:val="36"/>
        </w:rPr>
        <w:t>ОСНОВНАЯ</w:t>
      </w:r>
    </w:p>
    <w:p w:rsidR="005E16FF" w:rsidRPr="007B2AC6" w:rsidRDefault="005E16FF" w:rsidP="005E16FF">
      <w:pPr>
        <w:pStyle w:val="33"/>
        <w:spacing w:line="240" w:lineRule="auto"/>
        <w:ind w:left="0"/>
        <w:jc w:val="center"/>
        <w:rPr>
          <w:b w:val="0"/>
          <w:sz w:val="36"/>
          <w:szCs w:val="36"/>
        </w:rPr>
      </w:pPr>
      <w:r w:rsidRPr="007B2AC6">
        <w:rPr>
          <w:b w:val="0"/>
          <w:sz w:val="36"/>
          <w:szCs w:val="36"/>
        </w:rPr>
        <w:t>ОБРАЗОВАТЕЛЬНАЯ ПРОГРАММА</w:t>
      </w:r>
    </w:p>
    <w:p w:rsidR="005E16FF" w:rsidRPr="007B2AC6" w:rsidRDefault="005E16FF" w:rsidP="005E16FF">
      <w:pPr>
        <w:pStyle w:val="33"/>
        <w:spacing w:line="240" w:lineRule="auto"/>
        <w:ind w:left="0"/>
        <w:jc w:val="center"/>
        <w:rPr>
          <w:b w:val="0"/>
          <w:sz w:val="36"/>
          <w:szCs w:val="36"/>
        </w:rPr>
      </w:pPr>
      <w:r w:rsidRPr="007B2AC6">
        <w:rPr>
          <w:b w:val="0"/>
          <w:sz w:val="36"/>
          <w:szCs w:val="36"/>
        </w:rPr>
        <w:t>ОСНОВНОГО ОБЩЕГО ОБРАЗОВАНИЯ</w:t>
      </w:r>
    </w:p>
    <w:p w:rsidR="005E16FF" w:rsidRPr="007B2AC6" w:rsidRDefault="005E16FF" w:rsidP="005E16FF">
      <w:pPr>
        <w:spacing w:after="0" w:line="240" w:lineRule="auto"/>
        <w:jc w:val="center"/>
        <w:rPr>
          <w:rFonts w:ascii="Times New Roman" w:hAnsi="Times New Roman" w:cs="Times New Roman"/>
          <w:sz w:val="36"/>
          <w:szCs w:val="36"/>
        </w:rPr>
      </w:pPr>
      <w:r w:rsidRPr="007B2AC6">
        <w:rPr>
          <w:rFonts w:ascii="Times New Roman" w:hAnsi="Times New Roman" w:cs="Times New Roman"/>
          <w:sz w:val="36"/>
          <w:szCs w:val="36"/>
        </w:rPr>
        <w:t>5</w:t>
      </w:r>
      <w:r w:rsidR="00092A6A" w:rsidRPr="007B2AC6">
        <w:rPr>
          <w:rFonts w:ascii="Times New Roman" w:hAnsi="Times New Roman" w:cs="Times New Roman"/>
          <w:sz w:val="36"/>
          <w:szCs w:val="36"/>
        </w:rPr>
        <w:t>, 6</w:t>
      </w:r>
      <w:r w:rsidR="007B584C" w:rsidRPr="007B2AC6">
        <w:rPr>
          <w:rFonts w:ascii="Times New Roman" w:hAnsi="Times New Roman" w:cs="Times New Roman"/>
          <w:sz w:val="36"/>
          <w:szCs w:val="36"/>
        </w:rPr>
        <w:t xml:space="preserve">,7 </w:t>
      </w:r>
      <w:r w:rsidR="00092A6A" w:rsidRPr="007B2AC6">
        <w:rPr>
          <w:rFonts w:ascii="Times New Roman" w:hAnsi="Times New Roman" w:cs="Times New Roman"/>
          <w:sz w:val="36"/>
          <w:szCs w:val="36"/>
        </w:rPr>
        <w:t xml:space="preserve"> </w:t>
      </w:r>
      <w:r w:rsidRPr="007B2AC6">
        <w:rPr>
          <w:rFonts w:ascii="Times New Roman" w:hAnsi="Times New Roman" w:cs="Times New Roman"/>
          <w:sz w:val="36"/>
          <w:szCs w:val="36"/>
        </w:rPr>
        <w:t>КЛАСС</w:t>
      </w:r>
      <w:r w:rsidR="00092A6A" w:rsidRPr="007B2AC6">
        <w:rPr>
          <w:rFonts w:ascii="Times New Roman" w:hAnsi="Times New Roman" w:cs="Times New Roman"/>
          <w:sz w:val="36"/>
          <w:szCs w:val="36"/>
        </w:rPr>
        <w:t>Ы</w:t>
      </w:r>
      <w:r w:rsidR="00B84561" w:rsidRPr="007B2AC6">
        <w:rPr>
          <w:rFonts w:ascii="Times New Roman" w:hAnsi="Times New Roman" w:cs="Times New Roman"/>
          <w:sz w:val="36"/>
          <w:szCs w:val="36"/>
        </w:rPr>
        <w:t xml:space="preserve"> (ФГОС ООО)</w:t>
      </w:r>
    </w:p>
    <w:p w:rsidR="005E16FF" w:rsidRPr="00B84561" w:rsidRDefault="005E16FF" w:rsidP="005E16FF">
      <w:pPr>
        <w:rPr>
          <w:rFonts w:ascii="Times New Roman" w:hAnsi="Times New Roman" w:cs="Times New Roman"/>
          <w:b/>
          <w:lang w:eastAsia="ru-RU"/>
        </w:rPr>
      </w:pPr>
    </w:p>
    <w:p w:rsidR="005E16FF" w:rsidRPr="002D48D1" w:rsidRDefault="005E16FF" w:rsidP="005E16FF">
      <w:pPr>
        <w:rPr>
          <w:rFonts w:ascii="Times New Roman" w:hAnsi="Times New Roman" w:cs="Times New Roman"/>
          <w:lang w:eastAsia="ru-RU"/>
        </w:rPr>
      </w:pPr>
    </w:p>
    <w:p w:rsidR="005E16FF" w:rsidRPr="002D48D1" w:rsidRDefault="005E16FF" w:rsidP="005E16FF">
      <w:pPr>
        <w:rPr>
          <w:rFonts w:ascii="Times New Roman" w:hAnsi="Times New Roman" w:cs="Times New Roman"/>
          <w:lang w:eastAsia="ru-RU"/>
        </w:rPr>
      </w:pPr>
    </w:p>
    <w:p w:rsidR="005E16FF" w:rsidRPr="002D48D1" w:rsidRDefault="005E16FF" w:rsidP="005E16FF">
      <w:pPr>
        <w:rPr>
          <w:rFonts w:ascii="Times New Roman" w:hAnsi="Times New Roman" w:cs="Times New Roman"/>
          <w:lang w:eastAsia="ru-RU"/>
        </w:rPr>
      </w:pPr>
    </w:p>
    <w:p w:rsidR="005E16FF" w:rsidRPr="002D48D1" w:rsidRDefault="005E16FF" w:rsidP="005E16FF">
      <w:pPr>
        <w:rPr>
          <w:rFonts w:ascii="Times New Roman" w:hAnsi="Times New Roman" w:cs="Times New Roman"/>
          <w:lang w:eastAsia="ru-RU"/>
        </w:rPr>
      </w:pPr>
    </w:p>
    <w:p w:rsidR="005E16FF" w:rsidRPr="002D48D1" w:rsidRDefault="005E16FF" w:rsidP="005E16FF">
      <w:pPr>
        <w:jc w:val="center"/>
        <w:rPr>
          <w:rFonts w:ascii="Times New Roman" w:hAnsi="Times New Roman" w:cs="Times New Roman"/>
          <w:sz w:val="28"/>
          <w:szCs w:val="28"/>
          <w:lang w:eastAsia="ru-RU"/>
        </w:rPr>
      </w:pPr>
    </w:p>
    <w:p w:rsidR="005E16FF" w:rsidRPr="002D48D1" w:rsidRDefault="005E16FF" w:rsidP="005E16FF">
      <w:pPr>
        <w:jc w:val="center"/>
        <w:rPr>
          <w:rFonts w:ascii="Times New Roman" w:hAnsi="Times New Roman" w:cs="Times New Roman"/>
          <w:sz w:val="28"/>
          <w:szCs w:val="28"/>
          <w:lang w:eastAsia="ru-RU"/>
        </w:rPr>
      </w:pPr>
    </w:p>
    <w:p w:rsidR="005E16FF" w:rsidRPr="002D48D1" w:rsidRDefault="005E16FF" w:rsidP="005E16FF">
      <w:pPr>
        <w:jc w:val="center"/>
        <w:rPr>
          <w:rFonts w:ascii="Times New Roman" w:hAnsi="Times New Roman" w:cs="Times New Roman"/>
          <w:sz w:val="28"/>
          <w:szCs w:val="28"/>
          <w:lang w:eastAsia="ru-RU"/>
        </w:rPr>
      </w:pPr>
    </w:p>
    <w:p w:rsidR="005E16FF" w:rsidRPr="002D48D1" w:rsidRDefault="005E16FF" w:rsidP="005E16FF">
      <w:pPr>
        <w:jc w:val="center"/>
        <w:rPr>
          <w:rFonts w:ascii="Times New Roman" w:hAnsi="Times New Roman" w:cs="Times New Roman"/>
          <w:sz w:val="28"/>
          <w:szCs w:val="28"/>
          <w:lang w:eastAsia="ru-RU"/>
        </w:rPr>
      </w:pPr>
    </w:p>
    <w:p w:rsidR="005E16FF" w:rsidRPr="002D48D1" w:rsidRDefault="005E16FF" w:rsidP="005E16FF">
      <w:pPr>
        <w:jc w:val="center"/>
        <w:rPr>
          <w:rFonts w:ascii="Times New Roman" w:hAnsi="Times New Roman" w:cs="Times New Roman"/>
          <w:sz w:val="28"/>
          <w:szCs w:val="28"/>
          <w:lang w:eastAsia="ru-RU"/>
        </w:rPr>
      </w:pPr>
    </w:p>
    <w:p w:rsidR="005E16FF" w:rsidRPr="002D48D1" w:rsidRDefault="005E16FF" w:rsidP="004071E2">
      <w:pPr>
        <w:spacing w:after="0" w:line="240" w:lineRule="auto"/>
        <w:jc w:val="center"/>
        <w:rPr>
          <w:rFonts w:ascii="Times New Roman" w:hAnsi="Times New Roman" w:cs="Times New Roman"/>
          <w:sz w:val="24"/>
          <w:szCs w:val="24"/>
          <w:lang w:eastAsia="ru-RU"/>
        </w:rPr>
      </w:pPr>
      <w:r w:rsidRPr="002D48D1">
        <w:rPr>
          <w:rFonts w:ascii="Times New Roman" w:hAnsi="Times New Roman" w:cs="Times New Roman"/>
          <w:sz w:val="24"/>
          <w:szCs w:val="24"/>
          <w:lang w:eastAsia="ru-RU"/>
        </w:rPr>
        <w:t>Санкт-Петербург</w:t>
      </w:r>
    </w:p>
    <w:p w:rsidR="004071E2" w:rsidRDefault="004071E2" w:rsidP="004071E2">
      <w:pPr>
        <w:spacing w:after="0" w:line="240" w:lineRule="auto"/>
        <w:jc w:val="center"/>
        <w:rPr>
          <w:rFonts w:ascii="Times New Roman" w:hAnsi="Times New Roman" w:cs="Times New Roman"/>
          <w:b/>
          <w:sz w:val="24"/>
          <w:szCs w:val="24"/>
          <w:lang w:eastAsia="ru-RU"/>
        </w:rPr>
      </w:pPr>
    </w:p>
    <w:p w:rsidR="005E16FF" w:rsidRPr="004071E2" w:rsidRDefault="007B584C" w:rsidP="004071E2">
      <w:pPr>
        <w:spacing w:after="0" w:line="240" w:lineRule="auto"/>
        <w:jc w:val="center"/>
        <w:rPr>
          <w:rFonts w:ascii="Times New Roman" w:hAnsi="Times New Roman" w:cs="Times New Roman"/>
          <w:b/>
          <w:sz w:val="24"/>
          <w:szCs w:val="24"/>
          <w:lang w:eastAsia="ru-RU"/>
        </w:rPr>
      </w:pPr>
      <w:r w:rsidRPr="004071E2">
        <w:rPr>
          <w:rFonts w:ascii="Times New Roman" w:hAnsi="Times New Roman" w:cs="Times New Roman"/>
          <w:b/>
          <w:sz w:val="24"/>
          <w:szCs w:val="24"/>
          <w:lang w:eastAsia="ru-RU"/>
        </w:rPr>
        <w:t>2017-2018</w:t>
      </w:r>
      <w:r w:rsidR="005E16FF" w:rsidRPr="004071E2">
        <w:rPr>
          <w:rFonts w:ascii="Times New Roman" w:hAnsi="Times New Roman" w:cs="Times New Roman"/>
          <w:b/>
          <w:sz w:val="24"/>
          <w:szCs w:val="24"/>
          <w:lang w:eastAsia="ru-RU"/>
        </w:rPr>
        <w:t xml:space="preserve"> учебный год</w:t>
      </w:r>
    </w:p>
    <w:p w:rsidR="004C21D1" w:rsidRPr="002D48D1" w:rsidRDefault="004C21D1" w:rsidP="00ED3809">
      <w:pPr>
        <w:pStyle w:val="33"/>
        <w:spacing w:line="240" w:lineRule="auto"/>
        <w:ind w:left="0"/>
        <w:jc w:val="both"/>
        <w:rPr>
          <w:sz w:val="24"/>
          <w:szCs w:val="24"/>
        </w:rPr>
      </w:pPr>
    </w:p>
    <w:p w:rsidR="009F71E1" w:rsidRPr="002D48D1" w:rsidRDefault="009F71E1" w:rsidP="005E16FF">
      <w:pPr>
        <w:spacing w:after="0" w:line="240" w:lineRule="auto"/>
        <w:jc w:val="center"/>
        <w:rPr>
          <w:rFonts w:ascii="Times New Roman" w:hAnsi="Times New Roman" w:cs="Times New Roman"/>
          <w:b/>
          <w:sz w:val="24"/>
          <w:szCs w:val="24"/>
        </w:rPr>
      </w:pPr>
      <w:bookmarkStart w:id="0" w:name="_Toc406058984"/>
      <w:bookmarkStart w:id="1" w:name="_Toc409691649"/>
      <w:bookmarkStart w:id="2" w:name="_Toc410653972"/>
      <w:bookmarkStart w:id="3" w:name="_Toc284663359"/>
    </w:p>
    <w:p w:rsidR="004071E2" w:rsidRDefault="004071E2" w:rsidP="005E16FF">
      <w:pPr>
        <w:spacing w:after="0" w:line="240" w:lineRule="auto"/>
        <w:jc w:val="center"/>
        <w:rPr>
          <w:rFonts w:ascii="Times New Roman" w:hAnsi="Times New Roman" w:cs="Times New Roman"/>
          <w:b/>
          <w:sz w:val="24"/>
          <w:szCs w:val="24"/>
        </w:rPr>
      </w:pPr>
    </w:p>
    <w:p w:rsidR="006105D4" w:rsidRPr="002D48D1" w:rsidRDefault="006105D4" w:rsidP="005E16FF">
      <w:pPr>
        <w:spacing w:after="0" w:line="240" w:lineRule="auto"/>
        <w:jc w:val="center"/>
        <w:rPr>
          <w:rFonts w:ascii="Times New Roman" w:hAnsi="Times New Roman" w:cs="Times New Roman"/>
          <w:b/>
          <w:sz w:val="24"/>
          <w:szCs w:val="24"/>
        </w:rPr>
      </w:pPr>
      <w:r w:rsidRPr="002D48D1">
        <w:rPr>
          <w:rFonts w:ascii="Times New Roman" w:hAnsi="Times New Roman" w:cs="Times New Roman"/>
          <w:b/>
          <w:sz w:val="24"/>
          <w:szCs w:val="24"/>
        </w:rPr>
        <w:t>Содержание</w:t>
      </w:r>
    </w:p>
    <w:p w:rsidR="006105D4" w:rsidRPr="002D48D1" w:rsidRDefault="00635BDF" w:rsidP="007379A2">
      <w:pPr>
        <w:shd w:val="clear" w:color="auto" w:fill="FFFFFF" w:themeFill="background1"/>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fldChar w:fldCharType="begin"/>
      </w:r>
      <w:r w:rsidR="006105D4" w:rsidRPr="002D48D1">
        <w:rPr>
          <w:rFonts w:ascii="Times New Roman" w:hAnsi="Times New Roman" w:cs="Times New Roman"/>
          <w:sz w:val="24"/>
          <w:szCs w:val="24"/>
        </w:rPr>
        <w:instrText xml:space="preserve"> TOC \o "1-4" \h \z \u </w:instrText>
      </w:r>
      <w:r w:rsidRPr="002D48D1">
        <w:rPr>
          <w:rFonts w:ascii="Times New Roman" w:hAnsi="Times New Roman" w:cs="Times New Roman"/>
          <w:sz w:val="24"/>
          <w:szCs w:val="24"/>
        </w:rPr>
        <w:fldChar w:fldCharType="separate"/>
      </w:r>
      <w:r w:rsidR="006105D4" w:rsidRPr="002D48D1">
        <w:rPr>
          <w:rFonts w:ascii="Times New Roman" w:hAnsi="Times New Roman" w:cs="Times New Roman"/>
          <w:b/>
          <w:sz w:val="24"/>
          <w:szCs w:val="24"/>
        </w:rPr>
        <w:t>1.</w:t>
      </w:r>
      <w:r w:rsidR="006105D4" w:rsidRPr="002D48D1">
        <w:rPr>
          <w:rFonts w:ascii="Times New Roman" w:hAnsi="Times New Roman" w:cs="Times New Roman"/>
          <w:b/>
          <w:sz w:val="24"/>
          <w:szCs w:val="24"/>
        </w:rPr>
        <w:tab/>
        <w:t>Целевой раздел основной образовательной програ</w:t>
      </w:r>
      <w:r w:rsidR="00B43557">
        <w:rPr>
          <w:rFonts w:ascii="Times New Roman" w:hAnsi="Times New Roman" w:cs="Times New Roman"/>
          <w:b/>
          <w:sz w:val="24"/>
          <w:szCs w:val="24"/>
        </w:rPr>
        <w:t>ммы</w:t>
      </w:r>
      <w:r w:rsidR="00B43557">
        <w:rPr>
          <w:rFonts w:ascii="Times New Roman" w:hAnsi="Times New Roman" w:cs="Times New Roman"/>
          <w:b/>
          <w:sz w:val="24"/>
          <w:szCs w:val="24"/>
        </w:rPr>
        <w:tab/>
      </w:r>
      <w:r w:rsidR="00B43557">
        <w:rPr>
          <w:rFonts w:ascii="Times New Roman" w:hAnsi="Times New Roman" w:cs="Times New Roman"/>
          <w:b/>
          <w:sz w:val="24"/>
          <w:szCs w:val="24"/>
        </w:rPr>
        <w:tab/>
      </w:r>
    </w:p>
    <w:p w:rsidR="006105D4" w:rsidRPr="002D48D1" w:rsidRDefault="006105D4" w:rsidP="007379A2">
      <w:pPr>
        <w:shd w:val="clear" w:color="auto" w:fill="FFFFFF" w:themeFill="background1"/>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1.1. Пояснительная записка</w:t>
      </w:r>
      <w:r w:rsidRPr="002D48D1">
        <w:rPr>
          <w:rFonts w:ascii="Times New Roman" w:hAnsi="Times New Roman" w:cs="Times New Roman"/>
          <w:b/>
          <w:sz w:val="24"/>
          <w:szCs w:val="24"/>
        </w:rPr>
        <w:tab/>
      </w:r>
      <w:r w:rsidR="00B43557">
        <w:rPr>
          <w:rFonts w:ascii="Times New Roman" w:hAnsi="Times New Roman" w:cs="Times New Roman"/>
          <w:b/>
          <w:sz w:val="24"/>
          <w:szCs w:val="24"/>
        </w:rPr>
        <w:tab/>
      </w:r>
      <w:r w:rsidR="00B43557">
        <w:rPr>
          <w:rFonts w:ascii="Times New Roman" w:hAnsi="Times New Roman" w:cs="Times New Roman"/>
          <w:b/>
          <w:sz w:val="24"/>
          <w:szCs w:val="24"/>
        </w:rPr>
        <w:tab/>
      </w:r>
      <w:r w:rsidR="00B43557">
        <w:rPr>
          <w:rFonts w:ascii="Times New Roman" w:hAnsi="Times New Roman" w:cs="Times New Roman"/>
          <w:b/>
          <w:sz w:val="24"/>
          <w:szCs w:val="24"/>
        </w:rPr>
        <w:tab/>
      </w:r>
      <w:r w:rsidR="00B43557">
        <w:rPr>
          <w:rFonts w:ascii="Times New Roman" w:hAnsi="Times New Roman" w:cs="Times New Roman"/>
          <w:b/>
          <w:sz w:val="24"/>
          <w:szCs w:val="24"/>
        </w:rPr>
        <w:tab/>
      </w:r>
      <w:r w:rsidR="00B43557">
        <w:rPr>
          <w:rFonts w:ascii="Times New Roman" w:hAnsi="Times New Roman" w:cs="Times New Roman"/>
          <w:b/>
          <w:sz w:val="24"/>
          <w:szCs w:val="24"/>
        </w:rPr>
        <w:tab/>
      </w:r>
      <w:r w:rsidR="00B43557">
        <w:rPr>
          <w:rFonts w:ascii="Times New Roman" w:hAnsi="Times New Roman" w:cs="Times New Roman"/>
          <w:b/>
          <w:sz w:val="24"/>
          <w:szCs w:val="24"/>
        </w:rPr>
        <w:tab/>
      </w:r>
    </w:p>
    <w:p w:rsidR="006105D4" w:rsidRPr="002D48D1" w:rsidRDefault="006105D4" w:rsidP="007379A2">
      <w:pPr>
        <w:shd w:val="clear" w:color="auto" w:fill="FFFFFF" w:themeFill="background1"/>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1.1.1.Цели и задачи реализации основной образовательной программы основного общего образования</w:t>
      </w:r>
      <w:r w:rsidRPr="002D48D1">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6105D4" w:rsidRPr="002D48D1" w:rsidRDefault="006105D4" w:rsidP="007379A2">
      <w:pPr>
        <w:shd w:val="clear" w:color="auto" w:fill="FFFFFF" w:themeFill="background1"/>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1.1.2.</w:t>
      </w:r>
      <w:r w:rsidRPr="002D48D1">
        <w:rPr>
          <w:rFonts w:ascii="Times New Roman" w:hAnsi="Times New Roman" w:cs="Times New Roman"/>
          <w:sz w:val="24"/>
          <w:szCs w:val="24"/>
        </w:rPr>
        <w:tab/>
        <w:t>Принципы и подходы к формированию образовательной программы основного общего образования</w:t>
      </w:r>
      <w:r w:rsidRPr="002D48D1">
        <w:rPr>
          <w:rFonts w:ascii="Times New Roman" w:hAnsi="Times New Roman" w:cs="Times New Roman"/>
          <w:sz w:val="24"/>
          <w:szCs w:val="24"/>
        </w:rPr>
        <w:tab/>
      </w:r>
      <w:r w:rsidR="007606E7" w:rsidRPr="002D48D1">
        <w:rPr>
          <w:rFonts w:ascii="Times New Roman" w:hAnsi="Times New Roman" w:cs="Times New Roman"/>
          <w:sz w:val="24"/>
          <w:szCs w:val="24"/>
        </w:rPr>
        <w:tab/>
      </w:r>
      <w:r w:rsidR="007606E7" w:rsidRPr="002D48D1">
        <w:rPr>
          <w:rFonts w:ascii="Times New Roman" w:hAnsi="Times New Roman" w:cs="Times New Roman"/>
          <w:sz w:val="24"/>
          <w:szCs w:val="24"/>
        </w:rPr>
        <w:tab/>
      </w:r>
      <w:r w:rsidR="007606E7" w:rsidRPr="002D48D1">
        <w:rPr>
          <w:rFonts w:ascii="Times New Roman" w:hAnsi="Times New Roman" w:cs="Times New Roman"/>
          <w:sz w:val="24"/>
          <w:szCs w:val="24"/>
        </w:rPr>
        <w:tab/>
      </w:r>
      <w:r w:rsidR="007606E7" w:rsidRPr="002D48D1">
        <w:rPr>
          <w:rFonts w:ascii="Times New Roman" w:hAnsi="Times New Roman" w:cs="Times New Roman"/>
          <w:sz w:val="24"/>
          <w:szCs w:val="24"/>
        </w:rPr>
        <w:tab/>
      </w:r>
      <w:r w:rsidR="007606E7" w:rsidRPr="002D48D1">
        <w:rPr>
          <w:rFonts w:ascii="Times New Roman" w:hAnsi="Times New Roman" w:cs="Times New Roman"/>
          <w:sz w:val="24"/>
          <w:szCs w:val="24"/>
        </w:rPr>
        <w:tab/>
      </w:r>
      <w:r w:rsidR="007606E7" w:rsidRPr="002D48D1">
        <w:rPr>
          <w:rFonts w:ascii="Times New Roman" w:hAnsi="Times New Roman" w:cs="Times New Roman"/>
          <w:sz w:val="24"/>
          <w:szCs w:val="24"/>
        </w:rPr>
        <w:tab/>
      </w:r>
      <w:r w:rsidR="004C6C37">
        <w:rPr>
          <w:rFonts w:ascii="Times New Roman" w:hAnsi="Times New Roman" w:cs="Times New Roman"/>
          <w:sz w:val="24"/>
          <w:szCs w:val="24"/>
        </w:rPr>
        <w:tab/>
      </w:r>
      <w:r w:rsidR="004C6C37">
        <w:rPr>
          <w:rFonts w:ascii="Times New Roman" w:hAnsi="Times New Roman" w:cs="Times New Roman"/>
          <w:sz w:val="24"/>
          <w:szCs w:val="24"/>
        </w:rPr>
        <w:tab/>
      </w:r>
    </w:p>
    <w:p w:rsidR="006105D4" w:rsidRPr="002D48D1" w:rsidRDefault="006105D4" w:rsidP="007379A2">
      <w:pPr>
        <w:shd w:val="clear" w:color="auto" w:fill="FFFFFF" w:themeFill="background1"/>
        <w:spacing w:after="0" w:line="240" w:lineRule="auto"/>
        <w:jc w:val="both"/>
        <w:rPr>
          <w:rFonts w:ascii="Times New Roman" w:hAnsi="Times New Roman" w:cs="Times New Roman"/>
          <w:sz w:val="24"/>
          <w:szCs w:val="24"/>
        </w:rPr>
      </w:pPr>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1.2. Планируемые результаты освоения обучающимися основной образовательной програм</w:t>
      </w:r>
      <w:r w:rsidR="00270471" w:rsidRPr="002D48D1">
        <w:rPr>
          <w:rFonts w:ascii="Times New Roman" w:hAnsi="Times New Roman" w:cs="Times New Roman"/>
          <w:b/>
          <w:sz w:val="24"/>
          <w:szCs w:val="24"/>
        </w:rPr>
        <w:t>мы основного общего образования</w:t>
      </w:r>
      <w:r w:rsidR="00270471" w:rsidRPr="002D48D1">
        <w:rPr>
          <w:rFonts w:ascii="Times New Roman" w:hAnsi="Times New Roman" w:cs="Times New Roman"/>
          <w:b/>
          <w:sz w:val="24"/>
          <w:szCs w:val="24"/>
        </w:rPr>
        <w:tab/>
      </w:r>
      <w:r w:rsidR="00270471" w:rsidRPr="002D48D1">
        <w:rPr>
          <w:rFonts w:ascii="Times New Roman" w:hAnsi="Times New Roman" w:cs="Times New Roman"/>
          <w:b/>
          <w:sz w:val="24"/>
          <w:szCs w:val="24"/>
        </w:rPr>
        <w:tab/>
      </w:r>
      <w:r w:rsidR="004C6C37">
        <w:rPr>
          <w:rFonts w:ascii="Times New Roman" w:hAnsi="Times New Roman" w:cs="Times New Roman"/>
          <w:b/>
          <w:sz w:val="24"/>
          <w:szCs w:val="24"/>
        </w:rPr>
        <w:tab/>
      </w:r>
      <w:r w:rsidR="004C6C37">
        <w:rPr>
          <w:rFonts w:ascii="Times New Roman" w:hAnsi="Times New Roman" w:cs="Times New Roman"/>
          <w:b/>
          <w:sz w:val="24"/>
          <w:szCs w:val="24"/>
        </w:rPr>
        <w:tab/>
      </w:r>
      <w:r w:rsidR="004C6C37">
        <w:rPr>
          <w:rFonts w:ascii="Times New Roman" w:hAnsi="Times New Roman" w:cs="Times New Roman"/>
          <w:b/>
          <w:sz w:val="24"/>
          <w:szCs w:val="24"/>
        </w:rPr>
        <w:tab/>
      </w:r>
    </w:p>
    <w:p w:rsidR="00270471"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1.2.1. Общие положения</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1.2.2. Ведущие целевые установки и основные ожидаемые результаты</w:t>
      </w:r>
      <w:r w:rsidRPr="002D48D1">
        <w:rPr>
          <w:rFonts w:ascii="Times New Roman" w:hAnsi="Times New Roman" w:cs="Times New Roman"/>
          <w:sz w:val="24"/>
          <w:szCs w:val="24"/>
        </w:rPr>
        <w:tab/>
      </w:r>
    </w:p>
    <w:p w:rsidR="006105D4" w:rsidRPr="002D48D1" w:rsidRDefault="0027186B"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1.2.3. </w:t>
      </w:r>
      <w:r w:rsidR="006105D4" w:rsidRPr="002D48D1">
        <w:rPr>
          <w:rFonts w:ascii="Times New Roman" w:hAnsi="Times New Roman" w:cs="Times New Roman"/>
          <w:sz w:val="24"/>
          <w:szCs w:val="24"/>
        </w:rPr>
        <w:t>Планируемые результаты освоения учебн</w:t>
      </w:r>
      <w:r w:rsidR="00270471" w:rsidRPr="002D48D1">
        <w:rPr>
          <w:rFonts w:ascii="Times New Roman" w:hAnsi="Times New Roman" w:cs="Times New Roman"/>
          <w:sz w:val="24"/>
          <w:szCs w:val="24"/>
        </w:rPr>
        <w:t>ых и междисциплинарных программ</w:t>
      </w:r>
      <w:r w:rsidR="00270471" w:rsidRPr="002D48D1">
        <w:rPr>
          <w:rFonts w:ascii="Times New Roman" w:hAnsi="Times New Roman" w:cs="Times New Roman"/>
          <w:sz w:val="24"/>
          <w:szCs w:val="24"/>
        </w:rPr>
        <w:tab/>
      </w:r>
      <w:r w:rsidR="00270471" w:rsidRPr="002D48D1">
        <w:rPr>
          <w:rFonts w:ascii="Times New Roman" w:hAnsi="Times New Roman" w:cs="Times New Roman"/>
          <w:sz w:val="24"/>
          <w:szCs w:val="24"/>
        </w:rPr>
        <w:tab/>
      </w:r>
      <w:r w:rsidR="00270471" w:rsidRPr="002D48D1">
        <w:rPr>
          <w:rFonts w:ascii="Times New Roman" w:hAnsi="Times New Roman" w:cs="Times New Roman"/>
          <w:sz w:val="24"/>
          <w:szCs w:val="24"/>
        </w:rPr>
        <w:tab/>
      </w:r>
      <w:r w:rsidR="00270471" w:rsidRPr="002D48D1">
        <w:rPr>
          <w:rFonts w:ascii="Times New Roman" w:hAnsi="Times New Roman" w:cs="Times New Roman"/>
          <w:sz w:val="24"/>
          <w:szCs w:val="24"/>
        </w:rPr>
        <w:tab/>
      </w:r>
      <w:r w:rsidR="00270471" w:rsidRPr="002D48D1">
        <w:rPr>
          <w:rFonts w:ascii="Times New Roman" w:hAnsi="Times New Roman" w:cs="Times New Roman"/>
          <w:sz w:val="24"/>
          <w:szCs w:val="24"/>
        </w:rPr>
        <w:tab/>
      </w:r>
      <w:r w:rsidR="00270471" w:rsidRPr="002D48D1">
        <w:rPr>
          <w:rFonts w:ascii="Times New Roman" w:hAnsi="Times New Roman" w:cs="Times New Roman"/>
          <w:sz w:val="24"/>
          <w:szCs w:val="24"/>
        </w:rPr>
        <w:tab/>
      </w:r>
      <w:r w:rsidR="00270471" w:rsidRPr="002D48D1">
        <w:rPr>
          <w:rFonts w:ascii="Times New Roman" w:hAnsi="Times New Roman" w:cs="Times New Roman"/>
          <w:sz w:val="24"/>
          <w:szCs w:val="24"/>
        </w:rPr>
        <w:tab/>
      </w:r>
      <w:r w:rsidR="00270471" w:rsidRPr="002D48D1">
        <w:rPr>
          <w:rFonts w:ascii="Times New Roman" w:hAnsi="Times New Roman" w:cs="Times New Roman"/>
          <w:sz w:val="24"/>
          <w:szCs w:val="24"/>
        </w:rPr>
        <w:tab/>
      </w:r>
      <w:r w:rsidR="00270471" w:rsidRPr="002D48D1">
        <w:rPr>
          <w:rFonts w:ascii="Times New Roman" w:hAnsi="Times New Roman" w:cs="Times New Roman"/>
          <w:sz w:val="24"/>
          <w:szCs w:val="24"/>
        </w:rPr>
        <w:tab/>
      </w:r>
      <w:r w:rsidR="00270471" w:rsidRPr="002D48D1">
        <w:rPr>
          <w:rFonts w:ascii="Times New Roman" w:hAnsi="Times New Roman" w:cs="Times New Roman"/>
          <w:sz w:val="24"/>
          <w:szCs w:val="24"/>
        </w:rPr>
        <w:tab/>
      </w:r>
      <w:r w:rsidR="004C6C37">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1.2.3.1. Планируемые метапредметные результаты освоения ООП</w:t>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6105D4" w:rsidRPr="002D48D1" w:rsidRDefault="00270471" w:rsidP="0027047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1.2.3.2. Русский язык</w:t>
      </w:r>
      <w:r w:rsidRPr="002D48D1">
        <w:rPr>
          <w:rFonts w:ascii="Times New Roman" w:hAnsi="Times New Roman" w:cs="Times New Roman"/>
          <w:sz w:val="24"/>
          <w:szCs w:val="24"/>
        </w:rPr>
        <w:tab/>
      </w:r>
      <w:r w:rsidRPr="002D48D1">
        <w:rPr>
          <w:rFonts w:ascii="Times New Roman" w:hAnsi="Times New Roman" w:cs="Times New Roman"/>
          <w:sz w:val="24"/>
          <w:szCs w:val="24"/>
        </w:rPr>
        <w:tab/>
      </w:r>
      <w:r w:rsidRPr="002D48D1">
        <w:rPr>
          <w:rFonts w:ascii="Times New Roman" w:hAnsi="Times New Roman" w:cs="Times New Roman"/>
          <w:sz w:val="24"/>
          <w:szCs w:val="24"/>
        </w:rPr>
        <w:tab/>
      </w:r>
      <w:r w:rsidRPr="002D48D1">
        <w:rPr>
          <w:rFonts w:ascii="Times New Roman" w:hAnsi="Times New Roman" w:cs="Times New Roman"/>
          <w:sz w:val="24"/>
          <w:szCs w:val="24"/>
        </w:rPr>
        <w:tab/>
      </w:r>
      <w:r w:rsidRPr="002D48D1">
        <w:rPr>
          <w:rFonts w:ascii="Times New Roman" w:hAnsi="Times New Roman" w:cs="Times New Roman"/>
          <w:sz w:val="24"/>
          <w:szCs w:val="24"/>
        </w:rPr>
        <w:tab/>
      </w:r>
      <w:r w:rsidRPr="002D48D1">
        <w:rPr>
          <w:rFonts w:ascii="Times New Roman" w:hAnsi="Times New Roman" w:cs="Times New Roman"/>
          <w:sz w:val="24"/>
          <w:szCs w:val="24"/>
        </w:rPr>
        <w:tab/>
      </w:r>
      <w:r w:rsidRPr="002D48D1">
        <w:rPr>
          <w:rFonts w:ascii="Times New Roman" w:hAnsi="Times New Roman" w:cs="Times New Roman"/>
          <w:sz w:val="24"/>
          <w:szCs w:val="24"/>
        </w:rPr>
        <w:tab/>
      </w:r>
      <w:r w:rsidRPr="002D48D1">
        <w:rPr>
          <w:rFonts w:ascii="Times New Roman" w:hAnsi="Times New Roman" w:cs="Times New Roman"/>
          <w:sz w:val="24"/>
          <w:szCs w:val="24"/>
        </w:rPr>
        <w:tab/>
      </w:r>
    </w:p>
    <w:p w:rsidR="00B37731" w:rsidRPr="002D48D1" w:rsidRDefault="00B37731" w:rsidP="0027047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1.2.3.3. Литератур</w:t>
      </w:r>
      <w:r w:rsidR="00B43557">
        <w:rPr>
          <w:rFonts w:ascii="Times New Roman" w:hAnsi="Times New Roman" w:cs="Times New Roman"/>
          <w:sz w:val="24"/>
          <w:szCs w:val="24"/>
        </w:rPr>
        <w:t>а</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1.2.3.4. Иностранный язык</w:t>
      </w:r>
      <w:r w:rsidR="00B85122" w:rsidRPr="002D48D1">
        <w:rPr>
          <w:rFonts w:ascii="Times New Roman" w:hAnsi="Times New Roman" w:cs="Times New Roman"/>
          <w:sz w:val="24"/>
          <w:szCs w:val="24"/>
        </w:rPr>
        <w:t xml:space="preserve"> (английский язык)</w:t>
      </w:r>
      <w:r w:rsidR="00B85122" w:rsidRPr="002D48D1">
        <w:rPr>
          <w:rFonts w:ascii="Times New Roman" w:hAnsi="Times New Roman" w:cs="Times New Roman"/>
          <w:sz w:val="24"/>
          <w:szCs w:val="24"/>
        </w:rPr>
        <w:tab/>
      </w:r>
      <w:r w:rsidR="00B85122" w:rsidRPr="002D48D1">
        <w:rPr>
          <w:rFonts w:ascii="Times New Roman" w:hAnsi="Times New Roman" w:cs="Times New Roman"/>
          <w:sz w:val="24"/>
          <w:szCs w:val="24"/>
        </w:rPr>
        <w:tab/>
      </w:r>
      <w:r w:rsidR="00B85122" w:rsidRPr="002D48D1">
        <w:rPr>
          <w:rFonts w:ascii="Times New Roman" w:hAnsi="Times New Roman" w:cs="Times New Roman"/>
          <w:sz w:val="24"/>
          <w:szCs w:val="24"/>
        </w:rPr>
        <w:tab/>
      </w:r>
      <w:r w:rsidR="00B85122" w:rsidRPr="002D48D1">
        <w:rPr>
          <w:rFonts w:ascii="Times New Roman" w:hAnsi="Times New Roman" w:cs="Times New Roman"/>
          <w:sz w:val="24"/>
          <w:szCs w:val="24"/>
        </w:rPr>
        <w:tab/>
      </w:r>
      <w:r w:rsidR="00B85122"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w:t>
      </w:r>
      <w:r w:rsidR="00B85122" w:rsidRPr="002D48D1">
        <w:rPr>
          <w:rFonts w:ascii="Times New Roman" w:hAnsi="Times New Roman" w:cs="Times New Roman"/>
          <w:sz w:val="24"/>
          <w:szCs w:val="24"/>
        </w:rPr>
        <w:t>5</w:t>
      </w:r>
      <w:r w:rsidRPr="002D48D1">
        <w:rPr>
          <w:rFonts w:ascii="Times New Roman" w:hAnsi="Times New Roman" w:cs="Times New Roman"/>
          <w:sz w:val="24"/>
          <w:szCs w:val="24"/>
        </w:rPr>
        <w:t>. История</w:t>
      </w:r>
      <w:r w:rsidR="00B167B3">
        <w:rPr>
          <w:rFonts w:ascii="Times New Roman" w:hAnsi="Times New Roman" w:cs="Times New Roman"/>
          <w:sz w:val="24"/>
          <w:szCs w:val="24"/>
        </w:rPr>
        <w:t xml:space="preserve"> </w:t>
      </w:r>
      <w:r w:rsidR="00772366" w:rsidRPr="002D48D1">
        <w:rPr>
          <w:rFonts w:ascii="Times New Roman" w:hAnsi="Times New Roman" w:cs="Times New Roman"/>
          <w:sz w:val="24"/>
          <w:szCs w:val="24"/>
        </w:rPr>
        <w:tab/>
      </w:r>
      <w:r w:rsidR="00772366" w:rsidRPr="002D48D1">
        <w:rPr>
          <w:rFonts w:ascii="Times New Roman" w:hAnsi="Times New Roman" w:cs="Times New Roman"/>
          <w:sz w:val="24"/>
          <w:szCs w:val="24"/>
        </w:rPr>
        <w:tab/>
      </w:r>
      <w:r w:rsidR="00772366" w:rsidRPr="002D48D1">
        <w:rPr>
          <w:rFonts w:ascii="Times New Roman" w:hAnsi="Times New Roman" w:cs="Times New Roman"/>
          <w:sz w:val="24"/>
          <w:szCs w:val="24"/>
        </w:rPr>
        <w:tab/>
      </w:r>
      <w:r w:rsidR="00772366" w:rsidRPr="002D48D1">
        <w:rPr>
          <w:rFonts w:ascii="Times New Roman" w:hAnsi="Times New Roman" w:cs="Times New Roman"/>
          <w:sz w:val="24"/>
          <w:szCs w:val="24"/>
        </w:rPr>
        <w:tab/>
      </w:r>
      <w:r w:rsidR="00772366" w:rsidRPr="002D48D1">
        <w:rPr>
          <w:rFonts w:ascii="Times New Roman" w:hAnsi="Times New Roman" w:cs="Times New Roman"/>
          <w:sz w:val="24"/>
          <w:szCs w:val="24"/>
        </w:rPr>
        <w:tab/>
      </w:r>
      <w:r w:rsidR="00772366" w:rsidRPr="002D48D1">
        <w:rPr>
          <w:rFonts w:ascii="Times New Roman" w:hAnsi="Times New Roman" w:cs="Times New Roman"/>
          <w:sz w:val="24"/>
          <w:szCs w:val="24"/>
        </w:rPr>
        <w:tab/>
      </w:r>
      <w:r w:rsidR="00772366" w:rsidRPr="002D48D1">
        <w:rPr>
          <w:rFonts w:ascii="Times New Roman" w:hAnsi="Times New Roman" w:cs="Times New Roman"/>
          <w:sz w:val="24"/>
          <w:szCs w:val="24"/>
        </w:rPr>
        <w:tab/>
      </w:r>
      <w:r w:rsidR="00B167B3">
        <w:rPr>
          <w:rFonts w:ascii="Times New Roman" w:hAnsi="Times New Roman" w:cs="Times New Roman"/>
          <w:sz w:val="24"/>
          <w:szCs w:val="24"/>
        </w:rPr>
        <w:tab/>
      </w:r>
      <w:r w:rsidR="00B167B3">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w:t>
      </w:r>
      <w:r w:rsidR="00B85122" w:rsidRPr="002D48D1">
        <w:rPr>
          <w:rFonts w:ascii="Times New Roman" w:hAnsi="Times New Roman" w:cs="Times New Roman"/>
          <w:sz w:val="24"/>
          <w:szCs w:val="24"/>
        </w:rPr>
        <w:t>6</w:t>
      </w:r>
      <w:r w:rsidR="00B43557">
        <w:rPr>
          <w:rFonts w:ascii="Times New Roman" w:hAnsi="Times New Roman" w:cs="Times New Roman"/>
          <w:sz w:val="24"/>
          <w:szCs w:val="24"/>
        </w:rPr>
        <w:t>. Обществознание</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772366"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w:t>
      </w:r>
      <w:r w:rsidR="00B85122" w:rsidRPr="002D48D1">
        <w:rPr>
          <w:rFonts w:ascii="Times New Roman" w:hAnsi="Times New Roman" w:cs="Times New Roman"/>
          <w:sz w:val="24"/>
          <w:szCs w:val="24"/>
        </w:rPr>
        <w:t>7</w:t>
      </w:r>
      <w:r w:rsidRPr="002D48D1">
        <w:rPr>
          <w:rFonts w:ascii="Times New Roman" w:hAnsi="Times New Roman" w:cs="Times New Roman"/>
          <w:sz w:val="24"/>
          <w:szCs w:val="24"/>
        </w:rPr>
        <w:t>. География</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w:t>
      </w:r>
      <w:r w:rsidR="00B85122" w:rsidRPr="002D48D1">
        <w:rPr>
          <w:rFonts w:ascii="Times New Roman" w:hAnsi="Times New Roman" w:cs="Times New Roman"/>
          <w:sz w:val="24"/>
          <w:szCs w:val="24"/>
        </w:rPr>
        <w:t>8</w:t>
      </w:r>
      <w:r w:rsidR="00B43557">
        <w:rPr>
          <w:rFonts w:ascii="Times New Roman" w:hAnsi="Times New Roman" w:cs="Times New Roman"/>
          <w:sz w:val="24"/>
          <w:szCs w:val="24"/>
        </w:rPr>
        <w:t>. Математика</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w:t>
      </w:r>
      <w:r w:rsidR="00B85122" w:rsidRPr="002D48D1">
        <w:rPr>
          <w:rFonts w:ascii="Times New Roman" w:hAnsi="Times New Roman" w:cs="Times New Roman"/>
          <w:sz w:val="24"/>
          <w:szCs w:val="24"/>
        </w:rPr>
        <w:t>9</w:t>
      </w:r>
      <w:r w:rsidR="00B43557">
        <w:rPr>
          <w:rFonts w:ascii="Times New Roman" w:hAnsi="Times New Roman" w:cs="Times New Roman"/>
          <w:sz w:val="24"/>
          <w:szCs w:val="24"/>
        </w:rPr>
        <w:t>. Информатика</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6105D4" w:rsidRPr="002D48D1" w:rsidRDefault="00CE1277"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1.2.3.12. Биолог</w:t>
      </w:r>
      <w:r w:rsidR="00B43557">
        <w:rPr>
          <w:rFonts w:ascii="Times New Roman" w:hAnsi="Times New Roman" w:cs="Times New Roman"/>
          <w:sz w:val="24"/>
          <w:szCs w:val="24"/>
        </w:rPr>
        <w:t>ия</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1.2.3.1</w:t>
      </w:r>
      <w:r w:rsidR="00CE1277" w:rsidRPr="002D48D1">
        <w:rPr>
          <w:rFonts w:ascii="Times New Roman" w:hAnsi="Times New Roman" w:cs="Times New Roman"/>
          <w:sz w:val="24"/>
          <w:szCs w:val="24"/>
        </w:rPr>
        <w:t xml:space="preserve">3. </w:t>
      </w:r>
      <w:r w:rsidR="00B43557">
        <w:rPr>
          <w:rFonts w:ascii="Times New Roman" w:hAnsi="Times New Roman" w:cs="Times New Roman"/>
          <w:sz w:val="24"/>
          <w:szCs w:val="24"/>
        </w:rPr>
        <w:t>Изобразительное искусство</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6105D4" w:rsidRPr="002D48D1" w:rsidRDefault="00CE1277"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1.2.3.14. Музыка</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1.2.3.1</w:t>
      </w:r>
      <w:r w:rsidR="00CE1277" w:rsidRPr="002D48D1">
        <w:rPr>
          <w:rFonts w:ascii="Times New Roman" w:hAnsi="Times New Roman" w:cs="Times New Roman"/>
          <w:sz w:val="24"/>
          <w:szCs w:val="24"/>
        </w:rPr>
        <w:t>5</w:t>
      </w:r>
      <w:r w:rsidR="00B43557">
        <w:rPr>
          <w:rFonts w:ascii="Times New Roman" w:hAnsi="Times New Roman" w:cs="Times New Roman"/>
          <w:sz w:val="24"/>
          <w:szCs w:val="24"/>
        </w:rPr>
        <w:t>. Технология</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EF7B7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1.2.3.1</w:t>
      </w:r>
      <w:r w:rsidR="00CE1277" w:rsidRPr="002D48D1">
        <w:rPr>
          <w:rFonts w:ascii="Times New Roman" w:hAnsi="Times New Roman" w:cs="Times New Roman"/>
          <w:sz w:val="24"/>
          <w:szCs w:val="24"/>
        </w:rPr>
        <w:t>6</w:t>
      </w:r>
      <w:r w:rsidR="006319C1" w:rsidRPr="002D48D1">
        <w:rPr>
          <w:rFonts w:ascii="Times New Roman" w:hAnsi="Times New Roman" w:cs="Times New Roman"/>
          <w:sz w:val="24"/>
          <w:szCs w:val="24"/>
        </w:rPr>
        <w:t>. Физическая культура</w:t>
      </w:r>
    </w:p>
    <w:p w:rsidR="006105D4" w:rsidRPr="00B43557" w:rsidRDefault="00EF7B71" w:rsidP="00B43557">
      <w:pPr>
        <w:pStyle w:val="afffb"/>
        <w:ind w:firstLine="0"/>
        <w:rPr>
          <w:szCs w:val="24"/>
        </w:rPr>
      </w:pPr>
      <w:r>
        <w:t xml:space="preserve">1.2.3.17  </w:t>
      </w:r>
      <w:r w:rsidRPr="00B43557">
        <w:rPr>
          <w:sz w:val="24"/>
          <w:szCs w:val="24"/>
        </w:rPr>
        <w:t>Физика</w:t>
      </w:r>
      <w:r w:rsidR="006319C1" w:rsidRPr="002D48D1">
        <w:tab/>
      </w:r>
      <w:r w:rsidR="006319C1" w:rsidRPr="002D48D1">
        <w:tab/>
      </w:r>
      <w:r w:rsidR="006319C1" w:rsidRPr="002D48D1">
        <w:tab/>
      </w:r>
      <w:r w:rsidR="006319C1" w:rsidRPr="002D48D1">
        <w:tab/>
      </w:r>
      <w:r w:rsidR="006319C1" w:rsidRPr="002D48D1">
        <w:tab/>
      </w:r>
      <w:r w:rsidR="006319C1" w:rsidRPr="002D48D1">
        <w:tab/>
      </w:r>
      <w:r w:rsidR="006319C1" w:rsidRPr="002D48D1">
        <w:tab/>
      </w:r>
      <w:r w:rsidR="004C6C37">
        <w:tab/>
      </w:r>
      <w:r w:rsidR="004C6C37">
        <w:tab/>
      </w:r>
    </w:p>
    <w:p w:rsidR="006105D4" w:rsidRPr="002D48D1" w:rsidRDefault="006105D4" w:rsidP="00ED3809">
      <w:pPr>
        <w:spacing w:after="0" w:line="240" w:lineRule="auto"/>
        <w:jc w:val="both"/>
        <w:rPr>
          <w:rFonts w:ascii="Times New Roman" w:hAnsi="Times New Roman" w:cs="Times New Roman"/>
          <w:sz w:val="24"/>
          <w:szCs w:val="24"/>
        </w:rPr>
      </w:pPr>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w:t>
      </w:r>
      <w:r w:rsidR="0015727A" w:rsidRPr="002D48D1">
        <w:rPr>
          <w:rFonts w:ascii="Times New Roman" w:hAnsi="Times New Roman" w:cs="Times New Roman"/>
          <w:b/>
          <w:sz w:val="24"/>
          <w:szCs w:val="24"/>
        </w:rPr>
        <w:t>мы основного общего образования</w:t>
      </w:r>
      <w:r w:rsidR="0015727A" w:rsidRPr="002D48D1">
        <w:rPr>
          <w:rFonts w:ascii="Times New Roman" w:hAnsi="Times New Roman" w:cs="Times New Roman"/>
          <w:b/>
          <w:sz w:val="24"/>
          <w:szCs w:val="24"/>
        </w:rPr>
        <w:tab/>
      </w:r>
      <w:r w:rsidR="004C6C37">
        <w:rPr>
          <w:rFonts w:ascii="Times New Roman" w:hAnsi="Times New Roman" w:cs="Times New Roman"/>
          <w:b/>
          <w:sz w:val="24"/>
          <w:szCs w:val="24"/>
        </w:rPr>
        <w:tab/>
      </w:r>
    </w:p>
    <w:p w:rsidR="006105D4" w:rsidRPr="002D48D1" w:rsidRDefault="0015727A"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w:t>
      </w:r>
      <w:r w:rsidR="00B43557">
        <w:rPr>
          <w:rFonts w:ascii="Times New Roman" w:hAnsi="Times New Roman" w:cs="Times New Roman"/>
          <w:sz w:val="24"/>
          <w:szCs w:val="24"/>
        </w:rPr>
        <w:t>.3.1. Общие положения</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D30BA8"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1.3.2. Содержание и структура системы оценки достижения планируемых результатов освоения образовательной программы основного общего образования</w:t>
      </w:r>
    </w:p>
    <w:p w:rsidR="006105D4" w:rsidRPr="002D48D1" w:rsidRDefault="00D30BA8"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ab/>
      </w:r>
      <w:r w:rsidRPr="002D48D1">
        <w:rPr>
          <w:rFonts w:ascii="Times New Roman" w:hAnsi="Times New Roman" w:cs="Times New Roman"/>
          <w:sz w:val="24"/>
          <w:szCs w:val="24"/>
        </w:rPr>
        <w:tab/>
      </w:r>
      <w:r w:rsidRPr="002D48D1">
        <w:rPr>
          <w:rFonts w:ascii="Times New Roman" w:hAnsi="Times New Roman" w:cs="Times New Roman"/>
          <w:sz w:val="24"/>
          <w:szCs w:val="24"/>
        </w:rPr>
        <w:tab/>
      </w:r>
      <w:r w:rsidRPr="002D48D1">
        <w:rPr>
          <w:rFonts w:ascii="Times New Roman" w:hAnsi="Times New Roman" w:cs="Times New Roman"/>
          <w:sz w:val="24"/>
          <w:szCs w:val="24"/>
        </w:rPr>
        <w:tab/>
      </w:r>
      <w:r w:rsidRPr="002D48D1">
        <w:rPr>
          <w:rFonts w:ascii="Times New Roman" w:hAnsi="Times New Roman" w:cs="Times New Roman"/>
          <w:sz w:val="24"/>
          <w:szCs w:val="24"/>
        </w:rPr>
        <w:tab/>
      </w:r>
      <w:r w:rsidRPr="002D48D1">
        <w:rPr>
          <w:rFonts w:ascii="Times New Roman" w:hAnsi="Times New Roman" w:cs="Times New Roman"/>
          <w:sz w:val="24"/>
          <w:szCs w:val="24"/>
        </w:rPr>
        <w:tab/>
      </w:r>
      <w:r w:rsidRPr="002D48D1">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6105D4"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1.3.3. Формы представления планируемых результатов. Интерпрета</w:t>
      </w:r>
      <w:r w:rsidR="009671BB" w:rsidRPr="002D48D1">
        <w:rPr>
          <w:rFonts w:ascii="Times New Roman" w:hAnsi="Times New Roman" w:cs="Times New Roman"/>
          <w:sz w:val="24"/>
          <w:szCs w:val="24"/>
        </w:rPr>
        <w:t>ция и ис</w:t>
      </w:r>
      <w:r w:rsidR="00B43557">
        <w:rPr>
          <w:rFonts w:ascii="Times New Roman" w:hAnsi="Times New Roman" w:cs="Times New Roman"/>
          <w:sz w:val="24"/>
          <w:szCs w:val="24"/>
        </w:rPr>
        <w:t>пользование результатов</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1.3.4. </w:t>
      </w:r>
      <w:r w:rsidR="008A11DF" w:rsidRPr="002D48D1">
        <w:rPr>
          <w:rFonts w:ascii="Times New Roman" w:hAnsi="Times New Roman" w:cs="Times New Roman"/>
          <w:sz w:val="24"/>
          <w:szCs w:val="24"/>
        </w:rPr>
        <w:t>К</w:t>
      </w:r>
      <w:r w:rsidRPr="002D48D1">
        <w:rPr>
          <w:rFonts w:ascii="Times New Roman" w:hAnsi="Times New Roman" w:cs="Times New Roman"/>
          <w:sz w:val="24"/>
          <w:szCs w:val="24"/>
        </w:rPr>
        <w:t xml:space="preserve">ритерии оценки </w:t>
      </w:r>
      <w:r w:rsidR="009671BB" w:rsidRPr="002D48D1">
        <w:rPr>
          <w:rFonts w:ascii="Times New Roman" w:hAnsi="Times New Roman" w:cs="Times New Roman"/>
          <w:sz w:val="24"/>
          <w:szCs w:val="24"/>
        </w:rPr>
        <w:t>личностных результатов обучения</w:t>
      </w:r>
      <w:r w:rsidR="009671BB" w:rsidRPr="002D48D1">
        <w:rPr>
          <w:rFonts w:ascii="Times New Roman" w:hAnsi="Times New Roman" w:cs="Times New Roman"/>
          <w:sz w:val="24"/>
          <w:szCs w:val="24"/>
        </w:rPr>
        <w:tab/>
      </w:r>
      <w:r w:rsidR="008A11DF" w:rsidRPr="002D48D1">
        <w:rPr>
          <w:rFonts w:ascii="Times New Roman" w:hAnsi="Times New Roman" w:cs="Times New Roman"/>
          <w:sz w:val="24"/>
          <w:szCs w:val="24"/>
        </w:rPr>
        <w:tab/>
      </w:r>
      <w:r w:rsidR="008A11DF"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1.3.5. </w:t>
      </w:r>
      <w:r w:rsidR="008A11DF" w:rsidRPr="002D48D1">
        <w:rPr>
          <w:rFonts w:ascii="Times New Roman" w:hAnsi="Times New Roman" w:cs="Times New Roman"/>
          <w:sz w:val="24"/>
          <w:szCs w:val="24"/>
        </w:rPr>
        <w:t>К</w:t>
      </w:r>
      <w:r w:rsidRPr="002D48D1">
        <w:rPr>
          <w:rFonts w:ascii="Times New Roman" w:hAnsi="Times New Roman" w:cs="Times New Roman"/>
          <w:sz w:val="24"/>
          <w:szCs w:val="24"/>
        </w:rPr>
        <w:t>ритерии оценки мета</w:t>
      </w:r>
      <w:r w:rsidR="008A11DF" w:rsidRPr="002D48D1">
        <w:rPr>
          <w:rFonts w:ascii="Times New Roman" w:hAnsi="Times New Roman" w:cs="Times New Roman"/>
          <w:sz w:val="24"/>
          <w:szCs w:val="24"/>
        </w:rPr>
        <w:t>предме</w:t>
      </w:r>
      <w:r w:rsidR="00B43557">
        <w:rPr>
          <w:rFonts w:ascii="Times New Roman" w:hAnsi="Times New Roman" w:cs="Times New Roman"/>
          <w:sz w:val="24"/>
          <w:szCs w:val="24"/>
        </w:rPr>
        <w:t>тных результатов обучения</w:t>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8A11DF" w:rsidRPr="002D48D1" w:rsidRDefault="008A11DF"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1.3.6. Оценка</w:t>
      </w:r>
      <w:r w:rsidR="00B43557">
        <w:rPr>
          <w:rFonts w:ascii="Times New Roman" w:hAnsi="Times New Roman" w:cs="Times New Roman"/>
          <w:sz w:val="24"/>
          <w:szCs w:val="24"/>
        </w:rPr>
        <w:t xml:space="preserve"> предметных результатов</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p>
    <w:p w:rsidR="007379A2" w:rsidRPr="002D48D1" w:rsidRDefault="007379A2" w:rsidP="007379A2">
      <w:pPr>
        <w:jc w:val="both"/>
        <w:rPr>
          <w:rFonts w:ascii="Times New Roman" w:hAnsi="Times New Roman" w:cs="Times New Roman"/>
        </w:rPr>
      </w:pPr>
      <w:r w:rsidRPr="002D48D1">
        <w:rPr>
          <w:rFonts w:ascii="Times New Roman" w:hAnsi="Times New Roman" w:cs="Times New Roman"/>
          <w:sz w:val="24"/>
          <w:szCs w:val="24"/>
        </w:rPr>
        <w:t xml:space="preserve">1.3.7. </w:t>
      </w:r>
      <w:r w:rsidRPr="002D48D1">
        <w:rPr>
          <w:rFonts w:ascii="Times New Roman" w:hAnsi="Times New Roman" w:cs="Times New Roman"/>
        </w:rPr>
        <w:t>Система внутришкольного мониторинга образовательных достижений и портфель достижений как инструменты динамики</w:t>
      </w:r>
      <w:r w:rsidR="00B43557">
        <w:rPr>
          <w:rFonts w:ascii="Times New Roman" w:hAnsi="Times New Roman" w:cs="Times New Roman"/>
        </w:rPr>
        <w:t xml:space="preserve"> образовательных достижений</w:t>
      </w:r>
      <w:r w:rsidR="00B43557">
        <w:rPr>
          <w:rFonts w:ascii="Times New Roman" w:hAnsi="Times New Roman" w:cs="Times New Roman"/>
        </w:rPr>
        <w:tab/>
      </w:r>
      <w:r w:rsidR="00B43557">
        <w:rPr>
          <w:rFonts w:ascii="Times New Roman" w:hAnsi="Times New Roman" w:cs="Times New Roman"/>
        </w:rPr>
        <w:tab/>
      </w:r>
    </w:p>
    <w:p w:rsidR="00EA3DD7"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2.</w:t>
      </w:r>
      <w:r w:rsidRPr="002D48D1">
        <w:rPr>
          <w:rFonts w:ascii="Times New Roman" w:hAnsi="Times New Roman" w:cs="Times New Roman"/>
          <w:b/>
          <w:sz w:val="24"/>
          <w:szCs w:val="24"/>
        </w:rPr>
        <w:tab/>
        <w:t>Содержательный раздел примерной основной образовательной програм</w:t>
      </w:r>
      <w:r w:rsidR="007379A2" w:rsidRPr="002D48D1">
        <w:rPr>
          <w:rFonts w:ascii="Times New Roman" w:hAnsi="Times New Roman" w:cs="Times New Roman"/>
          <w:b/>
          <w:sz w:val="24"/>
          <w:szCs w:val="24"/>
        </w:rPr>
        <w:t>мы основного общего образования</w:t>
      </w:r>
      <w:r w:rsidR="00F67E5D" w:rsidRPr="002D48D1">
        <w:rPr>
          <w:rFonts w:ascii="Times New Roman" w:hAnsi="Times New Roman" w:cs="Times New Roman"/>
          <w:b/>
          <w:sz w:val="24"/>
          <w:szCs w:val="24"/>
        </w:rPr>
        <w:tab/>
      </w:r>
      <w:r w:rsidR="00F67E5D" w:rsidRPr="002D48D1">
        <w:rPr>
          <w:rFonts w:ascii="Times New Roman" w:hAnsi="Times New Roman" w:cs="Times New Roman"/>
          <w:b/>
          <w:sz w:val="24"/>
          <w:szCs w:val="24"/>
        </w:rPr>
        <w:tab/>
      </w:r>
      <w:r w:rsidR="00F67E5D" w:rsidRPr="002D48D1">
        <w:rPr>
          <w:rFonts w:ascii="Times New Roman" w:hAnsi="Times New Roman" w:cs="Times New Roman"/>
          <w:b/>
          <w:sz w:val="24"/>
          <w:szCs w:val="24"/>
        </w:rPr>
        <w:tab/>
      </w:r>
      <w:r w:rsidR="00F67E5D" w:rsidRPr="002D48D1">
        <w:rPr>
          <w:rFonts w:ascii="Times New Roman" w:hAnsi="Times New Roman" w:cs="Times New Roman"/>
          <w:b/>
          <w:sz w:val="24"/>
          <w:szCs w:val="24"/>
        </w:rPr>
        <w:tab/>
        <w:t xml:space="preserve">         </w:t>
      </w:r>
      <w:r w:rsidR="004C6C37">
        <w:rPr>
          <w:rFonts w:ascii="Times New Roman" w:hAnsi="Times New Roman" w:cs="Times New Roman"/>
          <w:b/>
          <w:sz w:val="24"/>
          <w:szCs w:val="24"/>
        </w:rPr>
        <w:tab/>
      </w:r>
      <w:r w:rsidR="004C6C37">
        <w:rPr>
          <w:rFonts w:ascii="Times New Roman" w:hAnsi="Times New Roman" w:cs="Times New Roman"/>
          <w:b/>
          <w:sz w:val="24"/>
          <w:szCs w:val="24"/>
        </w:rPr>
        <w:tab/>
      </w:r>
      <w:r w:rsidR="004C6C37">
        <w:rPr>
          <w:rFonts w:ascii="Times New Roman" w:hAnsi="Times New Roman" w:cs="Times New Roman"/>
          <w:b/>
          <w:sz w:val="24"/>
          <w:szCs w:val="24"/>
        </w:rPr>
        <w:tab/>
      </w:r>
      <w:r w:rsidR="00F67E5D" w:rsidRPr="002D48D1">
        <w:rPr>
          <w:rFonts w:ascii="Times New Roman" w:hAnsi="Times New Roman" w:cs="Times New Roman"/>
          <w:b/>
          <w:sz w:val="24"/>
          <w:szCs w:val="24"/>
        </w:rPr>
        <w:t xml:space="preserve"> </w:t>
      </w:r>
      <w:r w:rsidR="007379A2" w:rsidRPr="002D48D1">
        <w:rPr>
          <w:rFonts w:ascii="Times New Roman" w:hAnsi="Times New Roman" w:cs="Times New Roman"/>
          <w:b/>
          <w:sz w:val="24"/>
          <w:szCs w:val="24"/>
        </w:rPr>
        <w:tab/>
      </w:r>
      <w:r w:rsidR="007379A2" w:rsidRPr="002D48D1">
        <w:rPr>
          <w:rFonts w:ascii="Times New Roman" w:hAnsi="Times New Roman" w:cs="Times New Roman"/>
          <w:b/>
          <w:sz w:val="24"/>
          <w:szCs w:val="24"/>
        </w:rPr>
        <w:tab/>
      </w:r>
      <w:r w:rsidR="007379A2" w:rsidRPr="002D48D1">
        <w:rPr>
          <w:rFonts w:ascii="Times New Roman" w:hAnsi="Times New Roman" w:cs="Times New Roman"/>
          <w:b/>
          <w:sz w:val="24"/>
          <w:szCs w:val="24"/>
        </w:rPr>
        <w:tab/>
      </w:r>
      <w:r w:rsidR="007379A2" w:rsidRPr="002D48D1">
        <w:rPr>
          <w:rFonts w:ascii="Times New Roman" w:hAnsi="Times New Roman" w:cs="Times New Roman"/>
          <w:b/>
          <w:sz w:val="24"/>
          <w:szCs w:val="24"/>
        </w:rPr>
        <w:tab/>
      </w:r>
      <w:r w:rsidR="007379A2" w:rsidRPr="002D48D1">
        <w:rPr>
          <w:rFonts w:ascii="Times New Roman" w:hAnsi="Times New Roman" w:cs="Times New Roman"/>
          <w:b/>
          <w:sz w:val="24"/>
          <w:szCs w:val="24"/>
        </w:rPr>
        <w:tab/>
      </w:r>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2.1. Программа развития универсальных учебных действий, включающая формирование компетенций обучающихся в области использования </w:t>
      </w:r>
      <w:r w:rsidRPr="002D48D1">
        <w:rPr>
          <w:rFonts w:ascii="Times New Roman" w:hAnsi="Times New Roman" w:cs="Times New Roman"/>
          <w:b/>
          <w:sz w:val="24"/>
          <w:szCs w:val="24"/>
        </w:rPr>
        <w:lastRenderedPageBreak/>
        <w:t>информационно-коммуникационных технологий, учебно-исследовате</w:t>
      </w:r>
      <w:r w:rsidR="00932B05" w:rsidRPr="002D48D1">
        <w:rPr>
          <w:rFonts w:ascii="Times New Roman" w:hAnsi="Times New Roman" w:cs="Times New Roman"/>
          <w:b/>
          <w:sz w:val="24"/>
          <w:szCs w:val="24"/>
        </w:rPr>
        <w:t>льской и проектной деятельности</w:t>
      </w:r>
      <w:r w:rsidR="003D6CED" w:rsidRPr="002D48D1">
        <w:rPr>
          <w:rFonts w:ascii="Times New Roman" w:hAnsi="Times New Roman" w:cs="Times New Roman"/>
          <w:b/>
          <w:sz w:val="24"/>
          <w:szCs w:val="24"/>
        </w:rPr>
        <w:tab/>
      </w:r>
      <w:r w:rsidR="003D6CED" w:rsidRPr="002D48D1">
        <w:rPr>
          <w:rFonts w:ascii="Times New Roman" w:hAnsi="Times New Roman" w:cs="Times New Roman"/>
          <w:b/>
          <w:sz w:val="24"/>
          <w:szCs w:val="24"/>
        </w:rPr>
        <w:tab/>
      </w:r>
      <w:r w:rsidR="003D6CED" w:rsidRPr="002D48D1">
        <w:rPr>
          <w:rFonts w:ascii="Times New Roman" w:hAnsi="Times New Roman" w:cs="Times New Roman"/>
          <w:b/>
          <w:sz w:val="24"/>
          <w:szCs w:val="24"/>
        </w:rPr>
        <w:tab/>
      </w:r>
      <w:r w:rsidR="003D6CED" w:rsidRPr="002D48D1">
        <w:rPr>
          <w:rFonts w:ascii="Times New Roman" w:hAnsi="Times New Roman" w:cs="Times New Roman"/>
          <w:b/>
          <w:sz w:val="24"/>
          <w:szCs w:val="24"/>
        </w:rPr>
        <w:tab/>
      </w:r>
      <w:r w:rsidR="003D6CED" w:rsidRPr="002D48D1">
        <w:rPr>
          <w:rFonts w:ascii="Times New Roman" w:hAnsi="Times New Roman" w:cs="Times New Roman"/>
          <w:b/>
          <w:sz w:val="24"/>
          <w:szCs w:val="24"/>
        </w:rPr>
        <w:tab/>
      </w:r>
      <w:r w:rsidR="003D6CED" w:rsidRPr="002D48D1">
        <w:rPr>
          <w:rFonts w:ascii="Times New Roman" w:hAnsi="Times New Roman" w:cs="Times New Roman"/>
          <w:b/>
          <w:sz w:val="24"/>
          <w:szCs w:val="24"/>
        </w:rPr>
        <w:tab/>
        <w:t xml:space="preserve">          </w:t>
      </w:r>
      <w:r w:rsidR="004C6C37">
        <w:rPr>
          <w:rFonts w:ascii="Times New Roman" w:hAnsi="Times New Roman" w:cs="Times New Roman"/>
          <w:b/>
          <w:sz w:val="24"/>
          <w:szCs w:val="24"/>
        </w:rPr>
        <w:tab/>
      </w:r>
      <w:r w:rsidR="004C6C37">
        <w:rPr>
          <w:rFonts w:ascii="Times New Roman" w:hAnsi="Times New Roman" w:cs="Times New Roman"/>
          <w:b/>
          <w:sz w:val="24"/>
          <w:szCs w:val="24"/>
        </w:rPr>
        <w:tab/>
      </w:r>
      <w:r w:rsidR="00932B05" w:rsidRPr="002D48D1">
        <w:rPr>
          <w:rFonts w:ascii="Times New Roman" w:hAnsi="Times New Roman" w:cs="Times New Roman"/>
          <w:b/>
          <w:sz w:val="24"/>
          <w:szCs w:val="24"/>
        </w:rPr>
        <w:tab/>
      </w:r>
    </w:p>
    <w:p w:rsidR="00BF5175" w:rsidRPr="002D48D1" w:rsidRDefault="00BF5175" w:rsidP="00ED3809">
      <w:pPr>
        <w:spacing w:after="0" w:line="240" w:lineRule="auto"/>
        <w:jc w:val="both"/>
        <w:rPr>
          <w:rFonts w:ascii="Times New Roman" w:hAnsi="Times New Roman" w:cs="Times New Roman"/>
          <w:b/>
          <w:sz w:val="24"/>
          <w:szCs w:val="24"/>
        </w:rPr>
      </w:pPr>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2.2. Примерные программы учебных предметов, курсов</w:t>
      </w:r>
      <w:r w:rsidR="003D6CED" w:rsidRPr="002D48D1">
        <w:rPr>
          <w:rFonts w:ascii="Times New Roman" w:hAnsi="Times New Roman" w:cs="Times New Roman"/>
          <w:b/>
          <w:sz w:val="24"/>
          <w:szCs w:val="24"/>
        </w:rPr>
        <w:tab/>
      </w:r>
      <w:r w:rsidR="003D6CED" w:rsidRPr="002D48D1">
        <w:rPr>
          <w:rFonts w:ascii="Times New Roman" w:hAnsi="Times New Roman" w:cs="Times New Roman"/>
          <w:b/>
          <w:sz w:val="24"/>
          <w:szCs w:val="24"/>
        </w:rPr>
        <w:tab/>
      </w:r>
      <w:r w:rsidR="00EC4AF2" w:rsidRPr="002D48D1">
        <w:rPr>
          <w:rFonts w:ascii="Times New Roman" w:hAnsi="Times New Roman" w:cs="Times New Roman"/>
          <w:b/>
          <w:sz w:val="24"/>
          <w:szCs w:val="24"/>
        </w:rPr>
        <w:t xml:space="preserve">          </w:t>
      </w:r>
      <w:r w:rsidRPr="002D48D1">
        <w:rPr>
          <w:rFonts w:ascii="Times New Roman" w:hAnsi="Times New Roman" w:cs="Times New Roman"/>
          <w:b/>
          <w:sz w:val="24"/>
          <w:szCs w:val="24"/>
        </w:rPr>
        <w:tab/>
      </w:r>
    </w:p>
    <w:p w:rsidR="006105D4" w:rsidRPr="002D48D1" w:rsidRDefault="004478F7"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2.2.1</w:t>
      </w:r>
      <w:r w:rsidRPr="002D48D1">
        <w:rPr>
          <w:rFonts w:ascii="Times New Roman" w:hAnsi="Times New Roman" w:cs="Times New Roman"/>
          <w:sz w:val="24"/>
          <w:szCs w:val="24"/>
        </w:rPr>
        <w:tab/>
        <w:t xml:space="preserve">   </w:t>
      </w:r>
      <w:r w:rsidR="006105D4" w:rsidRPr="002D48D1">
        <w:rPr>
          <w:rFonts w:ascii="Times New Roman" w:hAnsi="Times New Roman" w:cs="Times New Roman"/>
          <w:sz w:val="24"/>
          <w:szCs w:val="24"/>
        </w:rPr>
        <w:t>Общие положения</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t xml:space="preserve">          </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2.2.2. </w:t>
      </w:r>
      <w:r w:rsidR="00B43557">
        <w:rPr>
          <w:rFonts w:ascii="Times New Roman" w:hAnsi="Times New Roman" w:cs="Times New Roman"/>
          <w:sz w:val="24"/>
          <w:szCs w:val="24"/>
        </w:rPr>
        <w:t xml:space="preserve"> </w:t>
      </w:r>
      <w:r w:rsidRPr="002D48D1">
        <w:rPr>
          <w:rFonts w:ascii="Times New Roman" w:hAnsi="Times New Roman" w:cs="Times New Roman"/>
          <w:sz w:val="24"/>
          <w:szCs w:val="24"/>
        </w:rPr>
        <w:t>Основное содержание учебных предметов на уровне основного общего образования</w:t>
      </w:r>
      <w:r w:rsidR="003D6CED" w:rsidRPr="002D48D1">
        <w:rPr>
          <w:rFonts w:ascii="Times New Roman" w:hAnsi="Times New Roman" w:cs="Times New Roman"/>
          <w:sz w:val="24"/>
          <w:szCs w:val="24"/>
        </w:rPr>
        <w:tab/>
      </w:r>
      <w:r w:rsidR="003D6CED" w:rsidRPr="002D48D1">
        <w:rPr>
          <w:rFonts w:ascii="Times New Roman" w:hAnsi="Times New Roman" w:cs="Times New Roman"/>
          <w:sz w:val="24"/>
          <w:szCs w:val="24"/>
        </w:rPr>
        <w:tab/>
      </w:r>
      <w:r w:rsidR="003D6CED" w:rsidRPr="002D48D1">
        <w:rPr>
          <w:rFonts w:ascii="Times New Roman" w:hAnsi="Times New Roman" w:cs="Times New Roman"/>
          <w:sz w:val="24"/>
          <w:szCs w:val="24"/>
        </w:rPr>
        <w:tab/>
      </w:r>
      <w:r w:rsidR="003D6CED" w:rsidRPr="002D48D1">
        <w:rPr>
          <w:rFonts w:ascii="Times New Roman" w:hAnsi="Times New Roman" w:cs="Times New Roman"/>
          <w:sz w:val="24"/>
          <w:szCs w:val="24"/>
        </w:rPr>
        <w:tab/>
      </w:r>
      <w:r w:rsidR="003D6CED" w:rsidRPr="002D48D1">
        <w:rPr>
          <w:rFonts w:ascii="Times New Roman" w:hAnsi="Times New Roman" w:cs="Times New Roman"/>
          <w:sz w:val="24"/>
          <w:szCs w:val="24"/>
        </w:rPr>
        <w:tab/>
      </w:r>
      <w:r w:rsidR="003D6CED" w:rsidRPr="002D48D1">
        <w:rPr>
          <w:rFonts w:ascii="Times New Roman" w:hAnsi="Times New Roman" w:cs="Times New Roman"/>
          <w:sz w:val="24"/>
          <w:szCs w:val="24"/>
        </w:rPr>
        <w:tab/>
      </w:r>
      <w:r w:rsidR="003D6CED" w:rsidRPr="002D48D1">
        <w:rPr>
          <w:rFonts w:ascii="Times New Roman" w:hAnsi="Times New Roman" w:cs="Times New Roman"/>
          <w:sz w:val="24"/>
          <w:szCs w:val="24"/>
        </w:rPr>
        <w:tab/>
      </w:r>
      <w:r w:rsidR="003D6CED" w:rsidRPr="002D48D1">
        <w:rPr>
          <w:rFonts w:ascii="Times New Roman" w:hAnsi="Times New Roman" w:cs="Times New Roman"/>
          <w:sz w:val="24"/>
          <w:szCs w:val="24"/>
        </w:rPr>
        <w:tab/>
      </w:r>
      <w:r w:rsidR="003D6CED" w:rsidRPr="002D48D1">
        <w:rPr>
          <w:rFonts w:ascii="Times New Roman" w:hAnsi="Times New Roman" w:cs="Times New Roman"/>
          <w:sz w:val="24"/>
          <w:szCs w:val="24"/>
        </w:rPr>
        <w:tab/>
        <w:t xml:space="preserve">          </w:t>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2.2.2.1. </w:t>
      </w:r>
      <w:r w:rsidR="004478F7" w:rsidRPr="002D48D1">
        <w:rPr>
          <w:rFonts w:ascii="Times New Roman" w:hAnsi="Times New Roman" w:cs="Times New Roman"/>
          <w:sz w:val="24"/>
          <w:szCs w:val="24"/>
        </w:rPr>
        <w:t xml:space="preserve">  </w:t>
      </w:r>
      <w:r w:rsidRPr="002D48D1">
        <w:rPr>
          <w:rFonts w:ascii="Times New Roman" w:hAnsi="Times New Roman" w:cs="Times New Roman"/>
          <w:sz w:val="24"/>
          <w:szCs w:val="24"/>
        </w:rPr>
        <w:t>Русский язык</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t xml:space="preserve">          </w:t>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2.2.2.2. </w:t>
      </w:r>
      <w:r w:rsidR="004478F7" w:rsidRPr="002D48D1">
        <w:rPr>
          <w:rFonts w:ascii="Times New Roman" w:hAnsi="Times New Roman" w:cs="Times New Roman"/>
          <w:sz w:val="24"/>
          <w:szCs w:val="24"/>
        </w:rPr>
        <w:t xml:space="preserve">  </w:t>
      </w:r>
      <w:r w:rsidRPr="002D48D1">
        <w:rPr>
          <w:rFonts w:ascii="Times New Roman" w:hAnsi="Times New Roman" w:cs="Times New Roman"/>
          <w:sz w:val="24"/>
          <w:szCs w:val="24"/>
        </w:rPr>
        <w:t>Литература</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t xml:space="preserve">          </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2.2.2.3. </w:t>
      </w:r>
      <w:r w:rsidR="004478F7" w:rsidRPr="002D48D1">
        <w:rPr>
          <w:rFonts w:ascii="Times New Roman" w:hAnsi="Times New Roman" w:cs="Times New Roman"/>
          <w:sz w:val="24"/>
          <w:szCs w:val="24"/>
        </w:rPr>
        <w:t xml:space="preserve">  </w:t>
      </w:r>
      <w:r w:rsidRPr="002D48D1">
        <w:rPr>
          <w:rFonts w:ascii="Times New Roman" w:hAnsi="Times New Roman" w:cs="Times New Roman"/>
          <w:sz w:val="24"/>
          <w:szCs w:val="24"/>
        </w:rPr>
        <w:t>Иностранный язык</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t xml:space="preserve">          </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2.2.2.</w:t>
      </w:r>
      <w:r w:rsidR="00932B05" w:rsidRPr="002D48D1">
        <w:rPr>
          <w:rFonts w:ascii="Times New Roman" w:hAnsi="Times New Roman" w:cs="Times New Roman"/>
          <w:sz w:val="24"/>
          <w:szCs w:val="24"/>
        </w:rPr>
        <w:t>4</w:t>
      </w:r>
      <w:r w:rsidRPr="002D48D1">
        <w:rPr>
          <w:rFonts w:ascii="Times New Roman" w:hAnsi="Times New Roman" w:cs="Times New Roman"/>
          <w:sz w:val="24"/>
          <w:szCs w:val="24"/>
        </w:rPr>
        <w:t xml:space="preserve">. </w:t>
      </w:r>
      <w:r w:rsidR="004478F7" w:rsidRPr="002D48D1">
        <w:rPr>
          <w:rFonts w:ascii="Times New Roman" w:hAnsi="Times New Roman" w:cs="Times New Roman"/>
          <w:sz w:val="24"/>
          <w:szCs w:val="24"/>
        </w:rPr>
        <w:t xml:space="preserve">  </w:t>
      </w:r>
      <w:r w:rsidR="00E541A7">
        <w:rPr>
          <w:rFonts w:ascii="Times New Roman" w:hAnsi="Times New Roman" w:cs="Times New Roman"/>
          <w:sz w:val="24"/>
          <w:szCs w:val="24"/>
        </w:rPr>
        <w:t xml:space="preserve">История </w:t>
      </w:r>
      <w:r w:rsidR="003D6CED" w:rsidRPr="002D48D1">
        <w:rPr>
          <w:rFonts w:ascii="Times New Roman" w:hAnsi="Times New Roman" w:cs="Times New Roman"/>
          <w:sz w:val="24"/>
          <w:szCs w:val="24"/>
        </w:rPr>
        <w:tab/>
      </w:r>
      <w:r w:rsidR="003D6CED" w:rsidRPr="002D48D1">
        <w:rPr>
          <w:rFonts w:ascii="Times New Roman" w:hAnsi="Times New Roman" w:cs="Times New Roman"/>
          <w:sz w:val="24"/>
          <w:szCs w:val="24"/>
        </w:rPr>
        <w:tab/>
      </w:r>
      <w:r w:rsidR="003D6CED" w:rsidRPr="002D48D1">
        <w:rPr>
          <w:rFonts w:ascii="Times New Roman" w:hAnsi="Times New Roman" w:cs="Times New Roman"/>
          <w:sz w:val="24"/>
          <w:szCs w:val="24"/>
        </w:rPr>
        <w:tab/>
      </w:r>
      <w:r w:rsidR="003D6CED" w:rsidRPr="002D48D1">
        <w:rPr>
          <w:rFonts w:ascii="Times New Roman" w:hAnsi="Times New Roman" w:cs="Times New Roman"/>
          <w:sz w:val="24"/>
          <w:szCs w:val="24"/>
        </w:rPr>
        <w:tab/>
      </w:r>
      <w:r w:rsidR="003D6CED" w:rsidRPr="002D48D1">
        <w:rPr>
          <w:rFonts w:ascii="Times New Roman" w:hAnsi="Times New Roman" w:cs="Times New Roman"/>
          <w:sz w:val="24"/>
          <w:szCs w:val="24"/>
        </w:rPr>
        <w:tab/>
      </w:r>
      <w:r w:rsidR="003D6CED" w:rsidRPr="002D48D1">
        <w:rPr>
          <w:rFonts w:ascii="Times New Roman" w:hAnsi="Times New Roman" w:cs="Times New Roman"/>
          <w:sz w:val="24"/>
          <w:szCs w:val="24"/>
        </w:rPr>
        <w:tab/>
        <w:t xml:space="preserve">          </w:t>
      </w:r>
      <w:r w:rsidR="00E541A7">
        <w:rPr>
          <w:rFonts w:ascii="Times New Roman" w:hAnsi="Times New Roman" w:cs="Times New Roman"/>
          <w:sz w:val="24"/>
          <w:szCs w:val="24"/>
        </w:rPr>
        <w:t xml:space="preserve">                       </w:t>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2.2.2.</w:t>
      </w:r>
      <w:r w:rsidR="00932B05" w:rsidRPr="002D48D1">
        <w:rPr>
          <w:rFonts w:ascii="Times New Roman" w:hAnsi="Times New Roman" w:cs="Times New Roman"/>
          <w:sz w:val="24"/>
          <w:szCs w:val="24"/>
        </w:rPr>
        <w:t>5</w:t>
      </w:r>
      <w:r w:rsidRPr="002D48D1">
        <w:rPr>
          <w:rFonts w:ascii="Times New Roman" w:hAnsi="Times New Roman" w:cs="Times New Roman"/>
          <w:sz w:val="24"/>
          <w:szCs w:val="24"/>
        </w:rPr>
        <w:t xml:space="preserve">. </w:t>
      </w:r>
      <w:r w:rsidR="004478F7" w:rsidRPr="002D48D1">
        <w:rPr>
          <w:rFonts w:ascii="Times New Roman" w:hAnsi="Times New Roman" w:cs="Times New Roman"/>
          <w:sz w:val="24"/>
          <w:szCs w:val="24"/>
        </w:rPr>
        <w:t xml:space="preserve">  </w:t>
      </w:r>
      <w:r w:rsidRPr="002D48D1">
        <w:rPr>
          <w:rFonts w:ascii="Times New Roman" w:hAnsi="Times New Roman" w:cs="Times New Roman"/>
          <w:sz w:val="24"/>
          <w:szCs w:val="24"/>
        </w:rPr>
        <w:t>Обществознание</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t xml:space="preserve">          </w:t>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2.2.2.</w:t>
      </w:r>
      <w:r w:rsidR="00932B05" w:rsidRPr="002D48D1">
        <w:rPr>
          <w:rFonts w:ascii="Times New Roman" w:hAnsi="Times New Roman" w:cs="Times New Roman"/>
          <w:sz w:val="24"/>
          <w:szCs w:val="24"/>
        </w:rPr>
        <w:t>6</w:t>
      </w:r>
      <w:r w:rsidRPr="002D48D1">
        <w:rPr>
          <w:rFonts w:ascii="Times New Roman" w:hAnsi="Times New Roman" w:cs="Times New Roman"/>
          <w:sz w:val="24"/>
          <w:szCs w:val="24"/>
        </w:rPr>
        <w:t xml:space="preserve">. </w:t>
      </w:r>
      <w:r w:rsidR="004478F7" w:rsidRPr="002D48D1">
        <w:rPr>
          <w:rFonts w:ascii="Times New Roman" w:hAnsi="Times New Roman" w:cs="Times New Roman"/>
          <w:sz w:val="24"/>
          <w:szCs w:val="24"/>
        </w:rPr>
        <w:t xml:space="preserve">  </w:t>
      </w:r>
      <w:r w:rsidRPr="002D48D1">
        <w:rPr>
          <w:rFonts w:ascii="Times New Roman" w:hAnsi="Times New Roman" w:cs="Times New Roman"/>
          <w:sz w:val="24"/>
          <w:szCs w:val="24"/>
        </w:rPr>
        <w:t>География</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t xml:space="preserve">          </w:t>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2.2.2.</w:t>
      </w:r>
      <w:r w:rsidR="00932B05" w:rsidRPr="002D48D1">
        <w:rPr>
          <w:rFonts w:ascii="Times New Roman" w:hAnsi="Times New Roman" w:cs="Times New Roman"/>
          <w:sz w:val="24"/>
          <w:szCs w:val="24"/>
        </w:rPr>
        <w:t>7</w:t>
      </w:r>
      <w:r w:rsidRPr="002D48D1">
        <w:rPr>
          <w:rFonts w:ascii="Times New Roman" w:hAnsi="Times New Roman" w:cs="Times New Roman"/>
          <w:sz w:val="24"/>
          <w:szCs w:val="24"/>
        </w:rPr>
        <w:t xml:space="preserve">. </w:t>
      </w:r>
      <w:r w:rsidR="004478F7" w:rsidRPr="002D48D1">
        <w:rPr>
          <w:rFonts w:ascii="Times New Roman" w:hAnsi="Times New Roman" w:cs="Times New Roman"/>
          <w:sz w:val="24"/>
          <w:szCs w:val="24"/>
        </w:rPr>
        <w:t xml:space="preserve">  </w:t>
      </w:r>
      <w:r w:rsidRPr="002D48D1">
        <w:rPr>
          <w:rFonts w:ascii="Times New Roman" w:hAnsi="Times New Roman" w:cs="Times New Roman"/>
          <w:sz w:val="24"/>
          <w:szCs w:val="24"/>
        </w:rPr>
        <w:t>Математика</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t xml:space="preserve">          </w:t>
      </w:r>
    </w:p>
    <w:p w:rsidR="00B43557"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2.2.2.</w:t>
      </w:r>
      <w:r w:rsidR="00932B05" w:rsidRPr="002D48D1">
        <w:rPr>
          <w:rFonts w:ascii="Times New Roman" w:hAnsi="Times New Roman" w:cs="Times New Roman"/>
          <w:sz w:val="24"/>
          <w:szCs w:val="24"/>
        </w:rPr>
        <w:t>8</w:t>
      </w:r>
      <w:r w:rsidRPr="002D48D1">
        <w:rPr>
          <w:rFonts w:ascii="Times New Roman" w:hAnsi="Times New Roman" w:cs="Times New Roman"/>
          <w:sz w:val="24"/>
          <w:szCs w:val="24"/>
        </w:rPr>
        <w:t xml:space="preserve">. </w:t>
      </w:r>
      <w:r w:rsidR="004478F7" w:rsidRPr="002D48D1">
        <w:rPr>
          <w:rFonts w:ascii="Times New Roman" w:hAnsi="Times New Roman" w:cs="Times New Roman"/>
          <w:sz w:val="24"/>
          <w:szCs w:val="24"/>
        </w:rPr>
        <w:t xml:space="preserve">  </w:t>
      </w:r>
      <w:r w:rsidRPr="002D48D1">
        <w:rPr>
          <w:rFonts w:ascii="Times New Roman" w:hAnsi="Times New Roman" w:cs="Times New Roman"/>
          <w:sz w:val="24"/>
          <w:szCs w:val="24"/>
        </w:rPr>
        <w:t>Информатика</w:t>
      </w:r>
    </w:p>
    <w:p w:rsidR="006105D4" w:rsidRPr="002D48D1" w:rsidRDefault="00B43557" w:rsidP="00ED3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2.2.2.9</w:t>
      </w:r>
      <w:r>
        <w:rPr>
          <w:rFonts w:ascii="Times New Roman" w:hAnsi="Times New Roman" w:cs="Times New Roman"/>
          <w:sz w:val="24"/>
          <w:szCs w:val="24"/>
        </w:rPr>
        <w:tab/>
        <w:t xml:space="preserve">   Физика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05D4"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2.2.2.</w:t>
      </w:r>
      <w:r w:rsidR="00B43557">
        <w:rPr>
          <w:rFonts w:ascii="Times New Roman" w:hAnsi="Times New Roman" w:cs="Times New Roman"/>
          <w:sz w:val="24"/>
          <w:szCs w:val="24"/>
        </w:rPr>
        <w:t>10</w:t>
      </w:r>
      <w:r w:rsidRPr="002D48D1">
        <w:rPr>
          <w:rFonts w:ascii="Times New Roman" w:hAnsi="Times New Roman" w:cs="Times New Roman"/>
          <w:sz w:val="24"/>
          <w:szCs w:val="24"/>
        </w:rPr>
        <w:t xml:space="preserve">. </w:t>
      </w:r>
      <w:r w:rsidR="004478F7" w:rsidRPr="002D48D1">
        <w:rPr>
          <w:rFonts w:ascii="Times New Roman" w:hAnsi="Times New Roman" w:cs="Times New Roman"/>
          <w:sz w:val="24"/>
          <w:szCs w:val="24"/>
        </w:rPr>
        <w:t xml:space="preserve">  </w:t>
      </w:r>
      <w:r w:rsidRPr="002D48D1">
        <w:rPr>
          <w:rFonts w:ascii="Times New Roman" w:hAnsi="Times New Roman" w:cs="Times New Roman"/>
          <w:sz w:val="24"/>
          <w:szCs w:val="24"/>
        </w:rPr>
        <w:t>Биология</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t xml:space="preserve">          </w:t>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2.2.2.1</w:t>
      </w:r>
      <w:r w:rsidR="00B43557">
        <w:rPr>
          <w:rFonts w:ascii="Times New Roman" w:hAnsi="Times New Roman" w:cs="Times New Roman"/>
          <w:sz w:val="24"/>
          <w:szCs w:val="24"/>
        </w:rPr>
        <w:t>1</w:t>
      </w:r>
      <w:r w:rsidRPr="002D48D1">
        <w:rPr>
          <w:rFonts w:ascii="Times New Roman" w:hAnsi="Times New Roman" w:cs="Times New Roman"/>
          <w:sz w:val="24"/>
          <w:szCs w:val="24"/>
        </w:rPr>
        <w:t>. Изобразительное искусство</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t xml:space="preserve">          </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2.2.2.1</w:t>
      </w:r>
      <w:r w:rsidR="00B43557">
        <w:rPr>
          <w:rFonts w:ascii="Times New Roman" w:hAnsi="Times New Roman" w:cs="Times New Roman"/>
          <w:sz w:val="24"/>
          <w:szCs w:val="24"/>
        </w:rPr>
        <w:t>2</w:t>
      </w:r>
      <w:r w:rsidRPr="002D48D1">
        <w:rPr>
          <w:rFonts w:ascii="Times New Roman" w:hAnsi="Times New Roman" w:cs="Times New Roman"/>
          <w:sz w:val="24"/>
          <w:szCs w:val="24"/>
        </w:rPr>
        <w:t>. Музыка</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t xml:space="preserve">          </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2.2.2.1</w:t>
      </w:r>
      <w:r w:rsidR="00B43557">
        <w:rPr>
          <w:rFonts w:ascii="Times New Roman" w:hAnsi="Times New Roman" w:cs="Times New Roman"/>
          <w:sz w:val="24"/>
          <w:szCs w:val="24"/>
        </w:rPr>
        <w:t>3</w:t>
      </w:r>
      <w:r w:rsidRPr="002D48D1">
        <w:rPr>
          <w:rFonts w:ascii="Times New Roman" w:hAnsi="Times New Roman" w:cs="Times New Roman"/>
          <w:sz w:val="24"/>
          <w:szCs w:val="24"/>
        </w:rPr>
        <w:t>. Технология</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t xml:space="preserve">          </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2.2.2.1</w:t>
      </w:r>
      <w:r w:rsidR="00B43557">
        <w:rPr>
          <w:rFonts w:ascii="Times New Roman" w:hAnsi="Times New Roman" w:cs="Times New Roman"/>
          <w:sz w:val="24"/>
          <w:szCs w:val="24"/>
        </w:rPr>
        <w:t>4</w:t>
      </w:r>
      <w:r w:rsidRPr="002D48D1">
        <w:rPr>
          <w:rFonts w:ascii="Times New Roman" w:hAnsi="Times New Roman" w:cs="Times New Roman"/>
          <w:sz w:val="24"/>
          <w:szCs w:val="24"/>
        </w:rPr>
        <w:t>. Физическая культура</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t xml:space="preserve">          </w:t>
      </w:r>
    </w:p>
    <w:p w:rsidR="006105D4" w:rsidRPr="002D48D1" w:rsidRDefault="006105D4" w:rsidP="00ED3809">
      <w:pPr>
        <w:spacing w:after="0" w:line="240" w:lineRule="auto"/>
        <w:jc w:val="both"/>
        <w:rPr>
          <w:rFonts w:ascii="Times New Roman" w:hAnsi="Times New Roman" w:cs="Times New Roman"/>
          <w:sz w:val="24"/>
          <w:szCs w:val="24"/>
        </w:rPr>
      </w:pPr>
    </w:p>
    <w:p w:rsidR="006105D4" w:rsidRPr="002D48D1" w:rsidRDefault="006105D4" w:rsidP="00B00B30">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2.3. Программа воспитания и социализации обучающихся</w:t>
      </w:r>
      <w:r w:rsidRPr="002D48D1">
        <w:rPr>
          <w:rFonts w:ascii="Times New Roman" w:hAnsi="Times New Roman" w:cs="Times New Roman"/>
          <w:b/>
          <w:sz w:val="24"/>
          <w:szCs w:val="24"/>
        </w:rPr>
        <w:tab/>
      </w:r>
      <w:r w:rsidR="00456240" w:rsidRPr="002D48D1">
        <w:rPr>
          <w:rFonts w:ascii="Times New Roman" w:hAnsi="Times New Roman" w:cs="Times New Roman"/>
          <w:b/>
          <w:sz w:val="24"/>
          <w:szCs w:val="24"/>
        </w:rPr>
        <w:tab/>
        <w:t xml:space="preserve">          </w:t>
      </w:r>
    </w:p>
    <w:p w:rsidR="00B00B30" w:rsidRPr="002D48D1" w:rsidRDefault="00B00B30" w:rsidP="00B00B30">
      <w:pPr>
        <w:spacing w:after="0" w:line="240" w:lineRule="auto"/>
        <w:jc w:val="both"/>
        <w:rPr>
          <w:rFonts w:ascii="Times New Roman" w:hAnsi="Times New Roman" w:cs="Times New Roman"/>
        </w:rPr>
      </w:pPr>
      <w:r w:rsidRPr="002D48D1">
        <w:rPr>
          <w:rFonts w:ascii="Times New Roman" w:hAnsi="Times New Roman" w:cs="Times New Roman"/>
        </w:rPr>
        <w:t>2.3.1.</w:t>
      </w:r>
      <w:r w:rsidR="005968C9" w:rsidRPr="002D48D1">
        <w:rPr>
          <w:rFonts w:ascii="Times New Roman" w:hAnsi="Times New Roman" w:cs="Times New Roman"/>
        </w:rPr>
        <w:t>Цель и задачи духовно-нравственного развития, воспитания и социализации обучающихся</w:t>
      </w:r>
      <w:r w:rsidR="00456240" w:rsidRPr="002D48D1">
        <w:rPr>
          <w:rFonts w:ascii="Times New Roman" w:hAnsi="Times New Roman" w:cs="Times New Roman"/>
        </w:rPr>
        <w:tab/>
      </w:r>
      <w:r w:rsidR="00456240" w:rsidRPr="002D48D1">
        <w:rPr>
          <w:rFonts w:ascii="Times New Roman" w:hAnsi="Times New Roman" w:cs="Times New Roman"/>
        </w:rPr>
        <w:tab/>
      </w:r>
      <w:r w:rsidR="00456240" w:rsidRPr="002D48D1">
        <w:rPr>
          <w:rFonts w:ascii="Times New Roman" w:hAnsi="Times New Roman" w:cs="Times New Roman"/>
        </w:rPr>
        <w:tab/>
      </w:r>
      <w:r w:rsidR="00456240" w:rsidRPr="002D48D1">
        <w:rPr>
          <w:rFonts w:ascii="Times New Roman" w:hAnsi="Times New Roman" w:cs="Times New Roman"/>
        </w:rPr>
        <w:tab/>
        <w:t xml:space="preserve">          </w:t>
      </w:r>
      <w:r w:rsidR="005968C9" w:rsidRPr="002D48D1">
        <w:rPr>
          <w:rFonts w:ascii="Times New Roman" w:hAnsi="Times New Roman" w:cs="Times New Roman"/>
        </w:rPr>
        <w:tab/>
      </w:r>
      <w:r w:rsidR="005968C9" w:rsidRPr="002D48D1">
        <w:rPr>
          <w:rFonts w:ascii="Times New Roman" w:hAnsi="Times New Roman" w:cs="Times New Roman"/>
        </w:rPr>
        <w:tab/>
      </w:r>
      <w:r w:rsidR="005968C9" w:rsidRPr="002D48D1">
        <w:rPr>
          <w:rFonts w:ascii="Times New Roman" w:hAnsi="Times New Roman" w:cs="Times New Roman"/>
        </w:rPr>
        <w:tab/>
      </w:r>
      <w:r w:rsidR="005968C9" w:rsidRPr="002D48D1">
        <w:rPr>
          <w:rFonts w:ascii="Times New Roman" w:hAnsi="Times New Roman" w:cs="Times New Roman"/>
        </w:rPr>
        <w:tab/>
      </w:r>
      <w:r w:rsidR="005968C9" w:rsidRPr="002D48D1">
        <w:rPr>
          <w:rFonts w:ascii="Times New Roman" w:hAnsi="Times New Roman" w:cs="Times New Roman"/>
        </w:rPr>
        <w:tab/>
        <w:t xml:space="preserve">          </w:t>
      </w:r>
      <w:r w:rsidR="009D3B44">
        <w:rPr>
          <w:rFonts w:ascii="Times New Roman" w:hAnsi="Times New Roman" w:cs="Times New Roman"/>
        </w:rPr>
        <w:tab/>
      </w:r>
      <w:r w:rsidR="009D3B44">
        <w:rPr>
          <w:rFonts w:ascii="Times New Roman" w:hAnsi="Times New Roman" w:cs="Times New Roman"/>
        </w:rPr>
        <w:tab/>
      </w:r>
    </w:p>
    <w:p w:rsidR="00B00B30" w:rsidRPr="002D48D1" w:rsidRDefault="00B00B30" w:rsidP="00B00B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2.3.2. </w:t>
      </w:r>
      <w:r w:rsidR="005968C9" w:rsidRPr="002D48D1">
        <w:rPr>
          <w:rFonts w:ascii="Times New Roman" w:hAnsi="Times New Roman" w:cs="Times New Roman"/>
          <w:sz w:val="24"/>
          <w:szCs w:val="24"/>
        </w:rPr>
        <w:t>Направления деятельности</w:t>
      </w:r>
      <w:r w:rsidR="001C37C9" w:rsidRPr="002D48D1">
        <w:rPr>
          <w:rFonts w:ascii="Times New Roman" w:hAnsi="Times New Roman" w:cs="Times New Roman"/>
          <w:sz w:val="24"/>
          <w:szCs w:val="24"/>
        </w:rPr>
        <w:t xml:space="preserve"> по духовно-нравстенному развитию, воспитанию, социализации, профессиональной ориентации обучающихся, здоровьесберегающей деятельности и формированию экологической культуры обучающихся.</w:t>
      </w:r>
      <w:r w:rsidR="00456240" w:rsidRPr="002D48D1">
        <w:rPr>
          <w:rFonts w:ascii="Times New Roman" w:hAnsi="Times New Roman" w:cs="Times New Roman"/>
          <w:sz w:val="24"/>
          <w:szCs w:val="24"/>
        </w:rPr>
        <w:tab/>
      </w:r>
      <w:r w:rsidR="00456240" w:rsidRPr="002D48D1">
        <w:rPr>
          <w:rFonts w:ascii="Times New Roman" w:hAnsi="Times New Roman" w:cs="Times New Roman"/>
          <w:sz w:val="24"/>
          <w:szCs w:val="24"/>
        </w:rPr>
        <w:tab/>
      </w:r>
      <w:r w:rsidR="00456240" w:rsidRPr="002D48D1">
        <w:rPr>
          <w:rFonts w:ascii="Times New Roman" w:hAnsi="Times New Roman" w:cs="Times New Roman"/>
          <w:sz w:val="24"/>
          <w:szCs w:val="24"/>
        </w:rPr>
        <w:tab/>
      </w:r>
      <w:r w:rsidR="00456240" w:rsidRPr="002D48D1">
        <w:rPr>
          <w:rFonts w:ascii="Times New Roman" w:hAnsi="Times New Roman" w:cs="Times New Roman"/>
          <w:sz w:val="24"/>
          <w:szCs w:val="24"/>
        </w:rPr>
        <w:tab/>
      </w:r>
      <w:r w:rsidR="00456240" w:rsidRPr="002D48D1">
        <w:rPr>
          <w:rFonts w:ascii="Times New Roman" w:hAnsi="Times New Roman" w:cs="Times New Roman"/>
          <w:sz w:val="24"/>
          <w:szCs w:val="24"/>
        </w:rPr>
        <w:tab/>
      </w:r>
      <w:r w:rsidR="00456240" w:rsidRPr="002D48D1">
        <w:rPr>
          <w:rFonts w:ascii="Times New Roman" w:hAnsi="Times New Roman" w:cs="Times New Roman"/>
          <w:sz w:val="24"/>
          <w:szCs w:val="24"/>
        </w:rPr>
        <w:tab/>
        <w:t xml:space="preserve">          </w:t>
      </w:r>
      <w:r w:rsidR="001C37C9" w:rsidRPr="002D48D1">
        <w:rPr>
          <w:rFonts w:ascii="Times New Roman" w:hAnsi="Times New Roman" w:cs="Times New Roman"/>
          <w:sz w:val="24"/>
          <w:szCs w:val="24"/>
        </w:rPr>
        <w:tab/>
      </w:r>
      <w:r w:rsidR="001C37C9" w:rsidRPr="002D48D1">
        <w:rPr>
          <w:rFonts w:ascii="Times New Roman" w:hAnsi="Times New Roman" w:cs="Times New Roman"/>
          <w:sz w:val="24"/>
          <w:szCs w:val="24"/>
        </w:rPr>
        <w:tab/>
        <w:t xml:space="preserve">         </w:t>
      </w:r>
      <w:r w:rsidR="009D3B44">
        <w:rPr>
          <w:rFonts w:ascii="Times New Roman" w:hAnsi="Times New Roman" w:cs="Times New Roman"/>
          <w:sz w:val="24"/>
          <w:szCs w:val="24"/>
        </w:rPr>
        <w:tab/>
      </w:r>
      <w:r w:rsidR="009D3B44">
        <w:rPr>
          <w:rFonts w:ascii="Times New Roman" w:hAnsi="Times New Roman" w:cs="Times New Roman"/>
          <w:sz w:val="24"/>
          <w:szCs w:val="24"/>
        </w:rPr>
        <w:tab/>
      </w:r>
      <w:r w:rsidR="009D3B44">
        <w:rPr>
          <w:rFonts w:ascii="Times New Roman" w:hAnsi="Times New Roman" w:cs="Times New Roman"/>
          <w:sz w:val="24"/>
          <w:szCs w:val="24"/>
        </w:rPr>
        <w:tab/>
      </w:r>
      <w:r w:rsidR="009D3B44">
        <w:rPr>
          <w:rFonts w:ascii="Times New Roman" w:hAnsi="Times New Roman" w:cs="Times New Roman"/>
          <w:sz w:val="24"/>
          <w:szCs w:val="24"/>
        </w:rPr>
        <w:tab/>
      </w:r>
      <w:r w:rsidR="009D3B44">
        <w:rPr>
          <w:rFonts w:ascii="Times New Roman" w:hAnsi="Times New Roman" w:cs="Times New Roman"/>
          <w:sz w:val="24"/>
          <w:szCs w:val="24"/>
        </w:rPr>
        <w:tab/>
      </w:r>
      <w:r w:rsidR="001C37C9" w:rsidRPr="002D48D1">
        <w:rPr>
          <w:rFonts w:ascii="Times New Roman" w:hAnsi="Times New Roman" w:cs="Times New Roman"/>
          <w:sz w:val="24"/>
          <w:szCs w:val="24"/>
        </w:rPr>
        <w:t xml:space="preserve"> </w:t>
      </w:r>
    </w:p>
    <w:p w:rsidR="00B00B30" w:rsidRPr="002D48D1" w:rsidRDefault="00B00B30" w:rsidP="00B00B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2.3.3. </w:t>
      </w:r>
      <w:r w:rsidR="001C37C9" w:rsidRPr="002D48D1">
        <w:rPr>
          <w:rFonts w:ascii="Times New Roman" w:hAnsi="Times New Roman" w:cs="Times New Roman"/>
          <w:sz w:val="24"/>
          <w:szCs w:val="24"/>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sidR="00456240" w:rsidRPr="002D48D1">
        <w:rPr>
          <w:rFonts w:ascii="Times New Roman" w:hAnsi="Times New Roman" w:cs="Times New Roman"/>
          <w:sz w:val="24"/>
          <w:szCs w:val="24"/>
        </w:rPr>
        <w:tab/>
      </w:r>
      <w:r w:rsidR="00456240" w:rsidRPr="002D48D1">
        <w:rPr>
          <w:rFonts w:ascii="Times New Roman" w:hAnsi="Times New Roman" w:cs="Times New Roman"/>
          <w:sz w:val="24"/>
          <w:szCs w:val="24"/>
        </w:rPr>
        <w:tab/>
      </w:r>
      <w:r w:rsidR="00456240" w:rsidRPr="002D48D1">
        <w:rPr>
          <w:rFonts w:ascii="Times New Roman" w:hAnsi="Times New Roman" w:cs="Times New Roman"/>
          <w:sz w:val="24"/>
          <w:szCs w:val="24"/>
        </w:rPr>
        <w:tab/>
      </w:r>
      <w:r w:rsidR="00456240" w:rsidRPr="002D48D1">
        <w:rPr>
          <w:rFonts w:ascii="Times New Roman" w:hAnsi="Times New Roman" w:cs="Times New Roman"/>
          <w:sz w:val="24"/>
          <w:szCs w:val="24"/>
        </w:rPr>
        <w:tab/>
        <w:t xml:space="preserve">          </w:t>
      </w:r>
      <w:r w:rsidR="001C37C9" w:rsidRPr="002D48D1">
        <w:rPr>
          <w:rFonts w:ascii="Times New Roman" w:hAnsi="Times New Roman" w:cs="Times New Roman"/>
          <w:sz w:val="24"/>
          <w:szCs w:val="24"/>
        </w:rPr>
        <w:tab/>
      </w:r>
      <w:r w:rsidR="001C37C9" w:rsidRPr="002D48D1">
        <w:rPr>
          <w:rFonts w:ascii="Times New Roman" w:hAnsi="Times New Roman" w:cs="Times New Roman"/>
          <w:sz w:val="24"/>
          <w:szCs w:val="24"/>
        </w:rPr>
        <w:tab/>
      </w:r>
      <w:r w:rsidR="001C37C9" w:rsidRPr="002D48D1">
        <w:rPr>
          <w:rFonts w:ascii="Times New Roman" w:hAnsi="Times New Roman" w:cs="Times New Roman"/>
          <w:sz w:val="24"/>
          <w:szCs w:val="24"/>
        </w:rPr>
        <w:tab/>
      </w:r>
      <w:r w:rsidR="001C37C9" w:rsidRPr="002D48D1">
        <w:rPr>
          <w:rFonts w:ascii="Times New Roman" w:hAnsi="Times New Roman" w:cs="Times New Roman"/>
          <w:sz w:val="24"/>
          <w:szCs w:val="24"/>
        </w:rPr>
        <w:tab/>
        <w:t xml:space="preserve">          </w:t>
      </w:r>
    </w:p>
    <w:p w:rsidR="00B00B30" w:rsidRPr="002D48D1" w:rsidRDefault="00B00B30" w:rsidP="00B00B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2.3.4. </w:t>
      </w:r>
      <w:r w:rsidR="001C37C9" w:rsidRPr="002D48D1">
        <w:rPr>
          <w:rFonts w:ascii="Times New Roman" w:hAnsi="Times New Roman" w:cs="Times New Roman"/>
          <w:sz w:val="24"/>
          <w:szCs w:val="24"/>
        </w:rPr>
        <w:t>Формы индивидуальной и групповой организации профессиональной ориентации обучающихся</w:t>
      </w:r>
      <w:r w:rsidR="00456240" w:rsidRPr="002D48D1">
        <w:rPr>
          <w:rFonts w:ascii="Times New Roman" w:hAnsi="Times New Roman" w:cs="Times New Roman"/>
          <w:sz w:val="24"/>
          <w:szCs w:val="24"/>
        </w:rPr>
        <w:tab/>
        <w:t xml:space="preserve">          </w:t>
      </w:r>
      <w:r w:rsidR="001C37C9" w:rsidRPr="002D48D1">
        <w:rPr>
          <w:rFonts w:ascii="Times New Roman" w:hAnsi="Times New Roman" w:cs="Times New Roman"/>
          <w:sz w:val="24"/>
          <w:szCs w:val="24"/>
        </w:rPr>
        <w:tab/>
      </w:r>
      <w:r w:rsidR="001C37C9" w:rsidRPr="002D48D1">
        <w:rPr>
          <w:rFonts w:ascii="Times New Roman" w:hAnsi="Times New Roman" w:cs="Times New Roman"/>
          <w:sz w:val="24"/>
          <w:szCs w:val="24"/>
        </w:rPr>
        <w:tab/>
      </w:r>
      <w:r w:rsidR="001C37C9" w:rsidRPr="002D48D1">
        <w:rPr>
          <w:rFonts w:ascii="Times New Roman" w:hAnsi="Times New Roman" w:cs="Times New Roman"/>
          <w:sz w:val="24"/>
          <w:szCs w:val="24"/>
        </w:rPr>
        <w:tab/>
      </w:r>
      <w:r w:rsidR="001C37C9" w:rsidRPr="002D48D1">
        <w:rPr>
          <w:rFonts w:ascii="Times New Roman" w:hAnsi="Times New Roman" w:cs="Times New Roman"/>
          <w:sz w:val="24"/>
          <w:szCs w:val="24"/>
        </w:rPr>
        <w:tab/>
      </w:r>
      <w:r w:rsidR="001C37C9" w:rsidRPr="002D48D1">
        <w:rPr>
          <w:rFonts w:ascii="Times New Roman" w:hAnsi="Times New Roman" w:cs="Times New Roman"/>
          <w:sz w:val="24"/>
          <w:szCs w:val="24"/>
        </w:rPr>
        <w:tab/>
      </w:r>
      <w:r w:rsidR="001C37C9" w:rsidRPr="002D48D1">
        <w:rPr>
          <w:rFonts w:ascii="Times New Roman" w:hAnsi="Times New Roman" w:cs="Times New Roman"/>
          <w:sz w:val="24"/>
          <w:szCs w:val="24"/>
        </w:rPr>
        <w:tab/>
        <w:t xml:space="preserve">          </w:t>
      </w:r>
      <w:r w:rsidR="004C6C37">
        <w:rPr>
          <w:rFonts w:ascii="Times New Roman" w:hAnsi="Times New Roman" w:cs="Times New Roman"/>
          <w:sz w:val="24"/>
          <w:szCs w:val="24"/>
        </w:rPr>
        <w:tab/>
      </w:r>
      <w:r w:rsidR="004C6C37">
        <w:rPr>
          <w:rFonts w:ascii="Times New Roman" w:hAnsi="Times New Roman" w:cs="Times New Roman"/>
          <w:sz w:val="24"/>
          <w:szCs w:val="24"/>
        </w:rPr>
        <w:tab/>
      </w:r>
    </w:p>
    <w:p w:rsidR="00B00B30" w:rsidRPr="002D48D1" w:rsidRDefault="001C37C9" w:rsidP="00FB001E">
      <w:pPr>
        <w:pStyle w:val="a9"/>
        <w:numPr>
          <w:ilvl w:val="2"/>
          <w:numId w:val="146"/>
        </w:numPr>
        <w:jc w:val="both"/>
        <w:rPr>
          <w:rFonts w:ascii="Times New Roman" w:hAnsi="Times New Roman"/>
        </w:rPr>
      </w:pPr>
      <w:r w:rsidRPr="002D48D1">
        <w:rPr>
          <w:rFonts w:ascii="Times New Roman" w:hAnsi="Times New Roman"/>
        </w:rPr>
        <w:t>Этапы организации работы в системе социального воспитания в рамках ГБОУ СОШ № 277, совместной деятельности с предприятиями, общественными организациями</w:t>
      </w:r>
      <w:r w:rsidR="00456240" w:rsidRPr="002D48D1">
        <w:rPr>
          <w:rFonts w:ascii="Times New Roman" w:hAnsi="Times New Roman"/>
        </w:rPr>
        <w:t xml:space="preserve"> </w:t>
      </w:r>
      <w:r w:rsidRPr="002D48D1">
        <w:rPr>
          <w:rFonts w:ascii="Times New Roman" w:hAnsi="Times New Roman"/>
        </w:rPr>
        <w:tab/>
      </w:r>
      <w:r w:rsidRPr="002D48D1">
        <w:rPr>
          <w:rFonts w:ascii="Times New Roman" w:hAnsi="Times New Roman"/>
        </w:rPr>
        <w:tab/>
      </w:r>
      <w:r w:rsidRPr="002D48D1">
        <w:rPr>
          <w:rFonts w:ascii="Times New Roman" w:hAnsi="Times New Roman"/>
        </w:rPr>
        <w:tab/>
      </w:r>
      <w:r w:rsidRPr="002D48D1">
        <w:rPr>
          <w:rFonts w:ascii="Times New Roman" w:hAnsi="Times New Roman"/>
        </w:rPr>
        <w:tab/>
      </w:r>
      <w:r w:rsidRPr="002D48D1">
        <w:rPr>
          <w:rFonts w:ascii="Times New Roman" w:hAnsi="Times New Roman"/>
        </w:rPr>
        <w:tab/>
        <w:t xml:space="preserve">          </w:t>
      </w:r>
      <w:r w:rsidR="004C6C37">
        <w:rPr>
          <w:rFonts w:ascii="Times New Roman" w:hAnsi="Times New Roman"/>
        </w:rPr>
        <w:tab/>
      </w:r>
      <w:r w:rsidR="004C6C37">
        <w:rPr>
          <w:rFonts w:ascii="Times New Roman" w:hAnsi="Times New Roman"/>
        </w:rPr>
        <w:tab/>
      </w:r>
      <w:r w:rsidR="004C6C37">
        <w:rPr>
          <w:rFonts w:ascii="Times New Roman" w:hAnsi="Times New Roman"/>
        </w:rPr>
        <w:tab/>
      </w:r>
    </w:p>
    <w:p w:rsidR="001C37C9" w:rsidRPr="002D48D1" w:rsidRDefault="001C37C9" w:rsidP="00FB001E">
      <w:pPr>
        <w:pStyle w:val="a9"/>
        <w:numPr>
          <w:ilvl w:val="2"/>
          <w:numId w:val="146"/>
        </w:numPr>
        <w:jc w:val="both"/>
        <w:rPr>
          <w:rFonts w:ascii="Times New Roman" w:hAnsi="Times New Roman"/>
        </w:rPr>
      </w:pPr>
      <w:r w:rsidRPr="002D48D1">
        <w:rPr>
          <w:rFonts w:ascii="Times New Roman" w:hAnsi="Times New Roman"/>
        </w:rPr>
        <w:t>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r w:rsidRPr="002D48D1">
        <w:rPr>
          <w:rFonts w:ascii="Times New Roman" w:hAnsi="Times New Roman"/>
        </w:rPr>
        <w:tab/>
      </w:r>
      <w:r w:rsidRPr="002D48D1">
        <w:rPr>
          <w:rFonts w:ascii="Times New Roman" w:hAnsi="Times New Roman"/>
        </w:rPr>
        <w:tab/>
        <w:t xml:space="preserve">          </w:t>
      </w:r>
      <w:r w:rsidR="004C6C37">
        <w:rPr>
          <w:rFonts w:ascii="Times New Roman" w:hAnsi="Times New Roman"/>
        </w:rPr>
        <w:tab/>
      </w:r>
      <w:r w:rsidR="004C6C37">
        <w:rPr>
          <w:rFonts w:ascii="Times New Roman" w:hAnsi="Times New Roman"/>
        </w:rPr>
        <w:tab/>
      </w:r>
      <w:r w:rsidR="004C6C37">
        <w:rPr>
          <w:rFonts w:ascii="Times New Roman" w:hAnsi="Times New Roman"/>
        </w:rPr>
        <w:tab/>
      </w:r>
    </w:p>
    <w:p w:rsidR="00FB1F88" w:rsidRPr="002D48D1" w:rsidRDefault="001C37C9" w:rsidP="00FB001E">
      <w:pPr>
        <w:pStyle w:val="a9"/>
        <w:numPr>
          <w:ilvl w:val="2"/>
          <w:numId w:val="146"/>
        </w:numPr>
        <w:jc w:val="both"/>
        <w:rPr>
          <w:rFonts w:ascii="Times New Roman" w:hAnsi="Times New Roman"/>
        </w:rPr>
      </w:pPr>
      <w:r w:rsidRPr="002D48D1">
        <w:rPr>
          <w:rFonts w:ascii="Times New Roman" w:hAnsi="Times New Roman"/>
        </w:rPr>
        <w:t>Модели организации работы по формированию экологически целесообразного, здорового и безопасного образа жизни</w:t>
      </w:r>
      <w:r w:rsidR="00FB1F88" w:rsidRPr="002D48D1">
        <w:rPr>
          <w:rFonts w:ascii="Times New Roman" w:hAnsi="Times New Roman"/>
        </w:rPr>
        <w:tab/>
        <w:t xml:space="preserve">          </w:t>
      </w:r>
      <w:r w:rsidR="004C6C37">
        <w:rPr>
          <w:rFonts w:ascii="Times New Roman" w:hAnsi="Times New Roman"/>
        </w:rPr>
        <w:tab/>
      </w:r>
      <w:r w:rsidR="004C6C37">
        <w:rPr>
          <w:rFonts w:ascii="Times New Roman" w:hAnsi="Times New Roman"/>
        </w:rPr>
        <w:tab/>
      </w:r>
      <w:r w:rsidR="004C6C37">
        <w:rPr>
          <w:rFonts w:ascii="Times New Roman" w:hAnsi="Times New Roman"/>
        </w:rPr>
        <w:tab/>
      </w:r>
      <w:r w:rsidR="004C6C37">
        <w:rPr>
          <w:rFonts w:ascii="Times New Roman" w:hAnsi="Times New Roman"/>
        </w:rPr>
        <w:tab/>
      </w:r>
      <w:r w:rsidRPr="002D48D1">
        <w:rPr>
          <w:rFonts w:ascii="Times New Roman" w:hAnsi="Times New Roman"/>
        </w:rPr>
        <w:tab/>
      </w:r>
    </w:p>
    <w:p w:rsidR="00FB1F88" w:rsidRPr="002D48D1" w:rsidRDefault="00FB1F88" w:rsidP="00FB001E">
      <w:pPr>
        <w:pStyle w:val="a9"/>
        <w:numPr>
          <w:ilvl w:val="2"/>
          <w:numId w:val="146"/>
        </w:numPr>
        <w:jc w:val="both"/>
        <w:rPr>
          <w:rFonts w:ascii="Times New Roman" w:hAnsi="Times New Roman"/>
        </w:rPr>
      </w:pPr>
      <w:r w:rsidRPr="002D48D1">
        <w:rPr>
          <w:rFonts w:ascii="Times New Roman" w:hAnsi="Times New Roman"/>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Pr="002D48D1">
        <w:rPr>
          <w:rFonts w:ascii="Times New Roman" w:hAnsi="Times New Roman"/>
        </w:rPr>
        <w:tab/>
        <w:t xml:space="preserve">                      </w:t>
      </w:r>
      <w:r w:rsidR="004C6C37">
        <w:rPr>
          <w:rFonts w:ascii="Times New Roman" w:hAnsi="Times New Roman"/>
        </w:rPr>
        <w:tab/>
      </w:r>
      <w:r w:rsidR="004C6C37">
        <w:rPr>
          <w:rFonts w:ascii="Times New Roman" w:hAnsi="Times New Roman"/>
        </w:rPr>
        <w:tab/>
      </w:r>
      <w:r w:rsidR="004C6C37">
        <w:rPr>
          <w:rFonts w:ascii="Times New Roman" w:hAnsi="Times New Roman"/>
        </w:rPr>
        <w:tab/>
      </w:r>
      <w:r w:rsidR="004C6C37">
        <w:rPr>
          <w:rFonts w:ascii="Times New Roman" w:hAnsi="Times New Roman"/>
        </w:rPr>
        <w:tab/>
      </w:r>
      <w:r w:rsidR="004C6C37">
        <w:rPr>
          <w:rFonts w:ascii="Times New Roman" w:hAnsi="Times New Roman"/>
        </w:rPr>
        <w:tab/>
      </w:r>
      <w:r w:rsidR="001C37C9" w:rsidRPr="002D48D1">
        <w:rPr>
          <w:rFonts w:ascii="Times New Roman" w:hAnsi="Times New Roman"/>
        </w:rPr>
        <w:tab/>
      </w:r>
    </w:p>
    <w:p w:rsidR="00FB1F88" w:rsidRPr="002D48D1" w:rsidRDefault="00FB1F88" w:rsidP="00FB001E">
      <w:pPr>
        <w:pStyle w:val="a9"/>
        <w:numPr>
          <w:ilvl w:val="2"/>
          <w:numId w:val="146"/>
        </w:numPr>
        <w:jc w:val="both"/>
        <w:rPr>
          <w:rFonts w:ascii="Times New Roman" w:hAnsi="Times New Roman"/>
        </w:rPr>
      </w:pPr>
      <w:r w:rsidRPr="002D48D1">
        <w:rPr>
          <w:rFonts w:ascii="Times New Roman" w:hAnsi="Times New Roman"/>
        </w:rPr>
        <w:t>Система поощрения социальной успешности и проявления активной жизненной позиции обучающихся</w:t>
      </w:r>
      <w:r w:rsidRPr="002D48D1">
        <w:rPr>
          <w:rFonts w:ascii="Times New Roman" w:hAnsi="Times New Roman"/>
        </w:rPr>
        <w:tab/>
      </w:r>
      <w:r w:rsidRPr="002D48D1">
        <w:rPr>
          <w:rFonts w:ascii="Times New Roman" w:hAnsi="Times New Roman"/>
        </w:rPr>
        <w:tab/>
      </w:r>
      <w:r w:rsidRPr="002D48D1">
        <w:rPr>
          <w:rFonts w:ascii="Times New Roman" w:hAnsi="Times New Roman"/>
        </w:rPr>
        <w:tab/>
      </w:r>
      <w:r w:rsidRPr="002D48D1">
        <w:rPr>
          <w:rFonts w:ascii="Times New Roman" w:hAnsi="Times New Roman"/>
        </w:rPr>
        <w:tab/>
        <w:t xml:space="preserve">                     </w:t>
      </w:r>
      <w:r w:rsidR="004C6C37">
        <w:rPr>
          <w:rFonts w:ascii="Times New Roman" w:hAnsi="Times New Roman"/>
        </w:rPr>
        <w:tab/>
      </w:r>
      <w:r w:rsidR="004C6C37">
        <w:rPr>
          <w:rFonts w:ascii="Times New Roman" w:hAnsi="Times New Roman"/>
        </w:rPr>
        <w:tab/>
      </w:r>
      <w:r w:rsidR="00B43557">
        <w:rPr>
          <w:rFonts w:ascii="Times New Roman" w:hAnsi="Times New Roman"/>
        </w:rPr>
        <w:t xml:space="preserve"> </w:t>
      </w:r>
      <w:r w:rsidR="001C37C9" w:rsidRPr="002D48D1">
        <w:rPr>
          <w:rFonts w:ascii="Times New Roman" w:hAnsi="Times New Roman"/>
        </w:rPr>
        <w:tab/>
      </w:r>
    </w:p>
    <w:p w:rsidR="00FB1F88" w:rsidRPr="002D48D1" w:rsidRDefault="00FB1F88" w:rsidP="00FB001E">
      <w:pPr>
        <w:pStyle w:val="a9"/>
        <w:numPr>
          <w:ilvl w:val="2"/>
          <w:numId w:val="146"/>
        </w:numPr>
        <w:jc w:val="both"/>
        <w:rPr>
          <w:rFonts w:ascii="Times New Roman" w:hAnsi="Times New Roman"/>
        </w:rPr>
      </w:pPr>
      <w:r w:rsidRPr="002D48D1">
        <w:rPr>
          <w:rFonts w:ascii="Times New Roman" w:hAnsi="Times New Roman"/>
        </w:rPr>
        <w:t>Критерии, показатели эффективности деятельности образовательной организации в части духо</w:t>
      </w:r>
      <w:r w:rsidR="009D3B44">
        <w:rPr>
          <w:rFonts w:ascii="Times New Roman" w:hAnsi="Times New Roman"/>
        </w:rPr>
        <w:t>вно-нравственного развития, восп</w:t>
      </w:r>
      <w:r w:rsidRPr="002D48D1">
        <w:rPr>
          <w:rFonts w:ascii="Times New Roman" w:hAnsi="Times New Roman"/>
        </w:rPr>
        <w:t>итания и социализации обучающихся</w:t>
      </w:r>
      <w:r w:rsidRPr="002D48D1">
        <w:rPr>
          <w:rFonts w:ascii="Times New Roman" w:hAnsi="Times New Roman"/>
        </w:rPr>
        <w:tab/>
      </w:r>
      <w:r w:rsidRPr="002D48D1">
        <w:rPr>
          <w:rFonts w:ascii="Times New Roman" w:hAnsi="Times New Roman"/>
        </w:rPr>
        <w:tab/>
      </w:r>
      <w:r w:rsidRPr="002D48D1">
        <w:rPr>
          <w:rFonts w:ascii="Times New Roman" w:hAnsi="Times New Roman"/>
        </w:rPr>
        <w:tab/>
      </w:r>
      <w:r w:rsidRPr="002D48D1">
        <w:rPr>
          <w:rFonts w:ascii="Times New Roman" w:hAnsi="Times New Roman"/>
        </w:rPr>
        <w:tab/>
      </w:r>
      <w:r w:rsidRPr="002D48D1">
        <w:rPr>
          <w:rFonts w:ascii="Times New Roman" w:hAnsi="Times New Roman"/>
        </w:rPr>
        <w:tab/>
        <w:t xml:space="preserve">         </w:t>
      </w:r>
      <w:r w:rsidR="004C6C37">
        <w:rPr>
          <w:rFonts w:ascii="Times New Roman" w:hAnsi="Times New Roman"/>
        </w:rPr>
        <w:tab/>
      </w:r>
      <w:r w:rsidR="00B43557">
        <w:rPr>
          <w:rFonts w:ascii="Times New Roman" w:hAnsi="Times New Roman"/>
        </w:rPr>
        <w:t xml:space="preserve"> </w:t>
      </w:r>
    </w:p>
    <w:p w:rsidR="00FB1F88" w:rsidRPr="002D48D1" w:rsidRDefault="00FB1F88" w:rsidP="00FB001E">
      <w:pPr>
        <w:pStyle w:val="a9"/>
        <w:numPr>
          <w:ilvl w:val="2"/>
          <w:numId w:val="146"/>
        </w:numPr>
        <w:jc w:val="both"/>
        <w:rPr>
          <w:rFonts w:ascii="Times New Roman" w:hAnsi="Times New Roman"/>
        </w:rPr>
      </w:pPr>
      <w:r w:rsidRPr="002D48D1">
        <w:rPr>
          <w:rFonts w:ascii="Times New Roman" w:hAnsi="Times New Roman"/>
        </w:rPr>
        <w:lastRenderedPageBreak/>
        <w:t>Методика и инструментарий мониторинга духовно-нравственного развития, воспитания и социализации обучающихся</w:t>
      </w:r>
      <w:r w:rsidRPr="002D48D1">
        <w:rPr>
          <w:rFonts w:ascii="Times New Roman" w:hAnsi="Times New Roman"/>
        </w:rPr>
        <w:tab/>
      </w:r>
      <w:r w:rsidRPr="002D48D1">
        <w:rPr>
          <w:rFonts w:ascii="Times New Roman" w:hAnsi="Times New Roman"/>
        </w:rPr>
        <w:tab/>
        <w:t xml:space="preserve">          </w:t>
      </w:r>
      <w:r w:rsidR="004C6C37">
        <w:rPr>
          <w:rFonts w:ascii="Times New Roman" w:hAnsi="Times New Roman"/>
        </w:rPr>
        <w:tab/>
      </w:r>
      <w:r w:rsidR="004C6C37">
        <w:rPr>
          <w:rFonts w:ascii="Times New Roman" w:hAnsi="Times New Roman"/>
        </w:rPr>
        <w:tab/>
      </w:r>
    </w:p>
    <w:p w:rsidR="00B00B30" w:rsidRPr="002D48D1" w:rsidRDefault="00FB1F88" w:rsidP="00FB001E">
      <w:pPr>
        <w:pStyle w:val="a9"/>
        <w:numPr>
          <w:ilvl w:val="2"/>
          <w:numId w:val="146"/>
        </w:numPr>
        <w:jc w:val="both"/>
        <w:rPr>
          <w:rFonts w:ascii="Times New Roman" w:hAnsi="Times New Roman"/>
        </w:rPr>
      </w:pPr>
      <w:r w:rsidRPr="002D48D1">
        <w:rPr>
          <w:rFonts w:ascii="Times New Roman" w:hAnsi="Times New Roman"/>
        </w:rPr>
        <w:t xml:space="preserve">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r w:rsidR="004C6C37">
        <w:rPr>
          <w:rFonts w:ascii="Times New Roman" w:hAnsi="Times New Roman"/>
        </w:rPr>
        <w:tab/>
      </w:r>
      <w:r w:rsidR="004C6C37">
        <w:rPr>
          <w:rFonts w:ascii="Times New Roman" w:hAnsi="Times New Roman"/>
        </w:rPr>
        <w:tab/>
      </w:r>
      <w:r w:rsidR="001C37C9" w:rsidRPr="002D48D1">
        <w:rPr>
          <w:rFonts w:ascii="Times New Roman" w:hAnsi="Times New Roman"/>
        </w:rPr>
        <w:tab/>
        <w:t xml:space="preserve">       </w:t>
      </w:r>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2.4. Программа коррекционной работы</w:t>
      </w:r>
      <w:r w:rsidR="00B43557">
        <w:rPr>
          <w:rFonts w:ascii="Times New Roman" w:hAnsi="Times New Roman" w:cs="Times New Roman"/>
          <w:b/>
          <w:sz w:val="24"/>
          <w:szCs w:val="24"/>
        </w:rPr>
        <w:tab/>
      </w:r>
      <w:r w:rsidR="00B43557">
        <w:rPr>
          <w:rFonts w:ascii="Times New Roman" w:hAnsi="Times New Roman" w:cs="Times New Roman"/>
          <w:b/>
          <w:sz w:val="24"/>
          <w:szCs w:val="24"/>
        </w:rPr>
        <w:tab/>
      </w:r>
      <w:r w:rsidR="00B43557">
        <w:rPr>
          <w:rFonts w:ascii="Times New Roman" w:hAnsi="Times New Roman" w:cs="Times New Roman"/>
          <w:b/>
          <w:sz w:val="24"/>
          <w:szCs w:val="24"/>
        </w:rPr>
        <w:tab/>
      </w:r>
      <w:r w:rsidR="00B43557">
        <w:rPr>
          <w:rFonts w:ascii="Times New Roman" w:hAnsi="Times New Roman" w:cs="Times New Roman"/>
          <w:b/>
          <w:sz w:val="24"/>
          <w:szCs w:val="24"/>
        </w:rPr>
        <w:tab/>
        <w:t xml:space="preserve">          </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2.4.1. Цели и задачи программы коррекционной работы с обучающимися при получении основного общего образования</w:t>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r>
      <w:r w:rsidR="00B43557">
        <w:rPr>
          <w:rFonts w:ascii="Times New Roman" w:hAnsi="Times New Roman" w:cs="Times New Roman"/>
          <w:sz w:val="24"/>
          <w:szCs w:val="24"/>
        </w:rPr>
        <w:tab/>
        <w:t xml:space="preserve">          </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w:t>
      </w:r>
      <w:r w:rsidR="0098353B" w:rsidRPr="002D48D1">
        <w:rPr>
          <w:rFonts w:ascii="Times New Roman" w:hAnsi="Times New Roman" w:cs="Times New Roman"/>
          <w:sz w:val="24"/>
          <w:szCs w:val="24"/>
        </w:rPr>
        <w:t>ммы основного общего образования</w:t>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t xml:space="preserve">          </w:t>
      </w:r>
      <w:r w:rsidR="004C6C37">
        <w:rPr>
          <w:rFonts w:ascii="Times New Roman" w:hAnsi="Times New Roman" w:cs="Times New Roman"/>
          <w:sz w:val="24"/>
          <w:szCs w:val="24"/>
        </w:rPr>
        <w:tab/>
      </w:r>
      <w:r w:rsidR="004C6C37">
        <w:rPr>
          <w:rFonts w:ascii="Times New Roman" w:hAnsi="Times New Roman" w:cs="Times New Roman"/>
          <w:sz w:val="24"/>
          <w:szCs w:val="24"/>
        </w:rPr>
        <w:tab/>
      </w:r>
      <w:r w:rsidR="004C6C37">
        <w:rPr>
          <w:rFonts w:ascii="Times New Roman" w:hAnsi="Times New Roman" w:cs="Times New Roman"/>
          <w:sz w:val="24"/>
          <w:szCs w:val="24"/>
        </w:rPr>
        <w:tab/>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w:t>
      </w:r>
      <w:r w:rsidR="0098353B" w:rsidRPr="002D48D1">
        <w:rPr>
          <w:rFonts w:ascii="Times New Roman" w:hAnsi="Times New Roman" w:cs="Times New Roman"/>
          <w:sz w:val="24"/>
          <w:szCs w:val="24"/>
        </w:rPr>
        <w:t>мы основного общего образования</w:t>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t xml:space="preserve">         </w:t>
      </w:r>
      <w:r w:rsidR="004C6C37">
        <w:rPr>
          <w:rFonts w:ascii="Times New Roman" w:hAnsi="Times New Roman" w:cs="Times New Roman"/>
          <w:sz w:val="24"/>
          <w:szCs w:val="24"/>
        </w:rPr>
        <w:tab/>
      </w:r>
      <w:r w:rsidR="004C6C37">
        <w:rPr>
          <w:rFonts w:ascii="Times New Roman" w:hAnsi="Times New Roman" w:cs="Times New Roman"/>
          <w:sz w:val="24"/>
          <w:szCs w:val="24"/>
        </w:rPr>
        <w:tab/>
      </w:r>
      <w:r w:rsidR="004C6C37">
        <w:rPr>
          <w:rFonts w:ascii="Times New Roman" w:hAnsi="Times New Roman" w:cs="Times New Roman"/>
          <w:sz w:val="24"/>
          <w:szCs w:val="24"/>
        </w:rPr>
        <w:tab/>
      </w:r>
      <w:r w:rsidR="004C6C37">
        <w:rPr>
          <w:rFonts w:ascii="Times New Roman" w:hAnsi="Times New Roman" w:cs="Times New Roman"/>
          <w:sz w:val="24"/>
          <w:szCs w:val="24"/>
        </w:rPr>
        <w:tab/>
      </w:r>
      <w:r w:rsidR="00B43557">
        <w:rPr>
          <w:rFonts w:ascii="Times New Roman" w:hAnsi="Times New Roman" w:cs="Times New Roman"/>
          <w:sz w:val="24"/>
          <w:szCs w:val="24"/>
        </w:rPr>
        <w:t xml:space="preserve"> </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r>
      <w:r w:rsidR="0098353B" w:rsidRPr="002D48D1">
        <w:rPr>
          <w:rFonts w:ascii="Times New Roman" w:hAnsi="Times New Roman" w:cs="Times New Roman"/>
          <w:sz w:val="24"/>
          <w:szCs w:val="24"/>
        </w:rPr>
        <w:tab/>
        <w:t xml:space="preserve">          </w:t>
      </w:r>
      <w:r w:rsidR="004C6C37">
        <w:rPr>
          <w:rFonts w:ascii="Times New Roman" w:hAnsi="Times New Roman" w:cs="Times New Roman"/>
          <w:sz w:val="24"/>
          <w:szCs w:val="24"/>
        </w:rPr>
        <w:tab/>
      </w:r>
      <w:r w:rsidR="004C6C37">
        <w:rPr>
          <w:rFonts w:ascii="Times New Roman" w:hAnsi="Times New Roman" w:cs="Times New Roman"/>
          <w:sz w:val="24"/>
          <w:szCs w:val="24"/>
        </w:rPr>
        <w:tab/>
      </w:r>
      <w:r w:rsidR="004C6C37">
        <w:rPr>
          <w:rFonts w:ascii="Times New Roman" w:hAnsi="Times New Roman" w:cs="Times New Roman"/>
          <w:sz w:val="24"/>
          <w:szCs w:val="24"/>
        </w:rPr>
        <w:tab/>
      </w:r>
      <w:r w:rsidR="004C6C37">
        <w:rPr>
          <w:rFonts w:ascii="Times New Roman" w:hAnsi="Times New Roman" w:cs="Times New Roman"/>
          <w:sz w:val="24"/>
          <w:szCs w:val="24"/>
        </w:rPr>
        <w:tab/>
      </w:r>
      <w:r w:rsidR="004C6C37">
        <w:rPr>
          <w:rFonts w:ascii="Times New Roman" w:hAnsi="Times New Roman" w:cs="Times New Roman"/>
          <w:sz w:val="24"/>
          <w:szCs w:val="24"/>
        </w:rPr>
        <w:tab/>
      </w:r>
      <w:r w:rsidR="004C6C37">
        <w:rPr>
          <w:rFonts w:ascii="Times New Roman" w:hAnsi="Times New Roman" w:cs="Times New Roman"/>
          <w:sz w:val="24"/>
          <w:szCs w:val="24"/>
        </w:rPr>
        <w:tab/>
      </w:r>
      <w:r w:rsidR="004C6C37">
        <w:rPr>
          <w:rFonts w:ascii="Times New Roman" w:hAnsi="Times New Roman" w:cs="Times New Roman"/>
          <w:sz w:val="24"/>
          <w:szCs w:val="24"/>
        </w:rPr>
        <w:tab/>
      </w:r>
      <w:r w:rsidR="004C6C37">
        <w:rPr>
          <w:rFonts w:ascii="Times New Roman" w:hAnsi="Times New Roman" w:cs="Times New Roman"/>
          <w:sz w:val="24"/>
          <w:szCs w:val="24"/>
        </w:rPr>
        <w:tab/>
      </w:r>
      <w:r w:rsidRPr="002D48D1">
        <w:rPr>
          <w:rFonts w:ascii="Times New Roman" w:hAnsi="Times New Roman" w:cs="Times New Roman"/>
          <w:sz w:val="24"/>
          <w:szCs w:val="24"/>
        </w:rPr>
        <w:tab/>
      </w:r>
    </w:p>
    <w:p w:rsidR="00B00B30" w:rsidRPr="002D48D1" w:rsidRDefault="006105D4" w:rsidP="007B584C">
      <w:r w:rsidRPr="002D48D1">
        <w:t xml:space="preserve">2.4.5. </w:t>
      </w:r>
      <w:r w:rsidRPr="00A526C7">
        <w:rPr>
          <w:rFonts w:ascii="Times New Roman" w:hAnsi="Times New Roman" w:cs="Times New Roman"/>
          <w:sz w:val="24"/>
          <w:szCs w:val="24"/>
        </w:rPr>
        <w:t>Планируемые результаты коррекционной работы</w:t>
      </w:r>
      <w:r w:rsidR="0098353B" w:rsidRPr="00A526C7">
        <w:rPr>
          <w:rFonts w:ascii="Times New Roman" w:hAnsi="Times New Roman" w:cs="Times New Roman"/>
          <w:sz w:val="24"/>
          <w:szCs w:val="24"/>
        </w:rPr>
        <w:tab/>
      </w:r>
      <w:r w:rsidR="0098353B" w:rsidRPr="002D48D1">
        <w:tab/>
        <w:t xml:space="preserve">         </w:t>
      </w:r>
      <w:r w:rsidR="004C6C37">
        <w:tab/>
      </w:r>
      <w:r w:rsidR="004C6C37">
        <w:tab/>
      </w:r>
      <w:r w:rsidR="004C6C37">
        <w:tab/>
      </w:r>
      <w:r w:rsidR="00B43557">
        <w:t xml:space="preserve"> </w:t>
      </w:r>
    </w:p>
    <w:p w:rsidR="00B00B30" w:rsidRPr="002D48D1" w:rsidRDefault="00B00B30" w:rsidP="007B584C">
      <w:pPr>
        <w:spacing w:after="0" w:line="240" w:lineRule="auto"/>
        <w:rPr>
          <w:rFonts w:ascii="Times New Roman" w:hAnsi="Times New Roman" w:cs="Times New Roman"/>
          <w:sz w:val="24"/>
          <w:szCs w:val="24"/>
        </w:rPr>
      </w:pP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3. Организационный раздел основной образовательной программы</w:t>
      </w:r>
      <w:r w:rsidR="00BD7538" w:rsidRPr="002D48D1">
        <w:rPr>
          <w:rFonts w:ascii="Times New Roman" w:hAnsi="Times New Roman" w:cs="Times New Roman"/>
          <w:b/>
          <w:sz w:val="24"/>
          <w:szCs w:val="24"/>
        </w:rPr>
        <w:t xml:space="preserve">      </w:t>
      </w:r>
      <w:r w:rsidRPr="002D48D1">
        <w:rPr>
          <w:rFonts w:ascii="Times New Roman" w:hAnsi="Times New Roman" w:cs="Times New Roman"/>
          <w:b/>
          <w:sz w:val="24"/>
          <w:szCs w:val="24"/>
        </w:rPr>
        <w:tab/>
      </w:r>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3.1. </w:t>
      </w:r>
      <w:r w:rsidR="007379A2" w:rsidRPr="002D48D1">
        <w:rPr>
          <w:rFonts w:ascii="Times New Roman" w:hAnsi="Times New Roman" w:cs="Times New Roman"/>
          <w:b/>
          <w:sz w:val="24"/>
          <w:szCs w:val="24"/>
        </w:rPr>
        <w:t>У</w:t>
      </w:r>
      <w:r w:rsidRPr="002D48D1">
        <w:rPr>
          <w:rFonts w:ascii="Times New Roman" w:hAnsi="Times New Roman" w:cs="Times New Roman"/>
          <w:b/>
          <w:sz w:val="24"/>
          <w:szCs w:val="24"/>
        </w:rPr>
        <w:t>чебный план</w:t>
      </w:r>
      <w:r w:rsidRPr="002D48D1">
        <w:rPr>
          <w:rFonts w:ascii="Times New Roman" w:hAnsi="Times New Roman" w:cs="Times New Roman"/>
          <w:b/>
          <w:sz w:val="24"/>
          <w:szCs w:val="24"/>
        </w:rPr>
        <w:tab/>
      </w:r>
      <w:r w:rsidR="007379A2" w:rsidRPr="002D48D1">
        <w:rPr>
          <w:rFonts w:ascii="Times New Roman" w:hAnsi="Times New Roman" w:cs="Times New Roman"/>
          <w:b/>
          <w:sz w:val="24"/>
          <w:szCs w:val="24"/>
        </w:rPr>
        <w:t>учащихся 5</w:t>
      </w:r>
      <w:r w:rsidR="00B43557">
        <w:rPr>
          <w:rFonts w:ascii="Times New Roman" w:hAnsi="Times New Roman" w:cs="Times New Roman"/>
          <w:b/>
          <w:sz w:val="24"/>
          <w:szCs w:val="24"/>
        </w:rPr>
        <w:t>-7</w:t>
      </w:r>
      <w:r w:rsidR="007379A2" w:rsidRPr="002D48D1">
        <w:rPr>
          <w:rFonts w:ascii="Times New Roman" w:hAnsi="Times New Roman" w:cs="Times New Roman"/>
          <w:b/>
          <w:sz w:val="24"/>
          <w:szCs w:val="24"/>
        </w:rPr>
        <w:t xml:space="preserve"> класса</w:t>
      </w:r>
      <w:r w:rsidR="00B43557">
        <w:rPr>
          <w:rFonts w:ascii="Times New Roman" w:hAnsi="Times New Roman" w:cs="Times New Roman"/>
          <w:b/>
          <w:sz w:val="24"/>
          <w:szCs w:val="24"/>
        </w:rPr>
        <w:tab/>
      </w:r>
      <w:r w:rsidR="00B43557">
        <w:rPr>
          <w:rFonts w:ascii="Times New Roman" w:hAnsi="Times New Roman" w:cs="Times New Roman"/>
          <w:b/>
          <w:sz w:val="24"/>
          <w:szCs w:val="24"/>
        </w:rPr>
        <w:tab/>
      </w:r>
      <w:r w:rsidR="00B43557">
        <w:rPr>
          <w:rFonts w:ascii="Times New Roman" w:hAnsi="Times New Roman" w:cs="Times New Roman"/>
          <w:b/>
          <w:sz w:val="24"/>
          <w:szCs w:val="24"/>
        </w:rPr>
        <w:tab/>
      </w:r>
      <w:r w:rsidR="00B43557">
        <w:rPr>
          <w:rFonts w:ascii="Times New Roman" w:hAnsi="Times New Roman" w:cs="Times New Roman"/>
          <w:b/>
          <w:sz w:val="24"/>
          <w:szCs w:val="24"/>
        </w:rPr>
        <w:tab/>
      </w:r>
      <w:r w:rsidR="00B43557">
        <w:rPr>
          <w:rFonts w:ascii="Times New Roman" w:hAnsi="Times New Roman" w:cs="Times New Roman"/>
          <w:b/>
          <w:sz w:val="24"/>
          <w:szCs w:val="24"/>
        </w:rPr>
        <w:tab/>
        <w:t xml:space="preserve">          </w:t>
      </w:r>
    </w:p>
    <w:p w:rsidR="00594327"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3.2.Система условий реализации осн</w:t>
      </w:r>
      <w:r w:rsidR="00594327" w:rsidRPr="002D48D1">
        <w:rPr>
          <w:rFonts w:ascii="Times New Roman" w:hAnsi="Times New Roman" w:cs="Times New Roman"/>
          <w:b/>
          <w:sz w:val="24"/>
          <w:szCs w:val="24"/>
        </w:rPr>
        <w:t>овной образовательной программы</w:t>
      </w:r>
      <w:r w:rsidR="00B43557">
        <w:rPr>
          <w:rFonts w:ascii="Times New Roman" w:hAnsi="Times New Roman" w:cs="Times New Roman"/>
          <w:b/>
          <w:sz w:val="24"/>
          <w:szCs w:val="24"/>
        </w:rPr>
        <w:t xml:space="preserve"> </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3.2.1.</w:t>
      </w:r>
      <w:r w:rsidRPr="002D48D1">
        <w:rPr>
          <w:rFonts w:ascii="Times New Roman" w:hAnsi="Times New Roman" w:cs="Times New Roman"/>
          <w:sz w:val="24"/>
          <w:szCs w:val="24"/>
        </w:rPr>
        <w:tab/>
        <w:t>Описание кадровых условий реализации основной образовательной программы</w:t>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3.2.2.</w:t>
      </w:r>
      <w:r w:rsidRPr="002D48D1">
        <w:rPr>
          <w:rFonts w:ascii="Times New Roman" w:hAnsi="Times New Roman" w:cs="Times New Roman"/>
          <w:sz w:val="24"/>
          <w:szCs w:val="24"/>
        </w:rPr>
        <w:tab/>
        <w:t>Психолого-педагогические условия реализации основной образовательной программы</w:t>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3.2.3.</w:t>
      </w:r>
      <w:r w:rsidRPr="002D48D1">
        <w:rPr>
          <w:rFonts w:ascii="Times New Roman" w:hAnsi="Times New Roman" w:cs="Times New Roman"/>
          <w:sz w:val="24"/>
          <w:szCs w:val="24"/>
        </w:rPr>
        <w:tab/>
        <w:t>Финансово-экономические условия реализации образовательной  программы</w:t>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3.2.4.</w:t>
      </w:r>
      <w:r w:rsidRPr="002D48D1">
        <w:rPr>
          <w:rFonts w:ascii="Times New Roman" w:hAnsi="Times New Roman" w:cs="Times New Roman"/>
          <w:sz w:val="24"/>
          <w:szCs w:val="24"/>
        </w:rPr>
        <w:tab/>
        <w:t>Материально-технические условия реализации основной образовательной программы</w:t>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3.2.5.</w:t>
      </w:r>
      <w:r w:rsidRPr="002D48D1">
        <w:rPr>
          <w:rFonts w:ascii="Times New Roman" w:hAnsi="Times New Roman" w:cs="Times New Roman"/>
          <w:sz w:val="24"/>
          <w:szCs w:val="24"/>
        </w:rPr>
        <w:tab/>
        <w:t>Информационно-методические условия реализации основной образовательной программы</w:t>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3.2.6.</w:t>
      </w:r>
      <w:r w:rsidRPr="002D48D1">
        <w:rPr>
          <w:rFonts w:ascii="Times New Roman" w:hAnsi="Times New Roman" w:cs="Times New Roman"/>
          <w:sz w:val="24"/>
          <w:szCs w:val="24"/>
        </w:rPr>
        <w:tab/>
        <w:t>Механизмы достижения целевых ориентиров в системе условий</w:t>
      </w:r>
      <w:r w:rsidRPr="002D48D1">
        <w:rPr>
          <w:rFonts w:ascii="Times New Roman" w:hAnsi="Times New Roman" w:cs="Times New Roman"/>
          <w:sz w:val="24"/>
          <w:szCs w:val="24"/>
        </w:rPr>
        <w:tab/>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3.2.7.</w:t>
      </w:r>
      <w:r w:rsidRPr="002D48D1">
        <w:rPr>
          <w:rFonts w:ascii="Times New Roman" w:hAnsi="Times New Roman" w:cs="Times New Roman"/>
          <w:sz w:val="24"/>
          <w:szCs w:val="24"/>
        </w:rPr>
        <w:tab/>
        <w:t>Сетевой график (дорожная карта) по формированию необходимой системы условий</w:t>
      </w:r>
      <w:r w:rsidRPr="002D48D1">
        <w:rPr>
          <w:rFonts w:ascii="Times New Roman" w:hAnsi="Times New Roman" w:cs="Times New Roman"/>
          <w:sz w:val="24"/>
          <w:szCs w:val="24"/>
        </w:rPr>
        <w:tab/>
      </w:r>
    </w:p>
    <w:p w:rsidR="00AF732D" w:rsidRPr="002D48D1" w:rsidRDefault="00AF732D" w:rsidP="00ED3809">
      <w:pPr>
        <w:spacing w:after="0" w:line="240" w:lineRule="auto"/>
        <w:jc w:val="both"/>
        <w:rPr>
          <w:rFonts w:ascii="Times New Roman" w:hAnsi="Times New Roman" w:cs="Times New Roman"/>
          <w:b/>
          <w:sz w:val="24"/>
          <w:szCs w:val="24"/>
        </w:rPr>
      </w:pP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Приложения</w:t>
      </w:r>
    </w:p>
    <w:p w:rsidR="004478F7" w:rsidRPr="002D48D1" w:rsidRDefault="004478F7"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Приложение 1</w:t>
      </w:r>
      <w:r w:rsidRPr="002D48D1">
        <w:rPr>
          <w:rFonts w:ascii="Times New Roman" w:hAnsi="Times New Roman" w:cs="Times New Roman"/>
          <w:sz w:val="24"/>
          <w:szCs w:val="24"/>
        </w:rPr>
        <w:tab/>
        <w:t xml:space="preserve"> УМК</w:t>
      </w:r>
      <w:r w:rsidR="00A25AB5" w:rsidRPr="002D48D1">
        <w:rPr>
          <w:rFonts w:ascii="Times New Roman" w:hAnsi="Times New Roman" w:cs="Times New Roman"/>
          <w:sz w:val="24"/>
          <w:szCs w:val="24"/>
        </w:rPr>
        <w:t xml:space="preserve"> (5</w:t>
      </w:r>
      <w:r w:rsidR="009D3B44">
        <w:rPr>
          <w:rFonts w:ascii="Times New Roman" w:hAnsi="Times New Roman" w:cs="Times New Roman"/>
          <w:sz w:val="24"/>
          <w:szCs w:val="24"/>
        </w:rPr>
        <w:t xml:space="preserve"> - 7 </w:t>
      </w:r>
      <w:r w:rsidR="00A25AB5" w:rsidRPr="002D48D1">
        <w:rPr>
          <w:rFonts w:ascii="Times New Roman" w:hAnsi="Times New Roman" w:cs="Times New Roman"/>
          <w:sz w:val="24"/>
          <w:szCs w:val="24"/>
        </w:rPr>
        <w:t xml:space="preserve"> класс)</w:t>
      </w:r>
      <w:r w:rsidRPr="002D48D1">
        <w:rPr>
          <w:rFonts w:ascii="Times New Roman" w:hAnsi="Times New Roman" w:cs="Times New Roman"/>
          <w:sz w:val="24"/>
          <w:szCs w:val="24"/>
        </w:rPr>
        <w:t xml:space="preserve"> ГБОУ СОШ № 277</w:t>
      </w:r>
    </w:p>
    <w:p w:rsidR="007F256C" w:rsidRPr="002D48D1" w:rsidRDefault="004478F7"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Приложение 2 </w:t>
      </w:r>
      <w:r w:rsidRPr="002D48D1">
        <w:rPr>
          <w:rFonts w:ascii="Times New Roman" w:hAnsi="Times New Roman" w:cs="Times New Roman"/>
          <w:sz w:val="24"/>
          <w:szCs w:val="24"/>
        </w:rPr>
        <w:tab/>
      </w:r>
      <w:r w:rsidR="007F256C" w:rsidRPr="002D48D1">
        <w:rPr>
          <w:rFonts w:ascii="Times New Roman" w:hAnsi="Times New Roman" w:cs="Times New Roman"/>
          <w:sz w:val="24"/>
          <w:szCs w:val="24"/>
        </w:rPr>
        <w:t>ОДОД</w:t>
      </w:r>
      <w:r w:rsidRPr="002D48D1">
        <w:rPr>
          <w:rFonts w:ascii="Times New Roman" w:hAnsi="Times New Roman" w:cs="Times New Roman"/>
          <w:sz w:val="24"/>
          <w:szCs w:val="24"/>
        </w:rPr>
        <w:t xml:space="preserve"> ГБОУ СОШ № 277</w:t>
      </w:r>
    </w:p>
    <w:p w:rsidR="00B00B30" w:rsidRPr="002D48D1" w:rsidRDefault="00635BDF" w:rsidP="00B00B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fldChar w:fldCharType="end"/>
      </w:r>
      <w:bookmarkStart w:id="4" w:name="_Toc405145646"/>
      <w:bookmarkStart w:id="5" w:name="_Toc406058975"/>
      <w:bookmarkStart w:id="6" w:name="_Toc409691623"/>
      <w:bookmarkStart w:id="7" w:name="_Toc410653944"/>
      <w:bookmarkStart w:id="8" w:name="_Toc284663328"/>
    </w:p>
    <w:p w:rsidR="00B00B30" w:rsidRPr="002D48D1" w:rsidRDefault="00B00B30" w:rsidP="00B00B30">
      <w:pPr>
        <w:spacing w:after="0" w:line="240" w:lineRule="auto"/>
        <w:jc w:val="both"/>
        <w:rPr>
          <w:rFonts w:ascii="Times New Roman" w:hAnsi="Times New Roman" w:cs="Times New Roman"/>
          <w:sz w:val="24"/>
          <w:szCs w:val="24"/>
        </w:rPr>
      </w:pPr>
    </w:p>
    <w:p w:rsidR="006105D4" w:rsidRPr="002D48D1" w:rsidRDefault="006105D4" w:rsidP="00B00B30">
      <w:pPr>
        <w:spacing w:after="0" w:line="240" w:lineRule="auto"/>
        <w:jc w:val="both"/>
        <w:rPr>
          <w:rFonts w:ascii="Times New Roman" w:hAnsi="Times New Roman" w:cs="Times New Roman"/>
          <w:b/>
          <w:u w:val="single"/>
        </w:rPr>
      </w:pPr>
      <w:r w:rsidRPr="002D48D1">
        <w:rPr>
          <w:rFonts w:ascii="Times New Roman" w:hAnsi="Times New Roman" w:cs="Times New Roman"/>
          <w:b/>
          <w:u w:val="single"/>
        </w:rPr>
        <w:lastRenderedPageBreak/>
        <w:t>Целевой раздел основной образовательной программы основного общего образования</w:t>
      </w:r>
      <w:bookmarkEnd w:id="4"/>
      <w:bookmarkEnd w:id="5"/>
      <w:bookmarkEnd w:id="6"/>
      <w:bookmarkEnd w:id="7"/>
      <w:bookmarkEnd w:id="8"/>
      <w:r w:rsidRPr="002D48D1">
        <w:rPr>
          <w:rFonts w:ascii="Times New Roman" w:hAnsi="Times New Roman" w:cs="Times New Roman"/>
          <w:b/>
          <w:u w:val="single"/>
        </w:rPr>
        <w:t xml:space="preserve"> </w:t>
      </w:r>
      <w:r w:rsidR="00C21BD5" w:rsidRPr="002D48D1">
        <w:rPr>
          <w:rFonts w:ascii="Times New Roman" w:hAnsi="Times New Roman" w:cs="Times New Roman"/>
          <w:b/>
          <w:u w:val="single"/>
        </w:rPr>
        <w:t>ГБОУ СОШ № 277</w:t>
      </w:r>
      <w:r w:rsidRPr="002D48D1">
        <w:rPr>
          <w:rFonts w:ascii="Times New Roman" w:hAnsi="Times New Roman" w:cs="Times New Roman"/>
          <w:b/>
          <w:u w:val="single"/>
        </w:rPr>
        <w:t>в соответствии с требованиями ФГОС основного общего образования для 5</w:t>
      </w:r>
      <w:r w:rsidR="00092A6A" w:rsidRPr="002D48D1">
        <w:rPr>
          <w:rFonts w:ascii="Times New Roman" w:hAnsi="Times New Roman" w:cs="Times New Roman"/>
          <w:b/>
          <w:u w:val="single"/>
        </w:rPr>
        <w:t>,6</w:t>
      </w:r>
      <w:r w:rsidR="001A5DC4">
        <w:rPr>
          <w:rFonts w:ascii="Times New Roman" w:hAnsi="Times New Roman" w:cs="Times New Roman"/>
          <w:b/>
          <w:u w:val="single"/>
        </w:rPr>
        <w:t>,7</w:t>
      </w:r>
      <w:r w:rsidRPr="002D48D1">
        <w:rPr>
          <w:rFonts w:ascii="Times New Roman" w:hAnsi="Times New Roman" w:cs="Times New Roman"/>
          <w:b/>
          <w:u w:val="single"/>
        </w:rPr>
        <w:t xml:space="preserve"> класс</w:t>
      </w:r>
      <w:r w:rsidR="00092A6A" w:rsidRPr="002D48D1">
        <w:rPr>
          <w:rFonts w:ascii="Times New Roman" w:hAnsi="Times New Roman" w:cs="Times New Roman"/>
          <w:b/>
          <w:u w:val="single"/>
        </w:rPr>
        <w:t>ов</w:t>
      </w:r>
      <w:r w:rsidRPr="002D48D1">
        <w:rPr>
          <w:rFonts w:ascii="Times New Roman" w:hAnsi="Times New Roman" w:cs="Times New Roman"/>
          <w:b/>
          <w:u w:val="single"/>
        </w:rPr>
        <w:t>.</w:t>
      </w:r>
    </w:p>
    <w:p w:rsidR="006105D4" w:rsidRPr="002D48D1" w:rsidRDefault="006105D4" w:rsidP="00C21BD5">
      <w:pPr>
        <w:spacing w:after="0" w:line="240" w:lineRule="auto"/>
        <w:jc w:val="center"/>
        <w:rPr>
          <w:rFonts w:ascii="Times New Roman" w:hAnsi="Times New Roman" w:cs="Times New Roman"/>
          <w:b/>
          <w:sz w:val="24"/>
          <w:szCs w:val="24"/>
        </w:rPr>
      </w:pPr>
    </w:p>
    <w:p w:rsidR="006105D4" w:rsidRPr="002D48D1" w:rsidRDefault="006105D4" w:rsidP="00ED3809">
      <w:pPr>
        <w:spacing w:after="0" w:line="240" w:lineRule="auto"/>
        <w:jc w:val="both"/>
        <w:rPr>
          <w:rFonts w:ascii="Times New Roman" w:hAnsi="Times New Roman" w:cs="Times New Roman"/>
          <w:b/>
          <w:sz w:val="24"/>
          <w:szCs w:val="24"/>
        </w:rPr>
      </w:pPr>
      <w:bookmarkStart w:id="9" w:name="_Toc409691624"/>
      <w:bookmarkStart w:id="10" w:name="_Toc410653945"/>
      <w:bookmarkStart w:id="11" w:name="_Toc284663329"/>
      <w:r w:rsidRPr="002D48D1">
        <w:rPr>
          <w:rFonts w:ascii="Times New Roman" w:hAnsi="Times New Roman" w:cs="Times New Roman"/>
          <w:b/>
          <w:sz w:val="24"/>
          <w:szCs w:val="24"/>
        </w:rPr>
        <w:t>1.1. Пояснительная  записка</w:t>
      </w:r>
      <w:bookmarkEnd w:id="9"/>
      <w:bookmarkEnd w:id="10"/>
      <w:bookmarkEnd w:id="11"/>
      <w:r w:rsidRPr="002D48D1">
        <w:rPr>
          <w:rFonts w:ascii="Times New Roman" w:hAnsi="Times New Roman" w:cs="Times New Roman"/>
          <w:b/>
          <w:sz w:val="24"/>
          <w:szCs w:val="24"/>
        </w:rPr>
        <w:t xml:space="preserve"> </w:t>
      </w:r>
    </w:p>
    <w:p w:rsidR="006105D4" w:rsidRPr="002D48D1" w:rsidRDefault="0074642B" w:rsidP="00ED3809">
      <w:pPr>
        <w:spacing w:after="0" w:line="240" w:lineRule="auto"/>
        <w:jc w:val="both"/>
        <w:rPr>
          <w:rFonts w:ascii="Times New Roman" w:hAnsi="Times New Roman" w:cs="Times New Roman"/>
          <w:sz w:val="24"/>
          <w:szCs w:val="24"/>
        </w:rPr>
      </w:pPr>
      <w:bookmarkStart w:id="12" w:name="_Toc410653946"/>
      <w:bookmarkStart w:id="13" w:name="_Toc284663330"/>
      <w:r w:rsidRPr="002D48D1">
        <w:rPr>
          <w:rFonts w:ascii="Times New Roman" w:hAnsi="Times New Roman" w:cs="Times New Roman"/>
          <w:b/>
          <w:sz w:val="24"/>
          <w:szCs w:val="24"/>
        </w:rPr>
        <w:t xml:space="preserve">1.1.1. </w:t>
      </w:r>
      <w:r w:rsidR="006105D4" w:rsidRPr="002D48D1">
        <w:rPr>
          <w:rFonts w:ascii="Times New Roman" w:hAnsi="Times New Roman" w:cs="Times New Roman"/>
          <w:b/>
          <w:sz w:val="24"/>
          <w:szCs w:val="24"/>
        </w:rPr>
        <w:t>Цели и задачи</w:t>
      </w:r>
      <w:r w:rsidR="006105D4" w:rsidRPr="002D48D1">
        <w:rPr>
          <w:rFonts w:ascii="Times New Roman" w:hAnsi="Times New Roman" w:cs="Times New Roman"/>
          <w:sz w:val="24"/>
          <w:szCs w:val="24"/>
        </w:rPr>
        <w:t xml:space="preserve"> реализации основной образовательной программы основного общего образования</w:t>
      </w:r>
      <w:bookmarkEnd w:id="12"/>
      <w:bookmarkEnd w:id="13"/>
      <w:r w:rsidR="006105D4" w:rsidRPr="002D48D1">
        <w:rPr>
          <w:rFonts w:ascii="Times New Roman" w:hAnsi="Times New Roman" w:cs="Times New Roman"/>
          <w:sz w:val="24"/>
          <w:szCs w:val="24"/>
        </w:rPr>
        <w:t xml:space="preserve"> в соответствии с требованиями ФГОС основного общего образования</w:t>
      </w:r>
      <w:r w:rsidR="00BF5175" w:rsidRPr="002D48D1">
        <w:rPr>
          <w:rFonts w:ascii="Times New Roman" w:hAnsi="Times New Roman" w:cs="Times New Roman"/>
          <w:sz w:val="24"/>
          <w:szCs w:val="24"/>
        </w:rPr>
        <w:t xml:space="preserve"> для </w:t>
      </w:r>
      <w:r w:rsidR="00092A6A" w:rsidRPr="002D48D1">
        <w:rPr>
          <w:rFonts w:ascii="Times New Roman" w:hAnsi="Times New Roman" w:cs="Times New Roman"/>
          <w:b/>
          <w:sz w:val="24"/>
          <w:szCs w:val="24"/>
          <w:u w:val="single"/>
        </w:rPr>
        <w:t>5,6</w:t>
      </w:r>
      <w:r w:rsidR="007B584C" w:rsidRPr="002D48D1">
        <w:rPr>
          <w:rFonts w:ascii="Times New Roman" w:hAnsi="Times New Roman" w:cs="Times New Roman"/>
          <w:b/>
          <w:sz w:val="24"/>
          <w:szCs w:val="24"/>
          <w:u w:val="single"/>
        </w:rPr>
        <w:t>,7</w:t>
      </w:r>
      <w:r w:rsidR="00092A6A" w:rsidRPr="002D48D1">
        <w:rPr>
          <w:rFonts w:ascii="Times New Roman" w:hAnsi="Times New Roman" w:cs="Times New Roman"/>
          <w:b/>
          <w:sz w:val="24"/>
          <w:szCs w:val="24"/>
          <w:u w:val="single"/>
        </w:rPr>
        <w:t xml:space="preserve"> классов</w:t>
      </w:r>
      <w:r w:rsidR="006105D4" w:rsidRPr="002D48D1">
        <w:rPr>
          <w:rFonts w:ascii="Times New Roman" w:hAnsi="Times New Roman" w:cs="Times New Roman"/>
          <w:sz w:val="24"/>
          <w:szCs w:val="24"/>
        </w:rPr>
        <w:t>.</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Целями</w:t>
      </w:r>
      <w:r w:rsidRPr="002D48D1">
        <w:rPr>
          <w:rFonts w:ascii="Times New Roman" w:hAnsi="Times New Roman" w:cs="Times New Roman"/>
          <w:sz w:val="24"/>
          <w:szCs w:val="24"/>
        </w:rPr>
        <w:t xml:space="preserve"> реализации основной образовательной программы для </w:t>
      </w:r>
      <w:r w:rsidR="004034CC" w:rsidRPr="002D48D1">
        <w:rPr>
          <w:rFonts w:ascii="Times New Roman" w:hAnsi="Times New Roman" w:cs="Times New Roman"/>
          <w:b/>
          <w:sz w:val="24"/>
          <w:szCs w:val="24"/>
          <w:u w:val="single"/>
        </w:rPr>
        <w:t>5,6</w:t>
      </w:r>
      <w:r w:rsidR="007B584C" w:rsidRPr="002D48D1">
        <w:rPr>
          <w:rFonts w:ascii="Times New Roman" w:hAnsi="Times New Roman" w:cs="Times New Roman"/>
          <w:b/>
          <w:sz w:val="24"/>
          <w:szCs w:val="24"/>
          <w:u w:val="single"/>
        </w:rPr>
        <w:t>,7</w:t>
      </w:r>
      <w:r w:rsidR="004034CC" w:rsidRPr="002D48D1">
        <w:rPr>
          <w:rFonts w:ascii="Times New Roman" w:hAnsi="Times New Roman" w:cs="Times New Roman"/>
          <w:b/>
          <w:sz w:val="24"/>
          <w:szCs w:val="24"/>
          <w:u w:val="single"/>
        </w:rPr>
        <w:t xml:space="preserve"> классов</w:t>
      </w:r>
      <w:r w:rsidR="004034CC" w:rsidRPr="002D48D1">
        <w:rPr>
          <w:rFonts w:ascii="Times New Roman" w:hAnsi="Times New Roman" w:cs="Times New Roman"/>
          <w:sz w:val="24"/>
          <w:szCs w:val="24"/>
        </w:rPr>
        <w:t>.</w:t>
      </w:r>
      <w:r w:rsidRPr="002D48D1">
        <w:rPr>
          <w:rFonts w:ascii="Times New Roman" w:hAnsi="Times New Roman" w:cs="Times New Roman"/>
          <w:sz w:val="24"/>
          <w:szCs w:val="24"/>
        </w:rPr>
        <w:t xml:space="preserve">являются: </w:t>
      </w:r>
    </w:p>
    <w:p w:rsidR="006105D4" w:rsidRPr="002D48D1" w:rsidRDefault="006105D4" w:rsidP="00FB001E">
      <w:pPr>
        <w:pStyle w:val="a9"/>
        <w:numPr>
          <w:ilvl w:val="0"/>
          <w:numId w:val="65"/>
        </w:numPr>
        <w:jc w:val="both"/>
        <w:rPr>
          <w:rFonts w:ascii="Times New Roman" w:hAnsi="Times New Roman"/>
        </w:rPr>
      </w:pPr>
      <w:r w:rsidRPr="002D48D1">
        <w:rPr>
          <w:rFonts w:ascii="Times New Roman" w:hAnsi="Times New Roman"/>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105D4" w:rsidRPr="002D48D1" w:rsidRDefault="006105D4" w:rsidP="00FB001E">
      <w:pPr>
        <w:pStyle w:val="a9"/>
        <w:numPr>
          <w:ilvl w:val="0"/>
          <w:numId w:val="65"/>
        </w:numPr>
        <w:jc w:val="both"/>
        <w:rPr>
          <w:rFonts w:ascii="Times New Roman" w:hAnsi="Times New Roman"/>
        </w:rPr>
      </w:pPr>
      <w:r w:rsidRPr="002D48D1">
        <w:rPr>
          <w:rFonts w:ascii="Times New Roman" w:hAnsi="Times New Roman"/>
        </w:rPr>
        <w:t>становление и развитие личности обучающегося в ее индивидуальности, самобытности, уникальности, неповторимости.</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Достижение поставленных целей при разработке и реализации ГБОУ СОШ № 277 основной образовательной программы ос</w:t>
      </w:r>
      <w:r w:rsidR="00092A6A" w:rsidRPr="002D48D1">
        <w:rPr>
          <w:rFonts w:ascii="Times New Roman" w:hAnsi="Times New Roman" w:cs="Times New Roman"/>
          <w:sz w:val="24"/>
          <w:szCs w:val="24"/>
        </w:rPr>
        <w:t xml:space="preserve">новного общего образования для </w:t>
      </w:r>
      <w:r w:rsidRPr="002D48D1">
        <w:rPr>
          <w:rFonts w:ascii="Times New Roman" w:hAnsi="Times New Roman" w:cs="Times New Roman"/>
          <w:sz w:val="24"/>
          <w:szCs w:val="24"/>
        </w:rPr>
        <w:t xml:space="preserve"> </w:t>
      </w:r>
      <w:r w:rsidR="004034CC" w:rsidRPr="002D48D1">
        <w:rPr>
          <w:rFonts w:ascii="Times New Roman" w:hAnsi="Times New Roman" w:cs="Times New Roman"/>
          <w:b/>
          <w:sz w:val="24"/>
          <w:szCs w:val="24"/>
          <w:u w:val="single"/>
        </w:rPr>
        <w:t>5,6</w:t>
      </w:r>
      <w:r w:rsidR="007B584C" w:rsidRPr="002D48D1">
        <w:rPr>
          <w:rFonts w:ascii="Times New Roman" w:hAnsi="Times New Roman" w:cs="Times New Roman"/>
          <w:b/>
          <w:sz w:val="24"/>
          <w:szCs w:val="24"/>
          <w:u w:val="single"/>
        </w:rPr>
        <w:t>,7</w:t>
      </w:r>
      <w:r w:rsidR="004034CC" w:rsidRPr="002D48D1">
        <w:rPr>
          <w:rFonts w:ascii="Times New Roman" w:hAnsi="Times New Roman" w:cs="Times New Roman"/>
          <w:b/>
          <w:sz w:val="24"/>
          <w:szCs w:val="24"/>
          <w:u w:val="single"/>
        </w:rPr>
        <w:t xml:space="preserve"> классов</w:t>
      </w:r>
      <w:r w:rsidR="004034CC" w:rsidRPr="002D48D1">
        <w:rPr>
          <w:rFonts w:ascii="Times New Roman" w:hAnsi="Times New Roman" w:cs="Times New Roman"/>
          <w:sz w:val="24"/>
          <w:szCs w:val="24"/>
        </w:rPr>
        <w:t>.</w:t>
      </w:r>
      <w:r w:rsidRPr="002D48D1">
        <w:rPr>
          <w:rFonts w:ascii="Times New Roman" w:hAnsi="Times New Roman" w:cs="Times New Roman"/>
          <w:sz w:val="24"/>
          <w:szCs w:val="24"/>
        </w:rPr>
        <w:t xml:space="preserve"> в соответствии с требованиями ФГОС предусматривает решение следующих основных задач:</w:t>
      </w:r>
    </w:p>
    <w:p w:rsidR="006105D4" w:rsidRPr="002D48D1" w:rsidRDefault="006105D4" w:rsidP="00FB001E">
      <w:pPr>
        <w:pStyle w:val="a9"/>
        <w:numPr>
          <w:ilvl w:val="0"/>
          <w:numId w:val="66"/>
        </w:numPr>
        <w:jc w:val="both"/>
        <w:rPr>
          <w:rFonts w:ascii="Times New Roman" w:hAnsi="Times New Roman"/>
        </w:rPr>
      </w:pPr>
      <w:r w:rsidRPr="002D48D1">
        <w:rPr>
          <w:rFonts w:ascii="Times New Roman" w:hAnsi="Times New Roman"/>
        </w:rPr>
        <w:t>обеспечение соответствия основной образовательной программы требованиям ФГОС;</w:t>
      </w:r>
    </w:p>
    <w:p w:rsidR="006105D4" w:rsidRPr="002D48D1" w:rsidRDefault="006105D4" w:rsidP="00FB001E">
      <w:pPr>
        <w:pStyle w:val="a9"/>
        <w:numPr>
          <w:ilvl w:val="0"/>
          <w:numId w:val="66"/>
        </w:numPr>
        <w:jc w:val="both"/>
        <w:rPr>
          <w:rFonts w:ascii="Times New Roman" w:hAnsi="Times New Roman"/>
        </w:rPr>
      </w:pPr>
      <w:r w:rsidRPr="002D48D1">
        <w:rPr>
          <w:rFonts w:ascii="Times New Roman" w:hAnsi="Times New Roman"/>
        </w:rPr>
        <w:t>обеспечение преемственности начального общего и основного общего образования;</w:t>
      </w:r>
    </w:p>
    <w:p w:rsidR="006105D4" w:rsidRPr="002D48D1" w:rsidRDefault="006105D4" w:rsidP="00FB001E">
      <w:pPr>
        <w:pStyle w:val="a9"/>
        <w:numPr>
          <w:ilvl w:val="0"/>
          <w:numId w:val="66"/>
        </w:numPr>
        <w:jc w:val="both"/>
        <w:rPr>
          <w:rFonts w:ascii="Times New Roman" w:hAnsi="Times New Roman"/>
        </w:rPr>
      </w:pPr>
      <w:r w:rsidRPr="002D48D1">
        <w:rPr>
          <w:rFonts w:ascii="Times New Roman" w:hAnsi="Times New Roman"/>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6105D4" w:rsidRPr="002D48D1" w:rsidRDefault="006105D4" w:rsidP="00FB001E">
      <w:pPr>
        <w:pStyle w:val="a9"/>
        <w:numPr>
          <w:ilvl w:val="0"/>
          <w:numId w:val="66"/>
        </w:numPr>
        <w:jc w:val="both"/>
        <w:rPr>
          <w:rFonts w:ascii="Times New Roman" w:hAnsi="Times New Roman"/>
        </w:rPr>
      </w:pPr>
      <w:r w:rsidRPr="002D48D1">
        <w:rPr>
          <w:rFonts w:ascii="Times New Roman" w:hAnsi="Times New Roman"/>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105D4" w:rsidRPr="002D48D1" w:rsidRDefault="006105D4" w:rsidP="00FB001E">
      <w:pPr>
        <w:pStyle w:val="a9"/>
        <w:numPr>
          <w:ilvl w:val="0"/>
          <w:numId w:val="66"/>
        </w:numPr>
        <w:jc w:val="both"/>
        <w:rPr>
          <w:rFonts w:ascii="Times New Roman" w:hAnsi="Times New Roman"/>
        </w:rPr>
      </w:pPr>
      <w:r w:rsidRPr="002D48D1">
        <w:rPr>
          <w:rFonts w:ascii="Times New Roman" w:hAnsi="Times New Roman"/>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105D4" w:rsidRPr="002D48D1" w:rsidRDefault="006105D4" w:rsidP="00FB001E">
      <w:pPr>
        <w:pStyle w:val="a9"/>
        <w:numPr>
          <w:ilvl w:val="0"/>
          <w:numId w:val="66"/>
        </w:numPr>
        <w:jc w:val="both"/>
        <w:rPr>
          <w:rFonts w:ascii="Times New Roman" w:hAnsi="Times New Roman"/>
        </w:rPr>
      </w:pPr>
      <w:r w:rsidRPr="002D48D1">
        <w:rPr>
          <w:rFonts w:ascii="Times New Roman" w:hAnsi="Times New Roman"/>
        </w:rPr>
        <w:t>взаимодействие образовательной организации при реализации основной образовательной программы с социальными партнерами;</w:t>
      </w:r>
    </w:p>
    <w:p w:rsidR="006105D4" w:rsidRPr="002D48D1" w:rsidRDefault="006105D4" w:rsidP="00FB001E">
      <w:pPr>
        <w:pStyle w:val="a9"/>
        <w:numPr>
          <w:ilvl w:val="0"/>
          <w:numId w:val="66"/>
        </w:numPr>
        <w:jc w:val="both"/>
        <w:rPr>
          <w:rFonts w:ascii="Times New Roman" w:hAnsi="Times New Roman"/>
        </w:rPr>
      </w:pPr>
      <w:r w:rsidRPr="002D48D1">
        <w:rPr>
          <w:rFonts w:ascii="Times New Roman" w:hAnsi="Times New Roman"/>
        </w:rPr>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секций, кружков, организацию общественно полезной деятельности с использованием возможностей образовательных организаций дополнительного образования;</w:t>
      </w:r>
    </w:p>
    <w:p w:rsidR="006105D4" w:rsidRPr="002D48D1" w:rsidRDefault="006105D4" w:rsidP="00FB001E">
      <w:pPr>
        <w:pStyle w:val="a9"/>
        <w:numPr>
          <w:ilvl w:val="0"/>
          <w:numId w:val="66"/>
        </w:numPr>
        <w:jc w:val="both"/>
        <w:rPr>
          <w:rFonts w:ascii="Times New Roman" w:hAnsi="Times New Roman"/>
        </w:rPr>
      </w:pPr>
      <w:r w:rsidRPr="002D48D1">
        <w:rPr>
          <w:rFonts w:ascii="Times New Roman" w:hAnsi="Times New Roman"/>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105D4" w:rsidRPr="002D48D1" w:rsidRDefault="006105D4" w:rsidP="00FB001E">
      <w:pPr>
        <w:pStyle w:val="a9"/>
        <w:numPr>
          <w:ilvl w:val="0"/>
          <w:numId w:val="66"/>
        </w:numPr>
        <w:jc w:val="both"/>
        <w:rPr>
          <w:rFonts w:ascii="Times New Roman" w:hAnsi="Times New Roman"/>
        </w:rPr>
      </w:pPr>
      <w:r w:rsidRPr="002D48D1">
        <w:rPr>
          <w:rFonts w:ascii="Times New Roman" w:hAnsi="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105D4" w:rsidRPr="002D48D1" w:rsidRDefault="006105D4" w:rsidP="00FB001E">
      <w:pPr>
        <w:pStyle w:val="a9"/>
        <w:numPr>
          <w:ilvl w:val="0"/>
          <w:numId w:val="66"/>
        </w:numPr>
        <w:jc w:val="both"/>
        <w:rPr>
          <w:rFonts w:ascii="Times New Roman" w:hAnsi="Times New Roman"/>
        </w:rPr>
      </w:pPr>
      <w:r w:rsidRPr="002D48D1">
        <w:rPr>
          <w:rFonts w:ascii="Times New Roman" w:hAnsi="Times New Roman"/>
        </w:rPr>
        <w:lastRenderedPageBreak/>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105D4" w:rsidRPr="002D48D1" w:rsidRDefault="006105D4" w:rsidP="00FB001E">
      <w:pPr>
        <w:pStyle w:val="a9"/>
        <w:numPr>
          <w:ilvl w:val="0"/>
          <w:numId w:val="66"/>
        </w:numPr>
        <w:jc w:val="both"/>
        <w:rPr>
          <w:rFonts w:ascii="Times New Roman" w:hAnsi="Times New Roman"/>
        </w:rPr>
      </w:pPr>
      <w:r w:rsidRPr="002D48D1">
        <w:rPr>
          <w:rFonts w:ascii="Times New Roman" w:hAnsi="Times New Roman"/>
        </w:rPr>
        <w:t>социальное и учебно-исследовательское проектирование</w:t>
      </w:r>
    </w:p>
    <w:p w:rsidR="006105D4" w:rsidRPr="002D48D1" w:rsidRDefault="006105D4" w:rsidP="00FB001E">
      <w:pPr>
        <w:pStyle w:val="a9"/>
        <w:numPr>
          <w:ilvl w:val="0"/>
          <w:numId w:val="66"/>
        </w:numPr>
        <w:jc w:val="both"/>
        <w:rPr>
          <w:rFonts w:ascii="Times New Roman" w:hAnsi="Times New Roman"/>
        </w:rPr>
      </w:pPr>
      <w:r w:rsidRPr="002D48D1">
        <w:rPr>
          <w:rFonts w:ascii="Times New Roman" w:hAnsi="Times New Roman"/>
        </w:rPr>
        <w:t>сохранение и укрепление физического, психологического и социального здоровья обучающихся, обеспечение их безопасности.</w:t>
      </w:r>
    </w:p>
    <w:p w:rsidR="006105D4" w:rsidRPr="002D48D1" w:rsidRDefault="006105D4" w:rsidP="00FB001E">
      <w:pPr>
        <w:pStyle w:val="a9"/>
        <w:numPr>
          <w:ilvl w:val="2"/>
          <w:numId w:val="144"/>
        </w:numPr>
        <w:jc w:val="both"/>
        <w:rPr>
          <w:rFonts w:ascii="Times New Roman" w:hAnsi="Times New Roman"/>
          <w:b/>
        </w:rPr>
      </w:pPr>
      <w:bookmarkStart w:id="14" w:name="_Toc284663331"/>
      <w:r w:rsidRPr="002D48D1">
        <w:rPr>
          <w:rFonts w:ascii="Times New Roman" w:hAnsi="Times New Roman"/>
          <w:b/>
        </w:rPr>
        <w:t>Принципы и подходы к формированию образовательной программы основного общего образования</w:t>
      </w:r>
      <w:bookmarkEnd w:id="14"/>
      <w:r w:rsidRPr="002D48D1">
        <w:rPr>
          <w:rFonts w:ascii="Times New Roman" w:hAnsi="Times New Roman"/>
          <w:b/>
        </w:rPr>
        <w:t xml:space="preserve"> для </w:t>
      </w:r>
      <w:r w:rsidR="004034CC" w:rsidRPr="002D48D1">
        <w:rPr>
          <w:rFonts w:ascii="Times New Roman" w:hAnsi="Times New Roman"/>
          <w:b/>
          <w:u w:val="single"/>
        </w:rPr>
        <w:t>5,6</w:t>
      </w:r>
      <w:r w:rsidR="007B584C" w:rsidRPr="002D48D1">
        <w:rPr>
          <w:rFonts w:ascii="Times New Roman" w:hAnsi="Times New Roman"/>
          <w:b/>
          <w:u w:val="single"/>
        </w:rPr>
        <w:t>,7</w:t>
      </w:r>
      <w:r w:rsidR="004034CC" w:rsidRPr="002D48D1">
        <w:rPr>
          <w:rFonts w:ascii="Times New Roman" w:hAnsi="Times New Roman"/>
          <w:b/>
          <w:u w:val="single"/>
        </w:rPr>
        <w:t xml:space="preserve"> классов</w:t>
      </w:r>
      <w:r w:rsidR="00C21BD5" w:rsidRPr="002D48D1">
        <w:rPr>
          <w:rFonts w:ascii="Times New Roman" w:hAnsi="Times New Roman"/>
          <w:b/>
        </w:rPr>
        <w:t>.</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Методологической основой ФГОС является системно-деятельностный подход, который предполагает:</w:t>
      </w:r>
    </w:p>
    <w:p w:rsidR="006105D4" w:rsidRPr="002D48D1" w:rsidRDefault="006105D4" w:rsidP="00FB001E">
      <w:pPr>
        <w:pStyle w:val="a9"/>
        <w:numPr>
          <w:ilvl w:val="0"/>
          <w:numId w:val="67"/>
        </w:numPr>
        <w:jc w:val="both"/>
        <w:rPr>
          <w:rFonts w:ascii="Times New Roman" w:hAnsi="Times New Roman"/>
        </w:rPr>
      </w:pPr>
      <w:r w:rsidRPr="002D48D1">
        <w:rPr>
          <w:rFonts w:ascii="Times New Roman" w:hAnsi="Times New Roman"/>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105D4" w:rsidRPr="002D48D1" w:rsidRDefault="006105D4" w:rsidP="00FB001E">
      <w:pPr>
        <w:pStyle w:val="a9"/>
        <w:numPr>
          <w:ilvl w:val="0"/>
          <w:numId w:val="67"/>
        </w:numPr>
        <w:jc w:val="both"/>
        <w:rPr>
          <w:rFonts w:ascii="Times New Roman" w:hAnsi="Times New Roman"/>
        </w:rPr>
      </w:pPr>
      <w:r w:rsidRPr="002D48D1">
        <w:rPr>
          <w:rFonts w:ascii="Times New Roman" w:hAnsi="Times New Roman"/>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105D4" w:rsidRPr="002D48D1" w:rsidRDefault="006105D4" w:rsidP="00FB001E">
      <w:pPr>
        <w:pStyle w:val="a9"/>
        <w:numPr>
          <w:ilvl w:val="0"/>
          <w:numId w:val="67"/>
        </w:numPr>
        <w:jc w:val="both"/>
        <w:rPr>
          <w:rFonts w:ascii="Times New Roman" w:hAnsi="Times New Roman"/>
        </w:rPr>
      </w:pPr>
      <w:r w:rsidRPr="002D48D1">
        <w:rPr>
          <w:rFonts w:ascii="Times New Roman" w:hAnsi="Times New Roman"/>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105D4" w:rsidRPr="002D48D1" w:rsidRDefault="006105D4" w:rsidP="00FB001E">
      <w:pPr>
        <w:pStyle w:val="a9"/>
        <w:numPr>
          <w:ilvl w:val="0"/>
          <w:numId w:val="67"/>
        </w:numPr>
        <w:jc w:val="both"/>
        <w:rPr>
          <w:rFonts w:ascii="Times New Roman" w:hAnsi="Times New Roman"/>
        </w:rPr>
      </w:pPr>
      <w:r w:rsidRPr="002D48D1">
        <w:rPr>
          <w:rFonts w:ascii="Times New Roman" w:hAnsi="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105D4" w:rsidRPr="002D48D1" w:rsidRDefault="006105D4" w:rsidP="00FB001E">
      <w:pPr>
        <w:pStyle w:val="a9"/>
        <w:numPr>
          <w:ilvl w:val="0"/>
          <w:numId w:val="67"/>
        </w:numPr>
        <w:jc w:val="both"/>
        <w:rPr>
          <w:rFonts w:ascii="Times New Roman" w:hAnsi="Times New Roman"/>
        </w:rPr>
      </w:pPr>
      <w:r w:rsidRPr="002D48D1">
        <w:rPr>
          <w:rFonts w:ascii="Times New Roman" w:hAnsi="Times New Roman"/>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6105D4" w:rsidRPr="002D48D1" w:rsidRDefault="006105D4" w:rsidP="00FB001E">
      <w:pPr>
        <w:pStyle w:val="a9"/>
        <w:numPr>
          <w:ilvl w:val="0"/>
          <w:numId w:val="67"/>
        </w:numPr>
        <w:jc w:val="both"/>
        <w:rPr>
          <w:rFonts w:ascii="Times New Roman" w:hAnsi="Times New Roman"/>
        </w:rPr>
      </w:pPr>
      <w:r w:rsidRPr="002D48D1">
        <w:rPr>
          <w:rFonts w:ascii="Times New Roman" w:hAnsi="Times New Roman"/>
        </w:rPr>
        <w:t>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 xml:space="preserve">Основная образовательная программа ГБОУ СОШ № 277 для </w:t>
      </w:r>
      <w:r w:rsidR="00E87B82" w:rsidRPr="002D48D1">
        <w:rPr>
          <w:rFonts w:ascii="Times New Roman" w:hAnsi="Times New Roman" w:cs="Times New Roman"/>
          <w:b/>
          <w:u w:val="single"/>
        </w:rPr>
        <w:t>5,6</w:t>
      </w:r>
      <w:r w:rsidR="007B584C" w:rsidRPr="002D48D1">
        <w:rPr>
          <w:rFonts w:ascii="Times New Roman" w:hAnsi="Times New Roman" w:cs="Times New Roman"/>
          <w:b/>
          <w:u w:val="single"/>
        </w:rPr>
        <w:t>,7</w:t>
      </w:r>
      <w:r w:rsidR="00E87B82" w:rsidRPr="002D48D1">
        <w:rPr>
          <w:rFonts w:ascii="Times New Roman" w:hAnsi="Times New Roman" w:cs="Times New Roman"/>
          <w:b/>
          <w:u w:val="single"/>
        </w:rPr>
        <w:t xml:space="preserve"> классов</w:t>
      </w:r>
      <w:r w:rsidR="00E87B82" w:rsidRPr="002D48D1">
        <w:rPr>
          <w:rFonts w:ascii="Times New Roman" w:hAnsi="Times New Roman" w:cs="Times New Roman"/>
          <w:b/>
          <w:sz w:val="24"/>
          <w:szCs w:val="24"/>
        </w:rPr>
        <w:t xml:space="preserve"> </w:t>
      </w:r>
      <w:r w:rsidRPr="002D48D1">
        <w:rPr>
          <w:rFonts w:ascii="Times New Roman" w:hAnsi="Times New Roman" w:cs="Times New Roman"/>
          <w:b/>
          <w:sz w:val="24"/>
          <w:szCs w:val="24"/>
        </w:rPr>
        <w:t>формируется с учетом психолого-педагогических о</w:t>
      </w:r>
      <w:r w:rsidR="007B584C" w:rsidRPr="002D48D1">
        <w:rPr>
          <w:rFonts w:ascii="Times New Roman" w:hAnsi="Times New Roman" w:cs="Times New Roman"/>
          <w:b/>
          <w:sz w:val="24"/>
          <w:szCs w:val="24"/>
        </w:rPr>
        <w:t>собенн</w:t>
      </w:r>
      <w:r w:rsidR="009D3B44">
        <w:rPr>
          <w:rFonts w:ascii="Times New Roman" w:hAnsi="Times New Roman" w:cs="Times New Roman"/>
          <w:b/>
          <w:sz w:val="24"/>
          <w:szCs w:val="24"/>
        </w:rPr>
        <w:t>остей развития детей 11–14</w:t>
      </w:r>
      <w:r w:rsidRPr="002D48D1">
        <w:rPr>
          <w:rFonts w:ascii="Times New Roman" w:hAnsi="Times New Roman" w:cs="Times New Roman"/>
          <w:b/>
          <w:sz w:val="24"/>
          <w:szCs w:val="24"/>
        </w:rPr>
        <w:t xml:space="preserve"> лет</w:t>
      </w:r>
      <w:r w:rsidRPr="002D48D1">
        <w:rPr>
          <w:rFonts w:ascii="Times New Roman" w:hAnsi="Times New Roman" w:cs="Times New Roman"/>
          <w:sz w:val="24"/>
          <w:szCs w:val="24"/>
        </w:rPr>
        <w:t>, связанных:</w:t>
      </w:r>
    </w:p>
    <w:p w:rsidR="006105D4" w:rsidRPr="002D48D1" w:rsidRDefault="006105D4" w:rsidP="00FB001E">
      <w:pPr>
        <w:pStyle w:val="a9"/>
        <w:numPr>
          <w:ilvl w:val="0"/>
          <w:numId w:val="68"/>
        </w:numPr>
        <w:ind w:left="714" w:hanging="357"/>
        <w:jc w:val="both"/>
        <w:rPr>
          <w:rFonts w:ascii="Times New Roman" w:hAnsi="Times New Roman"/>
        </w:rPr>
      </w:pPr>
      <w:r w:rsidRPr="002D48D1">
        <w:rPr>
          <w:rFonts w:ascii="Times New Roman" w:hAnsi="Times New Roman"/>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105D4" w:rsidRPr="002D48D1" w:rsidRDefault="006105D4" w:rsidP="00FB001E">
      <w:pPr>
        <w:pStyle w:val="a9"/>
        <w:numPr>
          <w:ilvl w:val="0"/>
          <w:numId w:val="68"/>
        </w:numPr>
        <w:ind w:left="714" w:hanging="357"/>
        <w:jc w:val="both"/>
        <w:rPr>
          <w:rFonts w:ascii="Times New Roman" w:hAnsi="Times New Roman"/>
        </w:rPr>
      </w:pPr>
      <w:r w:rsidRPr="002D48D1">
        <w:rPr>
          <w:rFonts w:ascii="Times New Roman" w:hAnsi="Times New Roman"/>
        </w:rPr>
        <w:t>с осуществлением на</w:t>
      </w:r>
      <w:r w:rsidR="007B584C" w:rsidRPr="002D48D1">
        <w:rPr>
          <w:rFonts w:ascii="Times New Roman" w:hAnsi="Times New Roman"/>
        </w:rPr>
        <w:t xml:space="preserve"> каждом воз</w:t>
      </w:r>
      <w:r w:rsidR="009D3B44">
        <w:rPr>
          <w:rFonts w:ascii="Times New Roman" w:hAnsi="Times New Roman"/>
        </w:rPr>
        <w:t>растном уровне (11–14</w:t>
      </w:r>
      <w:r w:rsidRPr="002D48D1">
        <w:rPr>
          <w:rFonts w:ascii="Times New Roman" w:hAnsi="Times New Roman"/>
        </w:rPr>
        <w:t xml:space="preserve">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w:t>
      </w:r>
      <w:r w:rsidRPr="002D48D1">
        <w:rPr>
          <w:rFonts w:ascii="Times New Roman" w:hAnsi="Times New Roman"/>
        </w:rPr>
        <w:lastRenderedPageBreak/>
        <w:t>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6105D4" w:rsidRPr="002D48D1" w:rsidRDefault="006105D4" w:rsidP="00FB001E">
      <w:pPr>
        <w:pStyle w:val="a9"/>
        <w:numPr>
          <w:ilvl w:val="0"/>
          <w:numId w:val="68"/>
        </w:numPr>
        <w:ind w:left="714" w:hanging="357"/>
        <w:jc w:val="both"/>
        <w:rPr>
          <w:rFonts w:ascii="Times New Roman" w:hAnsi="Times New Roman"/>
        </w:rPr>
      </w:pPr>
      <w:r w:rsidRPr="002D48D1">
        <w:rPr>
          <w:rFonts w:ascii="Times New Roman" w:hAnsi="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105D4" w:rsidRPr="002D48D1" w:rsidRDefault="006105D4" w:rsidP="00FB001E">
      <w:pPr>
        <w:pStyle w:val="a9"/>
        <w:numPr>
          <w:ilvl w:val="0"/>
          <w:numId w:val="68"/>
        </w:numPr>
        <w:ind w:left="714" w:hanging="357"/>
        <w:jc w:val="both"/>
        <w:rPr>
          <w:rFonts w:ascii="Times New Roman" w:hAnsi="Times New Roman"/>
        </w:rPr>
      </w:pPr>
      <w:r w:rsidRPr="002D48D1">
        <w:rPr>
          <w:rFonts w:ascii="Times New Roman" w:hAnsi="Times New Roman"/>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105D4" w:rsidRPr="002D48D1" w:rsidRDefault="006105D4" w:rsidP="00FB001E">
      <w:pPr>
        <w:pStyle w:val="a9"/>
        <w:numPr>
          <w:ilvl w:val="0"/>
          <w:numId w:val="68"/>
        </w:numPr>
        <w:ind w:left="714" w:hanging="357"/>
        <w:jc w:val="both"/>
        <w:rPr>
          <w:rFonts w:ascii="Times New Roman" w:hAnsi="Times New Roman"/>
        </w:rPr>
      </w:pPr>
      <w:r w:rsidRPr="002D48D1">
        <w:rPr>
          <w:rFonts w:ascii="Times New Roman" w:hAnsi="Times New Roman"/>
        </w:rPr>
        <w:t>с изменением формы организации учебной деятельности и учебного сотрудничества от классно-урочной к лабораторной и исследовательской.</w:t>
      </w:r>
    </w:p>
    <w:p w:rsidR="006105D4" w:rsidRPr="002D48D1" w:rsidRDefault="006105D4" w:rsidP="007606E7">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 xml:space="preserve">Образовательная программа для </w:t>
      </w:r>
      <w:r w:rsidR="004034CC" w:rsidRPr="002D48D1">
        <w:rPr>
          <w:rFonts w:ascii="Times New Roman" w:hAnsi="Times New Roman" w:cs="Times New Roman"/>
          <w:b/>
          <w:sz w:val="24"/>
          <w:szCs w:val="24"/>
          <w:u w:val="single"/>
        </w:rPr>
        <w:t>5,6</w:t>
      </w:r>
      <w:r w:rsidR="001A5DC4">
        <w:rPr>
          <w:rFonts w:ascii="Times New Roman" w:hAnsi="Times New Roman" w:cs="Times New Roman"/>
          <w:b/>
          <w:sz w:val="24"/>
          <w:szCs w:val="24"/>
          <w:u w:val="single"/>
        </w:rPr>
        <w:t>,7</w:t>
      </w:r>
      <w:r w:rsidR="004034CC" w:rsidRPr="002D48D1">
        <w:rPr>
          <w:rFonts w:ascii="Times New Roman" w:hAnsi="Times New Roman" w:cs="Times New Roman"/>
          <w:b/>
          <w:sz w:val="24"/>
          <w:szCs w:val="24"/>
          <w:u w:val="single"/>
        </w:rPr>
        <w:t xml:space="preserve"> классов</w:t>
      </w:r>
      <w:r w:rsidR="00E87B82" w:rsidRPr="002D48D1">
        <w:rPr>
          <w:rFonts w:ascii="Times New Roman" w:hAnsi="Times New Roman" w:cs="Times New Roman"/>
          <w:sz w:val="24"/>
          <w:szCs w:val="24"/>
        </w:rPr>
        <w:t xml:space="preserve"> </w:t>
      </w:r>
      <w:r w:rsidRPr="002D48D1">
        <w:rPr>
          <w:rFonts w:ascii="Times New Roman" w:hAnsi="Times New Roman" w:cs="Times New Roman"/>
          <w:sz w:val="24"/>
          <w:szCs w:val="24"/>
        </w:rPr>
        <w:t xml:space="preserve">ГБОУ СОШ № 277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w:t>
      </w:r>
    </w:p>
    <w:p w:rsidR="006105D4" w:rsidRPr="002D48D1" w:rsidRDefault="006105D4" w:rsidP="007606E7">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 xml:space="preserve">Образовательная программа  разработана в соответствии со стратегическими, законодательными и нормативными документами Российской Федерации и Санкт-Петербурга и направлена на реализацию целей модернизации российского образования. </w:t>
      </w:r>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Образовательная программа для </w:t>
      </w:r>
      <w:r w:rsidR="004034CC" w:rsidRPr="002D48D1">
        <w:rPr>
          <w:rFonts w:ascii="Times New Roman" w:hAnsi="Times New Roman" w:cs="Times New Roman"/>
          <w:b/>
          <w:sz w:val="24"/>
          <w:szCs w:val="24"/>
          <w:u w:val="single"/>
        </w:rPr>
        <w:t>5,6</w:t>
      </w:r>
      <w:r w:rsidR="007B584C" w:rsidRPr="002D48D1">
        <w:rPr>
          <w:rFonts w:ascii="Times New Roman" w:hAnsi="Times New Roman" w:cs="Times New Roman"/>
          <w:b/>
          <w:sz w:val="24"/>
          <w:szCs w:val="24"/>
          <w:u w:val="single"/>
        </w:rPr>
        <w:t>,7</w:t>
      </w:r>
      <w:r w:rsidR="004034CC" w:rsidRPr="002D48D1">
        <w:rPr>
          <w:rFonts w:ascii="Times New Roman" w:hAnsi="Times New Roman" w:cs="Times New Roman"/>
          <w:b/>
          <w:sz w:val="24"/>
          <w:szCs w:val="24"/>
          <w:u w:val="single"/>
        </w:rPr>
        <w:t xml:space="preserve"> классов</w:t>
      </w:r>
      <w:r w:rsidR="004034CC" w:rsidRPr="002D48D1">
        <w:rPr>
          <w:rFonts w:ascii="Times New Roman" w:hAnsi="Times New Roman" w:cs="Times New Roman"/>
          <w:sz w:val="24"/>
          <w:szCs w:val="24"/>
        </w:rPr>
        <w:t xml:space="preserve"> </w:t>
      </w:r>
      <w:r w:rsidRPr="002D48D1">
        <w:rPr>
          <w:rFonts w:ascii="Times New Roman" w:hAnsi="Times New Roman" w:cs="Times New Roman"/>
          <w:b/>
          <w:sz w:val="24"/>
          <w:szCs w:val="24"/>
        </w:rPr>
        <w:t xml:space="preserve">ГБОУ СОШ № 277  разработана на основе следующих документов: </w:t>
      </w:r>
    </w:p>
    <w:p w:rsidR="006105D4" w:rsidRPr="002D48D1" w:rsidRDefault="006105D4" w:rsidP="00FB001E">
      <w:pPr>
        <w:pStyle w:val="a9"/>
        <w:numPr>
          <w:ilvl w:val="0"/>
          <w:numId w:val="69"/>
        </w:numPr>
        <w:jc w:val="both"/>
        <w:rPr>
          <w:rFonts w:ascii="Times New Roman" w:hAnsi="Times New Roman"/>
        </w:rPr>
      </w:pPr>
      <w:r w:rsidRPr="002D48D1">
        <w:rPr>
          <w:rFonts w:ascii="Times New Roman" w:hAnsi="Times New Roman"/>
        </w:rPr>
        <w:t xml:space="preserve">Конвенция о правах ребенка. </w:t>
      </w:r>
    </w:p>
    <w:p w:rsidR="006105D4" w:rsidRPr="002D48D1" w:rsidRDefault="006105D4" w:rsidP="00FB001E">
      <w:pPr>
        <w:pStyle w:val="a9"/>
        <w:numPr>
          <w:ilvl w:val="0"/>
          <w:numId w:val="69"/>
        </w:numPr>
        <w:jc w:val="both"/>
        <w:rPr>
          <w:rFonts w:ascii="Times New Roman" w:hAnsi="Times New Roman"/>
        </w:rPr>
      </w:pPr>
      <w:r w:rsidRPr="002D48D1">
        <w:rPr>
          <w:rFonts w:ascii="Times New Roman" w:hAnsi="Times New Roman"/>
        </w:rPr>
        <w:t xml:space="preserve">Закон Российской Федерации "Об образовании в Российской Федерации" от 29.12.2012 N 273. </w:t>
      </w:r>
    </w:p>
    <w:p w:rsidR="006105D4" w:rsidRPr="002D48D1" w:rsidRDefault="006105D4" w:rsidP="00FB001E">
      <w:pPr>
        <w:pStyle w:val="a9"/>
        <w:numPr>
          <w:ilvl w:val="0"/>
          <w:numId w:val="69"/>
        </w:numPr>
        <w:jc w:val="both"/>
        <w:rPr>
          <w:rFonts w:ascii="Times New Roman" w:hAnsi="Times New Roman"/>
        </w:rPr>
      </w:pPr>
      <w:r w:rsidRPr="002D48D1">
        <w:rPr>
          <w:rFonts w:ascii="Times New Roman" w:hAnsi="Times New Roman"/>
        </w:rPr>
        <w:t xml:space="preserve">Национальная доктрина образования РФ до 2025 года, утвержденная Правительством РФ от 04.10.2000 № 751. </w:t>
      </w:r>
    </w:p>
    <w:p w:rsidR="004034CC" w:rsidRPr="002D48D1" w:rsidRDefault="006105D4" w:rsidP="00FB001E">
      <w:pPr>
        <w:pStyle w:val="a9"/>
        <w:numPr>
          <w:ilvl w:val="0"/>
          <w:numId w:val="69"/>
        </w:numPr>
        <w:jc w:val="both"/>
        <w:rPr>
          <w:rFonts w:ascii="Times New Roman" w:hAnsi="Times New Roman"/>
        </w:rPr>
      </w:pPr>
      <w:r w:rsidRPr="002D48D1">
        <w:rPr>
          <w:rFonts w:ascii="Times New Roman" w:hAnsi="Times New Roman"/>
        </w:rPr>
        <w:t>Федеральная целевая программа развития образования на 2011 – 2015 годы, утвержденная постановлением Прави</w:t>
      </w:r>
      <w:r w:rsidR="004034CC" w:rsidRPr="002D48D1">
        <w:rPr>
          <w:rFonts w:ascii="Times New Roman" w:hAnsi="Times New Roman"/>
        </w:rPr>
        <w:t xml:space="preserve">тельства РФ от 07.02.2011 № 61 с изменениями и дополнениями от </w:t>
      </w:r>
      <w:r w:rsidR="004034CC" w:rsidRPr="002D48D1">
        <w:rPr>
          <w:rFonts w:ascii="Times New Roman" w:hAnsi="Times New Roman"/>
          <w:bCs/>
          <w:shd w:val="clear" w:color="auto" w:fill="FFFFFF"/>
        </w:rPr>
        <w:t>20 декабря 2011 г., 13 июля, 26 ноября, 27 декабря 2012 г., 5 августа, 26 декабря 2013 г., 3 апреля, 9 сентября, 12 декабря 2014 г., 28 января, 16 июля, 25 декабря 2015 г.</w:t>
      </w:r>
    </w:p>
    <w:p w:rsidR="006105D4" w:rsidRPr="002D48D1" w:rsidRDefault="006105D4" w:rsidP="00FB001E">
      <w:pPr>
        <w:pStyle w:val="a9"/>
        <w:numPr>
          <w:ilvl w:val="0"/>
          <w:numId w:val="69"/>
        </w:numPr>
        <w:jc w:val="both"/>
        <w:rPr>
          <w:rFonts w:ascii="Times New Roman" w:hAnsi="Times New Roman"/>
        </w:rPr>
      </w:pPr>
      <w:r w:rsidRPr="002D48D1">
        <w:rPr>
          <w:rFonts w:ascii="Times New Roman" w:hAnsi="Times New Roman"/>
        </w:rPr>
        <w:t xml:space="preserve">Национальная образовательная инициатива «Наша новая школа», утвержденная Президентом Российской Федерации от 04.02.2010 № Пр-271. </w:t>
      </w:r>
    </w:p>
    <w:p w:rsidR="006105D4" w:rsidRPr="002D48D1" w:rsidRDefault="006105D4" w:rsidP="00FB001E">
      <w:pPr>
        <w:pStyle w:val="a9"/>
        <w:numPr>
          <w:ilvl w:val="0"/>
          <w:numId w:val="69"/>
        </w:numPr>
        <w:jc w:val="both"/>
        <w:rPr>
          <w:rFonts w:ascii="Times New Roman" w:hAnsi="Times New Roman"/>
        </w:rPr>
      </w:pPr>
      <w:r w:rsidRPr="002D48D1">
        <w:rPr>
          <w:rFonts w:ascii="Times New Roman" w:hAnsi="Times New Roman"/>
        </w:rPr>
        <w:t xml:space="preserve">«Стратегия развития системы образования Санкт-Петербурга 2011-2020гг. «Петербургская школа 2020» (рассмотрено на коллегии Комитета по образованию СПб 17.11.2010г) </w:t>
      </w:r>
    </w:p>
    <w:p w:rsidR="006105D4" w:rsidRPr="002D48D1" w:rsidRDefault="006105D4" w:rsidP="00FB001E">
      <w:pPr>
        <w:pStyle w:val="a9"/>
        <w:numPr>
          <w:ilvl w:val="0"/>
          <w:numId w:val="69"/>
        </w:numPr>
        <w:jc w:val="both"/>
        <w:rPr>
          <w:rFonts w:ascii="Times New Roman" w:hAnsi="Times New Roman"/>
        </w:rPr>
      </w:pPr>
      <w:r w:rsidRPr="002D48D1">
        <w:rPr>
          <w:rFonts w:ascii="Times New Roman" w:hAnsi="Times New Roman"/>
        </w:rPr>
        <w:t xml:space="preserve">Закон Российской Федерации "О санитарно-эпидемиологическом благополучии населения" </w:t>
      </w:r>
      <w:r w:rsidR="00A97841" w:rsidRPr="002D48D1">
        <w:rPr>
          <w:rFonts w:ascii="Times New Roman" w:hAnsi="Times New Roman"/>
        </w:rPr>
        <w:t>от 12.03.99, гл. 3, ст. 28.II.2 ( ред. от 28.11.2015).</w:t>
      </w:r>
      <w:r w:rsidRPr="002D48D1">
        <w:rPr>
          <w:rFonts w:ascii="Times New Roman" w:hAnsi="Times New Roman"/>
        </w:rPr>
        <w:t xml:space="preserve"> </w:t>
      </w:r>
    </w:p>
    <w:p w:rsidR="00A97841" w:rsidRPr="002D48D1" w:rsidRDefault="006105D4" w:rsidP="00FB001E">
      <w:pPr>
        <w:pStyle w:val="a9"/>
        <w:numPr>
          <w:ilvl w:val="0"/>
          <w:numId w:val="69"/>
        </w:numPr>
        <w:jc w:val="both"/>
        <w:rPr>
          <w:rFonts w:ascii="Times New Roman" w:hAnsi="Times New Roman"/>
        </w:rPr>
      </w:pPr>
      <w:r w:rsidRPr="002D48D1">
        <w:rPr>
          <w:rFonts w:ascii="Times New Roman" w:hAnsi="Times New Roman"/>
        </w:rPr>
        <w:t>Санитарно-эпидемиологические требования к условиям и организации обучения в общеобразовательных учреждениях (СанПин 2.4.2.2821-10), утверждённые постановлением главного государственного санитарного</w:t>
      </w:r>
      <w:r w:rsidR="00A97841" w:rsidRPr="002D48D1">
        <w:rPr>
          <w:rFonts w:ascii="Times New Roman" w:hAnsi="Times New Roman"/>
        </w:rPr>
        <w:t xml:space="preserve"> врача РФ от 29.12.2010 № 189) с изменениями и дополнениями от </w:t>
      </w:r>
      <w:r w:rsidR="00A97841" w:rsidRPr="002D48D1">
        <w:rPr>
          <w:rFonts w:ascii="Times New Roman" w:hAnsi="Times New Roman"/>
          <w:bCs/>
          <w:shd w:val="clear" w:color="auto" w:fill="FFFFFF"/>
        </w:rPr>
        <w:t>29 июня 2011 г., 25 декабря 2013 г., 24 ноября 2015 г.</w:t>
      </w:r>
    </w:p>
    <w:p w:rsidR="006105D4" w:rsidRPr="002D48D1" w:rsidRDefault="006105D4" w:rsidP="00FB001E">
      <w:pPr>
        <w:pStyle w:val="a9"/>
        <w:numPr>
          <w:ilvl w:val="0"/>
          <w:numId w:val="69"/>
        </w:numPr>
        <w:jc w:val="both"/>
        <w:rPr>
          <w:rFonts w:ascii="Times New Roman" w:hAnsi="Times New Roman"/>
        </w:rPr>
      </w:pPr>
      <w:r w:rsidRPr="002D48D1">
        <w:rPr>
          <w:rFonts w:ascii="Times New Roman" w:hAnsi="Times New Roman"/>
        </w:rPr>
        <w:t xml:space="preserve">Приказ Министерства образования РФ об утверждении Федерального базисного учебного плана от 09.03.2004 № 1312 (далее: ФБУП </w:t>
      </w:r>
      <w:smartTag w:uri="urn:schemas-microsoft-com:office:smarttags" w:element="metricconverter">
        <w:smartTagPr>
          <w:attr w:name="ProductID" w:val="2004 г"/>
        </w:smartTagPr>
        <w:r w:rsidRPr="002D48D1">
          <w:rPr>
            <w:rFonts w:ascii="Times New Roman" w:hAnsi="Times New Roman"/>
          </w:rPr>
          <w:t>2004 г</w:t>
        </w:r>
      </w:smartTag>
      <w:r w:rsidR="00E87B82" w:rsidRPr="002D48D1">
        <w:rPr>
          <w:rFonts w:ascii="Times New Roman" w:hAnsi="Times New Roman"/>
        </w:rPr>
        <w:t>.)</w:t>
      </w:r>
      <w:r w:rsidRPr="002D48D1">
        <w:rPr>
          <w:rFonts w:ascii="Times New Roman" w:hAnsi="Times New Roman"/>
        </w:rPr>
        <w:t xml:space="preserve"> </w:t>
      </w:r>
      <w:r w:rsidR="00872688" w:rsidRPr="002D48D1">
        <w:rPr>
          <w:rFonts w:ascii="Times New Roman" w:hAnsi="Times New Roman"/>
        </w:rPr>
        <w:t>в ред. Приказов Минобрнауки РФ от 20.08.2008 N 241, от 30.08.2010 N 889, от 03.06.2011 N 1994, от 01.02.2012 N 74</w:t>
      </w:r>
    </w:p>
    <w:p w:rsidR="006105D4" w:rsidRPr="002D48D1" w:rsidRDefault="006105D4" w:rsidP="00FB001E">
      <w:pPr>
        <w:pStyle w:val="a9"/>
        <w:numPr>
          <w:ilvl w:val="0"/>
          <w:numId w:val="69"/>
        </w:numPr>
        <w:jc w:val="both"/>
        <w:rPr>
          <w:rFonts w:ascii="Times New Roman" w:hAnsi="Times New Roman"/>
        </w:rPr>
      </w:pPr>
      <w:r w:rsidRPr="002D48D1">
        <w:rPr>
          <w:rFonts w:ascii="Times New Roman" w:hAnsi="Times New Roman"/>
        </w:rPr>
        <w:t xml:space="preserve">Приказ Министерства образования РФ «Об утверждении федерального компонента государственных стандартов начального общего, основного общего </w:t>
      </w:r>
      <w:r w:rsidRPr="002D48D1">
        <w:rPr>
          <w:rFonts w:ascii="Times New Roman" w:hAnsi="Times New Roman"/>
        </w:rPr>
        <w:lastRenderedPageBreak/>
        <w:t>и среднего (полного) общего обр</w:t>
      </w:r>
      <w:r w:rsidR="00A97841" w:rsidRPr="002D48D1">
        <w:rPr>
          <w:rFonts w:ascii="Times New Roman" w:hAnsi="Times New Roman"/>
        </w:rPr>
        <w:t>азования» от 05.03.2004 № 1089» (в ред. Приказов Минобрнауки России от 03.06.2008 N 164, от 31.08.2009 N 320, от 19.10.2009 N 427, от 10.11.2011 N 2643, от 24.01.2012 N 39, от 31.01.2012 N 69)</w:t>
      </w:r>
      <w:r w:rsidRPr="002D48D1">
        <w:rPr>
          <w:rFonts w:ascii="Times New Roman" w:hAnsi="Times New Roman"/>
        </w:rPr>
        <w:t xml:space="preserve"> </w:t>
      </w:r>
    </w:p>
    <w:p w:rsidR="00872688" w:rsidRPr="002D48D1" w:rsidRDefault="006105D4" w:rsidP="00FB001E">
      <w:pPr>
        <w:pStyle w:val="a9"/>
        <w:numPr>
          <w:ilvl w:val="0"/>
          <w:numId w:val="69"/>
        </w:numPr>
        <w:jc w:val="both"/>
        <w:rPr>
          <w:rFonts w:ascii="Times New Roman" w:hAnsi="Times New Roman"/>
        </w:rPr>
      </w:pPr>
      <w:r w:rsidRPr="002D48D1">
        <w:rPr>
          <w:rFonts w:ascii="Times New Roman" w:hAnsi="Times New Roman"/>
        </w:rPr>
        <w:t>Приказ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Минобрнауки РФ от 20.08.2</w:t>
      </w:r>
      <w:r w:rsidR="00872688" w:rsidRPr="002D48D1">
        <w:rPr>
          <w:rFonts w:ascii="Times New Roman" w:hAnsi="Times New Roman"/>
        </w:rPr>
        <w:t xml:space="preserve">008 № 241, от 30.08.2010 № 889) с изменениями и дополнениями от </w:t>
      </w:r>
      <w:r w:rsidR="00872688" w:rsidRPr="002D48D1">
        <w:rPr>
          <w:rFonts w:ascii="Times New Roman" w:hAnsi="Times New Roman"/>
          <w:bCs/>
          <w:shd w:val="clear" w:color="auto" w:fill="FFFFFF"/>
        </w:rPr>
        <w:t>20 августа 2008 г., 30 августа 2010 г., 3 июня 2011 г., 1 февраля 2012 г.</w:t>
      </w:r>
    </w:p>
    <w:p w:rsidR="006105D4" w:rsidRPr="002D48D1" w:rsidRDefault="006105D4" w:rsidP="00FB001E">
      <w:pPr>
        <w:pStyle w:val="a9"/>
        <w:numPr>
          <w:ilvl w:val="0"/>
          <w:numId w:val="69"/>
        </w:numPr>
        <w:jc w:val="both"/>
        <w:rPr>
          <w:rFonts w:ascii="Times New Roman" w:hAnsi="Times New Roman"/>
        </w:rPr>
      </w:pPr>
      <w:r w:rsidRPr="002D48D1">
        <w:rPr>
          <w:rFonts w:ascii="Times New Roman" w:hAnsi="Times New Roman"/>
        </w:rPr>
        <w:t xml:space="preserve">Приказ Министерства образования и науки от 17.12.2010 № 1897 "Об утверждении федерального государственного образовательного стандарта основного общего образования". </w:t>
      </w:r>
    </w:p>
    <w:p w:rsidR="006105D4" w:rsidRPr="002D48D1" w:rsidRDefault="006105D4" w:rsidP="00FB001E">
      <w:pPr>
        <w:pStyle w:val="a9"/>
        <w:numPr>
          <w:ilvl w:val="0"/>
          <w:numId w:val="69"/>
        </w:numPr>
        <w:jc w:val="both"/>
        <w:rPr>
          <w:rFonts w:ascii="Times New Roman" w:hAnsi="Times New Roman"/>
        </w:rPr>
      </w:pPr>
      <w:r w:rsidRPr="002D48D1">
        <w:rPr>
          <w:rFonts w:ascii="Times New Roman" w:hAnsi="Times New Roman"/>
        </w:rPr>
        <w:t xml:space="preserve">Распоряжение Комитета по образованию </w:t>
      </w:r>
      <w:r w:rsidR="004B3467" w:rsidRPr="002D48D1">
        <w:rPr>
          <w:rFonts w:ascii="Times New Roman" w:hAnsi="Times New Roman"/>
        </w:rPr>
        <w:t xml:space="preserve">от </w:t>
      </w:r>
      <w:r w:rsidR="000D4D40" w:rsidRPr="002D48D1">
        <w:rPr>
          <w:rFonts w:ascii="Times New Roman" w:hAnsi="Times New Roman"/>
        </w:rPr>
        <w:t>23</w:t>
      </w:r>
      <w:r w:rsidR="004B3467" w:rsidRPr="002D48D1">
        <w:rPr>
          <w:rFonts w:ascii="Times New Roman" w:hAnsi="Times New Roman"/>
        </w:rPr>
        <w:t>.0</w:t>
      </w:r>
      <w:r w:rsidR="000D4D40" w:rsidRPr="002D48D1">
        <w:rPr>
          <w:rFonts w:ascii="Times New Roman" w:hAnsi="Times New Roman"/>
        </w:rPr>
        <w:t>3</w:t>
      </w:r>
      <w:r w:rsidR="004B3467" w:rsidRPr="002D48D1">
        <w:rPr>
          <w:rFonts w:ascii="Times New Roman" w:hAnsi="Times New Roman"/>
        </w:rPr>
        <w:t>.201</w:t>
      </w:r>
      <w:r w:rsidR="000D4D40" w:rsidRPr="002D48D1">
        <w:rPr>
          <w:rFonts w:ascii="Times New Roman" w:hAnsi="Times New Roman"/>
        </w:rPr>
        <w:t>6</w:t>
      </w:r>
      <w:r w:rsidR="004B3467" w:rsidRPr="002D48D1">
        <w:rPr>
          <w:rFonts w:ascii="Times New Roman" w:hAnsi="Times New Roman"/>
        </w:rPr>
        <w:t xml:space="preserve"> № </w:t>
      </w:r>
      <w:r w:rsidR="000D4D40" w:rsidRPr="002D48D1">
        <w:rPr>
          <w:rFonts w:ascii="Times New Roman" w:hAnsi="Times New Roman"/>
        </w:rPr>
        <w:t>846-р</w:t>
      </w:r>
      <w:r w:rsidR="004B3467" w:rsidRPr="002D48D1">
        <w:rPr>
          <w:rFonts w:ascii="Times New Roman" w:hAnsi="Times New Roman"/>
        </w:rPr>
        <w:t xml:space="preserve">  </w:t>
      </w:r>
      <w:r w:rsidRPr="002D48D1">
        <w:rPr>
          <w:rFonts w:ascii="Times New Roman" w:hAnsi="Times New Roman"/>
        </w:rPr>
        <w:t>«О формировании учебных планов образовательных учреждений Санкт-Петербурга, реализующих программы общего образования, на 201</w:t>
      </w:r>
      <w:r w:rsidR="007B584C" w:rsidRPr="002D48D1">
        <w:rPr>
          <w:rFonts w:ascii="Times New Roman" w:hAnsi="Times New Roman"/>
        </w:rPr>
        <w:t>7</w:t>
      </w:r>
      <w:r w:rsidRPr="002D48D1">
        <w:rPr>
          <w:rFonts w:ascii="Times New Roman" w:hAnsi="Times New Roman"/>
        </w:rPr>
        <w:t>/201</w:t>
      </w:r>
      <w:r w:rsidR="007B584C" w:rsidRPr="002D48D1">
        <w:rPr>
          <w:rFonts w:ascii="Times New Roman" w:hAnsi="Times New Roman"/>
        </w:rPr>
        <w:t>8</w:t>
      </w:r>
      <w:r w:rsidRPr="002D48D1">
        <w:rPr>
          <w:rFonts w:ascii="Times New Roman" w:hAnsi="Times New Roman"/>
        </w:rPr>
        <w:t xml:space="preserve"> учебный год </w:t>
      </w:r>
    </w:p>
    <w:p w:rsidR="006105D4" w:rsidRPr="002D48D1" w:rsidRDefault="006105D4" w:rsidP="00FB001E">
      <w:pPr>
        <w:pStyle w:val="a9"/>
        <w:numPr>
          <w:ilvl w:val="0"/>
          <w:numId w:val="69"/>
        </w:numPr>
        <w:jc w:val="both"/>
        <w:rPr>
          <w:rFonts w:ascii="Times New Roman" w:hAnsi="Times New Roman"/>
        </w:rPr>
      </w:pPr>
      <w:r w:rsidRPr="002D48D1">
        <w:rPr>
          <w:rFonts w:ascii="Times New Roman" w:hAnsi="Times New Roman"/>
        </w:rPr>
        <w:t xml:space="preserve">Письмо Минобрнауки России от 04.03.2010 № 03-413 «О методических рекомендациях по реализации элективных курсов». </w:t>
      </w:r>
    </w:p>
    <w:p w:rsidR="006105D4" w:rsidRPr="002D48D1" w:rsidRDefault="006105D4" w:rsidP="00FB001E">
      <w:pPr>
        <w:pStyle w:val="a9"/>
        <w:numPr>
          <w:ilvl w:val="0"/>
          <w:numId w:val="69"/>
        </w:numPr>
        <w:jc w:val="both"/>
        <w:rPr>
          <w:rFonts w:ascii="Times New Roman" w:hAnsi="Times New Roman"/>
        </w:rPr>
      </w:pPr>
      <w:r w:rsidRPr="002D48D1">
        <w:rPr>
          <w:rFonts w:ascii="Times New Roman" w:hAnsi="Times New Roman"/>
        </w:rPr>
        <w:t xml:space="preserve">Устав и локальные акты ГБОУ СОШ № 277 Кировского  района Санкт-Петербурга. </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Стратегия развития российского образования, отраженная в Национальной доктрине образования РФ до </w:t>
      </w:r>
      <w:smartTag w:uri="urn:schemas-microsoft-com:office:smarttags" w:element="metricconverter">
        <w:smartTagPr>
          <w:attr w:name="ProductID" w:val="2025 г"/>
        </w:smartTagPr>
        <w:r w:rsidRPr="002D48D1">
          <w:rPr>
            <w:rFonts w:ascii="Times New Roman" w:hAnsi="Times New Roman" w:cs="Times New Roman"/>
            <w:sz w:val="24"/>
            <w:szCs w:val="24"/>
          </w:rPr>
          <w:t>2025 г</w:t>
        </w:r>
      </w:smartTag>
      <w:r w:rsidRPr="002D48D1">
        <w:rPr>
          <w:rFonts w:ascii="Times New Roman" w:hAnsi="Times New Roman" w:cs="Times New Roman"/>
          <w:sz w:val="24"/>
          <w:szCs w:val="24"/>
        </w:rPr>
        <w:t xml:space="preserve">., в Федеральной целевой программе развития образования на период 2011 – 2015 гг., определяет цель общего образования на современном этапе как «обеспечение доступности качественного образования, соответствующего требованиям инновационного социально-ориентированного развития Российской Федерации». Мероприятия в рамках Национального приоритетного проекта «Образование» призваны способствовать достижению этой стратегической цели. </w:t>
      </w:r>
    </w:p>
    <w:p w:rsidR="00C21BD5" w:rsidRPr="002D48D1" w:rsidRDefault="00C21BD5" w:rsidP="00ED3809">
      <w:pPr>
        <w:spacing w:after="0" w:line="240" w:lineRule="auto"/>
        <w:jc w:val="both"/>
        <w:rPr>
          <w:rFonts w:ascii="Times New Roman" w:hAnsi="Times New Roman" w:cs="Times New Roman"/>
          <w:sz w:val="24"/>
          <w:szCs w:val="24"/>
        </w:rPr>
      </w:pP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ГБОУ СОШ № 277 расположена в Кировском районе Санкт-Петербурга.  По социальному составу, культурному уровню и образовательным потребностям население очень разнородно. Относительная близость производственных, научных, культурных, политических центров мегаполиса создает своеобразный микросоциум и делает актуальными не только обучающие, но и воспитывающие действия педагогического коллектива. </w:t>
      </w:r>
    </w:p>
    <w:p w:rsidR="006105D4" w:rsidRPr="002D48D1" w:rsidRDefault="006105D4" w:rsidP="007606E7">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Приоритетной задачей образования в нашей школе становится создание совокупности условий развития обучающегося, которые обеспечат в будущем его готовность жить и успешно действовать в современном мире. Уникальная особенность нашей школы состоит в многообразии выбора форм получения образования и образовательного маршрута. Реализация основных общеобразовательных программ </w:t>
      </w:r>
      <w:r w:rsidR="00E16C8B">
        <w:rPr>
          <w:rFonts w:ascii="Times New Roman" w:hAnsi="Times New Roman" w:cs="Times New Roman"/>
          <w:sz w:val="24"/>
          <w:szCs w:val="24"/>
        </w:rPr>
        <w:t>осуществляется в очной  форме</w:t>
      </w:r>
      <w:r w:rsidRPr="002D48D1">
        <w:rPr>
          <w:rFonts w:ascii="Times New Roman" w:hAnsi="Times New Roman" w:cs="Times New Roman"/>
          <w:sz w:val="24"/>
          <w:szCs w:val="24"/>
        </w:rPr>
        <w:t xml:space="preserve">: обучение в общеобразовательных классах и в классах компенсирующего обучения, индивидуальное </w:t>
      </w:r>
      <w:r w:rsidR="00E16C8B">
        <w:rPr>
          <w:rFonts w:ascii="Times New Roman" w:hAnsi="Times New Roman" w:cs="Times New Roman"/>
          <w:sz w:val="24"/>
          <w:szCs w:val="24"/>
        </w:rPr>
        <w:t>обучение на дому.</w:t>
      </w:r>
      <w:r w:rsidRPr="002D48D1">
        <w:rPr>
          <w:rFonts w:ascii="Times New Roman" w:hAnsi="Times New Roman" w:cs="Times New Roman"/>
          <w:sz w:val="24"/>
          <w:szCs w:val="24"/>
        </w:rPr>
        <w:t xml:space="preserve"> Данная  ОП опирается на социальный заказ общества и учитывает свой внутренний потенциал.</w:t>
      </w:r>
    </w:p>
    <w:p w:rsidR="00C21BD5"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Образовательное учреждение создано в 1966 году. </w:t>
      </w:r>
    </w:p>
    <w:p w:rsidR="006105D4" w:rsidRPr="002D48D1" w:rsidRDefault="006105D4" w:rsidP="00FB001E">
      <w:pPr>
        <w:pStyle w:val="a9"/>
        <w:numPr>
          <w:ilvl w:val="0"/>
          <w:numId w:val="70"/>
        </w:numPr>
        <w:jc w:val="both"/>
        <w:rPr>
          <w:rFonts w:ascii="Times New Roman" w:hAnsi="Times New Roman"/>
        </w:rPr>
      </w:pPr>
      <w:r w:rsidRPr="002D48D1">
        <w:rPr>
          <w:rFonts w:ascii="Times New Roman" w:hAnsi="Times New Roman"/>
        </w:rPr>
        <w:t>Наименование Образовательного учреждения при создании: Восьмилетняя  школа № 277 Кировского района.</w:t>
      </w:r>
    </w:p>
    <w:p w:rsidR="006105D4" w:rsidRPr="002D48D1" w:rsidRDefault="006105D4" w:rsidP="00FB001E">
      <w:pPr>
        <w:pStyle w:val="a9"/>
        <w:numPr>
          <w:ilvl w:val="0"/>
          <w:numId w:val="70"/>
        </w:numPr>
        <w:jc w:val="both"/>
        <w:rPr>
          <w:rFonts w:ascii="Times New Roman" w:hAnsi="Times New Roman"/>
        </w:rPr>
      </w:pPr>
      <w:r w:rsidRPr="002D48D1">
        <w:rPr>
          <w:rFonts w:ascii="Times New Roman" w:hAnsi="Times New Roman"/>
        </w:rPr>
        <w:t>На основании решения Исполнительного Комитета Ленинградского Совета народных депутатов от 18.06.1990 №564, Восьмилетняя школа № 277 Кировского РОНО переименована в Среднюю школу № 277.</w:t>
      </w:r>
    </w:p>
    <w:p w:rsidR="006105D4" w:rsidRPr="002D48D1" w:rsidRDefault="006105D4" w:rsidP="00FB001E">
      <w:pPr>
        <w:pStyle w:val="a9"/>
        <w:numPr>
          <w:ilvl w:val="0"/>
          <w:numId w:val="70"/>
        </w:numPr>
        <w:jc w:val="both"/>
        <w:rPr>
          <w:rFonts w:ascii="Times New Roman" w:hAnsi="Times New Roman"/>
        </w:rPr>
      </w:pPr>
      <w:r w:rsidRPr="002D48D1">
        <w:rPr>
          <w:rFonts w:ascii="Times New Roman" w:hAnsi="Times New Roman"/>
        </w:rPr>
        <w:t xml:space="preserve">В соответствии с распоряжением Комитета по образованию Санкт-Петербурга от 16.11.1999 №64-р «О переименовании и внесении изменений в Уставы ОУ Кировского Административного района»,  образовательное учреждение </w:t>
      </w:r>
      <w:r w:rsidRPr="002D48D1">
        <w:rPr>
          <w:rFonts w:ascii="Times New Roman" w:hAnsi="Times New Roman"/>
        </w:rPr>
        <w:lastRenderedPageBreak/>
        <w:t xml:space="preserve">переименовано в Государственное образовательное учреждение среднего (полного) общего образования школу №277 Кировского района. </w:t>
      </w:r>
    </w:p>
    <w:p w:rsidR="006105D4" w:rsidRPr="002D48D1" w:rsidRDefault="006105D4" w:rsidP="00FB001E">
      <w:pPr>
        <w:pStyle w:val="a9"/>
        <w:numPr>
          <w:ilvl w:val="0"/>
          <w:numId w:val="70"/>
        </w:numPr>
        <w:jc w:val="both"/>
        <w:rPr>
          <w:rFonts w:ascii="Times New Roman" w:hAnsi="Times New Roman"/>
        </w:rPr>
      </w:pPr>
      <w:r w:rsidRPr="002D48D1">
        <w:rPr>
          <w:rFonts w:ascii="Times New Roman" w:hAnsi="Times New Roman"/>
        </w:rPr>
        <w:t>На основании распоряжения Администрации Кировского района                  Санкт-Петербурга от 21.11.2006  № 1680-р Образовательное учреждение переименовано в Государственное общеобразовательное учреждение среднюю общеобразовательную школу № 277 Кировского района Санкт-Петербурга.</w:t>
      </w:r>
    </w:p>
    <w:p w:rsidR="006105D4" w:rsidRPr="002D48D1" w:rsidRDefault="006105D4" w:rsidP="00FB001E">
      <w:pPr>
        <w:pStyle w:val="a9"/>
        <w:numPr>
          <w:ilvl w:val="0"/>
          <w:numId w:val="70"/>
        </w:numPr>
        <w:jc w:val="both"/>
        <w:rPr>
          <w:rFonts w:ascii="Times New Roman" w:hAnsi="Times New Roman"/>
        </w:rPr>
      </w:pPr>
      <w:r w:rsidRPr="002D48D1">
        <w:rPr>
          <w:rFonts w:ascii="Times New Roman" w:hAnsi="Times New Roman"/>
        </w:rPr>
        <w:t>В соответствии с приказом Отдела образования Территориального управления Кировского административного района Санкт-Петербурга от 06.02.2002 №12.5 Образовательное учреждение переименовано в Государственное общеобразовательное учреждение среднюю общеобразовательную школу № 277 Кировского административного района Санкт-Петербурга. Новая редакция Устава Образовательного учреждения зарегистрирована решением Регистрационной палаты Санкт-Петербурга 14.03.2002 №268507.</w:t>
      </w:r>
    </w:p>
    <w:p w:rsidR="006105D4" w:rsidRPr="002D48D1" w:rsidRDefault="006105D4" w:rsidP="00FB001E">
      <w:pPr>
        <w:pStyle w:val="a9"/>
        <w:numPr>
          <w:ilvl w:val="0"/>
          <w:numId w:val="70"/>
        </w:numPr>
        <w:jc w:val="both"/>
        <w:rPr>
          <w:rFonts w:ascii="Times New Roman" w:hAnsi="Times New Roman"/>
        </w:rPr>
      </w:pPr>
      <w:r w:rsidRPr="002D48D1">
        <w:rPr>
          <w:rFonts w:ascii="Times New Roman" w:hAnsi="Times New Roman"/>
        </w:rPr>
        <w:t>В соответствии с распоряжением Комитета по образованию от 22.06.2006 №715-р «О расширении сети классов в образовательных учреждениях для обучения детей с отклонениями в развитии» в Образовательном учреждении открыты с 01.09.2006 года классы  для детей с нарушениями речи.</w:t>
      </w:r>
    </w:p>
    <w:p w:rsidR="006105D4" w:rsidRPr="002D48D1" w:rsidRDefault="006105D4" w:rsidP="00FB001E">
      <w:pPr>
        <w:pStyle w:val="a9"/>
        <w:numPr>
          <w:ilvl w:val="0"/>
          <w:numId w:val="70"/>
        </w:numPr>
        <w:jc w:val="both"/>
        <w:rPr>
          <w:rFonts w:ascii="Times New Roman" w:hAnsi="Times New Roman"/>
        </w:rPr>
      </w:pPr>
      <w:r w:rsidRPr="002D48D1">
        <w:rPr>
          <w:rFonts w:ascii="Times New Roman" w:hAnsi="Times New Roman"/>
        </w:rPr>
        <w:t>В соответствии с распоряжением Комитета по образованию от 01.08.2006 №845-р «О внесении изменений в сеть государственных образовательных учреждений          Санкт-Петербурга (по Кировскому району)» на базе Образовательного учреждения открыто структурное подразделение «Логопедический пункт».</w:t>
      </w:r>
    </w:p>
    <w:p w:rsidR="006105D4" w:rsidRPr="002D48D1" w:rsidRDefault="006105D4" w:rsidP="00FB001E">
      <w:pPr>
        <w:pStyle w:val="a9"/>
        <w:numPr>
          <w:ilvl w:val="0"/>
          <w:numId w:val="70"/>
        </w:numPr>
        <w:jc w:val="both"/>
        <w:rPr>
          <w:rFonts w:ascii="Times New Roman" w:hAnsi="Times New Roman"/>
        </w:rPr>
      </w:pPr>
      <w:r w:rsidRPr="002D48D1">
        <w:rPr>
          <w:rFonts w:ascii="Times New Roman" w:hAnsi="Times New Roman"/>
        </w:rPr>
        <w:t xml:space="preserve">На основании распоряжения Комитета по образованию от 31.03.2011 № 549-р «О внесении изменений в сеть государственных образовательных учреждений        Санкт-Петербурга (по Кировскому району)», и распоряжения Администрации Кировского района Санкт-Петербурга от 27.05.2011 №668-р  к Государственному общеобразовательному учреждению средней общеобразовательной школе № 277 Кировского района Санкт-Петербурга присоединено,  в связи с реорганизацией,  Государственное общеобразовательное учреждение средняя общеобразовательная школа № 279 Кировского района Санкт-Петербурга, расположенное по адресу: 198255, Санкт-Петербург, проспект Ветеранов, дом 19, литер А, включая входящие в ее состав структурные подразделения.  </w:t>
      </w:r>
    </w:p>
    <w:p w:rsidR="006105D4" w:rsidRPr="002D48D1" w:rsidRDefault="006105D4" w:rsidP="00FB001E">
      <w:pPr>
        <w:pStyle w:val="a9"/>
        <w:numPr>
          <w:ilvl w:val="0"/>
          <w:numId w:val="70"/>
        </w:numPr>
        <w:jc w:val="both"/>
        <w:rPr>
          <w:rFonts w:ascii="Times New Roman" w:hAnsi="Times New Roman"/>
        </w:rPr>
      </w:pPr>
      <w:r w:rsidRPr="002D48D1">
        <w:rPr>
          <w:rFonts w:ascii="Times New Roman" w:hAnsi="Times New Roman"/>
        </w:rPr>
        <w:t xml:space="preserve">На базе Образовательного учреждения  на основании Распоряжения Комитета по образованию  №238-р     от 04.06.2004 года    открыто структурное подразделение «Отделение  дополнительного образования детей» (далее ОДОД), действующее на основании Положения и не являющееся самостоятельным юридическим лицом. Местонахождение «Отделения дополнительного образования детей»: 198215, Санкт-Петербург, проспект Ветеранов, дом 14, литер А,  198255,    Санкт-Петербург, проспект Ветеранов, дом 19, литер А. </w:t>
      </w:r>
    </w:p>
    <w:p w:rsidR="006105D4" w:rsidRPr="002D48D1" w:rsidRDefault="006105D4" w:rsidP="00FB001E">
      <w:pPr>
        <w:pStyle w:val="a9"/>
        <w:numPr>
          <w:ilvl w:val="0"/>
          <w:numId w:val="70"/>
        </w:numPr>
        <w:jc w:val="both"/>
        <w:rPr>
          <w:rFonts w:ascii="Times New Roman" w:hAnsi="Times New Roman"/>
        </w:rPr>
      </w:pPr>
      <w:r w:rsidRPr="002D48D1">
        <w:rPr>
          <w:rFonts w:ascii="Times New Roman" w:hAnsi="Times New Roman"/>
        </w:rPr>
        <w:t>На базе Образовательного учреждения на основании Распоряжения Комитета по образованию № 1460-р от 13.08.2009г. создан « Центр информатизации образования», который не является самостоятельным юридическим лицом и действует на основании Положения.</w:t>
      </w:r>
    </w:p>
    <w:p w:rsidR="006105D4" w:rsidRPr="002D48D1" w:rsidRDefault="006105D4" w:rsidP="00FB001E">
      <w:pPr>
        <w:pStyle w:val="a9"/>
        <w:numPr>
          <w:ilvl w:val="0"/>
          <w:numId w:val="70"/>
        </w:numPr>
        <w:jc w:val="both"/>
        <w:rPr>
          <w:rFonts w:ascii="Times New Roman" w:hAnsi="Times New Roman"/>
        </w:rPr>
      </w:pPr>
      <w:r w:rsidRPr="002D48D1">
        <w:rPr>
          <w:rFonts w:ascii="Times New Roman" w:hAnsi="Times New Roman"/>
        </w:rPr>
        <w:t xml:space="preserve">Местонахождения  Центра информатизации образования: 198215,                      Санкт-Петербург, проспект Ветеранов, дом 14, литер А,  198255, Санкт-Петербург, проспект Ветеранов, дом 19, литер А. </w:t>
      </w:r>
    </w:p>
    <w:p w:rsidR="006105D4" w:rsidRPr="002D48D1" w:rsidRDefault="000650E2"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О</w:t>
      </w:r>
      <w:r w:rsidR="006105D4" w:rsidRPr="002D48D1">
        <w:rPr>
          <w:rFonts w:ascii="Times New Roman" w:hAnsi="Times New Roman" w:cs="Times New Roman"/>
          <w:b/>
          <w:sz w:val="24"/>
          <w:szCs w:val="24"/>
        </w:rPr>
        <w:t xml:space="preserve">бразовательная программа для </w:t>
      </w:r>
      <w:r w:rsidR="00E87B82" w:rsidRPr="002D48D1">
        <w:rPr>
          <w:rFonts w:ascii="Times New Roman" w:hAnsi="Times New Roman" w:cs="Times New Roman"/>
          <w:b/>
          <w:sz w:val="24"/>
          <w:szCs w:val="24"/>
          <w:u w:val="single"/>
        </w:rPr>
        <w:t>5,6</w:t>
      </w:r>
      <w:r w:rsidR="007B584C" w:rsidRPr="002D48D1">
        <w:rPr>
          <w:rFonts w:ascii="Times New Roman" w:hAnsi="Times New Roman" w:cs="Times New Roman"/>
          <w:b/>
          <w:sz w:val="24"/>
          <w:szCs w:val="24"/>
          <w:u w:val="single"/>
        </w:rPr>
        <w:t>,7</w:t>
      </w:r>
      <w:r w:rsidR="00E87B82" w:rsidRPr="002D48D1">
        <w:rPr>
          <w:rFonts w:ascii="Times New Roman" w:hAnsi="Times New Roman" w:cs="Times New Roman"/>
          <w:b/>
          <w:sz w:val="24"/>
          <w:szCs w:val="24"/>
          <w:u w:val="single"/>
        </w:rPr>
        <w:t xml:space="preserve"> классов</w:t>
      </w:r>
      <w:r w:rsidR="00E87B82" w:rsidRPr="002D48D1">
        <w:rPr>
          <w:rFonts w:ascii="Times New Roman" w:hAnsi="Times New Roman" w:cs="Times New Roman"/>
          <w:b/>
          <w:sz w:val="24"/>
          <w:szCs w:val="24"/>
        </w:rPr>
        <w:t xml:space="preserve"> </w:t>
      </w:r>
      <w:r w:rsidR="006105D4" w:rsidRPr="002D48D1">
        <w:rPr>
          <w:rFonts w:ascii="Times New Roman" w:hAnsi="Times New Roman" w:cs="Times New Roman"/>
          <w:b/>
          <w:sz w:val="24"/>
          <w:szCs w:val="24"/>
        </w:rPr>
        <w:t xml:space="preserve">школы призвана удовлетворить запросы и потребности: </w:t>
      </w:r>
    </w:p>
    <w:p w:rsidR="006105D4" w:rsidRPr="002D48D1" w:rsidRDefault="006105D4" w:rsidP="00FB001E">
      <w:pPr>
        <w:pStyle w:val="a9"/>
        <w:numPr>
          <w:ilvl w:val="0"/>
          <w:numId w:val="71"/>
        </w:numPr>
        <w:jc w:val="both"/>
        <w:rPr>
          <w:rFonts w:ascii="Times New Roman" w:hAnsi="Times New Roman"/>
        </w:rPr>
      </w:pPr>
      <w:r w:rsidRPr="002D48D1">
        <w:rPr>
          <w:rFonts w:ascii="Times New Roman" w:hAnsi="Times New Roman"/>
        </w:rPr>
        <w:t xml:space="preserve">учащихся – в освоении познавательных и ценностных основ личностного и профессионального самоопределения, в расширении возможностей для </w:t>
      </w:r>
      <w:r w:rsidRPr="002D48D1">
        <w:rPr>
          <w:rFonts w:ascii="Times New Roman" w:hAnsi="Times New Roman"/>
        </w:rPr>
        <w:lastRenderedPageBreak/>
        <w:t xml:space="preserve">реализации познавательного интереса и, в конечном итоге, в получении качественного конкурентоспособного образования. </w:t>
      </w:r>
    </w:p>
    <w:p w:rsidR="006105D4" w:rsidRPr="002D48D1" w:rsidRDefault="006105D4" w:rsidP="00FB001E">
      <w:pPr>
        <w:pStyle w:val="a9"/>
        <w:numPr>
          <w:ilvl w:val="0"/>
          <w:numId w:val="71"/>
        </w:numPr>
        <w:jc w:val="both"/>
        <w:rPr>
          <w:rFonts w:ascii="Times New Roman" w:hAnsi="Times New Roman"/>
        </w:rPr>
      </w:pPr>
      <w:r w:rsidRPr="002D48D1">
        <w:rPr>
          <w:rFonts w:ascii="Times New Roman" w:hAnsi="Times New Roman"/>
        </w:rPr>
        <w:t xml:space="preserve">родителей – в предоставлении спектра образовательных услуг, гарантирующих достижение учащимися требований государственного образовательного стандарта, в развитии творческого и интеллектуального потенциала их детей, в становлении их личности. </w:t>
      </w:r>
    </w:p>
    <w:p w:rsidR="006105D4" w:rsidRPr="002D48D1" w:rsidRDefault="006105D4" w:rsidP="00FB001E">
      <w:pPr>
        <w:pStyle w:val="a9"/>
        <w:numPr>
          <w:ilvl w:val="0"/>
          <w:numId w:val="71"/>
        </w:numPr>
        <w:jc w:val="both"/>
        <w:rPr>
          <w:rFonts w:ascii="Times New Roman" w:hAnsi="Times New Roman"/>
        </w:rPr>
      </w:pPr>
      <w:r w:rsidRPr="002D48D1">
        <w:rPr>
          <w:rFonts w:ascii="Times New Roman" w:hAnsi="Times New Roman"/>
        </w:rPr>
        <w:t xml:space="preserve">общества - в подготовке выпускников, подготовленных к жизни общества и ощущающих потребность быть полезными обществу, одинаково комфортно чувствующих себя в разных культурах, способных ощутить себя патриотами своей страны, умеющих развивать отношения между представителями разных культур. </w:t>
      </w:r>
    </w:p>
    <w:p w:rsidR="006105D4" w:rsidRPr="002D48D1" w:rsidRDefault="006105D4" w:rsidP="00FB001E">
      <w:pPr>
        <w:pStyle w:val="a9"/>
        <w:numPr>
          <w:ilvl w:val="0"/>
          <w:numId w:val="71"/>
        </w:numPr>
        <w:jc w:val="both"/>
        <w:rPr>
          <w:rFonts w:ascii="Times New Roman" w:hAnsi="Times New Roman"/>
        </w:rPr>
      </w:pPr>
      <w:r w:rsidRPr="002D48D1">
        <w:rPr>
          <w:rFonts w:ascii="Times New Roman" w:hAnsi="Times New Roman"/>
        </w:rPr>
        <w:t xml:space="preserve">Санкт-Петербурга – в сохранении традиций города – крупнейшего научного и культурного центра, в воспитании петербуржцев, хорошо адаптирующихся в современной жизни благодаря широкому кругозору, высокому уровню образованности и общей культуры; способствующих межкультурному диалогу во всех сферах деятельности; </w:t>
      </w:r>
    </w:p>
    <w:p w:rsidR="00C21BD5"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 образовательной программе школы нашли свое отражение специфические особенности образовательного учреждения:  </w:t>
      </w:r>
    </w:p>
    <w:p w:rsidR="003011C8" w:rsidRPr="002D48D1" w:rsidRDefault="006105D4" w:rsidP="00FB001E">
      <w:pPr>
        <w:pStyle w:val="a9"/>
        <w:numPr>
          <w:ilvl w:val="0"/>
          <w:numId w:val="72"/>
        </w:numPr>
        <w:jc w:val="both"/>
        <w:rPr>
          <w:rFonts w:ascii="Times New Roman" w:hAnsi="Times New Roman"/>
        </w:rPr>
      </w:pPr>
      <w:r w:rsidRPr="002D48D1">
        <w:rPr>
          <w:rFonts w:ascii="Times New Roman" w:hAnsi="Times New Roman"/>
        </w:rPr>
        <w:t>многообразие выбора форм получения образования и образовательного маршрута, реализация основных общеобр</w:t>
      </w:r>
      <w:r w:rsidR="00BF5175" w:rsidRPr="002D48D1">
        <w:rPr>
          <w:rFonts w:ascii="Times New Roman" w:hAnsi="Times New Roman"/>
        </w:rPr>
        <w:t>азовательных программ</w:t>
      </w:r>
      <w:r w:rsidRPr="002D48D1">
        <w:rPr>
          <w:rFonts w:ascii="Times New Roman" w:hAnsi="Times New Roman"/>
        </w:rPr>
        <w:t>: обучение в общеобразовательных классах и в классах компенсирующего обучения, индивидуальное обучение на дому, семейное обучение</w:t>
      </w:r>
      <w:r w:rsidR="003011C8" w:rsidRPr="002D48D1">
        <w:rPr>
          <w:rFonts w:ascii="Times New Roman" w:hAnsi="Times New Roman"/>
        </w:rPr>
        <w:t>, обучение коррекционно-развивающей направленности для детей с ограниченными возможностями здоровья ( с тяжёлыми нарушениями речи).</w:t>
      </w:r>
      <w:r w:rsidRPr="002D48D1">
        <w:rPr>
          <w:rFonts w:ascii="Times New Roman" w:hAnsi="Times New Roman"/>
        </w:rPr>
        <w:t xml:space="preserve"> </w:t>
      </w:r>
    </w:p>
    <w:p w:rsidR="006105D4" w:rsidRPr="002D48D1" w:rsidRDefault="00C21BD5" w:rsidP="00FB001E">
      <w:pPr>
        <w:pStyle w:val="a9"/>
        <w:numPr>
          <w:ilvl w:val="0"/>
          <w:numId w:val="72"/>
        </w:numPr>
        <w:jc w:val="both"/>
        <w:rPr>
          <w:rFonts w:ascii="Times New Roman" w:hAnsi="Times New Roman"/>
        </w:rPr>
      </w:pPr>
      <w:r w:rsidRPr="002D48D1">
        <w:rPr>
          <w:rFonts w:ascii="Times New Roman" w:hAnsi="Times New Roman"/>
        </w:rPr>
        <w:t>р</w:t>
      </w:r>
      <w:r w:rsidR="006105D4" w:rsidRPr="002D48D1">
        <w:rPr>
          <w:rFonts w:ascii="Times New Roman" w:hAnsi="Times New Roman"/>
        </w:rPr>
        <w:t xml:space="preserve">еализация широкого спектра программ дополнительного образования, направленных на раскрытие познавательных, творческих, спортивных способностей учащихся и призванных способствовать самореализации личности. </w:t>
      </w:r>
    </w:p>
    <w:p w:rsidR="006105D4" w:rsidRPr="002D48D1" w:rsidRDefault="006105D4" w:rsidP="000650E2">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 xml:space="preserve">Образовательная программа школы предполагает преемственность обучения на каждой ступени, что выражается в преемственности целевых установок образовательных программ каждой ступени, в последовательной реализации модели выпускника школы путем формирования выпускника каждой ступени. </w:t>
      </w:r>
    </w:p>
    <w:p w:rsidR="00C21BD5" w:rsidRPr="002D48D1" w:rsidRDefault="006105D4" w:rsidP="000650E2">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 xml:space="preserve">План действий по модернизации общего образования, представленный в документе «Национальная образовательная инициатива «Наша новая школа», ставит перед общим образованием задачу обеспечения современного качества образования, соответствующего актуальным и перспективным запросам общества и каждого обучающегося. </w:t>
      </w:r>
    </w:p>
    <w:p w:rsidR="006105D4" w:rsidRPr="002D48D1" w:rsidRDefault="006105D4" w:rsidP="000650E2">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 xml:space="preserve">Программа модернизации предполагает реализацию системы мероприятий, направленных на решение этой задачи, а именно: переход на Федеральные государственные образовательные стандарты, развитие системы поддержки талантливых детей, совершенствование учительского корпуса, сохранение и укрепление здоровья школьников, развитие самостоятельности школы.  </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Стратегия развития системы образования Санкт-Петербурга 2011 – 2020 гг. "Петербургская школа 2020» ориентирует педагогическое сообщество на приведение образовательной системы Санкт-Петербурга в соответствие с современными требованиями динамично развивающегося мегаполиса, создание механизмов, обеспечивающих доступность, высокое качество и эффективность образования, его постоянное обновление с учетом социальных и экономических потребностей Санкт-Петербурга, запросов личности, общества и государства. </w:t>
      </w:r>
    </w:p>
    <w:p w:rsidR="006105D4" w:rsidRPr="002D48D1" w:rsidRDefault="006105D4" w:rsidP="00C21BD5">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Переход обучающегося в основную школу совпадает с предкритической фазой развития ребенка – переходом к кризису младшего подросткового возраста (11–12 лет, </w:t>
      </w:r>
      <w:r w:rsidRPr="002D48D1">
        <w:rPr>
          <w:rFonts w:ascii="Times New Roman" w:hAnsi="Times New Roman" w:cs="Times New Roman"/>
          <w:sz w:val="24"/>
          <w:szCs w:val="24"/>
        </w:rPr>
        <w:lastRenderedPageBreak/>
        <w:t>5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105D4" w:rsidRPr="002D48D1" w:rsidRDefault="006105D4" w:rsidP="00C21BD5">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606E7" w:rsidRPr="002D48D1" w:rsidRDefault="007606E7" w:rsidP="00ED3809">
      <w:pPr>
        <w:spacing w:after="0" w:line="240" w:lineRule="auto"/>
        <w:jc w:val="both"/>
        <w:rPr>
          <w:rFonts w:ascii="Times New Roman" w:hAnsi="Times New Roman" w:cs="Times New Roman"/>
          <w:sz w:val="24"/>
          <w:szCs w:val="24"/>
        </w:rPr>
      </w:pPr>
    </w:p>
    <w:p w:rsidR="006105D4" w:rsidRPr="002D48D1" w:rsidRDefault="006105D4" w:rsidP="00ED3809">
      <w:pPr>
        <w:spacing w:after="0" w:line="240" w:lineRule="auto"/>
        <w:jc w:val="both"/>
        <w:rPr>
          <w:rFonts w:ascii="Times New Roman" w:hAnsi="Times New Roman" w:cs="Times New Roman"/>
          <w:b/>
          <w:sz w:val="24"/>
          <w:szCs w:val="24"/>
        </w:rPr>
      </w:pPr>
      <w:bookmarkStart w:id="15" w:name="_Toc405145647"/>
      <w:bookmarkStart w:id="16" w:name="_Toc406058976"/>
      <w:bookmarkStart w:id="17" w:name="_Toc409691625"/>
      <w:bookmarkStart w:id="18" w:name="_Toc410653947"/>
      <w:bookmarkStart w:id="19" w:name="_Toc410702952"/>
      <w:bookmarkStart w:id="20" w:name="_Toc284663332"/>
      <w:r w:rsidRPr="002D48D1">
        <w:rPr>
          <w:rFonts w:ascii="Times New Roman" w:hAnsi="Times New Roman" w:cs="Times New Roman"/>
          <w:b/>
          <w:sz w:val="24"/>
          <w:szCs w:val="24"/>
        </w:rPr>
        <w:t>1.2. Планируемые результаты освоения обучающимися основной образовательной программы основного общего образования</w:t>
      </w:r>
      <w:bookmarkEnd w:id="15"/>
      <w:bookmarkEnd w:id="16"/>
      <w:bookmarkEnd w:id="17"/>
      <w:bookmarkEnd w:id="18"/>
      <w:bookmarkEnd w:id="19"/>
      <w:bookmarkEnd w:id="20"/>
      <w:r w:rsidRPr="002D48D1">
        <w:rPr>
          <w:rFonts w:ascii="Times New Roman" w:hAnsi="Times New Roman" w:cs="Times New Roman"/>
          <w:b/>
          <w:sz w:val="24"/>
          <w:szCs w:val="24"/>
        </w:rPr>
        <w:t xml:space="preserve"> для </w:t>
      </w:r>
      <w:r w:rsidR="00A526C7">
        <w:rPr>
          <w:rFonts w:ascii="Times New Roman" w:hAnsi="Times New Roman" w:cs="Times New Roman"/>
          <w:b/>
          <w:sz w:val="24"/>
          <w:szCs w:val="24"/>
          <w:u w:val="single"/>
        </w:rPr>
        <w:t>5,6</w:t>
      </w:r>
      <w:r w:rsidR="007B584C" w:rsidRPr="002D48D1">
        <w:rPr>
          <w:rFonts w:ascii="Times New Roman" w:hAnsi="Times New Roman" w:cs="Times New Roman"/>
          <w:b/>
          <w:sz w:val="24"/>
          <w:szCs w:val="24"/>
          <w:u w:val="single"/>
        </w:rPr>
        <w:t>,7</w:t>
      </w:r>
      <w:r w:rsidR="00E87B82" w:rsidRPr="002D48D1">
        <w:rPr>
          <w:rFonts w:ascii="Times New Roman" w:hAnsi="Times New Roman" w:cs="Times New Roman"/>
          <w:b/>
          <w:sz w:val="24"/>
          <w:szCs w:val="24"/>
          <w:u w:val="single"/>
        </w:rPr>
        <w:t>классов</w:t>
      </w:r>
      <w:r w:rsidR="007606E7" w:rsidRPr="002D48D1">
        <w:rPr>
          <w:rFonts w:ascii="Times New Roman" w:hAnsi="Times New Roman" w:cs="Times New Roman"/>
          <w:b/>
          <w:sz w:val="24"/>
          <w:szCs w:val="24"/>
        </w:rPr>
        <w:t>.</w:t>
      </w:r>
    </w:p>
    <w:p w:rsidR="007606E7" w:rsidRPr="002D48D1" w:rsidRDefault="007606E7" w:rsidP="00ED3809">
      <w:pPr>
        <w:spacing w:after="0" w:line="240" w:lineRule="auto"/>
        <w:jc w:val="both"/>
        <w:rPr>
          <w:rFonts w:ascii="Times New Roman" w:hAnsi="Times New Roman" w:cs="Times New Roman"/>
          <w:b/>
          <w:sz w:val="24"/>
          <w:szCs w:val="24"/>
        </w:rPr>
      </w:pPr>
    </w:p>
    <w:p w:rsidR="006105D4" w:rsidRPr="002D48D1" w:rsidRDefault="006105D4" w:rsidP="00ED3809">
      <w:pPr>
        <w:spacing w:after="0" w:line="240" w:lineRule="auto"/>
        <w:jc w:val="both"/>
        <w:rPr>
          <w:rFonts w:ascii="Times New Roman" w:hAnsi="Times New Roman" w:cs="Times New Roman"/>
          <w:b/>
          <w:sz w:val="24"/>
          <w:szCs w:val="24"/>
        </w:rPr>
      </w:pPr>
      <w:bookmarkStart w:id="21" w:name="_Toc410653948"/>
      <w:bookmarkStart w:id="22" w:name="_Toc284663333"/>
      <w:r w:rsidRPr="002D48D1">
        <w:rPr>
          <w:rFonts w:ascii="Times New Roman" w:hAnsi="Times New Roman" w:cs="Times New Roman"/>
          <w:b/>
          <w:sz w:val="24"/>
          <w:szCs w:val="24"/>
        </w:rPr>
        <w:t>1.2.1. Общие положения</w:t>
      </w:r>
      <w:bookmarkEnd w:id="21"/>
      <w:bookmarkEnd w:id="22"/>
    </w:p>
    <w:p w:rsidR="006105D4" w:rsidRPr="002D48D1" w:rsidRDefault="006105D4" w:rsidP="007606E7">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для </w:t>
      </w:r>
      <w:r w:rsidR="00E87B82" w:rsidRPr="002D48D1">
        <w:rPr>
          <w:rFonts w:ascii="Times New Roman" w:hAnsi="Times New Roman" w:cs="Times New Roman"/>
          <w:b/>
          <w:sz w:val="24"/>
          <w:szCs w:val="24"/>
          <w:u w:val="single"/>
        </w:rPr>
        <w:t>5,6</w:t>
      </w:r>
      <w:r w:rsidR="007B584C" w:rsidRPr="002D48D1">
        <w:rPr>
          <w:rFonts w:ascii="Times New Roman" w:hAnsi="Times New Roman" w:cs="Times New Roman"/>
          <w:b/>
          <w:sz w:val="24"/>
          <w:szCs w:val="24"/>
          <w:u w:val="single"/>
        </w:rPr>
        <w:t>,7</w:t>
      </w:r>
      <w:r w:rsidR="00E87B82" w:rsidRPr="002D48D1">
        <w:rPr>
          <w:rFonts w:ascii="Times New Roman" w:hAnsi="Times New Roman" w:cs="Times New Roman"/>
          <w:b/>
          <w:sz w:val="24"/>
          <w:szCs w:val="24"/>
          <w:u w:val="single"/>
        </w:rPr>
        <w:t xml:space="preserve"> классов</w:t>
      </w:r>
      <w:r w:rsidR="00E87B82" w:rsidRPr="002D48D1">
        <w:rPr>
          <w:rFonts w:ascii="Times New Roman" w:hAnsi="Times New Roman" w:cs="Times New Roman"/>
          <w:b/>
          <w:sz w:val="24"/>
          <w:szCs w:val="24"/>
        </w:rPr>
        <w:t xml:space="preserve"> </w:t>
      </w:r>
      <w:r w:rsidRPr="002D48D1">
        <w:rPr>
          <w:rFonts w:ascii="Times New Roman" w:hAnsi="Times New Roman" w:cs="Times New Roman"/>
          <w:sz w:val="24"/>
          <w:szCs w:val="24"/>
        </w:rPr>
        <w:t xml:space="preserve">(далее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образовательной деятельностью и системой оценки результатов освоения основной образовательной программы основного общего образования (далее – система оценки), выступая содержательной и критериальной основой для разработки программ учебных предметов, курсов, учебно-методической литературы, программ внеурочной деятельности, программ воспитания и социализации,  с одной стороны, и системы оценки – с другой. </w:t>
      </w:r>
    </w:p>
    <w:p w:rsidR="006105D4" w:rsidRPr="002D48D1" w:rsidRDefault="006105D4" w:rsidP="007606E7">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В соответствии с требованиями ФГОС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105D4" w:rsidRPr="002D48D1" w:rsidRDefault="006105D4" w:rsidP="007606E7">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 выявлению и анализу существенных и устойчивых связей и отношений между объектами и процессами;</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 п.);</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6105D4" w:rsidRPr="002D48D1" w:rsidRDefault="006105D4" w:rsidP="007606E7">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lastRenderedPageBreak/>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учетом зоны ближайшего развития ребенка.</w:t>
      </w:r>
    </w:p>
    <w:p w:rsidR="007606E7" w:rsidRPr="002D48D1" w:rsidRDefault="007606E7" w:rsidP="00ED3809">
      <w:pPr>
        <w:spacing w:after="0" w:line="240" w:lineRule="auto"/>
        <w:jc w:val="both"/>
        <w:rPr>
          <w:rFonts w:ascii="Times New Roman" w:hAnsi="Times New Roman" w:cs="Times New Roman"/>
          <w:sz w:val="24"/>
          <w:szCs w:val="24"/>
        </w:rPr>
      </w:pPr>
    </w:p>
    <w:p w:rsidR="006105D4" w:rsidRPr="002D48D1" w:rsidRDefault="006105D4" w:rsidP="00ED3809">
      <w:pPr>
        <w:spacing w:after="0" w:line="240" w:lineRule="auto"/>
        <w:jc w:val="both"/>
        <w:rPr>
          <w:rFonts w:ascii="Times New Roman" w:hAnsi="Times New Roman" w:cs="Times New Roman"/>
          <w:b/>
          <w:sz w:val="24"/>
          <w:szCs w:val="24"/>
        </w:rPr>
      </w:pPr>
      <w:bookmarkStart w:id="23" w:name="_Toc410653949"/>
      <w:bookmarkStart w:id="24" w:name="_Toc284663334"/>
      <w:r w:rsidRPr="002D48D1">
        <w:rPr>
          <w:rFonts w:ascii="Times New Roman" w:hAnsi="Times New Roman" w:cs="Times New Roman"/>
          <w:b/>
          <w:sz w:val="24"/>
          <w:szCs w:val="24"/>
        </w:rPr>
        <w:t>1.2.2. Ведущие целевые установки и основные ожидаемые результаты</w:t>
      </w:r>
      <w:bookmarkEnd w:id="23"/>
      <w:bookmarkEnd w:id="24"/>
      <w:r w:rsidR="007606E7" w:rsidRPr="002D48D1">
        <w:rPr>
          <w:rFonts w:ascii="Times New Roman" w:hAnsi="Times New Roman" w:cs="Times New Roman"/>
          <w:b/>
          <w:sz w:val="24"/>
          <w:szCs w:val="24"/>
        </w:rPr>
        <w:t>.</w:t>
      </w:r>
    </w:p>
    <w:p w:rsidR="007606E7" w:rsidRPr="002D48D1" w:rsidRDefault="007606E7" w:rsidP="00ED3809">
      <w:pPr>
        <w:spacing w:after="0" w:line="240" w:lineRule="auto"/>
        <w:jc w:val="both"/>
        <w:rPr>
          <w:rFonts w:ascii="Times New Roman" w:hAnsi="Times New Roman" w:cs="Times New Roman"/>
          <w:b/>
          <w:sz w:val="24"/>
          <w:szCs w:val="24"/>
        </w:rPr>
      </w:pPr>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 структуре планируемых результатов выделяются:</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2) Планируемые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личностных результатов. </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 Планируемые метапредметные результаты освоения основной образовательной программы представлены в соответствии с подгруппами универсальных учебных действий и раскрывают и детализируют основные направленности метапредметных результатов.</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4) Планируемые предметные результаты освоения основной образовательной программы представлены в соответствии с группой предметных результатов и раскрывают и детализируют основные направленности предметных результатов.</w:t>
      </w:r>
    </w:p>
    <w:p w:rsidR="006105D4" w:rsidRPr="002D48D1" w:rsidRDefault="006105D4" w:rsidP="007606E7">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Предметные результаты приводятся в блоках </w:t>
      </w:r>
      <w:r w:rsidRPr="002D48D1">
        <w:rPr>
          <w:rFonts w:ascii="Times New Roman" w:hAnsi="Times New Roman" w:cs="Times New Roman"/>
          <w:b/>
          <w:sz w:val="24"/>
          <w:szCs w:val="24"/>
        </w:rPr>
        <w:t xml:space="preserve">«Выпускник научится» </w:t>
      </w:r>
      <w:r w:rsidRPr="002D48D1">
        <w:rPr>
          <w:rFonts w:ascii="Times New Roman" w:hAnsi="Times New Roman" w:cs="Times New Roman"/>
          <w:sz w:val="24"/>
          <w:szCs w:val="24"/>
        </w:rPr>
        <w:t xml:space="preserve">и </w:t>
      </w:r>
      <w:r w:rsidRPr="002D48D1">
        <w:rPr>
          <w:rFonts w:ascii="Times New Roman" w:hAnsi="Times New Roman" w:cs="Times New Roman"/>
          <w:b/>
          <w:sz w:val="24"/>
          <w:szCs w:val="24"/>
        </w:rPr>
        <w:t>«Выпускник получит возможность научиться»</w:t>
      </w:r>
      <w:r w:rsidRPr="002D48D1">
        <w:rPr>
          <w:rFonts w:ascii="Times New Roman" w:hAnsi="Times New Roman" w:cs="Times New Roman"/>
          <w:sz w:val="24"/>
          <w:szCs w:val="24"/>
        </w:rPr>
        <w:t xml:space="preserve"> к каждому у</w:t>
      </w:r>
      <w:r w:rsidR="00BF5175" w:rsidRPr="002D48D1">
        <w:rPr>
          <w:rFonts w:ascii="Times New Roman" w:hAnsi="Times New Roman" w:cs="Times New Roman"/>
          <w:sz w:val="24"/>
          <w:szCs w:val="24"/>
        </w:rPr>
        <w:t>чебному предмету: «Русский язык», «Литература</w:t>
      </w:r>
      <w:r w:rsidRPr="002D48D1">
        <w:rPr>
          <w:rFonts w:ascii="Times New Roman" w:hAnsi="Times New Roman" w:cs="Times New Roman"/>
          <w:sz w:val="24"/>
          <w:szCs w:val="24"/>
        </w:rPr>
        <w:t>», «Иностранный язык», «История Древнего мира»</w:t>
      </w:r>
      <w:r w:rsidR="00BF18C2" w:rsidRPr="002D48D1">
        <w:rPr>
          <w:rFonts w:ascii="Times New Roman" w:hAnsi="Times New Roman" w:cs="Times New Roman"/>
          <w:sz w:val="24"/>
          <w:szCs w:val="24"/>
        </w:rPr>
        <w:t xml:space="preserve"> (5 кл.)</w:t>
      </w:r>
      <w:r w:rsidRPr="002D48D1">
        <w:rPr>
          <w:rFonts w:ascii="Times New Roman" w:hAnsi="Times New Roman" w:cs="Times New Roman"/>
          <w:sz w:val="24"/>
          <w:szCs w:val="24"/>
        </w:rPr>
        <w:t>,</w:t>
      </w:r>
      <w:r w:rsidR="00BF18C2" w:rsidRPr="002D48D1">
        <w:rPr>
          <w:rFonts w:ascii="Times New Roman" w:hAnsi="Times New Roman" w:cs="Times New Roman"/>
          <w:sz w:val="24"/>
          <w:szCs w:val="24"/>
        </w:rPr>
        <w:t xml:space="preserve"> «История средних веков» (6 кл.), «История России» (6 кл.),</w:t>
      </w:r>
      <w:r w:rsidRPr="002D48D1">
        <w:rPr>
          <w:rFonts w:ascii="Times New Roman" w:hAnsi="Times New Roman" w:cs="Times New Roman"/>
          <w:sz w:val="24"/>
          <w:szCs w:val="24"/>
        </w:rPr>
        <w:t xml:space="preserve"> «Обществознание», «География», «Математика»,</w:t>
      </w:r>
      <w:r w:rsidR="002D48D1" w:rsidRPr="002D48D1">
        <w:rPr>
          <w:rFonts w:ascii="Times New Roman" w:hAnsi="Times New Roman" w:cs="Times New Roman"/>
          <w:sz w:val="24"/>
          <w:szCs w:val="24"/>
        </w:rPr>
        <w:t xml:space="preserve"> </w:t>
      </w:r>
      <w:r w:rsidR="002D48D1">
        <w:rPr>
          <w:rFonts w:ascii="Times New Roman" w:hAnsi="Times New Roman" w:cs="Times New Roman"/>
          <w:sz w:val="24"/>
          <w:szCs w:val="24"/>
        </w:rPr>
        <w:t>«Физика»,</w:t>
      </w:r>
      <w:r w:rsidRPr="002D48D1">
        <w:rPr>
          <w:rFonts w:ascii="Times New Roman" w:hAnsi="Times New Roman" w:cs="Times New Roman"/>
          <w:sz w:val="24"/>
          <w:szCs w:val="24"/>
        </w:rPr>
        <w:t xml:space="preserve"> «Информатика», «Биология», «Изобразительное искусство», «Музыка», «Технология», «Физическая культура».</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Они описывают примерный круг учебно-познавательных и учебно-практических задач, который предъявляется обучающимся в ходе изучения каждого раздела учебной программы по предмету.</w:t>
      </w:r>
    </w:p>
    <w:p w:rsidR="006105D4" w:rsidRPr="002D48D1" w:rsidRDefault="006105D4" w:rsidP="007606E7">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Планируемые результаты, отнесенные к блоку «Выпускник научится», ориентируют на достижение того,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В этот блок включается круг учебных задач, построенный на опорном учебном материале, овладение которым принципиально необходимо для успешного обучения и социализации и которые могут быть освоены подавляющим большинством обучающихся при условии специальной целенаправленной работы учителя.</w:t>
      </w:r>
    </w:p>
    <w:p w:rsidR="006105D4" w:rsidRPr="002D48D1" w:rsidRDefault="006105D4" w:rsidP="007606E7">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lastRenderedPageBreak/>
        <w:t>Достижение планируемых результатов, отнесенных к блоку «Выпускник научится», выносится на итоговую оценку, которая осуществляется как в ходе обучения (с помощью накопленной оценки или портфеля индивидуальных достижений), так и в конце обучения. Оценка достижения планируемых результатов этого блока на уровне, характеризующем исполнительскую компетентность учащихся,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105D4" w:rsidRPr="002D48D1" w:rsidRDefault="006105D4" w:rsidP="007606E7">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w:t>
      </w:r>
    </w:p>
    <w:p w:rsidR="006105D4" w:rsidRPr="002D48D1" w:rsidRDefault="006105D4" w:rsidP="007606E7">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включа</w:t>
      </w:r>
      <w:r w:rsidR="007606E7" w:rsidRPr="002D48D1">
        <w:rPr>
          <w:rFonts w:ascii="Times New Roman" w:hAnsi="Times New Roman" w:cs="Times New Roman"/>
          <w:sz w:val="24"/>
          <w:szCs w:val="24"/>
        </w:rPr>
        <w:t>ются</w:t>
      </w:r>
      <w:r w:rsidRPr="002D48D1">
        <w:rPr>
          <w:rFonts w:ascii="Times New Roman" w:hAnsi="Times New Roman" w:cs="Times New Roman"/>
          <w:sz w:val="24"/>
          <w:szCs w:val="24"/>
        </w:rPr>
        <w:t xml:space="preserve">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r w:rsidR="00982FFD" w:rsidRPr="002D48D1">
        <w:rPr>
          <w:rFonts w:ascii="Times New Roman" w:hAnsi="Times New Roman" w:cs="Times New Roman"/>
          <w:sz w:val="24"/>
          <w:szCs w:val="24"/>
        </w:rPr>
        <w:t>Д</w:t>
      </w:r>
      <w:r w:rsidRPr="002D48D1">
        <w:rPr>
          <w:rFonts w:ascii="Times New Roman" w:hAnsi="Times New Roman" w:cs="Times New Roman"/>
          <w:sz w:val="24"/>
          <w:szCs w:val="24"/>
        </w:rPr>
        <w:t>остижение планируемых результатов этого блока ве</w:t>
      </w:r>
      <w:r w:rsidR="00982FFD" w:rsidRPr="002D48D1">
        <w:rPr>
          <w:rFonts w:ascii="Times New Roman" w:hAnsi="Times New Roman" w:cs="Times New Roman"/>
          <w:sz w:val="24"/>
          <w:szCs w:val="24"/>
        </w:rPr>
        <w:t>дётся</w:t>
      </w:r>
      <w:r w:rsidRPr="002D48D1">
        <w:rPr>
          <w:rFonts w:ascii="Times New Roman" w:hAnsi="Times New Roman" w:cs="Times New Roman"/>
          <w:sz w:val="24"/>
          <w:szCs w:val="24"/>
        </w:rPr>
        <w:t xml:space="preserve"> в ходе текущего и промежуточного оценивания, а полученные результаты фиксир</w:t>
      </w:r>
      <w:r w:rsidR="00982FFD" w:rsidRPr="002D48D1">
        <w:rPr>
          <w:rFonts w:ascii="Times New Roman" w:hAnsi="Times New Roman" w:cs="Times New Roman"/>
          <w:sz w:val="24"/>
          <w:szCs w:val="24"/>
        </w:rPr>
        <w:t>уются</w:t>
      </w:r>
      <w:r w:rsidRPr="002D48D1">
        <w:rPr>
          <w:rFonts w:ascii="Times New Roman" w:hAnsi="Times New Roman" w:cs="Times New Roman"/>
          <w:sz w:val="24"/>
          <w:szCs w:val="24"/>
        </w:rPr>
        <w:t xml:space="preserve"> в виде накопленной оценки (например, в форме портфеля достижений) и учитыва</w:t>
      </w:r>
      <w:r w:rsidR="00982FFD" w:rsidRPr="002D48D1">
        <w:rPr>
          <w:rFonts w:ascii="Times New Roman" w:hAnsi="Times New Roman" w:cs="Times New Roman"/>
          <w:sz w:val="24"/>
          <w:szCs w:val="24"/>
        </w:rPr>
        <w:t>ются</w:t>
      </w:r>
      <w:r w:rsidRPr="002D48D1">
        <w:rPr>
          <w:rFonts w:ascii="Times New Roman" w:hAnsi="Times New Roman" w:cs="Times New Roman"/>
          <w:sz w:val="24"/>
          <w:szCs w:val="24"/>
        </w:rPr>
        <w:t xml:space="preserve"> при определении итоговой оценки.</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образовательной деятельности,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982FFD" w:rsidRPr="002D48D1" w:rsidRDefault="00982FFD" w:rsidP="00ED3809">
      <w:pPr>
        <w:spacing w:after="0" w:line="240" w:lineRule="auto"/>
        <w:jc w:val="both"/>
        <w:rPr>
          <w:rFonts w:ascii="Times New Roman" w:hAnsi="Times New Roman" w:cs="Times New Roman"/>
          <w:sz w:val="24"/>
          <w:szCs w:val="24"/>
        </w:rPr>
      </w:pPr>
    </w:p>
    <w:p w:rsidR="006105D4" w:rsidRPr="002D48D1" w:rsidRDefault="006105D4" w:rsidP="00ED3809">
      <w:pPr>
        <w:spacing w:after="0" w:line="240" w:lineRule="auto"/>
        <w:jc w:val="both"/>
        <w:rPr>
          <w:rFonts w:ascii="Times New Roman" w:hAnsi="Times New Roman" w:cs="Times New Roman"/>
          <w:b/>
          <w:sz w:val="24"/>
          <w:szCs w:val="24"/>
        </w:rPr>
      </w:pPr>
      <w:bookmarkStart w:id="25" w:name="_Toc410653950"/>
      <w:bookmarkStart w:id="26" w:name="_Toc284663335"/>
      <w:r w:rsidRPr="002D48D1">
        <w:rPr>
          <w:rFonts w:ascii="Times New Roman" w:hAnsi="Times New Roman" w:cs="Times New Roman"/>
          <w:b/>
          <w:sz w:val="24"/>
          <w:szCs w:val="24"/>
        </w:rPr>
        <w:t>1.2.3. Планируемые</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результаты освоения учебных и междисциплинарных программ</w:t>
      </w:r>
      <w:bookmarkEnd w:id="25"/>
      <w:bookmarkEnd w:id="26"/>
      <w:r w:rsidR="00BF5175" w:rsidRPr="002D48D1">
        <w:rPr>
          <w:rFonts w:ascii="Times New Roman" w:hAnsi="Times New Roman" w:cs="Times New Roman"/>
          <w:b/>
          <w:sz w:val="24"/>
          <w:szCs w:val="24"/>
        </w:rPr>
        <w:t xml:space="preserve"> учащимися </w:t>
      </w:r>
      <w:r w:rsidR="00E87B82" w:rsidRPr="002D48D1">
        <w:rPr>
          <w:rFonts w:ascii="Times New Roman" w:hAnsi="Times New Roman" w:cs="Times New Roman"/>
          <w:b/>
          <w:sz w:val="24"/>
          <w:szCs w:val="24"/>
          <w:u w:val="single"/>
        </w:rPr>
        <w:t>5,6</w:t>
      </w:r>
      <w:r w:rsidR="002D48D1" w:rsidRPr="002D48D1">
        <w:rPr>
          <w:rFonts w:ascii="Times New Roman" w:hAnsi="Times New Roman" w:cs="Times New Roman"/>
          <w:b/>
          <w:sz w:val="24"/>
          <w:szCs w:val="24"/>
          <w:u w:val="single"/>
        </w:rPr>
        <w:t>,7</w:t>
      </w:r>
      <w:r w:rsidR="00E87B82" w:rsidRPr="002D48D1">
        <w:rPr>
          <w:rFonts w:ascii="Times New Roman" w:hAnsi="Times New Roman" w:cs="Times New Roman"/>
          <w:b/>
          <w:sz w:val="24"/>
          <w:szCs w:val="24"/>
          <w:u w:val="single"/>
        </w:rPr>
        <w:t xml:space="preserve"> классов</w:t>
      </w:r>
      <w:r w:rsidR="00982FFD" w:rsidRPr="002D48D1">
        <w:rPr>
          <w:rFonts w:ascii="Times New Roman" w:hAnsi="Times New Roman" w:cs="Times New Roman"/>
          <w:b/>
          <w:sz w:val="24"/>
          <w:szCs w:val="24"/>
        </w:rPr>
        <w:t>.</w:t>
      </w:r>
    </w:p>
    <w:p w:rsidR="00982FFD" w:rsidRPr="002D48D1" w:rsidRDefault="00982FFD" w:rsidP="00ED3809">
      <w:pPr>
        <w:spacing w:after="0" w:line="240" w:lineRule="auto"/>
        <w:jc w:val="both"/>
        <w:rPr>
          <w:rFonts w:ascii="Times New Roman" w:hAnsi="Times New Roman" w:cs="Times New Roman"/>
          <w:b/>
          <w:sz w:val="24"/>
          <w:szCs w:val="24"/>
        </w:rPr>
      </w:pP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 результате изучения предметов основной школы </w:t>
      </w:r>
      <w:r w:rsidR="00BF5175" w:rsidRPr="002D48D1">
        <w:rPr>
          <w:rFonts w:ascii="Times New Roman" w:hAnsi="Times New Roman" w:cs="Times New Roman"/>
          <w:sz w:val="24"/>
          <w:szCs w:val="24"/>
        </w:rPr>
        <w:t xml:space="preserve">у учащихся </w:t>
      </w:r>
      <w:r w:rsidR="00B450D2" w:rsidRPr="002D48D1">
        <w:rPr>
          <w:rFonts w:ascii="Times New Roman" w:hAnsi="Times New Roman" w:cs="Times New Roman"/>
          <w:b/>
          <w:sz w:val="24"/>
          <w:szCs w:val="24"/>
          <w:u w:val="single"/>
        </w:rPr>
        <w:t>5,6</w:t>
      </w:r>
      <w:r w:rsidR="002D48D1" w:rsidRPr="002D48D1">
        <w:rPr>
          <w:rFonts w:ascii="Times New Roman" w:hAnsi="Times New Roman" w:cs="Times New Roman"/>
          <w:b/>
          <w:sz w:val="24"/>
          <w:szCs w:val="24"/>
          <w:u w:val="single"/>
        </w:rPr>
        <w:t>,7</w:t>
      </w:r>
      <w:r w:rsidR="00B450D2" w:rsidRPr="002D48D1">
        <w:rPr>
          <w:rFonts w:ascii="Times New Roman" w:hAnsi="Times New Roman" w:cs="Times New Roman"/>
          <w:b/>
          <w:sz w:val="24"/>
          <w:szCs w:val="24"/>
          <w:u w:val="single"/>
        </w:rPr>
        <w:t xml:space="preserve"> классов</w:t>
      </w:r>
      <w:r w:rsidR="00B450D2" w:rsidRPr="002D48D1">
        <w:rPr>
          <w:rFonts w:ascii="Times New Roman" w:hAnsi="Times New Roman" w:cs="Times New Roman"/>
          <w:b/>
          <w:sz w:val="24"/>
          <w:szCs w:val="24"/>
        </w:rPr>
        <w:t xml:space="preserve"> </w:t>
      </w:r>
      <w:r w:rsidRPr="002D48D1">
        <w:rPr>
          <w:rFonts w:ascii="Times New Roman" w:hAnsi="Times New Roman" w:cs="Times New Roman"/>
          <w:sz w:val="24"/>
          <w:szCs w:val="24"/>
        </w:rPr>
        <w:t xml:space="preserve">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w:t>
      </w:r>
      <w:r w:rsidRPr="002D48D1">
        <w:rPr>
          <w:rFonts w:ascii="Times New Roman" w:hAnsi="Times New Roman" w:cs="Times New Roman"/>
          <w:sz w:val="24"/>
          <w:szCs w:val="24"/>
        </w:rPr>
        <w:lastRenderedPageBreak/>
        <w:t>социально значимых проблем и воплощению решений в практику; способности к самоорганизации, саморегуляции и рефлексии.</w:t>
      </w:r>
    </w:p>
    <w:p w:rsidR="006105D4" w:rsidRPr="002D48D1" w:rsidRDefault="006105D4" w:rsidP="00982FFD">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6105D4" w:rsidRPr="002D48D1" w:rsidRDefault="006105D4" w:rsidP="00FB001E">
      <w:pPr>
        <w:pStyle w:val="a9"/>
        <w:numPr>
          <w:ilvl w:val="0"/>
          <w:numId w:val="73"/>
        </w:numPr>
        <w:jc w:val="both"/>
        <w:rPr>
          <w:rFonts w:ascii="Times New Roman" w:hAnsi="Times New Roman"/>
        </w:rPr>
      </w:pPr>
      <w:r w:rsidRPr="002D48D1">
        <w:rPr>
          <w:rFonts w:ascii="Times New Roman" w:hAnsi="Times New Roman"/>
        </w:rPr>
        <w:t>порождению нового типа познавательных интересов (интереса не только к фактам, но и к закономерностям);</w:t>
      </w:r>
    </w:p>
    <w:p w:rsidR="006105D4" w:rsidRPr="002D48D1" w:rsidRDefault="006105D4" w:rsidP="00FB001E">
      <w:pPr>
        <w:pStyle w:val="a9"/>
        <w:numPr>
          <w:ilvl w:val="0"/>
          <w:numId w:val="73"/>
        </w:numPr>
        <w:jc w:val="both"/>
        <w:rPr>
          <w:rFonts w:ascii="Times New Roman" w:hAnsi="Times New Roman"/>
        </w:rPr>
      </w:pPr>
      <w:r w:rsidRPr="002D48D1">
        <w:rPr>
          <w:rFonts w:ascii="Times New Roman" w:hAnsi="Times New Roman"/>
        </w:rPr>
        <w:t>расширению и переориентации рефлексивной оценки собственных возможностей – за пределы учебной деятельности в сферу самосознания;</w:t>
      </w:r>
    </w:p>
    <w:p w:rsidR="006105D4" w:rsidRPr="002D48D1" w:rsidRDefault="006105D4" w:rsidP="00FB001E">
      <w:pPr>
        <w:pStyle w:val="a9"/>
        <w:numPr>
          <w:ilvl w:val="0"/>
          <w:numId w:val="73"/>
        </w:numPr>
        <w:jc w:val="both"/>
        <w:rPr>
          <w:rFonts w:ascii="Times New Roman" w:hAnsi="Times New Roman"/>
        </w:rPr>
      </w:pPr>
      <w:r w:rsidRPr="002D48D1">
        <w:rPr>
          <w:rFonts w:ascii="Times New Roman" w:hAnsi="Times New Roman"/>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6105D4" w:rsidRPr="002D48D1" w:rsidRDefault="006105D4" w:rsidP="00982FFD">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105D4" w:rsidRPr="002D48D1" w:rsidRDefault="006105D4" w:rsidP="00982FFD">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105D4" w:rsidRPr="002D48D1" w:rsidRDefault="006105D4" w:rsidP="00982FFD">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6105D4" w:rsidRPr="002D48D1" w:rsidRDefault="006105D4" w:rsidP="00FB001E">
      <w:pPr>
        <w:pStyle w:val="a9"/>
        <w:numPr>
          <w:ilvl w:val="0"/>
          <w:numId w:val="74"/>
        </w:numPr>
        <w:ind w:left="714" w:hanging="357"/>
        <w:jc w:val="both"/>
        <w:rPr>
          <w:rFonts w:ascii="Times New Roman" w:hAnsi="Times New Roman"/>
        </w:rPr>
      </w:pPr>
      <w:r w:rsidRPr="002D48D1">
        <w:rPr>
          <w:rFonts w:ascii="Times New Roman" w:hAnsi="Times New Roman"/>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6105D4" w:rsidRPr="002D48D1" w:rsidRDefault="006105D4" w:rsidP="00FB001E">
      <w:pPr>
        <w:pStyle w:val="a9"/>
        <w:numPr>
          <w:ilvl w:val="0"/>
          <w:numId w:val="74"/>
        </w:numPr>
        <w:ind w:left="714" w:hanging="357"/>
        <w:jc w:val="both"/>
        <w:rPr>
          <w:rFonts w:ascii="Times New Roman" w:hAnsi="Times New Roman"/>
        </w:rPr>
      </w:pPr>
      <w:r w:rsidRPr="002D48D1">
        <w:rPr>
          <w:rFonts w:ascii="Times New Roman" w:hAnsi="Times New Roman"/>
        </w:rPr>
        <w:t>основы критического отношения к знанию, жизненному опыту;</w:t>
      </w:r>
    </w:p>
    <w:p w:rsidR="006105D4" w:rsidRPr="002D48D1" w:rsidRDefault="006105D4" w:rsidP="00FB001E">
      <w:pPr>
        <w:pStyle w:val="a9"/>
        <w:numPr>
          <w:ilvl w:val="0"/>
          <w:numId w:val="74"/>
        </w:numPr>
        <w:ind w:left="714" w:hanging="357"/>
        <w:jc w:val="both"/>
        <w:rPr>
          <w:rFonts w:ascii="Times New Roman" w:hAnsi="Times New Roman"/>
        </w:rPr>
      </w:pPr>
      <w:r w:rsidRPr="002D48D1">
        <w:rPr>
          <w:rFonts w:ascii="Times New Roman" w:hAnsi="Times New Roman"/>
        </w:rPr>
        <w:t>основы ценностных суждений и оценок;</w:t>
      </w:r>
    </w:p>
    <w:p w:rsidR="006105D4" w:rsidRPr="002D48D1" w:rsidRDefault="006105D4" w:rsidP="00FB001E">
      <w:pPr>
        <w:pStyle w:val="a9"/>
        <w:numPr>
          <w:ilvl w:val="0"/>
          <w:numId w:val="74"/>
        </w:numPr>
        <w:ind w:left="714" w:hanging="357"/>
        <w:jc w:val="both"/>
        <w:rPr>
          <w:rFonts w:ascii="Times New Roman" w:hAnsi="Times New Roman"/>
        </w:rPr>
      </w:pPr>
      <w:r w:rsidRPr="002D48D1">
        <w:rPr>
          <w:rFonts w:ascii="Times New Roman" w:hAnsi="Times New Roman"/>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6105D4" w:rsidRPr="002D48D1" w:rsidRDefault="006105D4" w:rsidP="00FB001E">
      <w:pPr>
        <w:pStyle w:val="a9"/>
        <w:numPr>
          <w:ilvl w:val="0"/>
          <w:numId w:val="74"/>
        </w:numPr>
        <w:ind w:left="714" w:hanging="357"/>
        <w:jc w:val="both"/>
        <w:rPr>
          <w:rFonts w:ascii="Times New Roman" w:hAnsi="Times New Roman"/>
        </w:rPr>
      </w:pPr>
      <w:r w:rsidRPr="002D48D1">
        <w:rPr>
          <w:rFonts w:ascii="Times New Roman" w:hAnsi="Times New Roman"/>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 xml:space="preserve">В </w:t>
      </w:r>
      <w:r w:rsidR="00B450D2" w:rsidRPr="002D48D1">
        <w:rPr>
          <w:rFonts w:ascii="Times New Roman" w:hAnsi="Times New Roman" w:cs="Times New Roman"/>
          <w:b/>
          <w:sz w:val="24"/>
          <w:szCs w:val="24"/>
          <w:u w:val="single"/>
        </w:rPr>
        <w:t>5,6</w:t>
      </w:r>
      <w:r w:rsidR="002D48D1" w:rsidRPr="002D48D1">
        <w:rPr>
          <w:rFonts w:ascii="Times New Roman" w:hAnsi="Times New Roman" w:cs="Times New Roman"/>
          <w:b/>
          <w:sz w:val="24"/>
          <w:szCs w:val="24"/>
          <w:u w:val="single"/>
        </w:rPr>
        <w:t>,7</w:t>
      </w:r>
      <w:r w:rsidR="00B450D2" w:rsidRPr="002D48D1">
        <w:rPr>
          <w:rFonts w:ascii="Times New Roman" w:hAnsi="Times New Roman" w:cs="Times New Roman"/>
          <w:b/>
          <w:sz w:val="24"/>
          <w:szCs w:val="24"/>
          <w:u w:val="single"/>
        </w:rPr>
        <w:t xml:space="preserve"> классах</w:t>
      </w:r>
      <w:r w:rsidR="00B450D2" w:rsidRPr="002D48D1">
        <w:rPr>
          <w:rFonts w:ascii="Times New Roman" w:hAnsi="Times New Roman" w:cs="Times New Roman"/>
          <w:b/>
          <w:sz w:val="24"/>
          <w:szCs w:val="24"/>
        </w:rPr>
        <w:t xml:space="preserve"> </w:t>
      </w:r>
      <w:r w:rsidRPr="002D48D1">
        <w:rPr>
          <w:rFonts w:ascii="Times New Roman" w:hAnsi="Times New Roman" w:cs="Times New Roman"/>
          <w:sz w:val="24"/>
          <w:szCs w:val="24"/>
        </w:rPr>
        <w:t>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r w:rsidRPr="002D48D1">
        <w:rPr>
          <w:rFonts w:ascii="Times New Roman" w:hAnsi="Times New Roman" w:cs="Times New Roman"/>
          <w:sz w:val="24"/>
          <w:szCs w:val="24"/>
        </w:rPr>
        <w:lastRenderedPageBreak/>
        <w:t>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В сфере личностных результатов приоритетное внимание уделяется формированию:</w:t>
      </w:r>
    </w:p>
    <w:p w:rsidR="006105D4" w:rsidRPr="002D48D1" w:rsidRDefault="006105D4" w:rsidP="00FB001E">
      <w:pPr>
        <w:pStyle w:val="a9"/>
        <w:numPr>
          <w:ilvl w:val="0"/>
          <w:numId w:val="75"/>
        </w:numPr>
        <w:jc w:val="both"/>
        <w:rPr>
          <w:rFonts w:ascii="Times New Roman" w:hAnsi="Times New Roman"/>
        </w:rPr>
      </w:pPr>
      <w:r w:rsidRPr="002D48D1">
        <w:rPr>
          <w:rFonts w:ascii="Times New Roman" w:hAnsi="Times New Roman"/>
        </w:rPr>
        <w:t>основ гражданской идентичности личности (включая когнитивный, эмоционально-ценностный и поведенческий компоненты);</w:t>
      </w:r>
    </w:p>
    <w:p w:rsidR="006105D4" w:rsidRPr="002D48D1" w:rsidRDefault="006105D4" w:rsidP="00FB001E">
      <w:pPr>
        <w:pStyle w:val="a9"/>
        <w:numPr>
          <w:ilvl w:val="0"/>
          <w:numId w:val="75"/>
        </w:numPr>
        <w:jc w:val="both"/>
        <w:rPr>
          <w:rFonts w:ascii="Times New Roman" w:hAnsi="Times New Roman"/>
        </w:rPr>
      </w:pPr>
      <w:r w:rsidRPr="002D48D1">
        <w:rPr>
          <w:rFonts w:ascii="Times New Roman" w:hAnsi="Times New Roman"/>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6105D4" w:rsidRPr="002D48D1" w:rsidRDefault="006105D4" w:rsidP="00FB001E">
      <w:pPr>
        <w:pStyle w:val="a9"/>
        <w:numPr>
          <w:ilvl w:val="0"/>
          <w:numId w:val="75"/>
        </w:numPr>
        <w:jc w:val="both"/>
        <w:rPr>
          <w:rFonts w:ascii="Times New Roman" w:hAnsi="Times New Roman"/>
        </w:rPr>
      </w:pPr>
      <w:r w:rsidRPr="002D48D1">
        <w:rPr>
          <w:rFonts w:ascii="Times New Roman" w:hAnsi="Times New Roman"/>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 частности, формированию готовности и способности к выбору направления профильного образования способствуют:</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 критериев оценки достижения планируемых результатов;</w:t>
      </w:r>
    </w:p>
    <w:p w:rsidR="006105D4" w:rsidRPr="002D48D1" w:rsidRDefault="006105D4" w:rsidP="00FB001E">
      <w:pPr>
        <w:pStyle w:val="a9"/>
        <w:numPr>
          <w:ilvl w:val="0"/>
          <w:numId w:val="76"/>
        </w:numPr>
        <w:jc w:val="both"/>
        <w:rPr>
          <w:rFonts w:ascii="Times New Roman" w:hAnsi="Times New Roman"/>
        </w:rPr>
      </w:pPr>
      <w:r w:rsidRPr="002D48D1">
        <w:rPr>
          <w:rFonts w:ascii="Times New Roman" w:hAnsi="Times New Roman"/>
        </w:rPr>
        <w:t>формирование навыков взаимо- и самооценки, навыков рефлексии на основе использования критериальной системы оценки;</w:t>
      </w:r>
    </w:p>
    <w:p w:rsidR="006105D4" w:rsidRPr="002D48D1" w:rsidRDefault="006105D4" w:rsidP="00FB001E">
      <w:pPr>
        <w:pStyle w:val="a9"/>
        <w:numPr>
          <w:ilvl w:val="0"/>
          <w:numId w:val="76"/>
        </w:numPr>
        <w:jc w:val="both"/>
        <w:rPr>
          <w:rFonts w:ascii="Times New Roman" w:hAnsi="Times New Roman"/>
        </w:rPr>
      </w:pPr>
      <w:r w:rsidRPr="002D48D1">
        <w:rPr>
          <w:rFonts w:ascii="Times New Roman" w:hAnsi="Times New Roman"/>
        </w:rPr>
        <w:t>организация системы проб подростками своих возможностей  за счет использования дополнительных возможностей образовательной деятельности, в том числе в рамках внеурочной деятельности, дополнительного образования, иных возможностей образовательной организации;</w:t>
      </w:r>
    </w:p>
    <w:p w:rsidR="006105D4" w:rsidRPr="002D48D1" w:rsidRDefault="006105D4" w:rsidP="00FB001E">
      <w:pPr>
        <w:pStyle w:val="a9"/>
        <w:numPr>
          <w:ilvl w:val="0"/>
          <w:numId w:val="76"/>
        </w:numPr>
        <w:jc w:val="both"/>
        <w:rPr>
          <w:rFonts w:ascii="Times New Roman" w:hAnsi="Times New Roman"/>
        </w:rPr>
      </w:pPr>
      <w:r w:rsidRPr="002D48D1">
        <w:rPr>
          <w:rFonts w:ascii="Times New Roman" w:hAnsi="Times New Roman"/>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 xml:space="preserve">В сфере развития </w:t>
      </w:r>
      <w:r w:rsidRPr="002D48D1">
        <w:rPr>
          <w:rFonts w:ascii="Times New Roman" w:hAnsi="Times New Roman" w:cs="Times New Roman"/>
          <w:b/>
          <w:sz w:val="24"/>
          <w:szCs w:val="24"/>
        </w:rPr>
        <w:t>регулятивных универсальных учебных действий</w:t>
      </w:r>
      <w:r w:rsidRPr="002D48D1">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6105D4" w:rsidRPr="002D48D1" w:rsidRDefault="006105D4" w:rsidP="00982FFD">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В сфере развития </w:t>
      </w:r>
      <w:r w:rsidRPr="002D48D1">
        <w:rPr>
          <w:rFonts w:ascii="Times New Roman" w:hAnsi="Times New Roman" w:cs="Times New Roman"/>
          <w:b/>
          <w:sz w:val="24"/>
          <w:szCs w:val="24"/>
        </w:rPr>
        <w:t>коммуникативных универсальных учебных действий</w:t>
      </w:r>
      <w:r w:rsidRPr="002D48D1">
        <w:rPr>
          <w:rFonts w:ascii="Times New Roman" w:hAnsi="Times New Roman" w:cs="Times New Roman"/>
          <w:sz w:val="24"/>
          <w:szCs w:val="24"/>
        </w:rPr>
        <w:t xml:space="preserve"> приоритетное внимание уделяется:</w:t>
      </w:r>
    </w:p>
    <w:p w:rsidR="006105D4" w:rsidRPr="002D48D1" w:rsidRDefault="006105D4" w:rsidP="00FB001E">
      <w:pPr>
        <w:pStyle w:val="a9"/>
        <w:numPr>
          <w:ilvl w:val="0"/>
          <w:numId w:val="77"/>
        </w:numPr>
        <w:jc w:val="both"/>
        <w:rPr>
          <w:rFonts w:ascii="Times New Roman" w:hAnsi="Times New Roman"/>
        </w:rPr>
      </w:pPr>
      <w:r w:rsidRPr="002D48D1">
        <w:rPr>
          <w:rFonts w:ascii="Times New Roman" w:hAnsi="Times New Roman"/>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6105D4" w:rsidRPr="002D48D1" w:rsidRDefault="006105D4" w:rsidP="00FB001E">
      <w:pPr>
        <w:pStyle w:val="a9"/>
        <w:numPr>
          <w:ilvl w:val="0"/>
          <w:numId w:val="77"/>
        </w:numPr>
        <w:jc w:val="both"/>
        <w:rPr>
          <w:rFonts w:ascii="Times New Roman" w:hAnsi="Times New Roman"/>
        </w:rPr>
      </w:pPr>
      <w:r w:rsidRPr="002D48D1">
        <w:rPr>
          <w:rFonts w:ascii="Times New Roman" w:hAnsi="Times New Roman"/>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6105D4" w:rsidRPr="002D48D1" w:rsidRDefault="006105D4" w:rsidP="00FB001E">
      <w:pPr>
        <w:pStyle w:val="a9"/>
        <w:numPr>
          <w:ilvl w:val="0"/>
          <w:numId w:val="77"/>
        </w:numPr>
        <w:jc w:val="both"/>
        <w:rPr>
          <w:rFonts w:ascii="Times New Roman" w:hAnsi="Times New Roman"/>
        </w:rPr>
      </w:pPr>
      <w:r w:rsidRPr="002D48D1">
        <w:rPr>
          <w:rFonts w:ascii="Times New Roman" w:hAnsi="Times New Roman"/>
        </w:rPr>
        <w:lastRenderedPageBreak/>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 xml:space="preserve">В сфере развития </w:t>
      </w:r>
      <w:r w:rsidRPr="002D48D1">
        <w:rPr>
          <w:rFonts w:ascii="Times New Roman" w:hAnsi="Times New Roman" w:cs="Times New Roman"/>
          <w:b/>
          <w:sz w:val="24"/>
          <w:szCs w:val="24"/>
        </w:rPr>
        <w:t>познавательных универсальных учебных действий</w:t>
      </w:r>
      <w:r w:rsidRPr="002D48D1">
        <w:rPr>
          <w:rFonts w:ascii="Times New Roman" w:hAnsi="Times New Roman" w:cs="Times New Roman"/>
          <w:sz w:val="24"/>
          <w:szCs w:val="24"/>
        </w:rPr>
        <w:t xml:space="preserve"> приоритетное внимание уделяется:</w:t>
      </w:r>
    </w:p>
    <w:p w:rsidR="006105D4" w:rsidRPr="002D48D1" w:rsidRDefault="006105D4" w:rsidP="00FB001E">
      <w:pPr>
        <w:pStyle w:val="a9"/>
        <w:numPr>
          <w:ilvl w:val="0"/>
          <w:numId w:val="78"/>
        </w:numPr>
        <w:jc w:val="both"/>
        <w:rPr>
          <w:rFonts w:ascii="Times New Roman" w:hAnsi="Times New Roman"/>
        </w:rPr>
      </w:pPr>
      <w:r w:rsidRPr="002D48D1">
        <w:rPr>
          <w:rFonts w:ascii="Times New Roman" w:hAnsi="Times New Roman"/>
        </w:rPr>
        <w:t>практическому освоению обучающимися основ проектно-исследовательской деятельности;</w:t>
      </w:r>
    </w:p>
    <w:p w:rsidR="006105D4" w:rsidRPr="002D48D1" w:rsidRDefault="006105D4" w:rsidP="00FB001E">
      <w:pPr>
        <w:pStyle w:val="a9"/>
        <w:numPr>
          <w:ilvl w:val="0"/>
          <w:numId w:val="78"/>
        </w:numPr>
        <w:jc w:val="both"/>
        <w:rPr>
          <w:rFonts w:ascii="Times New Roman" w:hAnsi="Times New Roman"/>
        </w:rPr>
      </w:pPr>
      <w:r w:rsidRPr="002D48D1">
        <w:rPr>
          <w:rFonts w:ascii="Times New Roman" w:hAnsi="Times New Roman"/>
        </w:rPr>
        <w:t>развитию стратегий смыслового чтения и работе с информацией;</w:t>
      </w:r>
    </w:p>
    <w:p w:rsidR="006105D4" w:rsidRPr="002D48D1" w:rsidRDefault="006105D4" w:rsidP="00FB001E">
      <w:pPr>
        <w:pStyle w:val="a9"/>
        <w:numPr>
          <w:ilvl w:val="0"/>
          <w:numId w:val="78"/>
        </w:numPr>
        <w:jc w:val="both"/>
        <w:rPr>
          <w:rFonts w:ascii="Times New Roman" w:hAnsi="Times New Roman"/>
        </w:rPr>
      </w:pPr>
      <w:r w:rsidRPr="002D48D1">
        <w:rPr>
          <w:rFonts w:ascii="Times New Roman" w:hAnsi="Times New Roman"/>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105D4" w:rsidRPr="002D48D1" w:rsidRDefault="006105D4" w:rsidP="00FB001E">
      <w:pPr>
        <w:pStyle w:val="a9"/>
        <w:numPr>
          <w:ilvl w:val="0"/>
          <w:numId w:val="79"/>
        </w:numPr>
        <w:jc w:val="both"/>
        <w:rPr>
          <w:rFonts w:ascii="Times New Roman" w:hAnsi="Times New Roman"/>
        </w:rPr>
      </w:pPr>
      <w:r w:rsidRPr="002D48D1">
        <w:rPr>
          <w:rFonts w:ascii="Times New Roman" w:hAnsi="Times New Roman"/>
        </w:rPr>
        <w:t>систематизировать, сопоставлять, анализировать, обобщать и интерпретировать информацию, содержащуюся в готовых информационных объектах;</w:t>
      </w:r>
    </w:p>
    <w:p w:rsidR="006105D4" w:rsidRPr="002D48D1" w:rsidRDefault="006105D4" w:rsidP="00FB001E">
      <w:pPr>
        <w:pStyle w:val="a9"/>
        <w:numPr>
          <w:ilvl w:val="0"/>
          <w:numId w:val="79"/>
        </w:numPr>
        <w:jc w:val="both"/>
        <w:rPr>
          <w:rFonts w:ascii="Times New Roman" w:hAnsi="Times New Roman"/>
        </w:rPr>
      </w:pPr>
      <w:r w:rsidRPr="002D48D1">
        <w:rPr>
          <w:rFonts w:ascii="Times New Roman" w:hAnsi="Times New Roman"/>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105D4" w:rsidRPr="002D48D1" w:rsidRDefault="006105D4" w:rsidP="00FB001E">
      <w:pPr>
        <w:pStyle w:val="a9"/>
        <w:numPr>
          <w:ilvl w:val="0"/>
          <w:numId w:val="79"/>
        </w:numPr>
        <w:jc w:val="both"/>
        <w:rPr>
          <w:rFonts w:ascii="Times New Roman" w:hAnsi="Times New Roman"/>
        </w:rPr>
      </w:pPr>
      <w:r w:rsidRPr="002D48D1">
        <w:rPr>
          <w:rFonts w:ascii="Times New Roman" w:hAnsi="Times New Roman"/>
        </w:rPr>
        <w:t>заполнять и дополнять таблицы, схемы, диаграммы, тексты.</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организации и в Интернете; приобретут первичные навыки формирования и организации собственного информационного пространства.</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982FFD" w:rsidRPr="002D48D1" w:rsidRDefault="00982FFD" w:rsidP="00982FFD">
      <w:pPr>
        <w:spacing w:after="0" w:line="240" w:lineRule="auto"/>
        <w:ind w:firstLine="360"/>
        <w:jc w:val="both"/>
        <w:rPr>
          <w:rFonts w:ascii="Times New Roman" w:hAnsi="Times New Roman" w:cs="Times New Roman"/>
          <w:sz w:val="24"/>
          <w:szCs w:val="24"/>
        </w:rPr>
      </w:pPr>
    </w:p>
    <w:p w:rsidR="006105D4" w:rsidRPr="002D48D1" w:rsidRDefault="006105D4" w:rsidP="00ED3809">
      <w:pPr>
        <w:spacing w:after="0" w:line="240" w:lineRule="auto"/>
        <w:jc w:val="both"/>
        <w:rPr>
          <w:rFonts w:ascii="Times New Roman" w:hAnsi="Times New Roman" w:cs="Times New Roman"/>
          <w:b/>
          <w:sz w:val="24"/>
          <w:szCs w:val="24"/>
        </w:rPr>
      </w:pPr>
      <w:bookmarkStart w:id="27" w:name="_Toc405145648"/>
      <w:bookmarkStart w:id="28" w:name="_Toc406058977"/>
      <w:bookmarkStart w:id="29" w:name="_Toc409691626"/>
      <w:r w:rsidRPr="002D48D1">
        <w:rPr>
          <w:rFonts w:ascii="Times New Roman" w:hAnsi="Times New Roman" w:cs="Times New Roman"/>
          <w:b/>
          <w:sz w:val="24"/>
          <w:szCs w:val="24"/>
        </w:rPr>
        <w:t>Планируемые личностные результаты освоения ООП</w:t>
      </w:r>
      <w:bookmarkEnd w:id="27"/>
      <w:bookmarkEnd w:id="28"/>
      <w:bookmarkEnd w:id="29"/>
      <w:r w:rsidRPr="002D48D1">
        <w:rPr>
          <w:rFonts w:ascii="Times New Roman" w:hAnsi="Times New Roman" w:cs="Times New Roman"/>
          <w:b/>
          <w:sz w:val="24"/>
          <w:szCs w:val="24"/>
        </w:rPr>
        <w:t xml:space="preserve"> для </w:t>
      </w:r>
      <w:r w:rsidR="004034CC" w:rsidRPr="002D48D1">
        <w:rPr>
          <w:rFonts w:ascii="Times New Roman" w:hAnsi="Times New Roman" w:cs="Times New Roman"/>
          <w:b/>
          <w:sz w:val="24"/>
          <w:szCs w:val="24"/>
          <w:u w:val="single"/>
        </w:rPr>
        <w:t>5,6</w:t>
      </w:r>
      <w:r w:rsidR="002D48D1" w:rsidRPr="002D48D1">
        <w:rPr>
          <w:rFonts w:ascii="Times New Roman" w:hAnsi="Times New Roman" w:cs="Times New Roman"/>
          <w:b/>
          <w:sz w:val="24"/>
          <w:szCs w:val="24"/>
          <w:u w:val="single"/>
        </w:rPr>
        <w:t>,7</w:t>
      </w:r>
      <w:r w:rsidR="004034CC" w:rsidRPr="002D48D1">
        <w:rPr>
          <w:rFonts w:ascii="Times New Roman" w:hAnsi="Times New Roman" w:cs="Times New Roman"/>
          <w:b/>
          <w:sz w:val="24"/>
          <w:szCs w:val="24"/>
          <w:u w:val="single"/>
        </w:rPr>
        <w:t xml:space="preserve"> классов</w:t>
      </w:r>
      <w:r w:rsidRPr="002D48D1">
        <w:rPr>
          <w:rFonts w:ascii="Times New Roman" w:hAnsi="Times New Roman" w:cs="Times New Roman"/>
          <w:b/>
          <w:sz w:val="24"/>
          <w:szCs w:val="24"/>
        </w:rPr>
        <w:t>:</w:t>
      </w:r>
    </w:p>
    <w:p w:rsidR="00982FFD" w:rsidRPr="002D48D1" w:rsidRDefault="00982FFD" w:rsidP="00ED3809">
      <w:pPr>
        <w:spacing w:after="0" w:line="240" w:lineRule="auto"/>
        <w:jc w:val="both"/>
        <w:rPr>
          <w:rFonts w:ascii="Times New Roman" w:hAnsi="Times New Roman" w:cs="Times New Roman"/>
          <w:b/>
          <w:sz w:val="24"/>
          <w:szCs w:val="24"/>
        </w:rPr>
      </w:pP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r w:rsidRPr="002D48D1">
        <w:rPr>
          <w:rFonts w:ascii="Times New Roman" w:hAnsi="Times New Roman" w:cs="Times New Roman"/>
          <w:sz w:val="24"/>
          <w:szCs w:val="24"/>
        </w:rPr>
        <w:lastRenderedPageBreak/>
        <w:t>(формирование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82FFD" w:rsidRPr="002D48D1" w:rsidRDefault="00982FFD" w:rsidP="00ED3809">
      <w:pPr>
        <w:spacing w:after="0" w:line="240" w:lineRule="auto"/>
        <w:jc w:val="both"/>
        <w:rPr>
          <w:rFonts w:ascii="Times New Roman" w:hAnsi="Times New Roman" w:cs="Times New Roman"/>
          <w:sz w:val="24"/>
          <w:szCs w:val="24"/>
        </w:rPr>
      </w:pPr>
    </w:p>
    <w:p w:rsidR="006105D4" w:rsidRPr="002D48D1" w:rsidRDefault="006105D4" w:rsidP="00ED3809">
      <w:pPr>
        <w:spacing w:after="0" w:line="240" w:lineRule="auto"/>
        <w:jc w:val="both"/>
        <w:rPr>
          <w:rFonts w:ascii="Times New Roman" w:hAnsi="Times New Roman" w:cs="Times New Roman"/>
          <w:b/>
          <w:sz w:val="24"/>
          <w:szCs w:val="24"/>
        </w:rPr>
      </w:pPr>
      <w:bookmarkStart w:id="30" w:name="_Toc405145649"/>
      <w:bookmarkStart w:id="31" w:name="_Toc406058978"/>
      <w:bookmarkStart w:id="32" w:name="_Toc409691627"/>
      <w:bookmarkStart w:id="33" w:name="_Toc410653951"/>
      <w:bookmarkStart w:id="34" w:name="_Toc284663336"/>
      <w:r w:rsidRPr="002D48D1">
        <w:rPr>
          <w:rFonts w:ascii="Times New Roman" w:hAnsi="Times New Roman" w:cs="Times New Roman"/>
          <w:b/>
          <w:sz w:val="24"/>
          <w:szCs w:val="24"/>
        </w:rPr>
        <w:t>1.2.3.1. Планируемые метапредметные результаты освоения ООП</w:t>
      </w:r>
      <w:bookmarkEnd w:id="30"/>
      <w:bookmarkEnd w:id="31"/>
      <w:bookmarkEnd w:id="32"/>
      <w:bookmarkEnd w:id="33"/>
      <w:bookmarkEnd w:id="34"/>
      <w:r w:rsidRPr="002D48D1">
        <w:rPr>
          <w:rFonts w:ascii="Times New Roman" w:hAnsi="Times New Roman" w:cs="Times New Roman"/>
          <w:b/>
          <w:sz w:val="24"/>
          <w:szCs w:val="24"/>
        </w:rPr>
        <w:t xml:space="preserve"> для </w:t>
      </w:r>
      <w:r w:rsidR="000D4D40" w:rsidRPr="002D48D1">
        <w:rPr>
          <w:rFonts w:ascii="Times New Roman" w:hAnsi="Times New Roman" w:cs="Times New Roman"/>
          <w:b/>
          <w:sz w:val="24"/>
          <w:szCs w:val="24"/>
          <w:u w:val="single"/>
        </w:rPr>
        <w:t>5,6</w:t>
      </w:r>
      <w:r w:rsidR="002D48D1" w:rsidRPr="002D48D1">
        <w:rPr>
          <w:rFonts w:ascii="Times New Roman" w:hAnsi="Times New Roman" w:cs="Times New Roman"/>
          <w:b/>
          <w:sz w:val="24"/>
          <w:szCs w:val="24"/>
          <w:u w:val="single"/>
        </w:rPr>
        <w:t>,7</w:t>
      </w:r>
      <w:r w:rsidR="000D4D40" w:rsidRPr="002D48D1">
        <w:rPr>
          <w:rFonts w:ascii="Times New Roman" w:hAnsi="Times New Roman" w:cs="Times New Roman"/>
          <w:b/>
          <w:sz w:val="24"/>
          <w:szCs w:val="24"/>
          <w:u w:val="single"/>
        </w:rPr>
        <w:t xml:space="preserve"> классов</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w:t>
      </w:r>
      <w:bookmarkStart w:id="35" w:name="_Toc410653952"/>
      <w:r w:rsidR="00982FFD" w:rsidRPr="002D48D1">
        <w:rPr>
          <w:rFonts w:ascii="Times New Roman" w:hAnsi="Times New Roman" w:cs="Times New Roman"/>
          <w:sz w:val="24"/>
          <w:szCs w:val="24"/>
        </w:rPr>
        <w:tab/>
      </w:r>
      <w:r w:rsidRPr="002D48D1">
        <w:rPr>
          <w:rFonts w:ascii="Times New Roman" w:hAnsi="Times New Roman" w:cs="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6105D4" w:rsidRPr="002D48D1" w:rsidRDefault="006105D4" w:rsidP="00982FFD">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технологий, синтезирующего характера.</w:t>
      </w:r>
    </w:p>
    <w:p w:rsidR="006105D4" w:rsidRPr="002D48D1" w:rsidRDefault="006105D4" w:rsidP="00982FFD">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Событийные образовательные технологии, используемые для формирования УУД должны отвечать следующим общим требованиям:</w:t>
      </w:r>
    </w:p>
    <w:p w:rsidR="006105D4" w:rsidRPr="002D48D1" w:rsidRDefault="006105D4" w:rsidP="00FB001E">
      <w:pPr>
        <w:pStyle w:val="a9"/>
        <w:numPr>
          <w:ilvl w:val="0"/>
          <w:numId w:val="80"/>
        </w:numPr>
        <w:jc w:val="both"/>
        <w:rPr>
          <w:rFonts w:ascii="Times New Roman" w:hAnsi="Times New Roman"/>
        </w:rPr>
      </w:pPr>
      <w:r w:rsidRPr="002D48D1">
        <w:rPr>
          <w:rFonts w:ascii="Times New Roman" w:hAnsi="Times New Roman"/>
        </w:rPr>
        <w:lastRenderedPageBreak/>
        <w:t>способствовать развитию формально-логических мыслительных структур у детей разного возраста;</w:t>
      </w:r>
    </w:p>
    <w:p w:rsidR="006105D4" w:rsidRPr="002D48D1" w:rsidRDefault="006105D4" w:rsidP="00FB001E">
      <w:pPr>
        <w:pStyle w:val="a9"/>
        <w:numPr>
          <w:ilvl w:val="0"/>
          <w:numId w:val="80"/>
        </w:numPr>
        <w:jc w:val="both"/>
        <w:rPr>
          <w:rFonts w:ascii="Times New Roman" w:hAnsi="Times New Roman"/>
        </w:rPr>
      </w:pPr>
      <w:r w:rsidRPr="002D48D1">
        <w:rPr>
          <w:rFonts w:ascii="Times New Roman" w:hAnsi="Times New Roman"/>
        </w:rPr>
        <w:t>способствовать развитию механизмов и структур преобразующего продуктивного мышления;</w:t>
      </w:r>
    </w:p>
    <w:p w:rsidR="006105D4" w:rsidRPr="002D48D1" w:rsidRDefault="006105D4" w:rsidP="00FB001E">
      <w:pPr>
        <w:pStyle w:val="a9"/>
        <w:numPr>
          <w:ilvl w:val="0"/>
          <w:numId w:val="80"/>
        </w:numPr>
        <w:jc w:val="both"/>
        <w:rPr>
          <w:rFonts w:ascii="Times New Roman" w:hAnsi="Times New Roman"/>
        </w:rPr>
      </w:pPr>
      <w:r w:rsidRPr="002D48D1">
        <w:rPr>
          <w:rFonts w:ascii="Times New Roman" w:hAnsi="Times New Roman"/>
        </w:rPr>
        <w:t>допускать использование в разновозрастной группе;</w:t>
      </w:r>
    </w:p>
    <w:p w:rsidR="006105D4" w:rsidRPr="002D48D1" w:rsidRDefault="006105D4" w:rsidP="00FB001E">
      <w:pPr>
        <w:pStyle w:val="a9"/>
        <w:numPr>
          <w:ilvl w:val="0"/>
          <w:numId w:val="80"/>
        </w:numPr>
        <w:jc w:val="both"/>
        <w:rPr>
          <w:rFonts w:ascii="Times New Roman" w:hAnsi="Times New Roman"/>
        </w:rPr>
      </w:pPr>
      <w:r w:rsidRPr="002D48D1">
        <w:rPr>
          <w:rFonts w:ascii="Times New Roman" w:hAnsi="Times New Roman"/>
        </w:rPr>
        <w:t>способствовать формированию устойчивой внутренней мотивации на достижение успеха в познавательной деятельности;</w:t>
      </w:r>
    </w:p>
    <w:p w:rsidR="006105D4" w:rsidRPr="002D48D1" w:rsidRDefault="006105D4" w:rsidP="00FB001E">
      <w:pPr>
        <w:pStyle w:val="a9"/>
        <w:numPr>
          <w:ilvl w:val="0"/>
          <w:numId w:val="80"/>
        </w:numPr>
        <w:jc w:val="both"/>
        <w:rPr>
          <w:rFonts w:ascii="Times New Roman" w:hAnsi="Times New Roman"/>
        </w:rPr>
      </w:pPr>
      <w:r w:rsidRPr="002D48D1">
        <w:rPr>
          <w:rFonts w:ascii="Times New Roman" w:hAnsi="Times New Roman"/>
        </w:rPr>
        <w:t>допускать реализацию на разных уровнях сложности.</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В качестве такого рода образовательных технологий могут выступать: межпредметные и метапредметные погружения; образовательные путешествия; межкультурные погружения; классические настольные, имитационные, ролевые образовательные игры, проблемные уроки, и др.</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В задачи методического совета входит:</w:t>
      </w:r>
    </w:p>
    <w:p w:rsidR="006105D4" w:rsidRPr="002D48D1" w:rsidRDefault="006105D4" w:rsidP="00FB001E">
      <w:pPr>
        <w:pStyle w:val="a9"/>
        <w:numPr>
          <w:ilvl w:val="0"/>
          <w:numId w:val="81"/>
        </w:numPr>
        <w:jc w:val="both"/>
        <w:rPr>
          <w:rFonts w:ascii="Times New Roman" w:hAnsi="Times New Roman"/>
        </w:rPr>
      </w:pPr>
      <w:r w:rsidRPr="002D48D1">
        <w:rPr>
          <w:rFonts w:ascii="Times New Roman" w:hAnsi="Times New Roman"/>
        </w:rPr>
        <w:t>формирование из числа педагогов-предметников рабочих групп по проектированию образовательных событий на основании одной из перечисленных выше образовательных технологий;</w:t>
      </w:r>
    </w:p>
    <w:p w:rsidR="006105D4" w:rsidRPr="002D48D1" w:rsidRDefault="006105D4" w:rsidP="00FB001E">
      <w:pPr>
        <w:pStyle w:val="a9"/>
        <w:numPr>
          <w:ilvl w:val="0"/>
          <w:numId w:val="81"/>
        </w:numPr>
        <w:jc w:val="both"/>
        <w:rPr>
          <w:rFonts w:ascii="Times New Roman" w:hAnsi="Times New Roman"/>
        </w:rPr>
      </w:pPr>
      <w:r w:rsidRPr="002D48D1">
        <w:rPr>
          <w:rFonts w:ascii="Times New Roman" w:hAnsi="Times New Roman"/>
        </w:rPr>
        <w:t>составление общешкольного плана подготовки и реализации образовательных событий;</w:t>
      </w:r>
    </w:p>
    <w:p w:rsidR="006105D4" w:rsidRPr="002D48D1" w:rsidRDefault="006105D4" w:rsidP="00FB001E">
      <w:pPr>
        <w:pStyle w:val="a9"/>
        <w:numPr>
          <w:ilvl w:val="0"/>
          <w:numId w:val="81"/>
        </w:numPr>
        <w:jc w:val="both"/>
        <w:rPr>
          <w:rFonts w:ascii="Times New Roman" w:hAnsi="Times New Roman"/>
        </w:rPr>
      </w:pPr>
      <w:r w:rsidRPr="002D48D1">
        <w:rPr>
          <w:rFonts w:ascii="Times New Roman" w:hAnsi="Times New Roman"/>
        </w:rPr>
        <w:t>обсуждение и анализ тех разделов рабочих программ учителей, которые посвящены организации и проведений образовательных событий, нацеленных на формирование общей метапредметной результативности.</w:t>
      </w:r>
    </w:p>
    <w:p w:rsidR="006105D4" w:rsidRPr="002D48D1" w:rsidRDefault="006105D4" w:rsidP="00FB001E">
      <w:pPr>
        <w:pStyle w:val="a9"/>
        <w:numPr>
          <w:ilvl w:val="0"/>
          <w:numId w:val="81"/>
        </w:numPr>
        <w:jc w:val="both"/>
        <w:rPr>
          <w:rFonts w:ascii="Times New Roman" w:hAnsi="Times New Roman"/>
        </w:rPr>
      </w:pPr>
      <w:r w:rsidRPr="002D48D1">
        <w:rPr>
          <w:rFonts w:ascii="Times New Roman" w:hAnsi="Times New Roman"/>
        </w:rPr>
        <w:t xml:space="preserve">разработка программы мониторинга результативности проектной работы по встраиванию событийных образовательных форматов в целостную образовательную деятельность. </w:t>
      </w:r>
    </w:p>
    <w:p w:rsidR="00982FFD" w:rsidRPr="002D48D1" w:rsidRDefault="00982FFD" w:rsidP="00982FFD">
      <w:pPr>
        <w:pStyle w:val="a9"/>
        <w:jc w:val="both"/>
        <w:rPr>
          <w:rFonts w:ascii="Times New Roman" w:hAnsi="Times New Roman"/>
        </w:rPr>
      </w:pPr>
    </w:p>
    <w:bookmarkEnd w:id="35"/>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Регулятивные УУД</w:t>
      </w:r>
    </w:p>
    <w:p w:rsidR="006105D4" w:rsidRPr="002D48D1" w:rsidRDefault="006105D4" w:rsidP="00982FFD">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Таким образом, в качестве планируемых метапредметных результатов возможен, но не ограничивается следующим, список того, что обучающийся сможет:</w:t>
      </w:r>
    </w:p>
    <w:p w:rsidR="006105D4" w:rsidRPr="002D48D1" w:rsidRDefault="006105D4" w:rsidP="00FB001E">
      <w:pPr>
        <w:pStyle w:val="a9"/>
        <w:numPr>
          <w:ilvl w:val="0"/>
          <w:numId w:val="82"/>
        </w:numPr>
        <w:jc w:val="both"/>
        <w:rPr>
          <w:rFonts w:ascii="Times New Roman" w:hAnsi="Times New Roman"/>
        </w:rPr>
      </w:pPr>
      <w:r w:rsidRPr="002D48D1">
        <w:rPr>
          <w:rFonts w:ascii="Times New Roman" w:hAnsi="Times New Roman"/>
        </w:rPr>
        <w:t>анализировать существующие и планировать будущие образовательные результаты;</w:t>
      </w:r>
    </w:p>
    <w:p w:rsidR="006105D4" w:rsidRPr="002D48D1" w:rsidRDefault="006105D4" w:rsidP="00FB001E">
      <w:pPr>
        <w:pStyle w:val="a9"/>
        <w:numPr>
          <w:ilvl w:val="0"/>
          <w:numId w:val="82"/>
        </w:numPr>
        <w:jc w:val="both"/>
        <w:rPr>
          <w:rFonts w:ascii="Times New Roman" w:hAnsi="Times New Roman"/>
        </w:rPr>
      </w:pPr>
      <w:r w:rsidRPr="002D48D1">
        <w:rPr>
          <w:rFonts w:ascii="Times New Roman" w:hAnsi="Times New Roman"/>
        </w:rPr>
        <w:t>идентифицировать собственные проблемы и определять главную проблему;</w:t>
      </w:r>
    </w:p>
    <w:p w:rsidR="006105D4" w:rsidRPr="002D48D1" w:rsidRDefault="006105D4" w:rsidP="00FB001E">
      <w:pPr>
        <w:pStyle w:val="a9"/>
        <w:numPr>
          <w:ilvl w:val="0"/>
          <w:numId w:val="82"/>
        </w:numPr>
        <w:jc w:val="both"/>
        <w:rPr>
          <w:rFonts w:ascii="Times New Roman" w:hAnsi="Times New Roman"/>
        </w:rPr>
      </w:pPr>
      <w:r w:rsidRPr="002D48D1">
        <w:rPr>
          <w:rFonts w:ascii="Times New Roman" w:hAnsi="Times New Roman"/>
        </w:rPr>
        <w:t>выдвигать версии решения проблемы, формулировать гипотезы, предвосхищать конечный результат;</w:t>
      </w:r>
    </w:p>
    <w:p w:rsidR="006105D4" w:rsidRPr="002D48D1" w:rsidRDefault="006105D4" w:rsidP="00FB001E">
      <w:pPr>
        <w:pStyle w:val="a9"/>
        <w:numPr>
          <w:ilvl w:val="0"/>
          <w:numId w:val="82"/>
        </w:numPr>
        <w:jc w:val="both"/>
        <w:rPr>
          <w:rFonts w:ascii="Times New Roman" w:hAnsi="Times New Roman"/>
        </w:rPr>
      </w:pPr>
      <w:r w:rsidRPr="002D48D1">
        <w:rPr>
          <w:rFonts w:ascii="Times New Roman" w:hAnsi="Times New Roman"/>
        </w:rPr>
        <w:t>ставить цель деятельности на основе определенной проблемы и существующих возможностей;</w:t>
      </w:r>
    </w:p>
    <w:p w:rsidR="006105D4" w:rsidRPr="002D48D1" w:rsidRDefault="006105D4" w:rsidP="00FB001E">
      <w:pPr>
        <w:pStyle w:val="a9"/>
        <w:numPr>
          <w:ilvl w:val="0"/>
          <w:numId w:val="82"/>
        </w:numPr>
        <w:jc w:val="both"/>
        <w:rPr>
          <w:rFonts w:ascii="Times New Roman" w:hAnsi="Times New Roman"/>
        </w:rPr>
      </w:pPr>
      <w:r w:rsidRPr="002D48D1">
        <w:rPr>
          <w:rFonts w:ascii="Times New Roman" w:hAnsi="Times New Roman"/>
        </w:rPr>
        <w:t>формулировать учебные задачи как шаги достижения поставленной цели деятельности;</w:t>
      </w:r>
    </w:p>
    <w:p w:rsidR="006105D4" w:rsidRPr="002D48D1" w:rsidRDefault="006105D4" w:rsidP="00FB001E">
      <w:pPr>
        <w:pStyle w:val="a9"/>
        <w:numPr>
          <w:ilvl w:val="0"/>
          <w:numId w:val="82"/>
        </w:numPr>
        <w:jc w:val="both"/>
        <w:rPr>
          <w:rFonts w:ascii="Times New Roman" w:hAnsi="Times New Roman"/>
        </w:rPr>
      </w:pPr>
      <w:r w:rsidRPr="002D48D1">
        <w:rPr>
          <w:rFonts w:ascii="Times New Roman" w:hAnsi="Times New Roman"/>
        </w:rPr>
        <w:t>обосновывать целевые ориентиры и приоритеты ссылками на ценности, указывая и обосновывая логическую последовательность шагов.</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105D4" w:rsidRPr="002D48D1" w:rsidRDefault="006105D4" w:rsidP="00FB001E">
      <w:pPr>
        <w:pStyle w:val="a9"/>
        <w:numPr>
          <w:ilvl w:val="0"/>
          <w:numId w:val="83"/>
        </w:numPr>
        <w:jc w:val="both"/>
        <w:rPr>
          <w:rFonts w:ascii="Times New Roman" w:hAnsi="Times New Roman"/>
        </w:rPr>
      </w:pPr>
      <w:r w:rsidRPr="002D48D1">
        <w:rPr>
          <w:rFonts w:ascii="Times New Roman" w:hAnsi="Times New Roman"/>
        </w:rPr>
        <w:t>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p w:rsidR="006105D4" w:rsidRPr="002D48D1" w:rsidRDefault="006105D4" w:rsidP="00FB001E">
      <w:pPr>
        <w:pStyle w:val="a9"/>
        <w:numPr>
          <w:ilvl w:val="0"/>
          <w:numId w:val="83"/>
        </w:numPr>
        <w:jc w:val="both"/>
        <w:rPr>
          <w:rFonts w:ascii="Times New Roman" w:hAnsi="Times New Roman"/>
        </w:rPr>
      </w:pPr>
      <w:r w:rsidRPr="002D48D1">
        <w:rPr>
          <w:rFonts w:ascii="Times New Roman" w:hAnsi="Times New Roman"/>
        </w:rPr>
        <w:t>обосновывать и осуществлять выбор наиболее эффективных способов решения учебных и познавательных задач;</w:t>
      </w:r>
    </w:p>
    <w:p w:rsidR="006105D4" w:rsidRPr="002D48D1" w:rsidRDefault="006105D4" w:rsidP="00FB001E">
      <w:pPr>
        <w:pStyle w:val="a9"/>
        <w:numPr>
          <w:ilvl w:val="0"/>
          <w:numId w:val="83"/>
        </w:numPr>
        <w:jc w:val="both"/>
        <w:rPr>
          <w:rFonts w:ascii="Times New Roman" w:hAnsi="Times New Roman"/>
        </w:rPr>
      </w:pPr>
      <w:r w:rsidRPr="002D48D1">
        <w:rPr>
          <w:rFonts w:ascii="Times New Roman" w:hAnsi="Times New Roman"/>
        </w:rPr>
        <w:lastRenderedPageBreak/>
        <w:t>определять/находить, в том числе из предложенных вариантов, условия для выполнения учебной и познавательной задачи;</w:t>
      </w:r>
    </w:p>
    <w:p w:rsidR="006105D4" w:rsidRPr="002D48D1" w:rsidRDefault="006105D4" w:rsidP="00FB001E">
      <w:pPr>
        <w:pStyle w:val="a9"/>
        <w:numPr>
          <w:ilvl w:val="0"/>
          <w:numId w:val="83"/>
        </w:numPr>
        <w:jc w:val="both"/>
        <w:rPr>
          <w:rFonts w:ascii="Times New Roman" w:hAnsi="Times New Roman"/>
        </w:rPr>
      </w:pPr>
      <w:r w:rsidRPr="002D48D1">
        <w:rPr>
          <w:rFonts w:ascii="Times New Roman" w:hAnsi="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105D4" w:rsidRPr="002D48D1" w:rsidRDefault="006105D4" w:rsidP="00FB001E">
      <w:pPr>
        <w:pStyle w:val="a9"/>
        <w:numPr>
          <w:ilvl w:val="0"/>
          <w:numId w:val="83"/>
        </w:numPr>
        <w:jc w:val="both"/>
        <w:rPr>
          <w:rFonts w:ascii="Times New Roman" w:hAnsi="Times New Roman"/>
        </w:rPr>
      </w:pPr>
      <w:r w:rsidRPr="002D48D1">
        <w:rPr>
          <w:rFonts w:ascii="Times New Roman" w:hAnsi="Times New Roman"/>
        </w:rPr>
        <w:t>выбирать из предложенных и самостоятельно искать средства/ресурсы для решения задачи/достижения цели;</w:t>
      </w:r>
    </w:p>
    <w:p w:rsidR="006105D4" w:rsidRPr="002D48D1" w:rsidRDefault="006105D4" w:rsidP="00FB001E">
      <w:pPr>
        <w:pStyle w:val="a9"/>
        <w:numPr>
          <w:ilvl w:val="0"/>
          <w:numId w:val="83"/>
        </w:numPr>
        <w:jc w:val="both"/>
        <w:rPr>
          <w:rFonts w:ascii="Times New Roman" w:hAnsi="Times New Roman"/>
        </w:rPr>
      </w:pPr>
      <w:r w:rsidRPr="002D48D1">
        <w:rPr>
          <w:rFonts w:ascii="Times New Roman" w:hAnsi="Times New Roman"/>
        </w:rPr>
        <w:t>составлять план решения проблемы (выполнения проекта, проведения исследования);</w:t>
      </w:r>
    </w:p>
    <w:p w:rsidR="006105D4" w:rsidRPr="002D48D1" w:rsidRDefault="006105D4" w:rsidP="00FB001E">
      <w:pPr>
        <w:pStyle w:val="a9"/>
        <w:numPr>
          <w:ilvl w:val="0"/>
          <w:numId w:val="83"/>
        </w:numPr>
        <w:jc w:val="both"/>
        <w:rPr>
          <w:rFonts w:ascii="Times New Roman" w:hAnsi="Times New Roman"/>
        </w:rPr>
      </w:pPr>
      <w:r w:rsidRPr="002D48D1">
        <w:rPr>
          <w:rFonts w:ascii="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6105D4" w:rsidRPr="002D48D1" w:rsidRDefault="006105D4" w:rsidP="00FB001E">
      <w:pPr>
        <w:pStyle w:val="a9"/>
        <w:numPr>
          <w:ilvl w:val="0"/>
          <w:numId w:val="83"/>
        </w:numPr>
        <w:jc w:val="both"/>
        <w:rPr>
          <w:rFonts w:ascii="Times New Roman" w:hAnsi="Times New Roman"/>
        </w:rPr>
      </w:pPr>
      <w:r w:rsidRPr="002D48D1">
        <w:rPr>
          <w:rFonts w:ascii="Times New Roman" w:hAnsi="Times New Roman"/>
        </w:rPr>
        <w:t>описывать свой опыт, оформляя его для передачи другим людям в виде технологии решения практических задач определенного класса;</w:t>
      </w:r>
    </w:p>
    <w:p w:rsidR="006105D4" w:rsidRPr="002D48D1" w:rsidRDefault="006105D4" w:rsidP="00FB001E">
      <w:pPr>
        <w:pStyle w:val="a9"/>
        <w:numPr>
          <w:ilvl w:val="0"/>
          <w:numId w:val="83"/>
        </w:numPr>
        <w:jc w:val="both"/>
        <w:rPr>
          <w:rFonts w:ascii="Times New Roman" w:hAnsi="Times New Roman"/>
        </w:rPr>
      </w:pPr>
      <w:r w:rsidRPr="002D48D1">
        <w:rPr>
          <w:rFonts w:ascii="Times New Roman" w:hAnsi="Times New Roman"/>
        </w:rPr>
        <w:t>планировать и корректировать свою индивидуальную образовательную траекторию.</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105D4" w:rsidRPr="002D48D1" w:rsidRDefault="006105D4" w:rsidP="00FB001E">
      <w:pPr>
        <w:pStyle w:val="a9"/>
        <w:numPr>
          <w:ilvl w:val="0"/>
          <w:numId w:val="84"/>
        </w:numPr>
        <w:jc w:val="both"/>
        <w:rPr>
          <w:rFonts w:ascii="Times New Roman" w:hAnsi="Times New Roman"/>
        </w:rPr>
      </w:pPr>
      <w:r w:rsidRPr="002D48D1">
        <w:rPr>
          <w:rFonts w:ascii="Times New Roman" w:hAnsi="Times New Roman"/>
        </w:rPr>
        <w:t>определять совместно с педагогом и сверстниками критерии планируемых результатов и критерии оценки своей учебной деятельности;</w:t>
      </w:r>
    </w:p>
    <w:p w:rsidR="006105D4" w:rsidRPr="002D48D1" w:rsidRDefault="006105D4" w:rsidP="00FB001E">
      <w:pPr>
        <w:pStyle w:val="a9"/>
        <w:numPr>
          <w:ilvl w:val="0"/>
          <w:numId w:val="84"/>
        </w:numPr>
        <w:jc w:val="both"/>
        <w:rPr>
          <w:rFonts w:ascii="Times New Roman" w:hAnsi="Times New Roman"/>
        </w:rPr>
      </w:pPr>
      <w:r w:rsidRPr="002D48D1">
        <w:rPr>
          <w:rFonts w:ascii="Times New Roman" w:hAnsi="Times New Roman"/>
        </w:rPr>
        <w:t>систематизировать (в том числе выбирать приоритетные) критерии планируемых результатов и оценки своей деятельности;</w:t>
      </w:r>
    </w:p>
    <w:p w:rsidR="006105D4" w:rsidRPr="002D48D1" w:rsidRDefault="006105D4" w:rsidP="00FB001E">
      <w:pPr>
        <w:pStyle w:val="a9"/>
        <w:numPr>
          <w:ilvl w:val="0"/>
          <w:numId w:val="84"/>
        </w:numPr>
        <w:jc w:val="both"/>
        <w:rPr>
          <w:rFonts w:ascii="Times New Roman" w:hAnsi="Times New Roman"/>
        </w:rPr>
      </w:pPr>
      <w:r w:rsidRPr="002D48D1">
        <w:rPr>
          <w:rFonts w:ascii="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105D4" w:rsidRPr="002D48D1" w:rsidRDefault="006105D4" w:rsidP="00FB001E">
      <w:pPr>
        <w:pStyle w:val="a9"/>
        <w:numPr>
          <w:ilvl w:val="0"/>
          <w:numId w:val="84"/>
        </w:numPr>
        <w:jc w:val="both"/>
        <w:rPr>
          <w:rFonts w:ascii="Times New Roman" w:hAnsi="Times New Roman"/>
        </w:rPr>
      </w:pPr>
      <w:r w:rsidRPr="002D48D1">
        <w:rPr>
          <w:rFonts w:ascii="Times New Roman" w:hAnsi="Times New Roman"/>
        </w:rPr>
        <w:t>оценивать свою деятельность, аргументируя причины достижения или отсутствия планируемого результата;</w:t>
      </w:r>
    </w:p>
    <w:p w:rsidR="006105D4" w:rsidRPr="002D48D1" w:rsidRDefault="006105D4" w:rsidP="00FB001E">
      <w:pPr>
        <w:pStyle w:val="a9"/>
        <w:numPr>
          <w:ilvl w:val="0"/>
          <w:numId w:val="84"/>
        </w:numPr>
        <w:jc w:val="both"/>
        <w:rPr>
          <w:rFonts w:ascii="Times New Roman" w:hAnsi="Times New Roman"/>
        </w:rPr>
      </w:pPr>
      <w:r w:rsidRPr="002D48D1">
        <w:rPr>
          <w:rFonts w:ascii="Times New Roman" w:hAnsi="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6105D4" w:rsidRPr="002D48D1" w:rsidRDefault="006105D4" w:rsidP="00FB001E">
      <w:pPr>
        <w:pStyle w:val="a9"/>
        <w:numPr>
          <w:ilvl w:val="0"/>
          <w:numId w:val="84"/>
        </w:numPr>
        <w:jc w:val="both"/>
        <w:rPr>
          <w:rFonts w:ascii="Times New Roman" w:hAnsi="Times New Roman"/>
        </w:rPr>
      </w:pPr>
      <w:r w:rsidRPr="002D48D1">
        <w:rPr>
          <w:rFonts w:ascii="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105D4" w:rsidRPr="002D48D1" w:rsidRDefault="006105D4" w:rsidP="00FB001E">
      <w:pPr>
        <w:pStyle w:val="a9"/>
        <w:numPr>
          <w:ilvl w:val="0"/>
          <w:numId w:val="84"/>
        </w:numPr>
        <w:jc w:val="both"/>
        <w:rPr>
          <w:rFonts w:ascii="Times New Roman" w:hAnsi="Times New Roman"/>
        </w:rPr>
      </w:pPr>
      <w:r w:rsidRPr="002D48D1">
        <w:rPr>
          <w:rFonts w:ascii="Times New Roman" w:hAnsi="Times New Roman"/>
        </w:rPr>
        <w:t>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p w:rsidR="006105D4" w:rsidRPr="002D48D1" w:rsidRDefault="006105D4" w:rsidP="00FB001E">
      <w:pPr>
        <w:pStyle w:val="a9"/>
        <w:numPr>
          <w:ilvl w:val="0"/>
          <w:numId w:val="84"/>
        </w:numPr>
        <w:jc w:val="both"/>
        <w:rPr>
          <w:rFonts w:ascii="Times New Roman" w:hAnsi="Times New Roman"/>
        </w:rPr>
      </w:pPr>
      <w:r w:rsidRPr="002D48D1">
        <w:rPr>
          <w:rFonts w:ascii="Times New Roman" w:hAnsi="Times New Roman"/>
        </w:rPr>
        <w:t>сверять свои действия с целью и, при необходимости, исправлять ошибки самостоятельно.</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6105D4" w:rsidRPr="002D48D1" w:rsidRDefault="006105D4" w:rsidP="00FB001E">
      <w:pPr>
        <w:pStyle w:val="a9"/>
        <w:numPr>
          <w:ilvl w:val="0"/>
          <w:numId w:val="85"/>
        </w:numPr>
        <w:jc w:val="both"/>
        <w:rPr>
          <w:rFonts w:ascii="Times New Roman" w:hAnsi="Times New Roman"/>
        </w:rPr>
      </w:pPr>
      <w:r w:rsidRPr="002D48D1">
        <w:rPr>
          <w:rFonts w:ascii="Times New Roman" w:hAnsi="Times New Roman"/>
        </w:rPr>
        <w:t>определять критерии правильности (корректности) выполнения учебной задачи;</w:t>
      </w:r>
    </w:p>
    <w:p w:rsidR="006105D4" w:rsidRPr="002D48D1" w:rsidRDefault="006105D4" w:rsidP="00FB001E">
      <w:pPr>
        <w:pStyle w:val="a9"/>
        <w:numPr>
          <w:ilvl w:val="0"/>
          <w:numId w:val="85"/>
        </w:numPr>
        <w:jc w:val="both"/>
        <w:rPr>
          <w:rFonts w:ascii="Times New Roman" w:hAnsi="Times New Roman"/>
        </w:rPr>
      </w:pPr>
      <w:r w:rsidRPr="002D48D1">
        <w:rPr>
          <w:rFonts w:ascii="Times New Roman" w:hAnsi="Times New Roman"/>
        </w:rPr>
        <w:t>анализировать и обосновывать применение соответствующего инструментария для выполнения учебной задачи;</w:t>
      </w:r>
    </w:p>
    <w:p w:rsidR="006105D4" w:rsidRPr="002D48D1" w:rsidRDefault="006105D4" w:rsidP="00FB001E">
      <w:pPr>
        <w:pStyle w:val="a9"/>
        <w:numPr>
          <w:ilvl w:val="0"/>
          <w:numId w:val="85"/>
        </w:numPr>
        <w:jc w:val="both"/>
        <w:rPr>
          <w:rFonts w:ascii="Times New Roman" w:hAnsi="Times New Roman"/>
        </w:rPr>
      </w:pPr>
      <w:r w:rsidRPr="002D48D1">
        <w:rPr>
          <w:rFonts w:ascii="Times New Roman" w:hAnsi="Times New Roman"/>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6105D4" w:rsidRPr="002D48D1" w:rsidRDefault="006105D4" w:rsidP="00FB001E">
      <w:pPr>
        <w:pStyle w:val="a9"/>
        <w:numPr>
          <w:ilvl w:val="0"/>
          <w:numId w:val="85"/>
        </w:numPr>
        <w:jc w:val="both"/>
        <w:rPr>
          <w:rFonts w:ascii="Times New Roman" w:hAnsi="Times New Roman"/>
        </w:rPr>
      </w:pPr>
      <w:r w:rsidRPr="002D48D1">
        <w:rPr>
          <w:rFonts w:ascii="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6105D4" w:rsidRPr="002D48D1" w:rsidRDefault="006105D4" w:rsidP="00FB001E">
      <w:pPr>
        <w:pStyle w:val="a9"/>
        <w:numPr>
          <w:ilvl w:val="0"/>
          <w:numId w:val="85"/>
        </w:numPr>
        <w:jc w:val="both"/>
        <w:rPr>
          <w:rFonts w:ascii="Times New Roman" w:hAnsi="Times New Roman"/>
        </w:rPr>
      </w:pPr>
      <w:r w:rsidRPr="002D48D1">
        <w:rPr>
          <w:rFonts w:ascii="Times New Roman" w:hAnsi="Times New Roman"/>
        </w:rPr>
        <w:lastRenderedPageBreak/>
        <w:t>обосновывать достижимость цели выбранным способом на основе оценки своих внутренних ресурсов и доступных внешних ресурсов;</w:t>
      </w:r>
    </w:p>
    <w:p w:rsidR="006105D4" w:rsidRPr="002D48D1" w:rsidRDefault="006105D4" w:rsidP="00FB001E">
      <w:pPr>
        <w:pStyle w:val="a9"/>
        <w:numPr>
          <w:ilvl w:val="0"/>
          <w:numId w:val="85"/>
        </w:numPr>
        <w:jc w:val="both"/>
        <w:rPr>
          <w:rFonts w:ascii="Times New Roman" w:hAnsi="Times New Roman"/>
        </w:rPr>
      </w:pPr>
      <w:r w:rsidRPr="002D48D1">
        <w:rPr>
          <w:rFonts w:ascii="Times New Roman" w:hAnsi="Times New Roman"/>
        </w:rPr>
        <w:t>фиксировать и анализировать динамику собственных образовательных результатов.</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105D4" w:rsidRPr="002D48D1" w:rsidRDefault="006105D4" w:rsidP="00FB001E">
      <w:pPr>
        <w:pStyle w:val="a9"/>
        <w:numPr>
          <w:ilvl w:val="0"/>
          <w:numId w:val="86"/>
        </w:numPr>
        <w:jc w:val="both"/>
        <w:rPr>
          <w:rFonts w:ascii="Times New Roman" w:hAnsi="Times New Roman"/>
        </w:rPr>
      </w:pPr>
      <w:r w:rsidRPr="002D48D1">
        <w:rPr>
          <w:rFonts w:ascii="Times New Roman" w:hAnsi="Times New Roman"/>
        </w:rPr>
        <w:t>наблюдать и анализировать свою учебную и познавательную деятельность и деятельность других обучающихся в процессе взаимопроверки;</w:t>
      </w:r>
    </w:p>
    <w:p w:rsidR="006105D4" w:rsidRPr="002D48D1" w:rsidRDefault="006105D4" w:rsidP="00FB001E">
      <w:pPr>
        <w:pStyle w:val="a9"/>
        <w:numPr>
          <w:ilvl w:val="0"/>
          <w:numId w:val="86"/>
        </w:numPr>
        <w:jc w:val="both"/>
        <w:rPr>
          <w:rFonts w:ascii="Times New Roman" w:hAnsi="Times New Roman"/>
        </w:rPr>
      </w:pPr>
      <w:r w:rsidRPr="002D48D1">
        <w:rPr>
          <w:rFonts w:ascii="Times New Roman" w:hAnsi="Times New Roman"/>
        </w:rPr>
        <w:t>соотносить реальные и планируемые результаты индивидуальной образовательной деятельности и делать выводы;</w:t>
      </w:r>
    </w:p>
    <w:p w:rsidR="006105D4" w:rsidRPr="002D48D1" w:rsidRDefault="006105D4" w:rsidP="00FB001E">
      <w:pPr>
        <w:pStyle w:val="a9"/>
        <w:numPr>
          <w:ilvl w:val="0"/>
          <w:numId w:val="86"/>
        </w:numPr>
        <w:jc w:val="both"/>
        <w:rPr>
          <w:rFonts w:ascii="Times New Roman" w:hAnsi="Times New Roman"/>
        </w:rPr>
      </w:pPr>
      <w:r w:rsidRPr="002D48D1">
        <w:rPr>
          <w:rFonts w:ascii="Times New Roman" w:hAnsi="Times New Roman"/>
        </w:rPr>
        <w:t>принимать решение в учебной ситуации и нести за него ответственность;</w:t>
      </w:r>
    </w:p>
    <w:p w:rsidR="006105D4" w:rsidRPr="002D48D1" w:rsidRDefault="006105D4" w:rsidP="00FB001E">
      <w:pPr>
        <w:pStyle w:val="a9"/>
        <w:numPr>
          <w:ilvl w:val="0"/>
          <w:numId w:val="86"/>
        </w:numPr>
        <w:jc w:val="both"/>
        <w:rPr>
          <w:rFonts w:ascii="Times New Roman" w:hAnsi="Times New Roman"/>
        </w:rPr>
      </w:pPr>
      <w:r w:rsidRPr="002D48D1">
        <w:rPr>
          <w:rFonts w:ascii="Times New Roman" w:hAnsi="Times New Roman"/>
        </w:rPr>
        <w:t>самостоятельно определять причины своего успеха или неуспеха и находить способы выхода из ситуации неуспеха;</w:t>
      </w:r>
    </w:p>
    <w:p w:rsidR="006105D4" w:rsidRPr="002D48D1" w:rsidRDefault="006105D4" w:rsidP="00FB001E">
      <w:pPr>
        <w:pStyle w:val="a9"/>
        <w:numPr>
          <w:ilvl w:val="0"/>
          <w:numId w:val="86"/>
        </w:numPr>
        <w:jc w:val="both"/>
        <w:rPr>
          <w:rFonts w:ascii="Times New Roman" w:hAnsi="Times New Roman"/>
        </w:rPr>
      </w:pPr>
      <w:r w:rsidRPr="002D48D1">
        <w:rPr>
          <w:rFonts w:ascii="Times New Roman" w:hAnsi="Times New Roman"/>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105D4" w:rsidRPr="002D48D1" w:rsidRDefault="006105D4" w:rsidP="00FB001E">
      <w:pPr>
        <w:pStyle w:val="a9"/>
        <w:numPr>
          <w:ilvl w:val="0"/>
          <w:numId w:val="86"/>
        </w:numPr>
        <w:jc w:val="both"/>
        <w:rPr>
          <w:rFonts w:ascii="Times New Roman" w:hAnsi="Times New Roman"/>
        </w:rPr>
      </w:pPr>
      <w:r w:rsidRPr="002D48D1">
        <w:rPr>
          <w:rFonts w:ascii="Times New Roman" w:hAnsi="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82FFD" w:rsidRPr="002D48D1" w:rsidRDefault="00982FFD" w:rsidP="00982FFD">
      <w:pPr>
        <w:pStyle w:val="a9"/>
        <w:jc w:val="both"/>
        <w:rPr>
          <w:rFonts w:ascii="Times New Roman" w:hAnsi="Times New Roman"/>
        </w:rPr>
      </w:pPr>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Познавательные УУД</w:t>
      </w:r>
    </w:p>
    <w:p w:rsidR="006105D4" w:rsidRPr="002D48D1" w:rsidRDefault="006105D4" w:rsidP="00982FFD">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Обучающийся сможет:</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подбирать слова, соподчиненные ключевому слову, определяющие его признаки и свойства (под-идеи);</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выстраивать логическую цепь ключевого слова и соподчиненных ему слов;</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выделять признак двух или нескольких предметов или явлений и объяснять их сходство;</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выделять явление из общего ряда других явлений;</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строить рассуждение от общих закономерностей к частным явлениям и от частных явлений к общим закономерностям;</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строить рассуждение на основе сравнения предметов и явлений, выделяя при этом общие признаки;</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излагать полученную информацию, интерпретируя ее в контексте решаемой задачи;</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самостоятельно указывать па информацию, нуждающуюся в проверке, предлагать и применять способ проверки достоверности информации;</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вербализовать эмоциональное впечатление, оказанное на него источником;</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 xml:space="preserve">объяснять явления, процессы, связи и отношения, выявляемые в ходе познавательной и исследовательской деятельности (приводить объяснение с </w:t>
      </w:r>
      <w:r w:rsidRPr="002D48D1">
        <w:rPr>
          <w:rFonts w:ascii="Times New Roman" w:hAnsi="Times New Roman"/>
        </w:rPr>
        <w:lastRenderedPageBreak/>
        <w:t>изменением формы представления; объяснять, детализируя или обобщая; объяснять с заданной точки зрения);</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причинно- следственный анализ;</w:t>
      </w:r>
    </w:p>
    <w:p w:rsidR="006105D4" w:rsidRPr="002D48D1" w:rsidRDefault="006105D4" w:rsidP="00FB001E">
      <w:pPr>
        <w:pStyle w:val="a9"/>
        <w:numPr>
          <w:ilvl w:val="0"/>
          <w:numId w:val="87"/>
        </w:numPr>
        <w:jc w:val="both"/>
        <w:rPr>
          <w:rFonts w:ascii="Times New Roman" w:hAnsi="Times New Roman"/>
        </w:rPr>
      </w:pPr>
      <w:r w:rsidRPr="002D48D1">
        <w:rPr>
          <w:rFonts w:ascii="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105D4" w:rsidRPr="002D48D1" w:rsidRDefault="006105D4" w:rsidP="00982FFD">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обозначать символом и знаком предмет и/или явление;</w:t>
      </w:r>
    </w:p>
    <w:p w:rsidR="006105D4" w:rsidRPr="002D48D1" w:rsidRDefault="006105D4" w:rsidP="00FB001E">
      <w:pPr>
        <w:pStyle w:val="a9"/>
        <w:numPr>
          <w:ilvl w:val="0"/>
          <w:numId w:val="88"/>
        </w:numPr>
        <w:jc w:val="both"/>
        <w:rPr>
          <w:rFonts w:ascii="Times New Roman" w:hAnsi="Times New Roman"/>
        </w:rPr>
      </w:pPr>
      <w:r w:rsidRPr="002D48D1">
        <w:rPr>
          <w:rFonts w:ascii="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6105D4" w:rsidRPr="002D48D1" w:rsidRDefault="006105D4" w:rsidP="00FB001E">
      <w:pPr>
        <w:pStyle w:val="a9"/>
        <w:numPr>
          <w:ilvl w:val="0"/>
          <w:numId w:val="88"/>
        </w:numPr>
        <w:jc w:val="both"/>
        <w:rPr>
          <w:rFonts w:ascii="Times New Roman" w:hAnsi="Times New Roman"/>
        </w:rPr>
      </w:pPr>
      <w:r w:rsidRPr="002D48D1">
        <w:rPr>
          <w:rFonts w:ascii="Times New Roman" w:hAnsi="Times New Roman"/>
        </w:rPr>
        <w:t>создавать абстрактный или реальный образ предмета и/или явления;</w:t>
      </w:r>
    </w:p>
    <w:p w:rsidR="006105D4" w:rsidRPr="002D48D1" w:rsidRDefault="006105D4" w:rsidP="00FB001E">
      <w:pPr>
        <w:pStyle w:val="a9"/>
        <w:numPr>
          <w:ilvl w:val="0"/>
          <w:numId w:val="88"/>
        </w:numPr>
        <w:jc w:val="both"/>
        <w:rPr>
          <w:rFonts w:ascii="Times New Roman" w:hAnsi="Times New Roman"/>
        </w:rPr>
      </w:pPr>
      <w:r w:rsidRPr="002D48D1">
        <w:rPr>
          <w:rFonts w:ascii="Times New Roman" w:hAnsi="Times New Roman"/>
        </w:rPr>
        <w:t>строить модель/схему на основе условий задачи и/или способа решения задачи;</w:t>
      </w:r>
    </w:p>
    <w:p w:rsidR="006105D4" w:rsidRPr="002D48D1" w:rsidRDefault="006105D4" w:rsidP="00FB001E">
      <w:pPr>
        <w:pStyle w:val="a9"/>
        <w:numPr>
          <w:ilvl w:val="0"/>
          <w:numId w:val="88"/>
        </w:numPr>
        <w:jc w:val="both"/>
        <w:rPr>
          <w:rFonts w:ascii="Times New Roman" w:hAnsi="Times New Roman"/>
        </w:rPr>
      </w:pPr>
      <w:r w:rsidRPr="002D48D1">
        <w:rPr>
          <w:rFonts w:ascii="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105D4" w:rsidRPr="002D48D1" w:rsidRDefault="006105D4" w:rsidP="00FB001E">
      <w:pPr>
        <w:pStyle w:val="a9"/>
        <w:numPr>
          <w:ilvl w:val="0"/>
          <w:numId w:val="88"/>
        </w:numPr>
        <w:jc w:val="both"/>
        <w:rPr>
          <w:rFonts w:ascii="Times New Roman" w:hAnsi="Times New Roman"/>
        </w:rPr>
      </w:pPr>
      <w:r w:rsidRPr="002D48D1">
        <w:rPr>
          <w:rFonts w:ascii="Times New Roman" w:hAnsi="Times New Roman"/>
        </w:rPr>
        <w:t>преобразовывать модели с целью выявления общих законов, определяющих данную предметную область;</w:t>
      </w:r>
    </w:p>
    <w:p w:rsidR="006105D4" w:rsidRPr="002D48D1" w:rsidRDefault="006105D4" w:rsidP="00FB001E">
      <w:pPr>
        <w:pStyle w:val="a9"/>
        <w:numPr>
          <w:ilvl w:val="0"/>
          <w:numId w:val="88"/>
        </w:numPr>
        <w:jc w:val="both"/>
        <w:rPr>
          <w:rFonts w:ascii="Times New Roman" w:hAnsi="Times New Roman"/>
        </w:rPr>
      </w:pPr>
      <w:r w:rsidRPr="002D48D1">
        <w:rPr>
          <w:rFonts w:ascii="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105D4" w:rsidRPr="002D48D1" w:rsidRDefault="006105D4" w:rsidP="00FB001E">
      <w:pPr>
        <w:pStyle w:val="a9"/>
        <w:numPr>
          <w:ilvl w:val="0"/>
          <w:numId w:val="88"/>
        </w:numPr>
        <w:jc w:val="both"/>
        <w:rPr>
          <w:rFonts w:ascii="Times New Roman" w:hAnsi="Times New Roman"/>
        </w:rPr>
      </w:pPr>
      <w:r w:rsidRPr="002D48D1">
        <w:rPr>
          <w:rFonts w:ascii="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105D4" w:rsidRPr="002D48D1" w:rsidRDefault="006105D4" w:rsidP="00FB001E">
      <w:pPr>
        <w:pStyle w:val="a9"/>
        <w:numPr>
          <w:ilvl w:val="0"/>
          <w:numId w:val="88"/>
        </w:numPr>
        <w:jc w:val="both"/>
        <w:rPr>
          <w:rFonts w:ascii="Times New Roman" w:hAnsi="Times New Roman"/>
        </w:rPr>
      </w:pPr>
      <w:r w:rsidRPr="002D48D1">
        <w:rPr>
          <w:rFonts w:ascii="Times New Roman" w:hAnsi="Times New Roman"/>
        </w:rPr>
        <w:t>строить доказательство: прямое, косвенное, от противного;</w:t>
      </w:r>
    </w:p>
    <w:p w:rsidR="006105D4" w:rsidRPr="002D48D1" w:rsidRDefault="006105D4" w:rsidP="00FB001E">
      <w:pPr>
        <w:pStyle w:val="a9"/>
        <w:numPr>
          <w:ilvl w:val="0"/>
          <w:numId w:val="88"/>
        </w:numPr>
        <w:jc w:val="both"/>
        <w:rPr>
          <w:rFonts w:ascii="Times New Roman" w:hAnsi="Times New Roman"/>
        </w:rPr>
      </w:pPr>
      <w:r w:rsidRPr="002D48D1">
        <w:rPr>
          <w:rFonts w:ascii="Times New Roman" w:hAnsi="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Смысловое чтение. Обучающийся сможет:</w:t>
      </w:r>
    </w:p>
    <w:p w:rsidR="006105D4" w:rsidRPr="002D48D1" w:rsidRDefault="006105D4" w:rsidP="00FB001E">
      <w:pPr>
        <w:pStyle w:val="a9"/>
        <w:numPr>
          <w:ilvl w:val="0"/>
          <w:numId w:val="89"/>
        </w:numPr>
        <w:jc w:val="both"/>
        <w:rPr>
          <w:rFonts w:ascii="Times New Roman" w:hAnsi="Times New Roman"/>
        </w:rPr>
      </w:pPr>
      <w:r w:rsidRPr="002D48D1">
        <w:rPr>
          <w:rFonts w:ascii="Times New Roman" w:hAnsi="Times New Roman"/>
        </w:rPr>
        <w:t>находить в тексте требуемую информацию (в соответствии с целями своей деятельности);</w:t>
      </w:r>
    </w:p>
    <w:p w:rsidR="006105D4" w:rsidRPr="002D48D1" w:rsidRDefault="006105D4" w:rsidP="00FB001E">
      <w:pPr>
        <w:pStyle w:val="a9"/>
        <w:numPr>
          <w:ilvl w:val="0"/>
          <w:numId w:val="89"/>
        </w:numPr>
        <w:jc w:val="both"/>
        <w:rPr>
          <w:rFonts w:ascii="Times New Roman" w:hAnsi="Times New Roman"/>
        </w:rPr>
      </w:pPr>
      <w:r w:rsidRPr="002D48D1">
        <w:rPr>
          <w:rFonts w:ascii="Times New Roman" w:hAnsi="Times New Roman"/>
        </w:rPr>
        <w:t>ориентироваться в содержании текста, понимать целостный смысл текста, структурировать текст;</w:t>
      </w:r>
    </w:p>
    <w:p w:rsidR="006105D4" w:rsidRPr="002D48D1" w:rsidRDefault="006105D4" w:rsidP="00FB001E">
      <w:pPr>
        <w:pStyle w:val="a9"/>
        <w:numPr>
          <w:ilvl w:val="0"/>
          <w:numId w:val="89"/>
        </w:numPr>
        <w:jc w:val="both"/>
        <w:rPr>
          <w:rFonts w:ascii="Times New Roman" w:hAnsi="Times New Roman"/>
        </w:rPr>
      </w:pPr>
      <w:r w:rsidRPr="002D48D1">
        <w:rPr>
          <w:rFonts w:ascii="Times New Roman" w:hAnsi="Times New Roman"/>
        </w:rPr>
        <w:t>устанавливать взаимосвязь описанных в тексте событий, явлений, процессов;</w:t>
      </w:r>
    </w:p>
    <w:p w:rsidR="006105D4" w:rsidRPr="002D48D1" w:rsidRDefault="006105D4" w:rsidP="00FB001E">
      <w:pPr>
        <w:pStyle w:val="a9"/>
        <w:numPr>
          <w:ilvl w:val="0"/>
          <w:numId w:val="89"/>
        </w:numPr>
        <w:jc w:val="both"/>
        <w:rPr>
          <w:rFonts w:ascii="Times New Roman" w:hAnsi="Times New Roman"/>
        </w:rPr>
      </w:pPr>
      <w:r w:rsidRPr="002D48D1">
        <w:rPr>
          <w:rFonts w:ascii="Times New Roman" w:hAnsi="Times New Roman"/>
        </w:rPr>
        <w:t>резюмировать главную идею текста;</w:t>
      </w:r>
    </w:p>
    <w:p w:rsidR="006105D4" w:rsidRPr="002D48D1" w:rsidRDefault="006105D4" w:rsidP="00FB001E">
      <w:pPr>
        <w:pStyle w:val="a9"/>
        <w:numPr>
          <w:ilvl w:val="0"/>
          <w:numId w:val="89"/>
        </w:numPr>
        <w:jc w:val="both"/>
        <w:rPr>
          <w:rFonts w:ascii="Times New Roman" w:hAnsi="Times New Roman"/>
        </w:rPr>
      </w:pPr>
      <w:r w:rsidRPr="002D48D1">
        <w:rPr>
          <w:rFonts w:ascii="Times New Roman" w:hAnsi="Times New Roman"/>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6105D4" w:rsidRPr="002D48D1" w:rsidRDefault="006105D4" w:rsidP="00FB001E">
      <w:pPr>
        <w:pStyle w:val="a9"/>
        <w:numPr>
          <w:ilvl w:val="0"/>
          <w:numId w:val="89"/>
        </w:numPr>
        <w:jc w:val="both"/>
        <w:rPr>
          <w:rFonts w:ascii="Times New Roman" w:hAnsi="Times New Roman"/>
        </w:rPr>
      </w:pPr>
      <w:r w:rsidRPr="002D48D1">
        <w:rPr>
          <w:rFonts w:ascii="Times New Roman" w:hAnsi="Times New Roman"/>
        </w:rPr>
        <w:t>критически оценивать содержание и форму текста.</w:t>
      </w:r>
    </w:p>
    <w:p w:rsidR="00982FFD" w:rsidRPr="002D48D1" w:rsidRDefault="00982FFD" w:rsidP="00982FFD">
      <w:pPr>
        <w:pStyle w:val="a9"/>
        <w:jc w:val="both"/>
        <w:rPr>
          <w:rFonts w:ascii="Times New Roman" w:hAnsi="Times New Roman"/>
        </w:rPr>
      </w:pPr>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Коммуникативные УУД</w:t>
      </w:r>
    </w:p>
    <w:p w:rsidR="006105D4" w:rsidRPr="002D48D1" w:rsidRDefault="006105D4" w:rsidP="00982FFD">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105D4" w:rsidRPr="002D48D1" w:rsidRDefault="006105D4" w:rsidP="00FB001E">
      <w:pPr>
        <w:pStyle w:val="a9"/>
        <w:numPr>
          <w:ilvl w:val="0"/>
          <w:numId w:val="90"/>
        </w:numPr>
        <w:jc w:val="both"/>
        <w:rPr>
          <w:rFonts w:ascii="Times New Roman" w:hAnsi="Times New Roman"/>
        </w:rPr>
      </w:pPr>
      <w:r w:rsidRPr="002D48D1">
        <w:rPr>
          <w:rFonts w:ascii="Times New Roman" w:hAnsi="Times New Roman"/>
        </w:rPr>
        <w:t>определять возможные роли в совместной деятельности;</w:t>
      </w:r>
    </w:p>
    <w:p w:rsidR="006105D4" w:rsidRPr="002D48D1" w:rsidRDefault="006105D4" w:rsidP="00FB001E">
      <w:pPr>
        <w:pStyle w:val="a9"/>
        <w:numPr>
          <w:ilvl w:val="0"/>
          <w:numId w:val="90"/>
        </w:numPr>
        <w:jc w:val="both"/>
        <w:rPr>
          <w:rFonts w:ascii="Times New Roman" w:hAnsi="Times New Roman"/>
        </w:rPr>
      </w:pPr>
      <w:r w:rsidRPr="002D48D1">
        <w:rPr>
          <w:rFonts w:ascii="Times New Roman" w:hAnsi="Times New Roman"/>
        </w:rPr>
        <w:t>играть определенную роль в совместной деятельности;</w:t>
      </w:r>
    </w:p>
    <w:p w:rsidR="006105D4" w:rsidRPr="002D48D1" w:rsidRDefault="006105D4" w:rsidP="00FB001E">
      <w:pPr>
        <w:pStyle w:val="a9"/>
        <w:numPr>
          <w:ilvl w:val="0"/>
          <w:numId w:val="90"/>
        </w:numPr>
        <w:jc w:val="both"/>
        <w:rPr>
          <w:rFonts w:ascii="Times New Roman" w:hAnsi="Times New Roman"/>
        </w:rPr>
      </w:pPr>
      <w:r w:rsidRPr="002D48D1">
        <w:rPr>
          <w:rFonts w:ascii="Times New Roman" w:hAnsi="Times New Roman"/>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105D4" w:rsidRPr="002D48D1" w:rsidRDefault="006105D4" w:rsidP="00FB001E">
      <w:pPr>
        <w:pStyle w:val="a9"/>
        <w:numPr>
          <w:ilvl w:val="0"/>
          <w:numId w:val="90"/>
        </w:numPr>
        <w:jc w:val="both"/>
        <w:rPr>
          <w:rFonts w:ascii="Times New Roman" w:hAnsi="Times New Roman"/>
        </w:rPr>
      </w:pPr>
      <w:r w:rsidRPr="002D48D1">
        <w:rPr>
          <w:rFonts w:ascii="Times New Roman" w:hAnsi="Times New Roman"/>
        </w:rPr>
        <w:t>определять свои действия и действия партнера, которые способствовали или препятствовали продуктивной коммуникации;</w:t>
      </w:r>
    </w:p>
    <w:p w:rsidR="006105D4" w:rsidRPr="002D48D1" w:rsidRDefault="006105D4" w:rsidP="00FB001E">
      <w:pPr>
        <w:pStyle w:val="a9"/>
        <w:numPr>
          <w:ilvl w:val="0"/>
          <w:numId w:val="90"/>
        </w:numPr>
        <w:jc w:val="both"/>
        <w:rPr>
          <w:rFonts w:ascii="Times New Roman" w:hAnsi="Times New Roman"/>
        </w:rPr>
      </w:pPr>
      <w:r w:rsidRPr="002D48D1">
        <w:rPr>
          <w:rFonts w:ascii="Times New Roman" w:hAnsi="Times New Roman"/>
        </w:rPr>
        <w:t>строить позитивные отношения в процессе учебной и познавательной деятельности;</w:t>
      </w:r>
    </w:p>
    <w:p w:rsidR="006105D4" w:rsidRPr="002D48D1" w:rsidRDefault="006105D4" w:rsidP="00FB001E">
      <w:pPr>
        <w:pStyle w:val="a9"/>
        <w:numPr>
          <w:ilvl w:val="0"/>
          <w:numId w:val="90"/>
        </w:numPr>
        <w:jc w:val="both"/>
        <w:rPr>
          <w:rFonts w:ascii="Times New Roman" w:hAnsi="Times New Roman"/>
        </w:rPr>
      </w:pPr>
      <w:r w:rsidRPr="002D48D1">
        <w:rPr>
          <w:rFonts w:ascii="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105D4" w:rsidRPr="002D48D1" w:rsidRDefault="006105D4" w:rsidP="00FB001E">
      <w:pPr>
        <w:pStyle w:val="a9"/>
        <w:numPr>
          <w:ilvl w:val="0"/>
          <w:numId w:val="90"/>
        </w:numPr>
        <w:jc w:val="both"/>
        <w:rPr>
          <w:rFonts w:ascii="Times New Roman" w:hAnsi="Times New Roman"/>
        </w:rPr>
      </w:pPr>
      <w:r w:rsidRPr="002D48D1">
        <w:rPr>
          <w:rFonts w:ascii="Times New Roman" w:hAnsi="Times New Roman"/>
        </w:rPr>
        <w:t>критически относиться к своему мнению, с достоинством признавать ошибочность своего мнения (если оно таково) и корректировать его;</w:t>
      </w:r>
    </w:p>
    <w:p w:rsidR="006105D4" w:rsidRPr="002D48D1" w:rsidRDefault="006105D4" w:rsidP="00FB001E">
      <w:pPr>
        <w:pStyle w:val="a9"/>
        <w:numPr>
          <w:ilvl w:val="0"/>
          <w:numId w:val="90"/>
        </w:numPr>
        <w:jc w:val="both"/>
        <w:rPr>
          <w:rFonts w:ascii="Times New Roman" w:hAnsi="Times New Roman"/>
        </w:rPr>
      </w:pPr>
      <w:r w:rsidRPr="002D48D1">
        <w:rPr>
          <w:rFonts w:ascii="Times New Roman" w:hAnsi="Times New Roman"/>
        </w:rPr>
        <w:t>предлагать альтернативное решение в конфликтной ситуации;</w:t>
      </w:r>
    </w:p>
    <w:p w:rsidR="006105D4" w:rsidRPr="002D48D1" w:rsidRDefault="006105D4" w:rsidP="00FB001E">
      <w:pPr>
        <w:pStyle w:val="a9"/>
        <w:numPr>
          <w:ilvl w:val="0"/>
          <w:numId w:val="90"/>
        </w:numPr>
        <w:jc w:val="both"/>
        <w:rPr>
          <w:rFonts w:ascii="Times New Roman" w:hAnsi="Times New Roman"/>
        </w:rPr>
      </w:pPr>
      <w:r w:rsidRPr="002D48D1">
        <w:rPr>
          <w:rFonts w:ascii="Times New Roman" w:hAnsi="Times New Roman"/>
        </w:rPr>
        <w:t>выделять общую точку зрения в дискуссии;</w:t>
      </w:r>
    </w:p>
    <w:p w:rsidR="006105D4" w:rsidRPr="002D48D1" w:rsidRDefault="006105D4" w:rsidP="00FB001E">
      <w:pPr>
        <w:pStyle w:val="a9"/>
        <w:numPr>
          <w:ilvl w:val="0"/>
          <w:numId w:val="90"/>
        </w:numPr>
        <w:jc w:val="both"/>
        <w:rPr>
          <w:rFonts w:ascii="Times New Roman" w:hAnsi="Times New Roman"/>
        </w:rPr>
      </w:pPr>
      <w:r w:rsidRPr="002D48D1">
        <w:rPr>
          <w:rFonts w:ascii="Times New Roman" w:hAnsi="Times New Roman"/>
        </w:rPr>
        <w:t>договариваться о правилах и вопросах для обсуждения в соответствии с поставленной перед группой задачей;</w:t>
      </w:r>
    </w:p>
    <w:p w:rsidR="006105D4" w:rsidRPr="002D48D1" w:rsidRDefault="006105D4" w:rsidP="00FB001E">
      <w:pPr>
        <w:pStyle w:val="a9"/>
        <w:numPr>
          <w:ilvl w:val="0"/>
          <w:numId w:val="90"/>
        </w:numPr>
        <w:jc w:val="both"/>
        <w:rPr>
          <w:rFonts w:ascii="Times New Roman" w:hAnsi="Times New Roman"/>
        </w:rPr>
      </w:pPr>
      <w:r w:rsidRPr="002D48D1">
        <w:rPr>
          <w:rFonts w:ascii="Times New Roman" w:hAnsi="Times New Roman"/>
        </w:rPr>
        <w:t>организовывать учебное взаимодействие в группе (определять общие цели, распределять роли, договариваться друг с другом и т. д.);</w:t>
      </w:r>
    </w:p>
    <w:p w:rsidR="006105D4" w:rsidRPr="002D48D1" w:rsidRDefault="006105D4" w:rsidP="00FB001E">
      <w:pPr>
        <w:pStyle w:val="a9"/>
        <w:numPr>
          <w:ilvl w:val="0"/>
          <w:numId w:val="90"/>
        </w:numPr>
        <w:jc w:val="both"/>
        <w:rPr>
          <w:rFonts w:ascii="Times New Roman" w:hAnsi="Times New Roman"/>
        </w:rPr>
      </w:pPr>
      <w:r w:rsidRPr="002D48D1">
        <w:rPr>
          <w:rFonts w:ascii="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105D4" w:rsidRPr="002D48D1" w:rsidRDefault="006105D4" w:rsidP="00CD0DA4">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Обучающийся сможет:</w:t>
      </w:r>
    </w:p>
    <w:p w:rsidR="006105D4" w:rsidRPr="002D48D1" w:rsidRDefault="006105D4" w:rsidP="00FB001E">
      <w:pPr>
        <w:pStyle w:val="a9"/>
        <w:numPr>
          <w:ilvl w:val="0"/>
          <w:numId w:val="91"/>
        </w:numPr>
        <w:jc w:val="both"/>
        <w:rPr>
          <w:rFonts w:ascii="Times New Roman" w:hAnsi="Times New Roman"/>
        </w:rPr>
      </w:pPr>
      <w:r w:rsidRPr="002D48D1">
        <w:rPr>
          <w:rFonts w:ascii="Times New Roman" w:hAnsi="Times New Roman"/>
        </w:rPr>
        <w:t>определять задачу коммуникации и в соответствии с ней отбирать речевые средства;</w:t>
      </w:r>
    </w:p>
    <w:p w:rsidR="006105D4" w:rsidRPr="002D48D1" w:rsidRDefault="006105D4" w:rsidP="00FB001E">
      <w:pPr>
        <w:pStyle w:val="a9"/>
        <w:numPr>
          <w:ilvl w:val="0"/>
          <w:numId w:val="91"/>
        </w:numPr>
        <w:jc w:val="both"/>
        <w:rPr>
          <w:rFonts w:ascii="Times New Roman" w:hAnsi="Times New Roman"/>
        </w:rPr>
      </w:pPr>
      <w:r w:rsidRPr="002D48D1">
        <w:rPr>
          <w:rFonts w:ascii="Times New Roman" w:hAnsi="Times New Roman"/>
        </w:rPr>
        <w:t>отбирать и использовать речевые средства в процессе коммуникации с другими людьми (диалог в паре, в малой группе и т. д.);</w:t>
      </w:r>
    </w:p>
    <w:p w:rsidR="006105D4" w:rsidRPr="002D48D1" w:rsidRDefault="006105D4" w:rsidP="00FB001E">
      <w:pPr>
        <w:pStyle w:val="a9"/>
        <w:numPr>
          <w:ilvl w:val="0"/>
          <w:numId w:val="91"/>
        </w:numPr>
        <w:jc w:val="both"/>
        <w:rPr>
          <w:rFonts w:ascii="Times New Roman" w:hAnsi="Times New Roman"/>
        </w:rPr>
      </w:pPr>
      <w:r w:rsidRPr="002D48D1">
        <w:rPr>
          <w:rFonts w:ascii="Times New Roman" w:hAnsi="Times New Roman"/>
        </w:rPr>
        <w:t>представлять в устной или письменной форме развернутый план собственной деятельности;</w:t>
      </w:r>
    </w:p>
    <w:p w:rsidR="006105D4" w:rsidRPr="002D48D1" w:rsidRDefault="006105D4" w:rsidP="00FB001E">
      <w:pPr>
        <w:pStyle w:val="a9"/>
        <w:numPr>
          <w:ilvl w:val="0"/>
          <w:numId w:val="91"/>
        </w:numPr>
        <w:jc w:val="both"/>
        <w:rPr>
          <w:rFonts w:ascii="Times New Roman" w:hAnsi="Times New Roman"/>
        </w:rPr>
      </w:pPr>
      <w:r w:rsidRPr="002D48D1">
        <w:rPr>
          <w:rFonts w:ascii="Times New Roman" w:hAnsi="Times New Roman"/>
        </w:rPr>
        <w:t>соблюдать нормы публичной речи и регламент в монологе и дискуссии в соответствии с коммуникативной задачей;</w:t>
      </w:r>
    </w:p>
    <w:p w:rsidR="006105D4" w:rsidRPr="002D48D1" w:rsidRDefault="006105D4" w:rsidP="00FB001E">
      <w:pPr>
        <w:pStyle w:val="a9"/>
        <w:numPr>
          <w:ilvl w:val="0"/>
          <w:numId w:val="91"/>
        </w:numPr>
        <w:jc w:val="both"/>
        <w:rPr>
          <w:rFonts w:ascii="Times New Roman" w:hAnsi="Times New Roman"/>
        </w:rPr>
      </w:pPr>
      <w:r w:rsidRPr="002D48D1">
        <w:rPr>
          <w:rFonts w:ascii="Times New Roman" w:hAnsi="Times New Roman"/>
        </w:rPr>
        <w:t>высказывать и обосновывать мнение (суждение) и запрашивать мнение партнера в рамках диалога;</w:t>
      </w:r>
    </w:p>
    <w:p w:rsidR="006105D4" w:rsidRPr="002D48D1" w:rsidRDefault="006105D4" w:rsidP="00FB001E">
      <w:pPr>
        <w:pStyle w:val="a9"/>
        <w:numPr>
          <w:ilvl w:val="0"/>
          <w:numId w:val="91"/>
        </w:numPr>
        <w:jc w:val="both"/>
        <w:rPr>
          <w:rFonts w:ascii="Times New Roman" w:hAnsi="Times New Roman"/>
        </w:rPr>
      </w:pPr>
      <w:r w:rsidRPr="002D48D1">
        <w:rPr>
          <w:rFonts w:ascii="Times New Roman" w:hAnsi="Times New Roman"/>
        </w:rPr>
        <w:t>принимать решение в ходе диалога и согласовывать его с собеседником;</w:t>
      </w:r>
    </w:p>
    <w:p w:rsidR="006105D4" w:rsidRPr="002D48D1" w:rsidRDefault="006105D4" w:rsidP="00FB001E">
      <w:pPr>
        <w:pStyle w:val="a9"/>
        <w:numPr>
          <w:ilvl w:val="0"/>
          <w:numId w:val="91"/>
        </w:numPr>
        <w:jc w:val="both"/>
        <w:rPr>
          <w:rFonts w:ascii="Times New Roman" w:hAnsi="Times New Roman"/>
        </w:rPr>
      </w:pPr>
      <w:r w:rsidRPr="002D48D1">
        <w:rPr>
          <w:rFonts w:ascii="Times New Roman" w:hAnsi="Times New Roman"/>
        </w:rPr>
        <w:t>создавать письменные «клишированные» и оригинальные тексты с использованием необходимых речевых средств;</w:t>
      </w:r>
    </w:p>
    <w:p w:rsidR="006105D4" w:rsidRPr="002D48D1" w:rsidRDefault="006105D4" w:rsidP="00FB001E">
      <w:pPr>
        <w:pStyle w:val="a9"/>
        <w:numPr>
          <w:ilvl w:val="0"/>
          <w:numId w:val="91"/>
        </w:numPr>
        <w:jc w:val="both"/>
        <w:rPr>
          <w:rFonts w:ascii="Times New Roman" w:hAnsi="Times New Roman"/>
        </w:rPr>
      </w:pPr>
      <w:r w:rsidRPr="002D48D1">
        <w:rPr>
          <w:rFonts w:ascii="Times New Roman" w:hAnsi="Times New Roman"/>
        </w:rPr>
        <w:t>использовать вербальные средства (средства логической связи) для выделения смысловых блоков своего выступления;</w:t>
      </w:r>
    </w:p>
    <w:p w:rsidR="006105D4" w:rsidRPr="002D48D1" w:rsidRDefault="006105D4" w:rsidP="00FB001E">
      <w:pPr>
        <w:pStyle w:val="a9"/>
        <w:numPr>
          <w:ilvl w:val="0"/>
          <w:numId w:val="91"/>
        </w:numPr>
        <w:jc w:val="both"/>
        <w:rPr>
          <w:rFonts w:ascii="Times New Roman" w:hAnsi="Times New Roman"/>
        </w:rPr>
      </w:pPr>
      <w:r w:rsidRPr="002D48D1">
        <w:rPr>
          <w:rFonts w:ascii="Times New Roman" w:hAnsi="Times New Roman"/>
        </w:rPr>
        <w:t>использовать невербальные средства или наглядные материалы, подготовленные/отобранные под руководством учителя;</w:t>
      </w:r>
    </w:p>
    <w:p w:rsidR="006105D4" w:rsidRPr="002D48D1" w:rsidRDefault="006105D4" w:rsidP="00FB001E">
      <w:pPr>
        <w:pStyle w:val="a9"/>
        <w:numPr>
          <w:ilvl w:val="0"/>
          <w:numId w:val="91"/>
        </w:numPr>
        <w:jc w:val="both"/>
        <w:rPr>
          <w:rFonts w:ascii="Times New Roman" w:hAnsi="Times New Roman"/>
        </w:rPr>
      </w:pPr>
      <w:r w:rsidRPr="002D48D1">
        <w:rPr>
          <w:rFonts w:ascii="Times New Roman" w:hAnsi="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6105D4" w:rsidRPr="002D48D1" w:rsidRDefault="006105D4" w:rsidP="00CD0DA4">
      <w:pPr>
        <w:spacing w:after="0" w:line="240" w:lineRule="auto"/>
        <w:ind w:firstLine="360"/>
        <w:jc w:val="both"/>
        <w:rPr>
          <w:rFonts w:ascii="Times New Roman" w:hAnsi="Times New Roman" w:cs="Times New Roman"/>
          <w:sz w:val="24"/>
          <w:szCs w:val="24"/>
        </w:rPr>
      </w:pPr>
      <w:r w:rsidRPr="002D48D1">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ИКТ-компетенции). Обучающийся сможет:</w:t>
      </w:r>
    </w:p>
    <w:p w:rsidR="006105D4" w:rsidRPr="002D48D1" w:rsidRDefault="006105D4" w:rsidP="00FB001E">
      <w:pPr>
        <w:pStyle w:val="a9"/>
        <w:numPr>
          <w:ilvl w:val="0"/>
          <w:numId w:val="92"/>
        </w:numPr>
        <w:jc w:val="both"/>
        <w:rPr>
          <w:rFonts w:ascii="Times New Roman" w:hAnsi="Times New Roman"/>
        </w:rPr>
      </w:pPr>
      <w:r w:rsidRPr="002D48D1">
        <w:rPr>
          <w:rFonts w:ascii="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105D4" w:rsidRPr="002D48D1" w:rsidRDefault="006105D4" w:rsidP="00FB001E">
      <w:pPr>
        <w:pStyle w:val="a9"/>
        <w:numPr>
          <w:ilvl w:val="0"/>
          <w:numId w:val="92"/>
        </w:numPr>
        <w:jc w:val="both"/>
        <w:rPr>
          <w:rFonts w:ascii="Times New Roman" w:hAnsi="Times New Roman"/>
        </w:rPr>
      </w:pPr>
      <w:r w:rsidRPr="002D48D1">
        <w:rPr>
          <w:rFonts w:ascii="Times New Roman" w:hAnsi="Times New Roman"/>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105D4" w:rsidRPr="002D48D1" w:rsidRDefault="006105D4" w:rsidP="00FB001E">
      <w:pPr>
        <w:pStyle w:val="a9"/>
        <w:numPr>
          <w:ilvl w:val="0"/>
          <w:numId w:val="92"/>
        </w:numPr>
        <w:jc w:val="both"/>
        <w:rPr>
          <w:rFonts w:ascii="Times New Roman" w:hAnsi="Times New Roman"/>
        </w:rPr>
      </w:pPr>
      <w:r w:rsidRPr="002D48D1">
        <w:rPr>
          <w:rFonts w:ascii="Times New Roman" w:hAnsi="Times New Roman"/>
        </w:rPr>
        <w:t>выделять информационный аспект задачи, оперировать данными, использовать модель решения задачи;</w:t>
      </w:r>
    </w:p>
    <w:p w:rsidR="006105D4" w:rsidRPr="002D48D1" w:rsidRDefault="006105D4" w:rsidP="00FB001E">
      <w:pPr>
        <w:pStyle w:val="a9"/>
        <w:numPr>
          <w:ilvl w:val="0"/>
          <w:numId w:val="92"/>
        </w:numPr>
        <w:jc w:val="both"/>
        <w:rPr>
          <w:rFonts w:ascii="Times New Roman" w:hAnsi="Times New Roman"/>
        </w:rPr>
      </w:pPr>
      <w:r w:rsidRPr="002D48D1">
        <w:rPr>
          <w:rFonts w:ascii="Times New Roman" w:hAnsi="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105D4" w:rsidRPr="002D48D1" w:rsidRDefault="006105D4" w:rsidP="00FB001E">
      <w:pPr>
        <w:pStyle w:val="a9"/>
        <w:numPr>
          <w:ilvl w:val="0"/>
          <w:numId w:val="92"/>
        </w:numPr>
        <w:jc w:val="both"/>
        <w:rPr>
          <w:rFonts w:ascii="Times New Roman" w:hAnsi="Times New Roman"/>
        </w:rPr>
      </w:pPr>
      <w:r w:rsidRPr="002D48D1">
        <w:rPr>
          <w:rFonts w:ascii="Times New Roman" w:hAnsi="Times New Roman"/>
        </w:rPr>
        <w:t>использовать информацию с учетом этических и правовых норм;</w:t>
      </w:r>
    </w:p>
    <w:p w:rsidR="006105D4" w:rsidRPr="002D48D1" w:rsidRDefault="006105D4" w:rsidP="00FB001E">
      <w:pPr>
        <w:pStyle w:val="a9"/>
        <w:numPr>
          <w:ilvl w:val="0"/>
          <w:numId w:val="92"/>
        </w:numPr>
        <w:jc w:val="both"/>
        <w:rPr>
          <w:rFonts w:ascii="Times New Roman" w:hAnsi="Times New Roman"/>
        </w:rPr>
      </w:pPr>
      <w:r w:rsidRPr="002D48D1">
        <w:rPr>
          <w:rFonts w:ascii="Times New Roman" w:hAnsi="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25CC3" w:rsidRPr="002D48D1" w:rsidRDefault="00325CC3" w:rsidP="00ED3809">
      <w:pPr>
        <w:spacing w:after="0" w:line="240" w:lineRule="auto"/>
        <w:jc w:val="both"/>
        <w:rPr>
          <w:rFonts w:ascii="Times New Roman" w:hAnsi="Times New Roman" w:cs="Times New Roman"/>
          <w:sz w:val="24"/>
          <w:szCs w:val="24"/>
        </w:rPr>
      </w:pPr>
      <w:bookmarkStart w:id="36" w:name="_Toc409691628"/>
      <w:bookmarkStart w:id="37" w:name="_Toc410653953"/>
      <w:bookmarkStart w:id="38" w:name="_Toc284663337"/>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1.2.3.2. Русский язык</w:t>
      </w:r>
      <w:bookmarkEnd w:id="36"/>
      <w:bookmarkEnd w:id="37"/>
      <w:bookmarkEnd w:id="38"/>
    </w:p>
    <w:p w:rsidR="005C2D38" w:rsidRPr="002D48D1" w:rsidRDefault="00AA693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5, 6</w:t>
      </w:r>
      <w:r w:rsidR="002D48D1" w:rsidRPr="002D48D1">
        <w:rPr>
          <w:rFonts w:ascii="Times New Roman" w:hAnsi="Times New Roman" w:cs="Times New Roman"/>
          <w:b/>
          <w:sz w:val="24"/>
          <w:szCs w:val="24"/>
        </w:rPr>
        <w:t>,7</w:t>
      </w:r>
      <w:r w:rsidRPr="002D48D1">
        <w:rPr>
          <w:rFonts w:ascii="Times New Roman" w:hAnsi="Times New Roman" w:cs="Times New Roman"/>
          <w:b/>
          <w:sz w:val="24"/>
          <w:szCs w:val="24"/>
        </w:rPr>
        <w:t xml:space="preserve"> классы</w:t>
      </w:r>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владеть навыками работы с учебной книгой и другими информационными источниками, включая СМИ и ресурсы Интернета;</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владеть навыками различных видов чтения и информационной переработки прочитанного материала;</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определенной функциональной разновидности языка;</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создавать устные монологические и диалогические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(стилю);</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проводить фонетический, орфоэпический, звуко-буквенный анализ слова;</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членить слова на слоги и правильно их переносить;</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использовать знание алфавита при поиске информации;</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сопоставлять и анализировать звуковой и буквенный состав слова;</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характеризовать морфемный состав слова, уточнять лексическое значение слова с опорой на его морфемный состав;</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проводить морфемный и словообразовательный анализ слов;</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lastRenderedPageBreak/>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проводить лексический анализ слова;</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отличать слова от других единиц языка; опознавать самостоятельные и служебные части речи и их формы;</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анализировать слово с точки зрения его принадлежности к той или иной части речи;</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проводить морфологический анализ слова;</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опознавать основные единицы синтаксиса (словосочетание, предложение, текст);</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находить грамматическую основу предложения;</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опознавать предложения простые и сложные, распознавать главные и второстепенные члены предложения;</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проводить синтаксический анализ;</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соблюдать основные языковые нормы в устной и письменной речи;</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опираться на фонетический, морфемно-словообразовательный и морфологический анализ при выборе правильного написания слова;</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опираться на грамматико-интонационный анализ при объяснении расстановки знаков препинания в предложении;</w:t>
      </w:r>
    </w:p>
    <w:p w:rsidR="006105D4" w:rsidRPr="002D48D1" w:rsidRDefault="006105D4" w:rsidP="00FB001E">
      <w:pPr>
        <w:pStyle w:val="a9"/>
        <w:numPr>
          <w:ilvl w:val="0"/>
          <w:numId w:val="93"/>
        </w:numPr>
        <w:jc w:val="both"/>
        <w:rPr>
          <w:rFonts w:ascii="Times New Roman" w:hAnsi="Times New Roman"/>
        </w:rPr>
      </w:pPr>
      <w:r w:rsidRPr="002D48D1">
        <w:rPr>
          <w:rFonts w:ascii="Times New Roman" w:hAnsi="Times New Roman"/>
        </w:rPr>
        <w:t>использовать орфографические словари и справочники по правописанию для решения орфографических и пунктуационных задач.</w:t>
      </w:r>
    </w:p>
    <w:p w:rsidR="006105D4" w:rsidRPr="002D48D1" w:rsidRDefault="006105D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6105D4" w:rsidRPr="002D48D1" w:rsidRDefault="006105D4" w:rsidP="00FB001E">
      <w:pPr>
        <w:pStyle w:val="a9"/>
        <w:numPr>
          <w:ilvl w:val="0"/>
          <w:numId w:val="94"/>
        </w:numPr>
        <w:jc w:val="both"/>
        <w:rPr>
          <w:rFonts w:ascii="Times New Roman" w:hAnsi="Times New Roman"/>
        </w:rPr>
      </w:pPr>
      <w:r w:rsidRPr="002D48D1">
        <w:rPr>
          <w:rFonts w:ascii="Times New Roman" w:hAnsi="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105D4" w:rsidRPr="002D48D1" w:rsidRDefault="006105D4" w:rsidP="00FB001E">
      <w:pPr>
        <w:pStyle w:val="a9"/>
        <w:numPr>
          <w:ilvl w:val="0"/>
          <w:numId w:val="94"/>
        </w:numPr>
        <w:jc w:val="both"/>
        <w:rPr>
          <w:rFonts w:ascii="Times New Roman" w:hAnsi="Times New Roman"/>
        </w:rPr>
      </w:pPr>
      <w:r w:rsidRPr="002D48D1">
        <w:rPr>
          <w:rFonts w:ascii="Times New Roman" w:hAnsi="Times New Roman"/>
        </w:rPr>
        <w:t>оценивать собственную и чужую речь с точки зрения точного, уместного и выразительного словоупотребления;</w:t>
      </w:r>
    </w:p>
    <w:p w:rsidR="006105D4" w:rsidRPr="002D48D1" w:rsidRDefault="006105D4" w:rsidP="00FB001E">
      <w:pPr>
        <w:pStyle w:val="a9"/>
        <w:numPr>
          <w:ilvl w:val="0"/>
          <w:numId w:val="94"/>
        </w:numPr>
        <w:jc w:val="both"/>
        <w:rPr>
          <w:rFonts w:ascii="Times New Roman" w:hAnsi="Times New Roman"/>
        </w:rPr>
      </w:pPr>
      <w:r w:rsidRPr="002D48D1">
        <w:rPr>
          <w:rFonts w:ascii="Times New Roman" w:hAnsi="Times New Roman"/>
        </w:rPr>
        <w:t>опознавать основные выразительные средства языка;</w:t>
      </w:r>
    </w:p>
    <w:p w:rsidR="006105D4" w:rsidRPr="002D48D1" w:rsidRDefault="006105D4" w:rsidP="00FB001E">
      <w:pPr>
        <w:pStyle w:val="a9"/>
        <w:numPr>
          <w:ilvl w:val="0"/>
          <w:numId w:val="94"/>
        </w:numPr>
        <w:jc w:val="both"/>
        <w:rPr>
          <w:rFonts w:ascii="Times New Roman" w:hAnsi="Times New Roman"/>
        </w:rPr>
      </w:pPr>
      <w:r w:rsidRPr="002D48D1">
        <w:rPr>
          <w:rFonts w:ascii="Times New Roman" w:hAnsi="Times New Roman"/>
        </w:rPr>
        <w:t>извлекать необходимую информацию из лингвистических словарей и справочников;</w:t>
      </w:r>
    </w:p>
    <w:p w:rsidR="006105D4" w:rsidRPr="002D48D1" w:rsidRDefault="006105D4" w:rsidP="00FB001E">
      <w:pPr>
        <w:pStyle w:val="a9"/>
        <w:numPr>
          <w:ilvl w:val="0"/>
          <w:numId w:val="94"/>
        </w:numPr>
        <w:jc w:val="both"/>
        <w:rPr>
          <w:rFonts w:ascii="Times New Roman" w:hAnsi="Times New Roman"/>
        </w:rPr>
      </w:pPr>
      <w:r w:rsidRPr="002D48D1">
        <w:rPr>
          <w:rFonts w:ascii="Times New Roman" w:hAnsi="Times New Roman"/>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владеть устной и письменной речью, монологической контекстной речью;</w:t>
      </w:r>
    </w:p>
    <w:p w:rsidR="006105D4" w:rsidRPr="002D48D1" w:rsidRDefault="006105D4" w:rsidP="00FB001E">
      <w:pPr>
        <w:pStyle w:val="a9"/>
        <w:numPr>
          <w:ilvl w:val="0"/>
          <w:numId w:val="94"/>
        </w:numPr>
        <w:jc w:val="both"/>
        <w:rPr>
          <w:rFonts w:ascii="Times New Roman" w:hAnsi="Times New Roman"/>
        </w:rPr>
      </w:pPr>
      <w:r w:rsidRPr="002D48D1">
        <w:rPr>
          <w:rFonts w:ascii="Times New Roman" w:hAnsi="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105D4" w:rsidRPr="002D48D1" w:rsidRDefault="006105D4" w:rsidP="00FB001E">
      <w:pPr>
        <w:pStyle w:val="a9"/>
        <w:numPr>
          <w:ilvl w:val="0"/>
          <w:numId w:val="94"/>
        </w:numPr>
        <w:jc w:val="both"/>
        <w:rPr>
          <w:rFonts w:ascii="Times New Roman" w:hAnsi="Times New Roman"/>
        </w:rPr>
      </w:pPr>
      <w:r w:rsidRPr="002D48D1">
        <w:rPr>
          <w:rFonts w:ascii="Times New Roman" w:hAnsi="Times New Roman"/>
        </w:rPr>
        <w:t xml:space="preserve">устанавливать смысловую и структурную связь однокоренных слов; </w:t>
      </w:r>
    </w:p>
    <w:p w:rsidR="006105D4" w:rsidRPr="002D48D1" w:rsidRDefault="006105D4" w:rsidP="00FB001E">
      <w:pPr>
        <w:pStyle w:val="a9"/>
        <w:numPr>
          <w:ilvl w:val="0"/>
          <w:numId w:val="94"/>
        </w:numPr>
        <w:jc w:val="both"/>
        <w:rPr>
          <w:rFonts w:ascii="Times New Roman" w:hAnsi="Times New Roman"/>
        </w:rPr>
      </w:pPr>
      <w:r w:rsidRPr="002D48D1">
        <w:rPr>
          <w:rFonts w:ascii="Times New Roman" w:hAnsi="Times New Roman"/>
        </w:rPr>
        <w:t>характеризовать словообразовательные цепочки и словообразовательные гнезда;</w:t>
      </w:r>
    </w:p>
    <w:p w:rsidR="006105D4" w:rsidRPr="002D48D1" w:rsidRDefault="006105D4" w:rsidP="00FB001E">
      <w:pPr>
        <w:pStyle w:val="a9"/>
        <w:numPr>
          <w:ilvl w:val="0"/>
          <w:numId w:val="94"/>
        </w:numPr>
        <w:jc w:val="both"/>
        <w:rPr>
          <w:rFonts w:ascii="Times New Roman" w:hAnsi="Times New Roman"/>
        </w:rPr>
      </w:pPr>
      <w:r w:rsidRPr="002D48D1">
        <w:rPr>
          <w:rFonts w:ascii="Times New Roman" w:hAnsi="Times New Roman"/>
        </w:rPr>
        <w:t>использовать этимологические данные для объяснения правописания и лексического значения слова;</w:t>
      </w:r>
    </w:p>
    <w:p w:rsidR="006105D4" w:rsidRPr="002D48D1" w:rsidRDefault="006105D4" w:rsidP="00FB001E">
      <w:pPr>
        <w:pStyle w:val="a9"/>
        <w:numPr>
          <w:ilvl w:val="0"/>
          <w:numId w:val="94"/>
        </w:numPr>
        <w:jc w:val="both"/>
        <w:rPr>
          <w:rFonts w:ascii="Times New Roman" w:hAnsi="Times New Roman"/>
        </w:rPr>
      </w:pPr>
      <w:r w:rsidRPr="002D48D1">
        <w:rPr>
          <w:rFonts w:ascii="Times New Roman" w:hAnsi="Times New Roma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105D4" w:rsidRPr="002D48D1" w:rsidRDefault="006105D4" w:rsidP="00FB001E">
      <w:pPr>
        <w:pStyle w:val="a9"/>
        <w:numPr>
          <w:ilvl w:val="0"/>
          <w:numId w:val="94"/>
        </w:numPr>
        <w:jc w:val="both"/>
        <w:rPr>
          <w:rFonts w:ascii="Times New Roman" w:hAnsi="Times New Roman"/>
        </w:rPr>
      </w:pPr>
      <w:r w:rsidRPr="002D48D1">
        <w:rPr>
          <w:rFonts w:ascii="Times New Roman" w:hAnsi="Times New Roman"/>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37731" w:rsidRPr="002D48D1" w:rsidRDefault="00B37731" w:rsidP="00B37731">
      <w:pPr>
        <w:pStyle w:val="a9"/>
        <w:jc w:val="both"/>
        <w:rPr>
          <w:rFonts w:ascii="Times New Roman" w:hAnsi="Times New Roman"/>
        </w:rPr>
      </w:pPr>
    </w:p>
    <w:p w:rsidR="006105D4" w:rsidRPr="002D48D1" w:rsidRDefault="006105D4" w:rsidP="00ED3809">
      <w:pPr>
        <w:spacing w:after="0" w:line="240" w:lineRule="auto"/>
        <w:jc w:val="both"/>
        <w:rPr>
          <w:rFonts w:ascii="Times New Roman" w:hAnsi="Times New Roman" w:cs="Times New Roman"/>
          <w:b/>
          <w:sz w:val="24"/>
          <w:szCs w:val="24"/>
        </w:rPr>
      </w:pPr>
      <w:bookmarkStart w:id="39" w:name="_Toc409691629"/>
      <w:bookmarkStart w:id="40" w:name="_Toc410653954"/>
      <w:bookmarkStart w:id="41" w:name="_Toc284663338"/>
      <w:r w:rsidRPr="002D48D1">
        <w:rPr>
          <w:rFonts w:ascii="Times New Roman" w:hAnsi="Times New Roman" w:cs="Times New Roman"/>
          <w:b/>
          <w:sz w:val="24"/>
          <w:szCs w:val="24"/>
        </w:rPr>
        <w:t>1.2.3.3. Литература</w:t>
      </w:r>
      <w:bookmarkEnd w:id="39"/>
      <w:bookmarkEnd w:id="40"/>
      <w:bookmarkEnd w:id="41"/>
      <w:r w:rsidRPr="002D48D1">
        <w:rPr>
          <w:rFonts w:ascii="Times New Roman" w:hAnsi="Times New Roman" w:cs="Times New Roman"/>
          <w:b/>
          <w:sz w:val="24"/>
          <w:szCs w:val="24"/>
        </w:rPr>
        <w:t xml:space="preserve"> </w:t>
      </w:r>
    </w:p>
    <w:p w:rsidR="005C2D38" w:rsidRPr="002D48D1" w:rsidRDefault="005C2D38" w:rsidP="00ED3809">
      <w:pPr>
        <w:spacing w:after="0" w:line="240" w:lineRule="auto"/>
        <w:jc w:val="both"/>
        <w:rPr>
          <w:rFonts w:ascii="Times New Roman" w:hAnsi="Times New Roman" w:cs="Times New Roman"/>
          <w:b/>
          <w:sz w:val="24"/>
          <w:szCs w:val="24"/>
        </w:rPr>
      </w:pP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 соответствии с Федеральным государственным образовательный стандартом основного общего образования предметными результатами изучения предмета «Литература» являются:</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Результат: обучающийся осознает значимость и важность чтения, получает привычку к чтению и опыт чтения разных произведений;</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понимание литературы как одной из основных национально-культурных ценностей народа, как особого способа познания жизни.</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Результат: обучающийся понимает, что в литературе отражается менталитет народа, его история, мировосприятие, что литература несет в себе важные для жизни человека смыслы;</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Результат: обучающийся получает опыт размышления над целым рядом общечеловеческих проблем, учится высказываться по ним, используя возможности литературного языка;</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Результат: обучающийся осваивает навыки анализа и интерпретации литературного произведения, учится оформлять его словесно, аргументировать и отстаивать свое мнение; берет на себя задачу формирования своего дальнейшего круга чтения;</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Результат: обучающийся учится воспринимать произведения литературы, созданные как на русском языке, так и на иных языках и переведенных на русский;</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105D4" w:rsidRPr="002D48D1" w:rsidRDefault="006105D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Результат: обучающийся овладевает процедурами смыслового и эстетического чтения, учится воспринимать художественный текст и отличать его от текстов других типов, учится дополнять и углублять первичное эмоциональное восприятие текста его интеллектуальным осмыслением.</w:t>
      </w:r>
    </w:p>
    <w:p w:rsidR="006105D4" w:rsidRPr="002D48D1" w:rsidRDefault="006105D4" w:rsidP="005C2D38">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lastRenderedPageBreak/>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w:t>
      </w:r>
      <w:r w:rsidR="00262F6A" w:rsidRPr="002D48D1">
        <w:rPr>
          <w:rFonts w:ascii="Times New Roman" w:hAnsi="Times New Roman" w:cs="Times New Roman"/>
          <w:sz w:val="24"/>
          <w:szCs w:val="24"/>
        </w:rPr>
        <w:t>в 5</w:t>
      </w:r>
      <w:r w:rsidR="00E16C8B">
        <w:rPr>
          <w:rFonts w:ascii="Times New Roman" w:hAnsi="Times New Roman" w:cs="Times New Roman"/>
          <w:sz w:val="24"/>
          <w:szCs w:val="24"/>
        </w:rPr>
        <w:t xml:space="preserve"> - 7 классах</w:t>
      </w:r>
      <w:r w:rsidRPr="002D48D1">
        <w:rPr>
          <w:rFonts w:ascii="Times New Roman" w:hAnsi="Times New Roman" w:cs="Times New Roman"/>
          <w:sz w:val="24"/>
          <w:szCs w:val="24"/>
        </w:rPr>
        <w:t>:</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определять тему и основную мысль произведения, основной конфликт ;</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пересказывать сюжет, вычленять фабулу, владеть различными видами пересказа;</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характеризовать героев-персонажей, давать их сравнительные характеристики;</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выделять в произведениях художественные элементы и обнаруживать связи между ними;</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 xml:space="preserve">определять авторское отношение к героям и событиям, к читателю; </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 xml:space="preserve">пользоваться основными теоретико-литературными терминами и понятиями; </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выражать личное отношение к художественному произведению, аргументировать свою точку зрения;</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представлять развернутый устный или письменный ответ на поставленные вопросы;</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 xml:space="preserve">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 </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 xml:space="preserve">выразительно читать произведения художественной литературы, передавая личное отношение к произведению; </w:t>
      </w:r>
    </w:p>
    <w:p w:rsidR="006105D4" w:rsidRPr="002D48D1" w:rsidRDefault="006105D4" w:rsidP="00FB001E">
      <w:pPr>
        <w:pStyle w:val="a9"/>
        <w:numPr>
          <w:ilvl w:val="0"/>
          <w:numId w:val="95"/>
        </w:numPr>
        <w:jc w:val="both"/>
        <w:rPr>
          <w:rFonts w:ascii="Times New Roman" w:hAnsi="Times New Roman"/>
        </w:rPr>
      </w:pPr>
      <w:r w:rsidRPr="002D48D1">
        <w:rPr>
          <w:rFonts w:ascii="Times New Roman" w:hAnsi="Times New Roman"/>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B85122" w:rsidRPr="002D48D1" w:rsidRDefault="00B85122" w:rsidP="00ED3809">
      <w:pPr>
        <w:spacing w:after="0" w:line="240" w:lineRule="auto"/>
        <w:jc w:val="both"/>
        <w:rPr>
          <w:rFonts w:ascii="Times New Roman" w:hAnsi="Times New Roman" w:cs="Times New Roman"/>
          <w:sz w:val="24"/>
          <w:szCs w:val="24"/>
        </w:rPr>
      </w:pPr>
    </w:p>
    <w:p w:rsidR="006105D4" w:rsidRPr="002D48D1" w:rsidRDefault="006105D4" w:rsidP="00807761">
      <w:pPr>
        <w:spacing w:after="0" w:line="240" w:lineRule="auto"/>
        <w:jc w:val="both"/>
        <w:rPr>
          <w:rFonts w:ascii="Times New Roman" w:hAnsi="Times New Roman" w:cs="Times New Roman"/>
          <w:b/>
          <w:sz w:val="24"/>
          <w:szCs w:val="24"/>
        </w:rPr>
      </w:pPr>
      <w:bookmarkStart w:id="42" w:name="_Toc409691630"/>
      <w:bookmarkStart w:id="43" w:name="_Toc410653955"/>
      <w:bookmarkStart w:id="44" w:name="_Toc284663339"/>
      <w:r w:rsidRPr="002D48D1">
        <w:rPr>
          <w:rFonts w:ascii="Times New Roman" w:hAnsi="Times New Roman" w:cs="Times New Roman"/>
          <w:b/>
          <w:sz w:val="24"/>
          <w:szCs w:val="24"/>
        </w:rPr>
        <w:t>1.2.3.4. Иностранный язык (английский язык</w:t>
      </w:r>
      <w:bookmarkEnd w:id="42"/>
      <w:bookmarkEnd w:id="43"/>
      <w:bookmarkEnd w:id="44"/>
      <w:r w:rsidR="00B85122" w:rsidRPr="002D48D1">
        <w:rPr>
          <w:rFonts w:ascii="Times New Roman" w:hAnsi="Times New Roman" w:cs="Times New Roman"/>
          <w:b/>
          <w:sz w:val="24"/>
          <w:szCs w:val="24"/>
        </w:rPr>
        <w:t>)</w:t>
      </w:r>
    </w:p>
    <w:p w:rsidR="00B85122"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5, 6 </w:t>
      </w:r>
      <w:r w:rsidR="002D48D1" w:rsidRPr="002D48D1">
        <w:rPr>
          <w:rFonts w:ascii="Times New Roman" w:hAnsi="Times New Roman" w:cs="Times New Roman"/>
          <w:b/>
          <w:sz w:val="24"/>
          <w:szCs w:val="24"/>
        </w:rPr>
        <w:t xml:space="preserve">,7 </w:t>
      </w:r>
      <w:r w:rsidRPr="002D48D1">
        <w:rPr>
          <w:rFonts w:ascii="Times New Roman" w:hAnsi="Times New Roman" w:cs="Times New Roman"/>
          <w:b/>
          <w:sz w:val="24"/>
          <w:szCs w:val="24"/>
        </w:rPr>
        <w:t>класс</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Коммуникативные умения</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Говорение. Диалогическая речь</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807761" w:rsidRPr="002D48D1" w:rsidRDefault="00807761" w:rsidP="0080776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07761" w:rsidRPr="002D48D1" w:rsidRDefault="00807761" w:rsidP="00807761">
      <w:pPr>
        <w:spacing w:after="0" w:line="240" w:lineRule="auto"/>
        <w:jc w:val="both"/>
        <w:rPr>
          <w:rFonts w:ascii="Times New Roman" w:hAnsi="Times New Roman" w:cs="Times New Roman"/>
          <w:sz w:val="24"/>
          <w:szCs w:val="24"/>
        </w:rPr>
      </w:pPr>
    </w:p>
    <w:p w:rsidR="00807761" w:rsidRPr="002D48D1" w:rsidRDefault="00807761" w:rsidP="00807761">
      <w:pPr>
        <w:spacing w:after="0" w:line="240" w:lineRule="auto"/>
        <w:jc w:val="both"/>
        <w:rPr>
          <w:rFonts w:ascii="Times New Roman" w:eastAsia="TimesNewRomanPSMT" w:hAnsi="Times New Roman" w:cs="Times New Roman"/>
          <w:sz w:val="24"/>
          <w:szCs w:val="24"/>
        </w:rPr>
      </w:pPr>
      <w:r w:rsidRPr="002D48D1">
        <w:rPr>
          <w:rFonts w:ascii="Times New Roman" w:hAnsi="Times New Roman" w:cs="Times New Roman"/>
          <w:sz w:val="24"/>
          <w:szCs w:val="24"/>
        </w:rPr>
        <w:t xml:space="preserve">вести диалог-расспрос </w:t>
      </w:r>
      <w:r w:rsidRPr="002D48D1">
        <w:rPr>
          <w:rFonts w:ascii="Times New Roman" w:eastAsia="TimesNewRomanPSMT" w:hAnsi="Times New Roman" w:cs="Times New Roman"/>
          <w:sz w:val="24"/>
          <w:szCs w:val="24"/>
        </w:rPr>
        <w:t>в стандартных ситуациях неофициального общения в рамках освоенной тематики.</w:t>
      </w:r>
    </w:p>
    <w:p w:rsidR="00807761" w:rsidRPr="002D48D1" w:rsidRDefault="00807761" w:rsidP="00807761">
      <w:pPr>
        <w:autoSpaceDE w:val="0"/>
        <w:autoSpaceDN w:val="0"/>
        <w:adjustRightInd w:val="0"/>
        <w:spacing w:after="0" w:line="240" w:lineRule="auto"/>
        <w:jc w:val="both"/>
        <w:rPr>
          <w:rFonts w:ascii="Times New Roman" w:eastAsia="TimesNewRomanPSMT" w:hAnsi="Times New Roman" w:cs="Times New Roman"/>
          <w:sz w:val="24"/>
          <w:szCs w:val="24"/>
        </w:rPr>
      </w:pPr>
      <w:r w:rsidRPr="002D48D1">
        <w:rPr>
          <w:rFonts w:ascii="Times New Roman" w:hAnsi="Times New Roman" w:cs="Times New Roman"/>
          <w:sz w:val="24"/>
          <w:szCs w:val="24"/>
        </w:rPr>
        <w:t xml:space="preserve">вести комбинированный диалог </w:t>
      </w:r>
      <w:r w:rsidRPr="002D48D1">
        <w:rPr>
          <w:rFonts w:ascii="Times New Roman" w:eastAsia="TimesNewRomanPSMT" w:hAnsi="Times New Roman" w:cs="Times New Roman"/>
          <w:sz w:val="24"/>
          <w:szCs w:val="24"/>
        </w:rPr>
        <w:t>в стандартных ситуация неофициального общения в рамках освоенной тематики.</w:t>
      </w:r>
    </w:p>
    <w:p w:rsidR="00807761" w:rsidRPr="002D48D1" w:rsidRDefault="00807761" w:rsidP="00807761">
      <w:pPr>
        <w:autoSpaceDE w:val="0"/>
        <w:autoSpaceDN w:val="0"/>
        <w:adjustRightInd w:val="0"/>
        <w:spacing w:after="0" w:line="240" w:lineRule="auto"/>
        <w:jc w:val="both"/>
        <w:rPr>
          <w:rFonts w:ascii="Times New Roman" w:eastAsia="TimesNewRomanPSMT" w:hAnsi="Times New Roman" w:cs="Times New Roman"/>
          <w:sz w:val="24"/>
          <w:szCs w:val="24"/>
        </w:rPr>
      </w:pPr>
      <w:r w:rsidRPr="002D48D1">
        <w:rPr>
          <w:rFonts w:ascii="Times New Roman" w:hAnsi="Times New Roman" w:cs="Times New Roman"/>
          <w:sz w:val="24"/>
          <w:szCs w:val="24"/>
        </w:rPr>
        <w:t xml:space="preserve">ученик научится </w:t>
      </w:r>
      <w:r w:rsidRPr="002D48D1">
        <w:rPr>
          <w:rFonts w:ascii="Times New Roman" w:eastAsia="TimesNewRomanPSMT" w:hAnsi="Times New Roman" w:cs="Times New Roman"/>
          <w:sz w:val="24"/>
          <w:szCs w:val="24"/>
        </w:rPr>
        <w:t>вести диалог этикетного характера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807761" w:rsidRPr="002D48D1" w:rsidRDefault="00807761" w:rsidP="00807761">
      <w:pPr>
        <w:autoSpaceDE w:val="0"/>
        <w:autoSpaceDN w:val="0"/>
        <w:adjustRightInd w:val="0"/>
        <w:spacing w:after="0" w:line="240" w:lineRule="auto"/>
        <w:jc w:val="both"/>
        <w:rPr>
          <w:rFonts w:ascii="Times New Roman" w:eastAsia="TimesNewRomanPSMT" w:hAnsi="Times New Roman" w:cs="Times New Roman"/>
          <w:sz w:val="24"/>
          <w:szCs w:val="24"/>
        </w:rPr>
      </w:pPr>
      <w:r w:rsidRPr="002D48D1">
        <w:rPr>
          <w:rFonts w:ascii="Times New Roman" w:hAnsi="Times New Roman" w:cs="Times New Roman"/>
          <w:sz w:val="24"/>
          <w:szCs w:val="24"/>
        </w:rPr>
        <w:t xml:space="preserve">ученик научится вести </w:t>
      </w:r>
      <w:r w:rsidRPr="002D48D1">
        <w:rPr>
          <w:rFonts w:ascii="Times New Roman" w:eastAsia="TimesNewRomanPSMT" w:hAnsi="Times New Roman" w:cs="Times New Roman"/>
          <w:sz w:val="24"/>
          <w:szCs w:val="24"/>
        </w:rPr>
        <w:t>диалог- побуждение к действию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807761" w:rsidRPr="002D48D1" w:rsidRDefault="00807761" w:rsidP="00807761">
      <w:pPr>
        <w:autoSpaceDE w:val="0"/>
        <w:autoSpaceDN w:val="0"/>
        <w:adjustRightInd w:val="0"/>
        <w:spacing w:after="0" w:line="240" w:lineRule="auto"/>
        <w:jc w:val="both"/>
        <w:rPr>
          <w:rFonts w:ascii="Times New Roman" w:eastAsia="TimesNewRomanPSMT" w:hAnsi="Times New Roman" w:cs="Times New Roman"/>
          <w:sz w:val="24"/>
          <w:szCs w:val="24"/>
        </w:rPr>
      </w:pPr>
      <w:r w:rsidRPr="002D48D1">
        <w:rPr>
          <w:rFonts w:ascii="Times New Roman" w:hAnsi="Times New Roman" w:cs="Times New Roman"/>
          <w:sz w:val="24"/>
          <w:szCs w:val="24"/>
        </w:rPr>
        <w:t xml:space="preserve">ученик получит возможность научиться </w:t>
      </w:r>
      <w:r w:rsidRPr="002D48D1">
        <w:rPr>
          <w:rFonts w:ascii="Times New Roman" w:eastAsia="TimesNewRomanPS-ItalicMT" w:hAnsi="Times New Roman" w:cs="Times New Roman"/>
          <w:iCs/>
          <w:sz w:val="24"/>
          <w:szCs w:val="24"/>
        </w:rPr>
        <w:t>вести диалог-обмен мнениями на основе прочитанного текста.</w:t>
      </w:r>
    </w:p>
    <w:p w:rsidR="00807761" w:rsidRPr="002D48D1" w:rsidRDefault="00807761" w:rsidP="00807761">
      <w:pPr>
        <w:autoSpaceDE w:val="0"/>
        <w:autoSpaceDN w:val="0"/>
        <w:adjustRightInd w:val="0"/>
        <w:spacing w:after="0" w:line="240" w:lineRule="auto"/>
        <w:jc w:val="both"/>
        <w:rPr>
          <w:rFonts w:ascii="Times New Roman" w:eastAsia="TimesNewRomanPSMT" w:hAnsi="Times New Roman" w:cs="Times New Roman"/>
          <w:sz w:val="24"/>
          <w:szCs w:val="24"/>
        </w:rPr>
      </w:pPr>
      <w:r w:rsidRPr="002D48D1">
        <w:rPr>
          <w:rFonts w:ascii="Times New Roman" w:hAnsi="Times New Roman" w:cs="Times New Roman"/>
          <w:sz w:val="24"/>
          <w:szCs w:val="24"/>
        </w:rPr>
        <w:t xml:space="preserve">ученик научится </w:t>
      </w:r>
      <w:r w:rsidRPr="002D48D1">
        <w:rPr>
          <w:rFonts w:ascii="Times New Roman" w:eastAsia="TimesNewRomanPSMT" w:hAnsi="Times New Roman" w:cs="Times New Roman"/>
          <w:sz w:val="24"/>
          <w:szCs w:val="24"/>
        </w:rPr>
        <w:t>передавать основное содержание прочитанного текста с опорой или без опоры на текст.</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807761" w:rsidRPr="002D48D1" w:rsidRDefault="00807761" w:rsidP="0080776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вести диалог-обмен мнениями; </w:t>
      </w:r>
    </w:p>
    <w:p w:rsidR="00807761" w:rsidRPr="002D48D1" w:rsidRDefault="00807761" w:rsidP="0080776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брать и давать интервью;</w:t>
      </w:r>
    </w:p>
    <w:p w:rsidR="00807761" w:rsidRPr="002D48D1" w:rsidRDefault="00807761" w:rsidP="0080776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вести диалог-расспрос на основе нелинейного текста (таблицы, диаграммы и т. д.).</w:t>
      </w:r>
    </w:p>
    <w:p w:rsidR="00807761" w:rsidRPr="002D48D1" w:rsidRDefault="00807761" w:rsidP="00807761">
      <w:pPr>
        <w:pStyle w:val="af2"/>
        <w:ind w:firstLine="0"/>
        <w:rPr>
          <w:sz w:val="24"/>
          <w:szCs w:val="24"/>
        </w:rPr>
      </w:pPr>
      <w:r w:rsidRPr="002D48D1">
        <w:rPr>
          <w:sz w:val="24"/>
          <w:szCs w:val="24"/>
        </w:rPr>
        <w:t>научиться вести диалог-расспрос на основе нелинейного текста.</w:t>
      </w:r>
    </w:p>
    <w:p w:rsidR="00807761" w:rsidRPr="002D48D1" w:rsidRDefault="00807761" w:rsidP="00807761">
      <w:pPr>
        <w:pStyle w:val="af2"/>
        <w:ind w:firstLine="0"/>
        <w:rPr>
          <w:sz w:val="24"/>
          <w:szCs w:val="24"/>
        </w:rPr>
      </w:pPr>
      <w:r w:rsidRPr="002D48D1">
        <w:rPr>
          <w:sz w:val="24"/>
          <w:szCs w:val="24"/>
        </w:rPr>
        <w:t>брать и давать интервью.</w:t>
      </w:r>
    </w:p>
    <w:p w:rsidR="00807761" w:rsidRPr="002D48D1" w:rsidRDefault="00807761" w:rsidP="00807761">
      <w:pPr>
        <w:pStyle w:val="af2"/>
        <w:ind w:firstLine="0"/>
        <w:rPr>
          <w:sz w:val="24"/>
          <w:szCs w:val="24"/>
        </w:rPr>
      </w:pPr>
    </w:p>
    <w:p w:rsidR="00807761" w:rsidRPr="002D48D1" w:rsidRDefault="00807761" w:rsidP="00807761">
      <w:pPr>
        <w:spacing w:after="0" w:line="240" w:lineRule="auto"/>
        <w:jc w:val="both"/>
        <w:rPr>
          <w:rFonts w:ascii="Times New Roman" w:hAnsi="Times New Roman" w:cs="Times New Roman"/>
          <w:sz w:val="24"/>
          <w:szCs w:val="24"/>
        </w:rPr>
      </w:pP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Говорение. Монологическая речь</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807761" w:rsidRPr="002D48D1" w:rsidRDefault="00807761" w:rsidP="00FB001E">
      <w:pPr>
        <w:pStyle w:val="a9"/>
        <w:numPr>
          <w:ilvl w:val="0"/>
          <w:numId w:val="96"/>
        </w:numPr>
        <w:ind w:left="0" w:firstLine="0"/>
        <w:jc w:val="both"/>
        <w:rPr>
          <w:rFonts w:ascii="Times New Roman" w:hAnsi="Times New Roman"/>
        </w:rPr>
      </w:pPr>
      <w:r w:rsidRPr="002D48D1">
        <w:rPr>
          <w:rFonts w:ascii="Times New Roman" w:hAnsi="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07761" w:rsidRPr="002D48D1" w:rsidRDefault="00807761" w:rsidP="00FB001E">
      <w:pPr>
        <w:pStyle w:val="a9"/>
        <w:numPr>
          <w:ilvl w:val="0"/>
          <w:numId w:val="96"/>
        </w:numPr>
        <w:ind w:left="0" w:firstLine="0"/>
        <w:jc w:val="both"/>
        <w:rPr>
          <w:rFonts w:ascii="Times New Roman" w:hAnsi="Times New Roman"/>
        </w:rPr>
      </w:pPr>
      <w:r w:rsidRPr="002D48D1">
        <w:rPr>
          <w:rFonts w:ascii="Times New Roman" w:hAnsi="Times New Roman"/>
        </w:rPr>
        <w:t xml:space="preserve">описывать события с опорой на зрительную наглядность и/или вербальную опору (ключевые слова, план, вопросы); </w:t>
      </w:r>
    </w:p>
    <w:p w:rsidR="00807761" w:rsidRPr="002D48D1" w:rsidRDefault="00807761" w:rsidP="00FB001E">
      <w:pPr>
        <w:pStyle w:val="a9"/>
        <w:numPr>
          <w:ilvl w:val="0"/>
          <w:numId w:val="96"/>
        </w:numPr>
        <w:ind w:left="0" w:firstLine="0"/>
        <w:jc w:val="both"/>
        <w:rPr>
          <w:rFonts w:ascii="Times New Roman" w:hAnsi="Times New Roman"/>
        </w:rPr>
      </w:pPr>
      <w:r w:rsidRPr="002D48D1">
        <w:rPr>
          <w:rFonts w:ascii="Times New Roman" w:hAnsi="Times New Roman"/>
        </w:rPr>
        <w:t xml:space="preserve">давать краткую характеристику реальных людей и литературных персонажей; </w:t>
      </w:r>
    </w:p>
    <w:p w:rsidR="00807761" w:rsidRPr="002D48D1" w:rsidRDefault="00807761" w:rsidP="00FB001E">
      <w:pPr>
        <w:pStyle w:val="a9"/>
        <w:numPr>
          <w:ilvl w:val="0"/>
          <w:numId w:val="96"/>
        </w:numPr>
        <w:ind w:left="0" w:firstLine="0"/>
        <w:jc w:val="both"/>
        <w:rPr>
          <w:rFonts w:ascii="Times New Roman" w:hAnsi="Times New Roman"/>
        </w:rPr>
      </w:pPr>
      <w:r w:rsidRPr="002D48D1">
        <w:rPr>
          <w:rFonts w:ascii="Times New Roman" w:hAnsi="Times New Roman"/>
        </w:rPr>
        <w:t>передавать основное содержание прочитанного текста с опорой или без опоры на текст, ключевые слова/ план/ вопросы;</w:t>
      </w:r>
    </w:p>
    <w:p w:rsidR="00807761" w:rsidRPr="002D48D1" w:rsidRDefault="00807761" w:rsidP="00FB001E">
      <w:pPr>
        <w:pStyle w:val="a9"/>
        <w:numPr>
          <w:ilvl w:val="0"/>
          <w:numId w:val="96"/>
        </w:numPr>
        <w:ind w:left="0" w:firstLine="0"/>
        <w:jc w:val="both"/>
        <w:rPr>
          <w:rFonts w:ascii="Times New Roman" w:hAnsi="Times New Roman"/>
        </w:rPr>
      </w:pPr>
      <w:r w:rsidRPr="002D48D1">
        <w:rPr>
          <w:rFonts w:ascii="Times New Roman" w:hAnsi="Times New Roman"/>
        </w:rPr>
        <w:t>описывать картинку/ фото с опорой или без опоры на ключевые слова/ план/ вопросы.</w:t>
      </w:r>
    </w:p>
    <w:p w:rsidR="00807761" w:rsidRPr="002D48D1" w:rsidRDefault="00807761" w:rsidP="00FB001E">
      <w:pPr>
        <w:pStyle w:val="a9"/>
        <w:numPr>
          <w:ilvl w:val="0"/>
          <w:numId w:val="96"/>
        </w:numPr>
        <w:autoSpaceDE w:val="0"/>
        <w:autoSpaceDN w:val="0"/>
        <w:adjustRightInd w:val="0"/>
        <w:ind w:left="0" w:firstLine="0"/>
        <w:jc w:val="both"/>
        <w:rPr>
          <w:rFonts w:ascii="Times New Roman" w:eastAsia="TimesNewRomanPSMT" w:hAnsi="Times New Roman"/>
        </w:rPr>
      </w:pPr>
      <w:r w:rsidRPr="002D48D1">
        <w:rPr>
          <w:rFonts w:ascii="Times New Roman" w:eastAsia="TimesNewRomanPSMT" w:hAnsi="Times New Roman"/>
        </w:rPr>
        <w:t>строить связное монологическое высказывание с вербальной опорой в рамках освоенной тематики.</w:t>
      </w:r>
    </w:p>
    <w:p w:rsidR="00807761" w:rsidRPr="002D48D1" w:rsidRDefault="00807761" w:rsidP="00FB001E">
      <w:pPr>
        <w:pStyle w:val="a9"/>
        <w:numPr>
          <w:ilvl w:val="0"/>
          <w:numId w:val="96"/>
        </w:numPr>
        <w:autoSpaceDE w:val="0"/>
        <w:autoSpaceDN w:val="0"/>
        <w:adjustRightInd w:val="0"/>
        <w:ind w:left="0" w:firstLine="0"/>
        <w:jc w:val="both"/>
        <w:rPr>
          <w:rFonts w:ascii="Times New Roman" w:eastAsia="TimesNewRomanPSMT" w:hAnsi="Times New Roman"/>
        </w:rPr>
      </w:pPr>
      <w:r w:rsidRPr="002D48D1">
        <w:rPr>
          <w:rFonts w:ascii="Times New Roman" w:eastAsia="TimesNewRomanPSMT" w:hAnsi="Times New Roman"/>
        </w:rPr>
        <w:t>строить связное монологическое высказывание с опорой на зрительную наглядность и/или вербальные опоры; передавать основное содержание прочитанного текста с опорой или без опоры на текст / вопросы</w:t>
      </w:r>
    </w:p>
    <w:p w:rsidR="00807761" w:rsidRPr="002D48D1" w:rsidRDefault="00807761" w:rsidP="00FB001E">
      <w:pPr>
        <w:pStyle w:val="a9"/>
        <w:numPr>
          <w:ilvl w:val="0"/>
          <w:numId w:val="96"/>
        </w:numPr>
        <w:autoSpaceDE w:val="0"/>
        <w:autoSpaceDN w:val="0"/>
        <w:adjustRightInd w:val="0"/>
        <w:ind w:left="0" w:firstLine="0"/>
        <w:jc w:val="both"/>
        <w:rPr>
          <w:rFonts w:ascii="Times New Roman" w:eastAsia="TimesNewRomanPSMT" w:hAnsi="Times New Roman"/>
        </w:rPr>
      </w:pPr>
      <w:r w:rsidRPr="002D48D1">
        <w:rPr>
          <w:rFonts w:ascii="Times New Roman" w:eastAsia="TimesNewRomanPSMT" w:hAnsi="Times New Roman"/>
        </w:rPr>
        <w:t>строить связное монологическое высказывание с опорой на вопросы в рамках освоенной тематики.</w:t>
      </w:r>
    </w:p>
    <w:p w:rsidR="00807761" w:rsidRPr="002D48D1" w:rsidRDefault="00807761" w:rsidP="00FB001E">
      <w:pPr>
        <w:pStyle w:val="a9"/>
        <w:numPr>
          <w:ilvl w:val="0"/>
          <w:numId w:val="96"/>
        </w:numPr>
        <w:autoSpaceDE w:val="0"/>
        <w:autoSpaceDN w:val="0"/>
        <w:adjustRightInd w:val="0"/>
        <w:ind w:left="0" w:firstLine="0"/>
        <w:jc w:val="both"/>
        <w:rPr>
          <w:rFonts w:ascii="Times New Roman" w:eastAsia="TimesNewRomanPSMT" w:hAnsi="Times New Roman"/>
        </w:rPr>
      </w:pPr>
      <w:r w:rsidRPr="002D48D1">
        <w:rPr>
          <w:rFonts w:ascii="Times New Roman" w:eastAsia="TimesNewRomanPSMT" w:hAnsi="Times New Roman"/>
        </w:rPr>
        <w:t>строить связное монологическое высказывание с опорой на план в рамках освоенной тематики</w:t>
      </w:r>
    </w:p>
    <w:p w:rsidR="00807761" w:rsidRPr="002D48D1" w:rsidRDefault="00807761" w:rsidP="00FB001E">
      <w:pPr>
        <w:pStyle w:val="a9"/>
        <w:numPr>
          <w:ilvl w:val="0"/>
          <w:numId w:val="96"/>
        </w:numPr>
        <w:autoSpaceDE w:val="0"/>
        <w:autoSpaceDN w:val="0"/>
        <w:adjustRightInd w:val="0"/>
        <w:ind w:left="0" w:firstLine="0"/>
        <w:jc w:val="both"/>
        <w:rPr>
          <w:rFonts w:ascii="Times New Roman" w:eastAsia="TimesNewRomanPSMT" w:hAnsi="Times New Roman"/>
        </w:rPr>
      </w:pPr>
      <w:r w:rsidRPr="002D48D1">
        <w:rPr>
          <w:rFonts w:ascii="Times New Roman" w:eastAsia="TimesNewRomanPSMT" w:hAnsi="Times New Roman"/>
        </w:rPr>
        <w:t>строить связное монологическое высказывание с опорой на  свои записи в рамках освоенной тематики.</w:t>
      </w:r>
    </w:p>
    <w:p w:rsidR="00807761" w:rsidRPr="002D48D1" w:rsidRDefault="00807761" w:rsidP="00FB001E">
      <w:pPr>
        <w:pStyle w:val="a9"/>
        <w:numPr>
          <w:ilvl w:val="0"/>
          <w:numId w:val="96"/>
        </w:numPr>
        <w:autoSpaceDE w:val="0"/>
        <w:autoSpaceDN w:val="0"/>
        <w:adjustRightInd w:val="0"/>
        <w:ind w:left="0" w:firstLine="0"/>
        <w:jc w:val="both"/>
        <w:rPr>
          <w:rFonts w:ascii="Times New Roman" w:eastAsia="TimesNewRomanPSMT" w:hAnsi="Times New Roman"/>
        </w:rPr>
      </w:pPr>
      <w:r w:rsidRPr="002D48D1">
        <w:rPr>
          <w:rFonts w:ascii="Times New Roman" w:eastAsia="TimesNewRomanPSMT" w:hAnsi="Times New Roman"/>
        </w:rPr>
        <w:t>описывать картинку/ фото с опорой или без опоры на ключевые слова/ план/ вопросы.</w:t>
      </w:r>
    </w:p>
    <w:p w:rsidR="00807761" w:rsidRPr="002D48D1" w:rsidRDefault="00807761" w:rsidP="00FB001E">
      <w:pPr>
        <w:pStyle w:val="a9"/>
        <w:numPr>
          <w:ilvl w:val="0"/>
          <w:numId w:val="96"/>
        </w:numPr>
        <w:autoSpaceDE w:val="0"/>
        <w:autoSpaceDN w:val="0"/>
        <w:adjustRightInd w:val="0"/>
        <w:ind w:left="0" w:firstLine="0"/>
        <w:jc w:val="both"/>
        <w:rPr>
          <w:rFonts w:ascii="Times New Roman" w:eastAsia="TimesNewRomanPSMT" w:hAnsi="Times New Roman"/>
        </w:rPr>
      </w:pPr>
      <w:r w:rsidRPr="002D48D1">
        <w:rPr>
          <w:rFonts w:ascii="Times New Roman" w:eastAsia="TimesNewRomanPSMT" w:hAnsi="Times New Roman"/>
        </w:rPr>
        <w:t>передавать основное содержание прочитанного текста с опорой или без опоры на текст.</w:t>
      </w:r>
    </w:p>
    <w:p w:rsidR="00807761" w:rsidRPr="002D48D1" w:rsidRDefault="00807761" w:rsidP="00FB001E">
      <w:pPr>
        <w:pStyle w:val="a9"/>
        <w:numPr>
          <w:ilvl w:val="0"/>
          <w:numId w:val="96"/>
        </w:numPr>
        <w:autoSpaceDE w:val="0"/>
        <w:autoSpaceDN w:val="0"/>
        <w:adjustRightInd w:val="0"/>
        <w:ind w:left="0" w:firstLine="0"/>
        <w:jc w:val="both"/>
        <w:rPr>
          <w:rFonts w:ascii="Times New Roman" w:eastAsia="TimesNewRomanPSMT" w:hAnsi="Times New Roman"/>
        </w:rPr>
      </w:pPr>
      <w:r w:rsidRPr="002D48D1">
        <w:rPr>
          <w:rFonts w:ascii="Times New Roman" w:eastAsia="TimesNewRomanPSMT" w:hAnsi="Times New Roman"/>
        </w:rPr>
        <w:t xml:space="preserve">передавать основное содержание прочитанного текста с опорой на записи (ключевые слова/ план,/ хронологию). </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Выпускник получит возможность научиться: </w:t>
      </w:r>
    </w:p>
    <w:p w:rsidR="00807761" w:rsidRPr="002D48D1" w:rsidRDefault="00807761" w:rsidP="00FB001E">
      <w:pPr>
        <w:pStyle w:val="a9"/>
        <w:numPr>
          <w:ilvl w:val="0"/>
          <w:numId w:val="97"/>
        </w:numPr>
        <w:ind w:left="0" w:firstLine="0"/>
        <w:jc w:val="both"/>
        <w:rPr>
          <w:rFonts w:ascii="Times New Roman" w:hAnsi="Times New Roman"/>
        </w:rPr>
      </w:pPr>
      <w:r w:rsidRPr="002D48D1">
        <w:rPr>
          <w:rFonts w:ascii="Times New Roman" w:hAnsi="Times New Roman"/>
        </w:rPr>
        <w:t xml:space="preserve">делать сообщение на заданную тему на основе прочитанного; </w:t>
      </w:r>
    </w:p>
    <w:p w:rsidR="00807761" w:rsidRPr="002D48D1" w:rsidRDefault="00807761" w:rsidP="00FB001E">
      <w:pPr>
        <w:pStyle w:val="a9"/>
        <w:numPr>
          <w:ilvl w:val="0"/>
          <w:numId w:val="97"/>
        </w:numPr>
        <w:ind w:left="0" w:firstLine="0"/>
        <w:jc w:val="both"/>
        <w:rPr>
          <w:rFonts w:ascii="Times New Roman" w:hAnsi="Times New Roman"/>
        </w:rPr>
      </w:pPr>
      <w:r w:rsidRPr="002D48D1">
        <w:rPr>
          <w:rFonts w:ascii="Times New Roman" w:hAnsi="Times New Roman"/>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07761" w:rsidRPr="002D48D1" w:rsidRDefault="00807761" w:rsidP="00FB001E">
      <w:pPr>
        <w:pStyle w:val="a9"/>
        <w:numPr>
          <w:ilvl w:val="0"/>
          <w:numId w:val="97"/>
        </w:numPr>
        <w:ind w:left="0" w:firstLine="0"/>
        <w:jc w:val="both"/>
        <w:rPr>
          <w:rFonts w:ascii="Times New Roman" w:hAnsi="Times New Roman"/>
        </w:rPr>
      </w:pPr>
      <w:r w:rsidRPr="002D48D1">
        <w:rPr>
          <w:rFonts w:ascii="Times New Roman" w:hAnsi="Times New Roman"/>
        </w:rPr>
        <w:t>кратко высказываться без предварительной подготовки на заданную тему в соответствии с предложенной ситуацией общения;</w:t>
      </w:r>
    </w:p>
    <w:p w:rsidR="00807761" w:rsidRPr="002D48D1" w:rsidRDefault="00807761" w:rsidP="00FB001E">
      <w:pPr>
        <w:pStyle w:val="a9"/>
        <w:numPr>
          <w:ilvl w:val="0"/>
          <w:numId w:val="97"/>
        </w:numPr>
        <w:ind w:left="0" w:firstLine="0"/>
        <w:jc w:val="both"/>
        <w:rPr>
          <w:rFonts w:ascii="Times New Roman" w:hAnsi="Times New Roman"/>
        </w:rPr>
      </w:pPr>
      <w:r w:rsidRPr="002D48D1">
        <w:rPr>
          <w:rFonts w:ascii="Times New Roman" w:hAnsi="Times New Roman"/>
        </w:rPr>
        <w:t xml:space="preserve">кратко высказываться с опорой на нелинейный текст (таблицы, диаграммы, расписание и т. п.) </w:t>
      </w:r>
    </w:p>
    <w:p w:rsidR="00807761" w:rsidRPr="002D48D1" w:rsidRDefault="00807761" w:rsidP="00FB001E">
      <w:pPr>
        <w:pStyle w:val="a9"/>
        <w:numPr>
          <w:ilvl w:val="0"/>
          <w:numId w:val="97"/>
        </w:numPr>
        <w:ind w:left="0" w:firstLine="0"/>
        <w:jc w:val="both"/>
        <w:rPr>
          <w:rFonts w:ascii="Times New Roman" w:hAnsi="Times New Roman"/>
        </w:rPr>
      </w:pPr>
      <w:r w:rsidRPr="002D48D1">
        <w:rPr>
          <w:rFonts w:ascii="Times New Roman" w:hAnsi="Times New Roman"/>
        </w:rPr>
        <w:t>кратко излагать результаты выполненной проектной работы.</w:t>
      </w:r>
    </w:p>
    <w:p w:rsidR="00807761" w:rsidRPr="002D48D1" w:rsidRDefault="00807761" w:rsidP="00FB001E">
      <w:pPr>
        <w:pStyle w:val="af2"/>
        <w:numPr>
          <w:ilvl w:val="0"/>
          <w:numId w:val="97"/>
        </w:numPr>
        <w:ind w:left="0" w:firstLine="0"/>
        <w:rPr>
          <w:sz w:val="24"/>
          <w:szCs w:val="24"/>
        </w:rPr>
      </w:pPr>
      <w:r w:rsidRPr="002D48D1">
        <w:rPr>
          <w:sz w:val="24"/>
          <w:szCs w:val="24"/>
        </w:rPr>
        <w:t xml:space="preserve"> </w:t>
      </w:r>
      <w:r w:rsidRPr="002D48D1">
        <w:rPr>
          <w:rFonts w:eastAsia="TimesNewRomanPS-ItalicMT"/>
          <w:iCs/>
          <w:sz w:val="24"/>
          <w:szCs w:val="24"/>
        </w:rPr>
        <w:t>кратко высказываться с опорой на нелинейный текст.</w:t>
      </w:r>
    </w:p>
    <w:p w:rsidR="00807761" w:rsidRPr="002D48D1" w:rsidRDefault="00807761" w:rsidP="00FB001E">
      <w:pPr>
        <w:pStyle w:val="af2"/>
        <w:numPr>
          <w:ilvl w:val="0"/>
          <w:numId w:val="97"/>
        </w:numPr>
        <w:ind w:left="0" w:firstLine="0"/>
        <w:rPr>
          <w:sz w:val="24"/>
          <w:szCs w:val="24"/>
        </w:rPr>
      </w:pPr>
      <w:r w:rsidRPr="002D48D1">
        <w:rPr>
          <w:sz w:val="24"/>
          <w:szCs w:val="24"/>
        </w:rPr>
        <w:t xml:space="preserve"> </w:t>
      </w:r>
      <w:r w:rsidRPr="002D48D1">
        <w:rPr>
          <w:rFonts w:eastAsia="TimesNewRomanPS-ItalicMT"/>
          <w:sz w:val="24"/>
          <w:szCs w:val="24"/>
        </w:rPr>
        <w:t>кратко высказываться без предварительной подготовки на заданную тему в соответствии с предложенной ситуацией общения.</w:t>
      </w:r>
    </w:p>
    <w:p w:rsidR="00807761" w:rsidRPr="002D48D1" w:rsidRDefault="00807761" w:rsidP="00FB001E">
      <w:pPr>
        <w:pStyle w:val="a9"/>
        <w:numPr>
          <w:ilvl w:val="0"/>
          <w:numId w:val="97"/>
        </w:numPr>
        <w:autoSpaceDE w:val="0"/>
        <w:autoSpaceDN w:val="0"/>
        <w:adjustRightInd w:val="0"/>
        <w:ind w:left="0" w:firstLine="0"/>
        <w:jc w:val="both"/>
        <w:rPr>
          <w:rFonts w:ascii="Times New Roman" w:hAnsi="Times New Roman"/>
        </w:rPr>
      </w:pPr>
      <w:r w:rsidRPr="002D48D1">
        <w:rPr>
          <w:rFonts w:ascii="Times New Roman" w:eastAsia="TimesNewRomanPS-ItalicMT" w:hAnsi="Times New Roman"/>
          <w:iCs/>
        </w:rPr>
        <w:t>выражать и аргументировать свое отношение к прочитанному;</w:t>
      </w:r>
      <w:r w:rsidRPr="002D48D1">
        <w:rPr>
          <w:rFonts w:ascii="Times New Roman" w:eastAsia="TimesNewRomanPS-ItalicMT" w:hAnsi="Times New Roman"/>
        </w:rPr>
        <w:t xml:space="preserve"> кратко высказываться без предварительной подготовки на заданную тему в соответствии с предложенной ситуацией общения.</w:t>
      </w:r>
    </w:p>
    <w:p w:rsidR="00807761" w:rsidRPr="002D48D1" w:rsidRDefault="00807761" w:rsidP="00FB001E">
      <w:pPr>
        <w:pStyle w:val="af2"/>
        <w:numPr>
          <w:ilvl w:val="0"/>
          <w:numId w:val="97"/>
        </w:numPr>
        <w:ind w:left="0" w:firstLine="0"/>
        <w:rPr>
          <w:sz w:val="24"/>
          <w:szCs w:val="24"/>
        </w:rPr>
      </w:pPr>
      <w:r w:rsidRPr="002D48D1">
        <w:rPr>
          <w:rFonts w:eastAsia="TimesNewRomanPS-ItalicMT"/>
          <w:iCs/>
          <w:sz w:val="24"/>
          <w:szCs w:val="24"/>
        </w:rPr>
        <w:lastRenderedPageBreak/>
        <w:t>кратко излагать результаты выполненной проектной работы.</w:t>
      </w:r>
      <w:r w:rsidRPr="002D48D1">
        <w:rPr>
          <w:sz w:val="24"/>
          <w:szCs w:val="24"/>
        </w:rPr>
        <w:t xml:space="preserve"> </w:t>
      </w:r>
    </w:p>
    <w:p w:rsidR="00807761" w:rsidRPr="002D48D1" w:rsidRDefault="00807761" w:rsidP="00FB001E">
      <w:pPr>
        <w:pStyle w:val="af2"/>
        <w:numPr>
          <w:ilvl w:val="0"/>
          <w:numId w:val="97"/>
        </w:numPr>
        <w:ind w:left="0" w:firstLine="0"/>
        <w:rPr>
          <w:sz w:val="24"/>
          <w:szCs w:val="24"/>
        </w:rPr>
      </w:pPr>
    </w:p>
    <w:p w:rsidR="00807761" w:rsidRPr="002D48D1" w:rsidRDefault="00807761" w:rsidP="00FB001E">
      <w:pPr>
        <w:pStyle w:val="a9"/>
        <w:numPr>
          <w:ilvl w:val="0"/>
          <w:numId w:val="97"/>
        </w:numPr>
        <w:ind w:left="0" w:firstLine="0"/>
        <w:jc w:val="both"/>
        <w:rPr>
          <w:rFonts w:ascii="Times New Roman" w:hAnsi="Times New Roman"/>
        </w:rPr>
      </w:pP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Аудирование</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Выпускник научится: </w:t>
      </w:r>
    </w:p>
    <w:p w:rsidR="00807761" w:rsidRPr="002D48D1" w:rsidRDefault="00807761" w:rsidP="00FB001E">
      <w:pPr>
        <w:pStyle w:val="a9"/>
        <w:numPr>
          <w:ilvl w:val="0"/>
          <w:numId w:val="98"/>
        </w:numPr>
        <w:ind w:left="0" w:firstLine="0"/>
        <w:jc w:val="both"/>
        <w:rPr>
          <w:rFonts w:ascii="Times New Roman" w:hAnsi="Times New Roman"/>
        </w:rPr>
      </w:pPr>
      <w:r w:rsidRPr="002D48D1">
        <w:rPr>
          <w:rFonts w:ascii="Times New Roman" w:hAnsi="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07761" w:rsidRPr="002D48D1" w:rsidRDefault="00807761" w:rsidP="00FB001E">
      <w:pPr>
        <w:pStyle w:val="a9"/>
        <w:numPr>
          <w:ilvl w:val="0"/>
          <w:numId w:val="98"/>
        </w:numPr>
        <w:ind w:left="0" w:firstLine="0"/>
        <w:jc w:val="both"/>
        <w:rPr>
          <w:rFonts w:ascii="Times New Roman" w:hAnsi="Times New Roman"/>
        </w:rPr>
      </w:pPr>
      <w:r w:rsidRPr="002D48D1">
        <w:rPr>
          <w:rFonts w:ascii="Times New Roman" w:hAnsi="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07761" w:rsidRPr="002D48D1" w:rsidRDefault="00807761" w:rsidP="00FB001E">
      <w:pPr>
        <w:pStyle w:val="a9"/>
        <w:numPr>
          <w:ilvl w:val="0"/>
          <w:numId w:val="98"/>
        </w:numPr>
        <w:ind w:left="0" w:firstLine="0"/>
        <w:jc w:val="both"/>
        <w:rPr>
          <w:rFonts w:ascii="Times New Roman" w:hAnsi="Times New Roman"/>
        </w:rPr>
      </w:pPr>
      <w:r w:rsidRPr="002D48D1">
        <w:rPr>
          <w:rFonts w:ascii="Times New Roman" w:eastAsia="TimesNewRomanPSMT" w:hAnsi="Times New Roma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07761" w:rsidRPr="002D48D1" w:rsidRDefault="00807761" w:rsidP="00FB001E">
      <w:pPr>
        <w:pStyle w:val="a9"/>
        <w:numPr>
          <w:ilvl w:val="0"/>
          <w:numId w:val="98"/>
        </w:numPr>
        <w:ind w:left="0" w:firstLine="0"/>
        <w:jc w:val="both"/>
        <w:rPr>
          <w:rFonts w:ascii="Times New Roman" w:hAnsi="Times New Roman"/>
        </w:rPr>
      </w:pPr>
      <w:r w:rsidRPr="002D48D1">
        <w:rPr>
          <w:rFonts w:ascii="Times New Roman" w:eastAsia="TimesNewRomanPSMT" w:hAnsi="Times New Roman"/>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807761" w:rsidRPr="002D48D1" w:rsidRDefault="00807761" w:rsidP="00FB001E">
      <w:pPr>
        <w:pStyle w:val="a9"/>
        <w:numPr>
          <w:ilvl w:val="0"/>
          <w:numId w:val="98"/>
        </w:numPr>
        <w:ind w:left="0" w:firstLine="0"/>
        <w:jc w:val="both"/>
        <w:rPr>
          <w:rFonts w:ascii="Times New Roman" w:hAnsi="Times New Roman"/>
        </w:rPr>
      </w:pPr>
      <w:r w:rsidRPr="002D48D1">
        <w:rPr>
          <w:rFonts w:ascii="Times New Roman" w:eastAsia="TimesNewRomanPSMT" w:hAnsi="Times New Roman"/>
        </w:rPr>
        <w:t>воспринимать на слух и понимать нужную информацию в аутентичных текстах, содержащих как изученные языковые явления, так и некоторое количество неизученных языковых явлений.</w:t>
      </w:r>
    </w:p>
    <w:p w:rsidR="00807761" w:rsidRPr="002D48D1" w:rsidRDefault="00807761" w:rsidP="00807761">
      <w:pPr>
        <w:spacing w:after="0" w:line="240" w:lineRule="auto"/>
        <w:jc w:val="both"/>
        <w:rPr>
          <w:rFonts w:ascii="Times New Roman" w:hAnsi="Times New Roman" w:cs="Times New Roman"/>
          <w:sz w:val="24"/>
          <w:szCs w:val="24"/>
        </w:rPr>
      </w:pP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807761" w:rsidRPr="002D48D1" w:rsidRDefault="00807761" w:rsidP="00FB001E">
      <w:pPr>
        <w:pStyle w:val="a9"/>
        <w:numPr>
          <w:ilvl w:val="0"/>
          <w:numId w:val="99"/>
        </w:numPr>
        <w:ind w:left="0" w:firstLine="0"/>
        <w:jc w:val="both"/>
        <w:rPr>
          <w:rFonts w:ascii="Times New Roman" w:hAnsi="Times New Roman"/>
        </w:rPr>
      </w:pPr>
      <w:r w:rsidRPr="002D48D1">
        <w:rPr>
          <w:rFonts w:ascii="Times New Roman" w:hAnsi="Times New Roman"/>
        </w:rPr>
        <w:t>выделять основную тему в воспринимаемом на слух тексте;</w:t>
      </w:r>
    </w:p>
    <w:p w:rsidR="00807761" w:rsidRPr="002D48D1" w:rsidRDefault="00807761" w:rsidP="00FB001E">
      <w:pPr>
        <w:pStyle w:val="a9"/>
        <w:numPr>
          <w:ilvl w:val="0"/>
          <w:numId w:val="99"/>
        </w:numPr>
        <w:ind w:left="0" w:firstLine="0"/>
        <w:jc w:val="both"/>
        <w:rPr>
          <w:rFonts w:ascii="Times New Roman" w:hAnsi="Times New Roman"/>
        </w:rPr>
      </w:pPr>
      <w:r w:rsidRPr="002D48D1">
        <w:rPr>
          <w:rFonts w:ascii="Times New Roman" w:hAnsi="Times New Roman"/>
        </w:rPr>
        <w:t>использовать контекстуальную или языковую догадку при восприятии на слух текстов, содержащих незнакомые слова.</w:t>
      </w:r>
    </w:p>
    <w:p w:rsidR="00807761" w:rsidRPr="002D48D1" w:rsidRDefault="00807761" w:rsidP="00807761">
      <w:pPr>
        <w:pStyle w:val="af2"/>
        <w:ind w:firstLine="0"/>
        <w:rPr>
          <w:sz w:val="24"/>
          <w:szCs w:val="24"/>
        </w:rPr>
      </w:pPr>
      <w:r w:rsidRPr="002D48D1">
        <w:rPr>
          <w:rFonts w:eastAsia="TimesNewRomanPS-ItalicMT"/>
          <w:iCs/>
          <w:sz w:val="24"/>
          <w:szCs w:val="24"/>
        </w:rPr>
        <w:t>использовать контекстуальную или языковую догадку при восприятии на слух текстов, содержащих незнакомые слова.</w:t>
      </w:r>
    </w:p>
    <w:p w:rsidR="00807761" w:rsidRPr="002D48D1" w:rsidRDefault="00807761" w:rsidP="00FB001E">
      <w:pPr>
        <w:pStyle w:val="141"/>
        <w:numPr>
          <w:ilvl w:val="0"/>
          <w:numId w:val="99"/>
        </w:numPr>
        <w:shd w:val="clear" w:color="auto" w:fill="auto"/>
        <w:tabs>
          <w:tab w:val="left" w:pos="659"/>
        </w:tabs>
        <w:spacing w:line="240" w:lineRule="auto"/>
        <w:ind w:left="0" w:firstLine="0"/>
        <w:rPr>
          <w:rFonts w:ascii="Times New Roman" w:hAnsi="Times New Roman" w:cs="Times New Roman"/>
          <w:i w:val="0"/>
          <w:sz w:val="24"/>
          <w:szCs w:val="24"/>
        </w:rPr>
      </w:pPr>
      <w:r w:rsidRPr="002D48D1">
        <w:rPr>
          <w:rFonts w:ascii="Times New Roman" w:hAnsi="Times New Roman" w:cs="Times New Roman"/>
          <w:i w:val="0"/>
          <w:sz w:val="24"/>
          <w:szCs w:val="24"/>
        </w:rPr>
        <w:t>выделять основную мысль в воспринимаемом на слух</w:t>
      </w:r>
      <w:r w:rsidRPr="002D48D1">
        <w:rPr>
          <w:rStyle w:val="1456"/>
          <w:i/>
          <w:sz w:val="24"/>
          <w:szCs w:val="24"/>
        </w:rPr>
        <w:t xml:space="preserve"> </w:t>
      </w:r>
      <w:r w:rsidRPr="002D48D1">
        <w:rPr>
          <w:rFonts w:ascii="Times New Roman" w:hAnsi="Times New Roman" w:cs="Times New Roman"/>
          <w:i w:val="0"/>
          <w:sz w:val="24"/>
          <w:szCs w:val="24"/>
        </w:rPr>
        <w:t>тексте;</w:t>
      </w:r>
    </w:p>
    <w:p w:rsidR="00807761" w:rsidRPr="002D48D1" w:rsidRDefault="00807761" w:rsidP="00FB001E">
      <w:pPr>
        <w:pStyle w:val="141"/>
        <w:numPr>
          <w:ilvl w:val="0"/>
          <w:numId w:val="99"/>
        </w:numPr>
        <w:shd w:val="clear" w:color="auto" w:fill="auto"/>
        <w:tabs>
          <w:tab w:val="left" w:pos="659"/>
        </w:tabs>
        <w:spacing w:line="240" w:lineRule="auto"/>
        <w:ind w:left="0" w:firstLine="0"/>
        <w:rPr>
          <w:rFonts w:ascii="Times New Roman" w:hAnsi="Times New Roman" w:cs="Times New Roman"/>
          <w:i w:val="0"/>
          <w:sz w:val="24"/>
          <w:szCs w:val="24"/>
        </w:rPr>
      </w:pPr>
      <w:r w:rsidRPr="002D48D1">
        <w:rPr>
          <w:rFonts w:ascii="Times New Roman" w:hAnsi="Times New Roman" w:cs="Times New Roman"/>
          <w:i w:val="0"/>
          <w:sz w:val="24"/>
          <w:szCs w:val="24"/>
        </w:rPr>
        <w:t>отделять в тексте, воспринимаемом на слух, главные</w:t>
      </w:r>
      <w:r w:rsidRPr="002D48D1">
        <w:rPr>
          <w:rStyle w:val="1456"/>
          <w:i/>
          <w:sz w:val="24"/>
          <w:szCs w:val="24"/>
        </w:rPr>
        <w:t xml:space="preserve"> </w:t>
      </w:r>
      <w:r w:rsidRPr="002D48D1">
        <w:rPr>
          <w:rFonts w:ascii="Times New Roman" w:hAnsi="Times New Roman" w:cs="Times New Roman"/>
          <w:i w:val="0"/>
          <w:sz w:val="24"/>
          <w:szCs w:val="24"/>
        </w:rPr>
        <w:t>факты от второстепенных;</w:t>
      </w:r>
    </w:p>
    <w:p w:rsidR="00807761" w:rsidRPr="002D48D1" w:rsidRDefault="00807761" w:rsidP="00FB001E">
      <w:pPr>
        <w:pStyle w:val="a9"/>
        <w:numPr>
          <w:ilvl w:val="0"/>
          <w:numId w:val="99"/>
        </w:numPr>
        <w:ind w:left="0" w:firstLine="0"/>
        <w:jc w:val="both"/>
        <w:rPr>
          <w:rFonts w:ascii="Times New Roman" w:hAnsi="Times New Roman"/>
        </w:rPr>
      </w:pPr>
      <w:r w:rsidRPr="002D48D1">
        <w:rPr>
          <w:rFonts w:ascii="Times New Roman" w:hAnsi="Times New Roman"/>
        </w:rPr>
        <w:t>игнорировать незнакомые языковые явления, несущественные для понимания основного содержания воспринимаемого на слух текста.</w:t>
      </w:r>
    </w:p>
    <w:p w:rsidR="00807761" w:rsidRPr="002D48D1" w:rsidRDefault="00807761" w:rsidP="00FB001E">
      <w:pPr>
        <w:pStyle w:val="af2"/>
        <w:numPr>
          <w:ilvl w:val="0"/>
          <w:numId w:val="99"/>
        </w:numPr>
        <w:ind w:left="0" w:firstLine="0"/>
        <w:rPr>
          <w:sz w:val="24"/>
          <w:szCs w:val="24"/>
        </w:rPr>
      </w:pPr>
    </w:p>
    <w:p w:rsidR="00807761" w:rsidRPr="002D48D1" w:rsidRDefault="00807761" w:rsidP="00807761">
      <w:pPr>
        <w:spacing w:after="0" w:line="240" w:lineRule="auto"/>
        <w:jc w:val="both"/>
        <w:rPr>
          <w:rFonts w:ascii="Times New Roman" w:hAnsi="Times New Roman" w:cs="Times New Roman"/>
          <w:sz w:val="24"/>
          <w:szCs w:val="24"/>
        </w:rPr>
      </w:pP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Чтение </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Выпускник научится: </w:t>
      </w:r>
    </w:p>
    <w:p w:rsidR="00807761" w:rsidRPr="002D48D1" w:rsidRDefault="00807761" w:rsidP="00FB001E">
      <w:pPr>
        <w:pStyle w:val="a9"/>
        <w:numPr>
          <w:ilvl w:val="0"/>
          <w:numId w:val="100"/>
        </w:numPr>
        <w:ind w:left="0" w:firstLine="0"/>
        <w:jc w:val="both"/>
        <w:rPr>
          <w:rFonts w:ascii="Times New Roman" w:hAnsi="Times New Roman"/>
        </w:rPr>
      </w:pPr>
      <w:r w:rsidRPr="002D48D1">
        <w:rPr>
          <w:rFonts w:ascii="Times New Roman" w:hAnsi="Times New Roman"/>
        </w:rPr>
        <w:t>читать и понимать основное содержание несложных аутентичных текстов, содержащие отдельные неизученные языковые явления;</w:t>
      </w:r>
    </w:p>
    <w:p w:rsidR="00807761" w:rsidRPr="002D48D1" w:rsidRDefault="00807761" w:rsidP="00FB001E">
      <w:pPr>
        <w:pStyle w:val="a9"/>
        <w:numPr>
          <w:ilvl w:val="0"/>
          <w:numId w:val="100"/>
        </w:numPr>
        <w:ind w:left="0" w:firstLine="0"/>
        <w:jc w:val="both"/>
        <w:rPr>
          <w:rFonts w:ascii="Times New Roman" w:hAnsi="Times New Roman"/>
        </w:rPr>
      </w:pPr>
      <w:r w:rsidRPr="002D48D1">
        <w:rPr>
          <w:rFonts w:ascii="Times New Roman" w:hAnsi="Times New Roman"/>
        </w:rPr>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807761" w:rsidRPr="002D48D1" w:rsidRDefault="00807761" w:rsidP="00FB001E">
      <w:pPr>
        <w:pStyle w:val="a9"/>
        <w:numPr>
          <w:ilvl w:val="0"/>
          <w:numId w:val="100"/>
        </w:numPr>
        <w:ind w:left="0" w:firstLine="0"/>
        <w:jc w:val="both"/>
        <w:rPr>
          <w:rFonts w:ascii="Times New Roman" w:hAnsi="Times New Roman"/>
        </w:rPr>
      </w:pPr>
      <w:r w:rsidRPr="002D48D1">
        <w:rPr>
          <w:rFonts w:ascii="Times New Roman" w:hAnsi="Times New Roman"/>
        </w:rPr>
        <w:t>читать и полностью понимать несложные аутентичные тексты, построенные на изученном языковом материале;</w:t>
      </w:r>
    </w:p>
    <w:p w:rsidR="00807761" w:rsidRPr="002D48D1" w:rsidRDefault="00807761" w:rsidP="00FB001E">
      <w:pPr>
        <w:pStyle w:val="a9"/>
        <w:numPr>
          <w:ilvl w:val="0"/>
          <w:numId w:val="100"/>
        </w:numPr>
        <w:ind w:left="0" w:firstLine="0"/>
        <w:jc w:val="both"/>
        <w:rPr>
          <w:rFonts w:ascii="Times New Roman" w:hAnsi="Times New Roman"/>
        </w:rPr>
      </w:pPr>
      <w:r w:rsidRPr="002D48D1">
        <w:rPr>
          <w:rFonts w:ascii="Times New Roman" w:hAnsi="Times New Roman"/>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807761" w:rsidRPr="002D48D1" w:rsidRDefault="00807761" w:rsidP="00FB001E">
      <w:pPr>
        <w:pStyle w:val="a9"/>
        <w:numPr>
          <w:ilvl w:val="0"/>
          <w:numId w:val="100"/>
        </w:numPr>
        <w:ind w:left="0" w:firstLine="0"/>
        <w:jc w:val="both"/>
        <w:rPr>
          <w:rFonts w:ascii="Times New Roman" w:hAnsi="Times New Roman"/>
        </w:rPr>
      </w:pPr>
      <w:r w:rsidRPr="002D48D1">
        <w:rPr>
          <w:rFonts w:ascii="Times New Roman" w:hAnsi="Times New Roman"/>
        </w:rPr>
        <w:t xml:space="preserve"> </w:t>
      </w:r>
      <w:r w:rsidRPr="002D48D1">
        <w:rPr>
          <w:rFonts w:ascii="Times New Roman" w:eastAsia="TimesNewRomanPSMT" w:hAnsi="Times New Roman"/>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 выразительно читать вслух небольшие построенные на изученном языковом материале аутентичные тексты, демонстрируя понимание прочитанного.</w:t>
      </w:r>
      <w:r w:rsidRPr="002D48D1">
        <w:rPr>
          <w:rFonts w:ascii="Times New Roman" w:hAnsi="Times New Roman"/>
        </w:rPr>
        <w:t xml:space="preserve"> </w:t>
      </w:r>
    </w:p>
    <w:p w:rsidR="00807761" w:rsidRPr="002D48D1" w:rsidRDefault="00807761" w:rsidP="00FB001E">
      <w:pPr>
        <w:pStyle w:val="a9"/>
        <w:numPr>
          <w:ilvl w:val="0"/>
          <w:numId w:val="100"/>
        </w:numPr>
        <w:ind w:left="0" w:firstLine="0"/>
        <w:jc w:val="both"/>
        <w:rPr>
          <w:rFonts w:ascii="Times New Roman" w:hAnsi="Times New Roman"/>
        </w:rPr>
      </w:pPr>
      <w:r w:rsidRPr="002D48D1">
        <w:rPr>
          <w:rFonts w:ascii="Times New Roman" w:eastAsia="TimesNewRomanPSMT" w:hAnsi="Times New Roman"/>
        </w:rPr>
        <w:lastRenderedPageBreak/>
        <w:t>читать и полностью понимать несложные аутентичные тексты, построенные на изученном языковом материале.</w:t>
      </w:r>
    </w:p>
    <w:p w:rsidR="00807761" w:rsidRPr="002D48D1" w:rsidRDefault="00807761" w:rsidP="00FB001E">
      <w:pPr>
        <w:pStyle w:val="a9"/>
        <w:numPr>
          <w:ilvl w:val="0"/>
          <w:numId w:val="100"/>
        </w:numPr>
        <w:ind w:left="0" w:firstLine="0"/>
        <w:jc w:val="both"/>
        <w:rPr>
          <w:rFonts w:ascii="Times New Roman" w:hAnsi="Times New Roman"/>
        </w:rPr>
      </w:pPr>
      <w:r w:rsidRPr="002D48D1">
        <w:rPr>
          <w:rFonts w:ascii="Times New Roman" w:eastAsia="TimesNewRomanPSMT" w:hAnsi="Times New Roman"/>
        </w:rPr>
        <w:t>читать и понимать основное содержание несложных аутентичных текстов, содержащие отдельные неизученные языковые явления.</w:t>
      </w:r>
    </w:p>
    <w:p w:rsidR="00807761" w:rsidRPr="002D48D1" w:rsidRDefault="00807761" w:rsidP="00FB001E">
      <w:pPr>
        <w:pStyle w:val="a9"/>
        <w:numPr>
          <w:ilvl w:val="0"/>
          <w:numId w:val="100"/>
        </w:numPr>
        <w:ind w:left="0" w:firstLine="0"/>
        <w:jc w:val="both"/>
        <w:rPr>
          <w:rFonts w:ascii="Times New Roman" w:hAnsi="Times New Roman"/>
        </w:rPr>
      </w:pPr>
      <w:r w:rsidRPr="002D48D1">
        <w:rPr>
          <w:rFonts w:ascii="Times New Roman" w:eastAsia="TimesNewRomanPSMT" w:hAnsi="Times New Roman"/>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807761" w:rsidRPr="002D48D1" w:rsidRDefault="00807761" w:rsidP="00807761">
      <w:pPr>
        <w:pStyle w:val="a9"/>
        <w:ind w:left="0"/>
        <w:jc w:val="both"/>
        <w:rPr>
          <w:rFonts w:ascii="Times New Roman" w:hAnsi="Times New Roman"/>
        </w:rPr>
      </w:pP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807761" w:rsidRPr="002D48D1" w:rsidRDefault="00807761" w:rsidP="00FB001E">
      <w:pPr>
        <w:pStyle w:val="a9"/>
        <w:numPr>
          <w:ilvl w:val="0"/>
          <w:numId w:val="101"/>
        </w:numPr>
        <w:ind w:left="0" w:firstLine="0"/>
        <w:jc w:val="both"/>
        <w:rPr>
          <w:rFonts w:ascii="Times New Roman" w:hAnsi="Times New Roman"/>
        </w:rPr>
      </w:pPr>
      <w:r w:rsidRPr="002D48D1">
        <w:rPr>
          <w:rFonts w:ascii="Times New Roman" w:hAnsi="Times New Roman"/>
        </w:rPr>
        <w:t>устанавливать причинно-следственную взаимосвязь фактов и событий, изложенных в несложном аутентичном тексте;</w:t>
      </w:r>
    </w:p>
    <w:p w:rsidR="00807761" w:rsidRPr="002D48D1" w:rsidRDefault="00807761" w:rsidP="00FB001E">
      <w:pPr>
        <w:pStyle w:val="a9"/>
        <w:numPr>
          <w:ilvl w:val="0"/>
          <w:numId w:val="101"/>
        </w:numPr>
        <w:ind w:left="0" w:firstLine="0"/>
        <w:jc w:val="both"/>
        <w:rPr>
          <w:rFonts w:ascii="Times New Roman" w:hAnsi="Times New Roman"/>
        </w:rPr>
      </w:pPr>
      <w:r w:rsidRPr="002D48D1">
        <w:rPr>
          <w:rFonts w:ascii="Times New Roman" w:hAnsi="Times New Roman"/>
        </w:rPr>
        <w:t>восстанавливать текст из разрозненных абзацев или путем добавления выпущенных фрагментов.</w:t>
      </w:r>
    </w:p>
    <w:p w:rsidR="00807761" w:rsidRPr="002D48D1" w:rsidRDefault="00807761" w:rsidP="00FB001E">
      <w:pPr>
        <w:pStyle w:val="a9"/>
        <w:numPr>
          <w:ilvl w:val="0"/>
          <w:numId w:val="101"/>
        </w:numPr>
        <w:ind w:left="0" w:firstLine="0"/>
        <w:jc w:val="both"/>
        <w:rPr>
          <w:rFonts w:ascii="Times New Roman" w:hAnsi="Times New Roman"/>
        </w:rPr>
      </w:pPr>
      <w:r w:rsidRPr="002D48D1">
        <w:rPr>
          <w:rFonts w:ascii="Times New Roman" w:eastAsia="TimesNewRomanPS-ItalicMT" w:hAnsi="Times New Roman"/>
          <w:iCs/>
        </w:rPr>
        <w:t>восстанавливать текст из разрозненных абзацев.</w:t>
      </w:r>
    </w:p>
    <w:p w:rsidR="00807761" w:rsidRPr="002D48D1" w:rsidRDefault="00807761" w:rsidP="00FB001E">
      <w:pPr>
        <w:pStyle w:val="141"/>
        <w:numPr>
          <w:ilvl w:val="0"/>
          <w:numId w:val="101"/>
        </w:numPr>
        <w:shd w:val="clear" w:color="auto" w:fill="auto"/>
        <w:tabs>
          <w:tab w:val="left" w:pos="1094"/>
        </w:tabs>
        <w:spacing w:line="240" w:lineRule="auto"/>
        <w:ind w:left="0" w:firstLine="0"/>
        <w:rPr>
          <w:rFonts w:ascii="Times New Roman" w:hAnsi="Times New Roman" w:cs="Times New Roman"/>
          <w:i w:val="0"/>
          <w:sz w:val="24"/>
          <w:szCs w:val="24"/>
        </w:rPr>
      </w:pPr>
      <w:r w:rsidRPr="002D48D1">
        <w:rPr>
          <w:rFonts w:ascii="Times New Roman" w:hAnsi="Times New Roman" w:cs="Times New Roman"/>
          <w:i w:val="0"/>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807761" w:rsidRPr="002D48D1" w:rsidRDefault="00807761" w:rsidP="00FB001E">
      <w:pPr>
        <w:pStyle w:val="141"/>
        <w:numPr>
          <w:ilvl w:val="0"/>
          <w:numId w:val="101"/>
        </w:numPr>
        <w:shd w:val="clear" w:color="auto" w:fill="auto"/>
        <w:tabs>
          <w:tab w:val="left" w:pos="1084"/>
        </w:tabs>
        <w:spacing w:line="240" w:lineRule="auto"/>
        <w:ind w:left="0" w:firstLine="0"/>
        <w:rPr>
          <w:rFonts w:ascii="Times New Roman" w:hAnsi="Times New Roman" w:cs="Times New Roman"/>
          <w:i w:val="0"/>
          <w:sz w:val="24"/>
          <w:szCs w:val="24"/>
        </w:rPr>
      </w:pPr>
      <w:r w:rsidRPr="002D48D1">
        <w:rPr>
          <w:rFonts w:ascii="Times New Roman" w:hAnsi="Times New Roman" w:cs="Times New Roman"/>
          <w:i w:val="0"/>
          <w:sz w:val="24"/>
          <w:szCs w:val="24"/>
        </w:rPr>
        <w:t>• игнорировать в процессе чтения незнакомые слова,</w:t>
      </w:r>
      <w:r w:rsidRPr="002D48D1">
        <w:rPr>
          <w:rStyle w:val="1454"/>
          <w:i/>
          <w:sz w:val="24"/>
          <w:szCs w:val="24"/>
        </w:rPr>
        <w:t xml:space="preserve"> </w:t>
      </w:r>
      <w:r w:rsidRPr="002D48D1">
        <w:rPr>
          <w:rFonts w:ascii="Times New Roman" w:hAnsi="Times New Roman" w:cs="Times New Roman"/>
          <w:i w:val="0"/>
          <w:sz w:val="24"/>
          <w:szCs w:val="24"/>
        </w:rPr>
        <w:t>не мешающие понимать основное содержание текста;</w:t>
      </w:r>
    </w:p>
    <w:p w:rsidR="00807761" w:rsidRPr="002D48D1" w:rsidRDefault="00807761" w:rsidP="00FB001E">
      <w:pPr>
        <w:pStyle w:val="141"/>
        <w:numPr>
          <w:ilvl w:val="0"/>
          <w:numId w:val="101"/>
        </w:numPr>
        <w:shd w:val="clear" w:color="auto" w:fill="auto"/>
        <w:tabs>
          <w:tab w:val="left" w:pos="1074"/>
        </w:tabs>
        <w:spacing w:line="240" w:lineRule="auto"/>
        <w:ind w:left="0" w:firstLine="0"/>
        <w:rPr>
          <w:rFonts w:ascii="Times New Roman" w:hAnsi="Times New Roman" w:cs="Times New Roman"/>
          <w:i w:val="0"/>
          <w:sz w:val="24"/>
          <w:szCs w:val="24"/>
        </w:rPr>
      </w:pPr>
      <w:r w:rsidRPr="002D48D1">
        <w:rPr>
          <w:rFonts w:ascii="Times New Roman" w:hAnsi="Times New Roman" w:cs="Times New Roman"/>
          <w:i w:val="0"/>
          <w:sz w:val="24"/>
          <w:szCs w:val="24"/>
        </w:rPr>
        <w:t>• пользоваться сносками и лингвострановедческим справочником.</w:t>
      </w:r>
    </w:p>
    <w:p w:rsidR="00807761" w:rsidRPr="002D48D1" w:rsidRDefault="00807761" w:rsidP="00FB001E">
      <w:pPr>
        <w:pStyle w:val="a9"/>
        <w:numPr>
          <w:ilvl w:val="0"/>
          <w:numId w:val="101"/>
        </w:numPr>
        <w:ind w:left="0" w:firstLine="0"/>
        <w:jc w:val="both"/>
        <w:rPr>
          <w:rFonts w:ascii="Times New Roman" w:hAnsi="Times New Roman"/>
        </w:rPr>
      </w:pPr>
    </w:p>
    <w:p w:rsidR="00807761" w:rsidRPr="002D48D1" w:rsidRDefault="00807761" w:rsidP="00807761">
      <w:pPr>
        <w:pStyle w:val="a9"/>
        <w:ind w:left="0"/>
        <w:jc w:val="both"/>
        <w:rPr>
          <w:rFonts w:ascii="Times New Roman" w:hAnsi="Times New Roman"/>
        </w:rPr>
      </w:pP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Письменная речь </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Выпускник научится: </w:t>
      </w:r>
    </w:p>
    <w:p w:rsidR="00807761" w:rsidRPr="002D48D1" w:rsidRDefault="00807761" w:rsidP="00FB001E">
      <w:pPr>
        <w:pStyle w:val="a9"/>
        <w:numPr>
          <w:ilvl w:val="0"/>
          <w:numId w:val="102"/>
        </w:numPr>
        <w:ind w:left="0" w:firstLine="0"/>
        <w:jc w:val="both"/>
        <w:rPr>
          <w:rFonts w:ascii="Times New Roman" w:hAnsi="Times New Roman"/>
        </w:rPr>
      </w:pPr>
      <w:r w:rsidRPr="002D48D1">
        <w:rPr>
          <w:rFonts w:ascii="Times New Roman" w:hAnsi="Times New Roman"/>
        </w:rPr>
        <w:t>заполнять анкеты и формуляры, сообщая о себе основные сведения (имя, фамилия, пол, возраст, гражданство, национальность, адрес и т. д.);</w:t>
      </w:r>
    </w:p>
    <w:p w:rsidR="00807761" w:rsidRPr="002D48D1" w:rsidRDefault="00807761" w:rsidP="00FB001E">
      <w:pPr>
        <w:pStyle w:val="a9"/>
        <w:numPr>
          <w:ilvl w:val="0"/>
          <w:numId w:val="102"/>
        </w:numPr>
        <w:ind w:left="0" w:firstLine="0"/>
        <w:jc w:val="both"/>
        <w:rPr>
          <w:rFonts w:ascii="Times New Roman" w:hAnsi="Times New Roman"/>
        </w:rPr>
      </w:pPr>
      <w:r w:rsidRPr="002D48D1">
        <w:rPr>
          <w:rFonts w:ascii="Times New Roman" w:hAnsi="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w:t>
      </w:r>
    </w:p>
    <w:p w:rsidR="00807761" w:rsidRPr="002D48D1" w:rsidRDefault="00807761" w:rsidP="00FB001E">
      <w:pPr>
        <w:pStyle w:val="a9"/>
        <w:numPr>
          <w:ilvl w:val="0"/>
          <w:numId w:val="102"/>
        </w:numPr>
        <w:ind w:left="0" w:firstLine="0"/>
        <w:jc w:val="both"/>
        <w:rPr>
          <w:rFonts w:ascii="Times New Roman" w:hAnsi="Times New Roman"/>
        </w:rPr>
      </w:pPr>
      <w:r w:rsidRPr="002D48D1">
        <w:rPr>
          <w:rFonts w:ascii="Times New Roman" w:hAnsi="Times New Roma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w:t>
      </w:r>
    </w:p>
    <w:p w:rsidR="00807761" w:rsidRPr="002D48D1" w:rsidRDefault="00807761" w:rsidP="00FB001E">
      <w:pPr>
        <w:pStyle w:val="a9"/>
        <w:numPr>
          <w:ilvl w:val="0"/>
          <w:numId w:val="102"/>
        </w:numPr>
        <w:ind w:left="0" w:firstLine="0"/>
        <w:jc w:val="both"/>
        <w:rPr>
          <w:rFonts w:ascii="Times New Roman" w:hAnsi="Times New Roman"/>
        </w:rPr>
      </w:pPr>
      <w:r w:rsidRPr="002D48D1">
        <w:rPr>
          <w:rFonts w:ascii="Times New Roman" w:hAnsi="Times New Roman"/>
        </w:rPr>
        <w:t>писать небольшие письменные высказывания с опорой на образец/ план.</w:t>
      </w:r>
    </w:p>
    <w:p w:rsidR="00807761" w:rsidRPr="002D48D1" w:rsidRDefault="00807761" w:rsidP="00FB001E">
      <w:pPr>
        <w:pStyle w:val="a9"/>
        <w:numPr>
          <w:ilvl w:val="0"/>
          <w:numId w:val="102"/>
        </w:numPr>
        <w:autoSpaceDE w:val="0"/>
        <w:autoSpaceDN w:val="0"/>
        <w:adjustRightInd w:val="0"/>
        <w:ind w:left="0" w:firstLine="0"/>
        <w:jc w:val="both"/>
        <w:rPr>
          <w:rFonts w:ascii="Times New Roman" w:eastAsia="TimesNewRomanPSMT" w:hAnsi="Times New Roman"/>
        </w:rPr>
      </w:pPr>
      <w:r w:rsidRPr="002D48D1">
        <w:rPr>
          <w:rFonts w:ascii="Times New Roman" w:hAnsi="Times New Roman"/>
        </w:rPr>
        <w:t xml:space="preserve"> </w:t>
      </w:r>
      <w:r w:rsidRPr="002D48D1">
        <w:rPr>
          <w:rFonts w:ascii="Times New Roman" w:eastAsia="TimesNewRomanPSMT" w:hAnsi="Times New Roman"/>
        </w:rPr>
        <w:t>писать личное письмо с употреблением формул речевого этикета, сообщать краткие сведения о себе и запрашивать аналогичную информацию о друге по переписке.</w:t>
      </w:r>
    </w:p>
    <w:p w:rsidR="00807761" w:rsidRPr="002D48D1" w:rsidRDefault="00807761" w:rsidP="00FB001E">
      <w:pPr>
        <w:pStyle w:val="a9"/>
        <w:numPr>
          <w:ilvl w:val="0"/>
          <w:numId w:val="102"/>
        </w:numPr>
        <w:autoSpaceDE w:val="0"/>
        <w:autoSpaceDN w:val="0"/>
        <w:adjustRightInd w:val="0"/>
        <w:ind w:left="0" w:firstLine="0"/>
        <w:jc w:val="both"/>
        <w:rPr>
          <w:rFonts w:ascii="Times New Roman" w:eastAsia="Times New Roman" w:hAnsi="Times New Roman"/>
        </w:rPr>
      </w:pPr>
      <w:r w:rsidRPr="002D48D1">
        <w:rPr>
          <w:rFonts w:ascii="Times New Roman" w:hAnsi="Times New Roman"/>
        </w:rPr>
        <w:t xml:space="preserve"> </w:t>
      </w:r>
      <w:r w:rsidRPr="002D48D1">
        <w:rPr>
          <w:rFonts w:ascii="Times New Roman" w:eastAsia="TimesNewRomanPSMT" w:hAnsi="Times New Roman"/>
        </w:rPr>
        <w:t>заполнять анкеты и формуляры, сообщая о себе основные сведения (имя, фамилия, пол, возраст, гражданство, национальность, адрес и т. д.).</w:t>
      </w:r>
    </w:p>
    <w:p w:rsidR="00807761" w:rsidRPr="002D48D1" w:rsidRDefault="00807761" w:rsidP="00FB001E">
      <w:pPr>
        <w:pStyle w:val="a9"/>
        <w:numPr>
          <w:ilvl w:val="0"/>
          <w:numId w:val="102"/>
        </w:numPr>
        <w:autoSpaceDE w:val="0"/>
        <w:autoSpaceDN w:val="0"/>
        <w:adjustRightInd w:val="0"/>
        <w:ind w:left="0" w:firstLine="0"/>
        <w:jc w:val="both"/>
        <w:rPr>
          <w:rFonts w:ascii="Times New Roman" w:eastAsia="Times New Roman" w:hAnsi="Times New Roman"/>
        </w:rPr>
      </w:pPr>
      <w:r w:rsidRPr="002D48D1">
        <w:rPr>
          <w:rFonts w:ascii="Times New Roman" w:hAnsi="Times New Roman"/>
        </w:rPr>
        <w:t>заполнять диаграммы; писать небольшие письменные высказывания с опорой на образец.</w:t>
      </w:r>
    </w:p>
    <w:p w:rsidR="00807761" w:rsidRPr="002D48D1" w:rsidRDefault="00807761" w:rsidP="00FB001E">
      <w:pPr>
        <w:pStyle w:val="a9"/>
        <w:numPr>
          <w:ilvl w:val="0"/>
          <w:numId w:val="102"/>
        </w:numPr>
        <w:autoSpaceDE w:val="0"/>
        <w:autoSpaceDN w:val="0"/>
        <w:adjustRightInd w:val="0"/>
        <w:ind w:left="0" w:firstLine="0"/>
        <w:jc w:val="both"/>
        <w:rPr>
          <w:rFonts w:ascii="Times New Roman" w:eastAsia="Times New Roman" w:hAnsi="Times New Roman"/>
        </w:rPr>
      </w:pPr>
      <w:r w:rsidRPr="002D48D1">
        <w:rPr>
          <w:rFonts w:ascii="Times New Roman" w:hAnsi="Times New Roman"/>
        </w:rPr>
        <w:t>писать короткие приглашения с употреблением формул речевого этикета.</w:t>
      </w:r>
    </w:p>
    <w:p w:rsidR="00807761" w:rsidRPr="002D48D1" w:rsidRDefault="00807761" w:rsidP="00FB001E">
      <w:pPr>
        <w:pStyle w:val="a9"/>
        <w:numPr>
          <w:ilvl w:val="0"/>
          <w:numId w:val="102"/>
        </w:numPr>
        <w:autoSpaceDE w:val="0"/>
        <w:autoSpaceDN w:val="0"/>
        <w:adjustRightInd w:val="0"/>
        <w:ind w:left="0" w:firstLine="0"/>
        <w:jc w:val="both"/>
        <w:rPr>
          <w:rFonts w:ascii="Times New Roman" w:eastAsia="Times New Roman" w:hAnsi="Times New Roman"/>
        </w:rPr>
      </w:pPr>
      <w:r w:rsidRPr="002D48D1">
        <w:rPr>
          <w:rFonts w:ascii="Times New Roman" w:eastAsia="TimesNewRomanPSMT" w:hAnsi="Times New Roman"/>
        </w:rPr>
        <w:t>писать небольшие письменные высказывания с опорой на зрительную наглядность.</w:t>
      </w:r>
    </w:p>
    <w:p w:rsidR="00807761" w:rsidRPr="002D48D1" w:rsidRDefault="00807761" w:rsidP="00FB001E">
      <w:pPr>
        <w:pStyle w:val="a9"/>
        <w:numPr>
          <w:ilvl w:val="0"/>
          <w:numId w:val="102"/>
        </w:numPr>
        <w:autoSpaceDE w:val="0"/>
        <w:autoSpaceDN w:val="0"/>
        <w:adjustRightInd w:val="0"/>
        <w:ind w:left="0" w:firstLine="0"/>
        <w:jc w:val="both"/>
        <w:rPr>
          <w:rFonts w:ascii="Times New Roman" w:eastAsia="Times New Roman" w:hAnsi="Times New Roman"/>
        </w:rPr>
      </w:pPr>
      <w:r w:rsidRPr="002D48D1">
        <w:rPr>
          <w:rFonts w:ascii="Times New Roman" w:eastAsia="TimesNewRomanPSMT" w:hAnsi="Times New Roman"/>
        </w:rPr>
        <w:t>писать короткие пригласительные открытки, с употреблением формул речевого этикета, принятых в стране изучаемого языка, выражать пожелания</w:t>
      </w:r>
      <w:r w:rsidRPr="002D48D1">
        <w:rPr>
          <w:rFonts w:ascii="Times New Roman" w:hAnsi="Times New Roman"/>
        </w:rPr>
        <w:t>.</w:t>
      </w:r>
    </w:p>
    <w:p w:rsidR="00807761" w:rsidRPr="002D48D1" w:rsidRDefault="00807761" w:rsidP="00FB001E">
      <w:pPr>
        <w:pStyle w:val="a9"/>
        <w:numPr>
          <w:ilvl w:val="0"/>
          <w:numId w:val="102"/>
        </w:numPr>
        <w:autoSpaceDE w:val="0"/>
        <w:autoSpaceDN w:val="0"/>
        <w:adjustRightInd w:val="0"/>
        <w:ind w:left="0" w:firstLine="0"/>
        <w:jc w:val="both"/>
        <w:rPr>
          <w:rFonts w:ascii="Times New Roman" w:eastAsia="Times New Roman" w:hAnsi="Times New Roman"/>
        </w:rPr>
      </w:pPr>
      <w:r w:rsidRPr="002D48D1">
        <w:rPr>
          <w:rFonts w:ascii="Times New Roman" w:hAnsi="Times New Roman"/>
        </w:rPr>
        <w:t>писать рекламные постеры.</w:t>
      </w:r>
    </w:p>
    <w:p w:rsidR="00807761" w:rsidRPr="002D48D1" w:rsidRDefault="00807761" w:rsidP="00FB001E">
      <w:pPr>
        <w:pStyle w:val="a9"/>
        <w:numPr>
          <w:ilvl w:val="0"/>
          <w:numId w:val="102"/>
        </w:numPr>
        <w:autoSpaceDE w:val="0"/>
        <w:autoSpaceDN w:val="0"/>
        <w:adjustRightInd w:val="0"/>
        <w:ind w:left="0" w:firstLine="0"/>
        <w:jc w:val="both"/>
        <w:rPr>
          <w:rFonts w:ascii="Times New Roman" w:eastAsia="Times New Roman" w:hAnsi="Times New Roman"/>
        </w:rPr>
      </w:pPr>
      <w:r w:rsidRPr="002D48D1">
        <w:rPr>
          <w:rFonts w:ascii="Times New Roman" w:hAnsi="Times New Roman"/>
        </w:rPr>
        <w:t>научиться</w:t>
      </w:r>
      <w:r w:rsidRPr="002D48D1">
        <w:rPr>
          <w:rFonts w:ascii="Times New Roman" w:hAnsi="Times New Roman"/>
          <w:b/>
        </w:rPr>
        <w:t xml:space="preserve"> </w:t>
      </w:r>
      <w:r w:rsidRPr="002D48D1">
        <w:rPr>
          <w:rFonts w:ascii="Times New Roman" w:eastAsia="TimesNewRomanPS-ItalicMT" w:hAnsi="Times New Roman"/>
          <w:iCs/>
        </w:rPr>
        <w:t>составлять план/ тезисы устного или письменного сообщения.</w:t>
      </w:r>
    </w:p>
    <w:p w:rsidR="00807761" w:rsidRPr="002D48D1" w:rsidRDefault="00807761" w:rsidP="00FB001E">
      <w:pPr>
        <w:pStyle w:val="a9"/>
        <w:numPr>
          <w:ilvl w:val="0"/>
          <w:numId w:val="102"/>
        </w:numPr>
        <w:autoSpaceDE w:val="0"/>
        <w:autoSpaceDN w:val="0"/>
        <w:adjustRightInd w:val="0"/>
        <w:ind w:left="0" w:firstLine="0"/>
        <w:jc w:val="both"/>
        <w:rPr>
          <w:rFonts w:ascii="Times New Roman" w:eastAsia="Times New Roman" w:hAnsi="Times New Roman"/>
        </w:rPr>
      </w:pPr>
      <w:r w:rsidRPr="002D48D1">
        <w:rPr>
          <w:rFonts w:ascii="Times New Roman" w:hAnsi="Times New Roman"/>
        </w:rPr>
        <w:t>возможность научиться</w:t>
      </w:r>
      <w:r w:rsidRPr="002D48D1">
        <w:rPr>
          <w:rFonts w:ascii="Times New Roman" w:hAnsi="Times New Roman"/>
          <w:b/>
        </w:rPr>
        <w:t xml:space="preserve"> </w:t>
      </w:r>
      <w:r w:rsidRPr="002D48D1">
        <w:rPr>
          <w:rFonts w:ascii="Times New Roman" w:hAnsi="Times New Roman"/>
        </w:rPr>
        <w:t>делать</w:t>
      </w:r>
      <w:r w:rsidRPr="002D48D1">
        <w:rPr>
          <w:rFonts w:ascii="Times New Roman" w:hAnsi="Times New Roman"/>
          <w:b/>
        </w:rPr>
        <w:t xml:space="preserve"> </w:t>
      </w:r>
      <w:r w:rsidRPr="002D48D1">
        <w:rPr>
          <w:rFonts w:ascii="Times New Roman" w:eastAsia="TimesNewRomanPSMT" w:hAnsi="Times New Roman"/>
        </w:rPr>
        <w:t>записи.</w:t>
      </w:r>
    </w:p>
    <w:p w:rsidR="00807761" w:rsidRPr="002D48D1" w:rsidRDefault="00807761" w:rsidP="00807761">
      <w:pPr>
        <w:pStyle w:val="a9"/>
        <w:autoSpaceDE w:val="0"/>
        <w:autoSpaceDN w:val="0"/>
        <w:adjustRightInd w:val="0"/>
        <w:ind w:left="0"/>
        <w:jc w:val="both"/>
        <w:rPr>
          <w:rFonts w:ascii="Times New Roman" w:eastAsia="Times New Roman" w:hAnsi="Times New Roman"/>
        </w:rPr>
      </w:pPr>
    </w:p>
    <w:p w:rsidR="00807761" w:rsidRPr="002D48D1" w:rsidRDefault="00807761" w:rsidP="00807761">
      <w:pPr>
        <w:pStyle w:val="a9"/>
        <w:autoSpaceDE w:val="0"/>
        <w:autoSpaceDN w:val="0"/>
        <w:adjustRightInd w:val="0"/>
        <w:ind w:left="0"/>
        <w:jc w:val="both"/>
        <w:rPr>
          <w:rFonts w:ascii="Times New Roman" w:eastAsia="Times New Roman" w:hAnsi="Times New Roman"/>
        </w:rPr>
      </w:pP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807761" w:rsidRPr="002D48D1" w:rsidRDefault="00807761" w:rsidP="00FB001E">
      <w:pPr>
        <w:pStyle w:val="a9"/>
        <w:numPr>
          <w:ilvl w:val="0"/>
          <w:numId w:val="103"/>
        </w:numPr>
        <w:ind w:left="0" w:firstLine="0"/>
        <w:jc w:val="both"/>
        <w:rPr>
          <w:rFonts w:ascii="Times New Roman" w:hAnsi="Times New Roman"/>
        </w:rPr>
      </w:pPr>
      <w:r w:rsidRPr="002D48D1">
        <w:rPr>
          <w:rFonts w:ascii="Times New Roman" w:hAnsi="Times New Roman"/>
        </w:rPr>
        <w:lastRenderedPageBreak/>
        <w:t>делать краткие выписки из текста с целью их использования в собственных устных высказываниях;</w:t>
      </w:r>
    </w:p>
    <w:p w:rsidR="00807761" w:rsidRPr="002D48D1" w:rsidRDefault="00807761" w:rsidP="00FB001E">
      <w:pPr>
        <w:pStyle w:val="a9"/>
        <w:numPr>
          <w:ilvl w:val="0"/>
          <w:numId w:val="103"/>
        </w:numPr>
        <w:ind w:left="0" w:firstLine="0"/>
        <w:jc w:val="both"/>
        <w:rPr>
          <w:rFonts w:ascii="Times New Roman" w:hAnsi="Times New Roman"/>
        </w:rPr>
      </w:pPr>
      <w:r w:rsidRPr="002D48D1">
        <w:rPr>
          <w:rFonts w:ascii="Times New Roman" w:hAnsi="Times New Roman"/>
        </w:rPr>
        <w:t>писать электронное письмо (e-mail) зарубежному другу в ответ на электронное письмо-стимул;</w:t>
      </w:r>
    </w:p>
    <w:p w:rsidR="00807761" w:rsidRPr="002D48D1" w:rsidRDefault="00807761" w:rsidP="00FB001E">
      <w:pPr>
        <w:pStyle w:val="a9"/>
        <w:numPr>
          <w:ilvl w:val="0"/>
          <w:numId w:val="103"/>
        </w:numPr>
        <w:ind w:left="0" w:firstLine="0"/>
        <w:jc w:val="both"/>
        <w:rPr>
          <w:rFonts w:ascii="Times New Roman" w:hAnsi="Times New Roman"/>
        </w:rPr>
      </w:pPr>
      <w:r w:rsidRPr="002D48D1">
        <w:rPr>
          <w:rFonts w:ascii="Times New Roman" w:hAnsi="Times New Roman"/>
        </w:rPr>
        <w:t xml:space="preserve">составлять план/ тезисы устного или письменного сообщения; </w:t>
      </w:r>
    </w:p>
    <w:p w:rsidR="00807761" w:rsidRPr="002D48D1" w:rsidRDefault="00807761" w:rsidP="00FB001E">
      <w:pPr>
        <w:pStyle w:val="a9"/>
        <w:numPr>
          <w:ilvl w:val="0"/>
          <w:numId w:val="103"/>
        </w:numPr>
        <w:ind w:left="0" w:firstLine="0"/>
        <w:jc w:val="both"/>
        <w:rPr>
          <w:rFonts w:ascii="Times New Roman" w:hAnsi="Times New Roman"/>
        </w:rPr>
      </w:pPr>
      <w:r w:rsidRPr="002D48D1">
        <w:rPr>
          <w:rFonts w:ascii="Times New Roman" w:hAnsi="Times New Roman"/>
        </w:rPr>
        <w:t>писать небольшое письменное высказывание с опорой на нелинейный текст (таблицы, диаграммы и т. п.)</w:t>
      </w:r>
    </w:p>
    <w:p w:rsidR="00807761" w:rsidRPr="002D48D1" w:rsidRDefault="00807761" w:rsidP="00FB001E">
      <w:pPr>
        <w:pStyle w:val="a9"/>
        <w:numPr>
          <w:ilvl w:val="0"/>
          <w:numId w:val="103"/>
        </w:numPr>
        <w:autoSpaceDE w:val="0"/>
        <w:autoSpaceDN w:val="0"/>
        <w:adjustRightInd w:val="0"/>
        <w:ind w:left="0" w:firstLine="0"/>
        <w:jc w:val="both"/>
        <w:rPr>
          <w:rFonts w:ascii="Times New Roman" w:hAnsi="Times New Roman"/>
          <w:iCs/>
        </w:rPr>
      </w:pPr>
      <w:r w:rsidRPr="002D48D1">
        <w:rPr>
          <w:rFonts w:ascii="Times New Roman" w:hAnsi="Times New Roman"/>
        </w:rPr>
        <w:t xml:space="preserve"> </w:t>
      </w:r>
      <w:r w:rsidRPr="002D48D1">
        <w:rPr>
          <w:rFonts w:ascii="Times New Roman" w:hAnsi="Times New Roman"/>
          <w:b/>
        </w:rPr>
        <w:t xml:space="preserve"> </w:t>
      </w:r>
      <w:r w:rsidRPr="002D48D1">
        <w:rPr>
          <w:rFonts w:ascii="Times New Roman" w:eastAsia="TimesNewRomanPS-ItalicMT" w:hAnsi="Times New Roman"/>
          <w:iCs/>
        </w:rPr>
        <w:t>делать краткие выписки из текста с целью их использования в собственных устных высказываниях.</w:t>
      </w:r>
    </w:p>
    <w:p w:rsidR="00807761" w:rsidRPr="002D48D1" w:rsidRDefault="00807761" w:rsidP="00FB001E">
      <w:pPr>
        <w:pStyle w:val="a9"/>
        <w:numPr>
          <w:ilvl w:val="0"/>
          <w:numId w:val="103"/>
        </w:numPr>
        <w:ind w:left="0" w:firstLine="0"/>
        <w:jc w:val="both"/>
        <w:rPr>
          <w:rFonts w:ascii="Times New Roman" w:hAnsi="Times New Roman"/>
        </w:rPr>
      </w:pPr>
      <w:r w:rsidRPr="002D48D1">
        <w:rPr>
          <w:rFonts w:ascii="Times New Roman" w:eastAsia="TimesNewRomanPS-ItalicMT" w:hAnsi="Times New Roman"/>
          <w:iCs/>
        </w:rPr>
        <w:t>сравнивать и анализировать буквосочетания английского языка и их транскрипцию.</w:t>
      </w:r>
    </w:p>
    <w:p w:rsidR="00807761" w:rsidRPr="002D48D1" w:rsidRDefault="00807761" w:rsidP="00FB001E">
      <w:pPr>
        <w:pStyle w:val="a9"/>
        <w:numPr>
          <w:ilvl w:val="0"/>
          <w:numId w:val="103"/>
        </w:numPr>
        <w:ind w:left="0" w:firstLine="0"/>
        <w:jc w:val="both"/>
        <w:rPr>
          <w:rFonts w:ascii="Times New Roman" w:hAnsi="Times New Roman"/>
        </w:rPr>
      </w:pPr>
      <w:r w:rsidRPr="002D48D1">
        <w:rPr>
          <w:rFonts w:ascii="Times New Roman" w:eastAsia="TimesNewRomanPS-ItalicMT" w:hAnsi="Times New Roman"/>
        </w:rPr>
        <w:t>делать краткие выписки из текста с целью их использования в собственных устных высказываниях.</w:t>
      </w:r>
    </w:p>
    <w:p w:rsidR="00807761" w:rsidRPr="002D48D1" w:rsidRDefault="00807761" w:rsidP="00FB001E">
      <w:pPr>
        <w:pStyle w:val="a9"/>
        <w:numPr>
          <w:ilvl w:val="0"/>
          <w:numId w:val="103"/>
        </w:numPr>
        <w:ind w:left="0" w:firstLine="0"/>
        <w:jc w:val="both"/>
        <w:rPr>
          <w:rFonts w:ascii="Times New Roman" w:hAnsi="Times New Roman"/>
        </w:rPr>
      </w:pPr>
      <w:r w:rsidRPr="002D48D1">
        <w:rPr>
          <w:rFonts w:ascii="Times New Roman" w:eastAsia="TimesNewRomanPS-ItalicMT" w:hAnsi="Times New Roman"/>
        </w:rPr>
        <w:t>писать небольшое письменное высказывание с опорой на нелинейный текст (таблицы, диаграммы).</w:t>
      </w:r>
    </w:p>
    <w:p w:rsidR="00807761" w:rsidRPr="002D48D1" w:rsidRDefault="00807761" w:rsidP="00807761">
      <w:pPr>
        <w:pStyle w:val="a9"/>
        <w:ind w:left="0"/>
        <w:jc w:val="both"/>
        <w:rPr>
          <w:rFonts w:ascii="Times New Roman" w:hAnsi="Times New Roman"/>
        </w:rPr>
      </w:pP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Языковые навыки и средства оперирования ими</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Орфография и пунктуация</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807761" w:rsidRPr="002D48D1" w:rsidRDefault="00807761" w:rsidP="00FB001E">
      <w:pPr>
        <w:pStyle w:val="a9"/>
        <w:numPr>
          <w:ilvl w:val="0"/>
          <w:numId w:val="104"/>
        </w:numPr>
        <w:ind w:left="0" w:firstLine="0"/>
        <w:jc w:val="both"/>
        <w:rPr>
          <w:rFonts w:ascii="Times New Roman" w:hAnsi="Times New Roman"/>
        </w:rPr>
      </w:pPr>
      <w:r w:rsidRPr="002D48D1">
        <w:rPr>
          <w:rFonts w:ascii="Times New Roman" w:hAnsi="Times New Roman"/>
        </w:rPr>
        <w:t>правильно писать изученные слова;</w:t>
      </w:r>
    </w:p>
    <w:p w:rsidR="00807761" w:rsidRPr="002D48D1" w:rsidRDefault="00807761" w:rsidP="00FB001E">
      <w:pPr>
        <w:pStyle w:val="a9"/>
        <w:numPr>
          <w:ilvl w:val="0"/>
          <w:numId w:val="104"/>
        </w:numPr>
        <w:ind w:left="0" w:firstLine="0"/>
        <w:jc w:val="both"/>
        <w:rPr>
          <w:rFonts w:ascii="Times New Roman" w:hAnsi="Times New Roman"/>
        </w:rPr>
      </w:pPr>
      <w:r w:rsidRPr="002D48D1">
        <w:rPr>
          <w:rFonts w:ascii="Times New Roman" w:hAnsi="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07761" w:rsidRPr="002D48D1" w:rsidRDefault="00807761" w:rsidP="00FB001E">
      <w:pPr>
        <w:pStyle w:val="a9"/>
        <w:numPr>
          <w:ilvl w:val="0"/>
          <w:numId w:val="104"/>
        </w:numPr>
        <w:ind w:left="0" w:firstLine="0"/>
        <w:jc w:val="both"/>
        <w:rPr>
          <w:rFonts w:ascii="Times New Roman" w:hAnsi="Times New Roman"/>
        </w:rPr>
      </w:pPr>
      <w:r w:rsidRPr="002D48D1">
        <w:rPr>
          <w:rFonts w:ascii="Times New Roman" w:hAnsi="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807761" w:rsidRPr="002D48D1" w:rsidRDefault="00807761" w:rsidP="00FB001E">
      <w:pPr>
        <w:pStyle w:val="a9"/>
        <w:numPr>
          <w:ilvl w:val="0"/>
          <w:numId w:val="104"/>
        </w:numPr>
        <w:autoSpaceDE w:val="0"/>
        <w:autoSpaceDN w:val="0"/>
        <w:adjustRightInd w:val="0"/>
        <w:ind w:left="0" w:firstLine="0"/>
        <w:jc w:val="both"/>
        <w:rPr>
          <w:rFonts w:ascii="Times New Roman" w:eastAsia="Times New Roman" w:hAnsi="Times New Roman"/>
        </w:rPr>
      </w:pPr>
      <w:r w:rsidRPr="002D48D1">
        <w:rPr>
          <w:rFonts w:ascii="Times New Roman" w:hAnsi="Times New Roman"/>
        </w:rPr>
        <w:t xml:space="preserve">ученик научится </w:t>
      </w:r>
      <w:r w:rsidRPr="002D48D1">
        <w:rPr>
          <w:rFonts w:ascii="Times New Roman" w:eastAsia="TimesNewRomanPSMT" w:hAnsi="Times New Roman"/>
        </w:rPr>
        <w:t>правильно писать изученные слова; расставлять в личном письме знаки препинания, диктуемые его форматом, в соответствии с нормами, принятыми в стране изучаемого языка</w:t>
      </w:r>
    </w:p>
    <w:p w:rsidR="00807761" w:rsidRPr="002D48D1" w:rsidRDefault="00807761" w:rsidP="00FB001E">
      <w:pPr>
        <w:pStyle w:val="a9"/>
        <w:numPr>
          <w:ilvl w:val="0"/>
          <w:numId w:val="104"/>
        </w:numPr>
        <w:autoSpaceDE w:val="0"/>
        <w:autoSpaceDN w:val="0"/>
        <w:adjustRightInd w:val="0"/>
        <w:ind w:left="0" w:firstLine="0"/>
        <w:jc w:val="both"/>
        <w:rPr>
          <w:rFonts w:ascii="Times New Roman" w:eastAsia="Times New Roman" w:hAnsi="Times New Roman"/>
        </w:rPr>
      </w:pPr>
    </w:p>
    <w:p w:rsidR="00807761" w:rsidRPr="002D48D1" w:rsidRDefault="00807761" w:rsidP="00807761">
      <w:pPr>
        <w:pStyle w:val="a9"/>
        <w:ind w:left="0"/>
        <w:jc w:val="both"/>
        <w:rPr>
          <w:rFonts w:ascii="Times New Roman" w:hAnsi="Times New Roman"/>
        </w:rPr>
      </w:pP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807761" w:rsidRPr="002D48D1" w:rsidRDefault="00807761" w:rsidP="00FB001E">
      <w:pPr>
        <w:pStyle w:val="a9"/>
        <w:numPr>
          <w:ilvl w:val="0"/>
          <w:numId w:val="105"/>
        </w:numPr>
        <w:ind w:left="0" w:firstLine="0"/>
        <w:jc w:val="both"/>
        <w:rPr>
          <w:rFonts w:ascii="Times New Roman" w:hAnsi="Times New Roman"/>
        </w:rPr>
      </w:pPr>
      <w:r w:rsidRPr="002D48D1">
        <w:rPr>
          <w:rFonts w:ascii="Times New Roman" w:hAnsi="Times New Roman"/>
        </w:rPr>
        <w:t>сравнивать и анализировать буквосочетания английского языка и их транскрипцию.</w:t>
      </w:r>
    </w:p>
    <w:p w:rsidR="00807761" w:rsidRPr="002D48D1" w:rsidRDefault="00807761" w:rsidP="00807761">
      <w:pPr>
        <w:pStyle w:val="a9"/>
        <w:ind w:left="0"/>
        <w:jc w:val="both"/>
        <w:rPr>
          <w:rFonts w:ascii="Times New Roman" w:hAnsi="Times New Roman"/>
        </w:rPr>
      </w:pPr>
    </w:p>
    <w:p w:rsidR="00807761" w:rsidRPr="002D48D1" w:rsidRDefault="00807761" w:rsidP="00FB001E">
      <w:pPr>
        <w:pStyle w:val="a9"/>
        <w:numPr>
          <w:ilvl w:val="0"/>
          <w:numId w:val="105"/>
        </w:numPr>
        <w:ind w:left="0" w:firstLine="0"/>
        <w:jc w:val="both"/>
        <w:rPr>
          <w:rFonts w:ascii="Times New Roman" w:hAnsi="Times New Roman"/>
          <w:b/>
        </w:rPr>
      </w:pPr>
      <w:r w:rsidRPr="002D48D1">
        <w:rPr>
          <w:rFonts w:ascii="Times New Roman" w:hAnsi="Times New Roman"/>
          <w:b/>
        </w:rPr>
        <w:t>Фонетическая сторона речи</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807761" w:rsidRPr="002D48D1" w:rsidRDefault="00807761" w:rsidP="00FB001E">
      <w:pPr>
        <w:pStyle w:val="a9"/>
        <w:numPr>
          <w:ilvl w:val="0"/>
          <w:numId w:val="105"/>
        </w:numPr>
        <w:ind w:left="0" w:firstLine="0"/>
        <w:jc w:val="both"/>
        <w:rPr>
          <w:rFonts w:ascii="Times New Roman" w:hAnsi="Times New Roman"/>
        </w:rPr>
      </w:pPr>
      <w:r w:rsidRPr="002D48D1">
        <w:rPr>
          <w:rFonts w:ascii="Times New Roman" w:hAnsi="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807761" w:rsidRPr="002D48D1" w:rsidRDefault="00807761" w:rsidP="00FB001E">
      <w:pPr>
        <w:pStyle w:val="a9"/>
        <w:numPr>
          <w:ilvl w:val="0"/>
          <w:numId w:val="105"/>
        </w:numPr>
        <w:ind w:left="0" w:firstLine="0"/>
        <w:jc w:val="both"/>
        <w:rPr>
          <w:rFonts w:ascii="Times New Roman" w:hAnsi="Times New Roman"/>
        </w:rPr>
      </w:pPr>
      <w:r w:rsidRPr="002D48D1">
        <w:rPr>
          <w:rFonts w:ascii="Times New Roman" w:hAnsi="Times New Roman"/>
        </w:rPr>
        <w:t>соблюдать правильное ударение в изученных словах;</w:t>
      </w:r>
    </w:p>
    <w:p w:rsidR="00807761" w:rsidRPr="002D48D1" w:rsidRDefault="00807761" w:rsidP="00FB001E">
      <w:pPr>
        <w:pStyle w:val="a9"/>
        <w:numPr>
          <w:ilvl w:val="0"/>
          <w:numId w:val="105"/>
        </w:numPr>
        <w:ind w:left="0" w:firstLine="0"/>
        <w:jc w:val="both"/>
        <w:rPr>
          <w:rFonts w:ascii="Times New Roman" w:hAnsi="Times New Roman"/>
        </w:rPr>
      </w:pPr>
      <w:r w:rsidRPr="002D48D1">
        <w:rPr>
          <w:rFonts w:ascii="Times New Roman" w:hAnsi="Times New Roman"/>
        </w:rPr>
        <w:t>различать коммуникативные типы предложений по их интонации;</w:t>
      </w:r>
    </w:p>
    <w:p w:rsidR="00807761" w:rsidRPr="002D48D1" w:rsidRDefault="00807761" w:rsidP="00FB001E">
      <w:pPr>
        <w:pStyle w:val="a9"/>
        <w:numPr>
          <w:ilvl w:val="0"/>
          <w:numId w:val="105"/>
        </w:numPr>
        <w:ind w:left="0" w:firstLine="0"/>
        <w:jc w:val="both"/>
        <w:rPr>
          <w:rFonts w:ascii="Times New Roman" w:hAnsi="Times New Roman"/>
        </w:rPr>
      </w:pPr>
      <w:r w:rsidRPr="002D48D1">
        <w:rPr>
          <w:rFonts w:ascii="Times New Roman" w:hAnsi="Times New Roman"/>
        </w:rPr>
        <w:t>членить предложение на смысловые группы;</w:t>
      </w:r>
    </w:p>
    <w:p w:rsidR="00807761" w:rsidRPr="002D48D1" w:rsidRDefault="00807761" w:rsidP="00FB001E">
      <w:pPr>
        <w:pStyle w:val="a9"/>
        <w:numPr>
          <w:ilvl w:val="0"/>
          <w:numId w:val="105"/>
        </w:numPr>
        <w:ind w:left="0" w:firstLine="0"/>
        <w:jc w:val="both"/>
        <w:rPr>
          <w:rFonts w:ascii="Times New Roman" w:hAnsi="Times New Roman"/>
        </w:rPr>
      </w:pPr>
      <w:r w:rsidRPr="002D48D1">
        <w:rPr>
          <w:rFonts w:ascii="Times New Roman" w:hAnsi="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вопросы), в том, числе соблюдая правило отсутствия фразового ударения на служебных словах.</w:t>
      </w:r>
    </w:p>
    <w:p w:rsidR="00807761" w:rsidRPr="002D48D1" w:rsidRDefault="00807761" w:rsidP="00FB001E">
      <w:pPr>
        <w:pStyle w:val="a9"/>
        <w:numPr>
          <w:ilvl w:val="0"/>
          <w:numId w:val="105"/>
        </w:numPr>
        <w:ind w:left="0" w:firstLine="0"/>
        <w:jc w:val="both"/>
        <w:rPr>
          <w:rFonts w:ascii="Times New Roman" w:hAnsi="Times New Roman"/>
        </w:rPr>
      </w:pPr>
      <w:r w:rsidRPr="002D48D1">
        <w:rPr>
          <w:rFonts w:ascii="Times New Roman" w:eastAsia="TimesNewRomanPSMT" w:hAnsi="Times New Roman"/>
        </w:rPr>
        <w:t>различать на слух и адекватно, без фонематических ошибок, ведущих к сбою коммуникации, произносить слова изучаемого иностранного языка; соблюдать правильное ударение в изученных словах.</w:t>
      </w:r>
    </w:p>
    <w:p w:rsidR="00807761" w:rsidRPr="002D48D1" w:rsidRDefault="00807761" w:rsidP="00FB001E">
      <w:pPr>
        <w:pStyle w:val="a9"/>
        <w:numPr>
          <w:ilvl w:val="0"/>
          <w:numId w:val="105"/>
        </w:numPr>
        <w:ind w:left="0" w:firstLine="0"/>
        <w:jc w:val="both"/>
        <w:rPr>
          <w:rFonts w:ascii="Times New Roman" w:hAnsi="Times New Roman"/>
        </w:rPr>
      </w:pPr>
      <w:r w:rsidRPr="002D48D1">
        <w:rPr>
          <w:rFonts w:ascii="Times New Roman" w:eastAsia="TimesNewRomanPSMT" w:hAnsi="Times New Roman"/>
        </w:rPr>
        <w:lastRenderedPageBreak/>
        <w:t>коммуникативные типы предложений по их интонации; адекватно, без ошибок, ведущих к сбою коммуникации, произносить фразы с точки зрения их ритмико-интонационных особенностей</w:t>
      </w:r>
    </w:p>
    <w:p w:rsidR="00807761" w:rsidRPr="002D48D1" w:rsidRDefault="00807761" w:rsidP="00FB001E">
      <w:pPr>
        <w:pStyle w:val="a9"/>
        <w:numPr>
          <w:ilvl w:val="0"/>
          <w:numId w:val="105"/>
        </w:numPr>
        <w:ind w:left="0" w:firstLine="0"/>
        <w:jc w:val="both"/>
        <w:rPr>
          <w:rFonts w:ascii="Times New Roman" w:hAnsi="Times New Roman"/>
        </w:rPr>
      </w:pP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807761" w:rsidRPr="002D48D1" w:rsidRDefault="00807761" w:rsidP="00FB001E">
      <w:pPr>
        <w:pStyle w:val="a9"/>
        <w:numPr>
          <w:ilvl w:val="0"/>
          <w:numId w:val="106"/>
        </w:numPr>
        <w:ind w:left="0" w:firstLine="0"/>
        <w:jc w:val="both"/>
        <w:rPr>
          <w:rFonts w:ascii="Times New Roman" w:hAnsi="Times New Roman"/>
        </w:rPr>
      </w:pPr>
      <w:r w:rsidRPr="002D48D1">
        <w:rPr>
          <w:rFonts w:ascii="Times New Roman" w:hAnsi="Times New Roman"/>
        </w:rPr>
        <w:t>выражать модальные значения, чувства и эмоции с помощью интонации;</w:t>
      </w:r>
    </w:p>
    <w:p w:rsidR="00807761" w:rsidRPr="002D48D1" w:rsidRDefault="00807761" w:rsidP="00FB001E">
      <w:pPr>
        <w:pStyle w:val="a9"/>
        <w:numPr>
          <w:ilvl w:val="0"/>
          <w:numId w:val="106"/>
        </w:numPr>
        <w:ind w:left="0" w:firstLine="0"/>
        <w:jc w:val="both"/>
        <w:rPr>
          <w:rFonts w:ascii="Times New Roman" w:hAnsi="Times New Roman"/>
        </w:rPr>
      </w:pPr>
      <w:r w:rsidRPr="002D48D1">
        <w:rPr>
          <w:rFonts w:ascii="Times New Roman" w:hAnsi="Times New Roman"/>
        </w:rPr>
        <w:t xml:space="preserve">научиться </w:t>
      </w:r>
      <w:r w:rsidRPr="002D48D1">
        <w:rPr>
          <w:rFonts w:ascii="Times New Roman" w:eastAsia="TimesNewRomanPS-ItalicMT" w:hAnsi="Times New Roman"/>
          <w:iCs/>
        </w:rPr>
        <w:t>выражать чувства и эмоции с помощью интонации.</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Лексическая сторона речи</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807761" w:rsidRPr="002D48D1" w:rsidRDefault="00807761" w:rsidP="00FB001E">
      <w:pPr>
        <w:pStyle w:val="a9"/>
        <w:numPr>
          <w:ilvl w:val="0"/>
          <w:numId w:val="106"/>
        </w:numPr>
        <w:ind w:left="0" w:firstLine="0"/>
        <w:jc w:val="both"/>
        <w:rPr>
          <w:rFonts w:ascii="Times New Roman" w:hAnsi="Times New Roman"/>
        </w:rPr>
      </w:pPr>
      <w:r w:rsidRPr="002D48D1">
        <w:rPr>
          <w:rFonts w:ascii="Times New Roman" w:hAnsi="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5</w:t>
      </w:r>
      <w:r w:rsidR="00E16C8B">
        <w:rPr>
          <w:rFonts w:ascii="Times New Roman" w:hAnsi="Times New Roman"/>
        </w:rPr>
        <w:t xml:space="preserve"> - 7</w:t>
      </w:r>
      <w:r w:rsidRPr="002D48D1">
        <w:rPr>
          <w:rFonts w:ascii="Times New Roman" w:hAnsi="Times New Roman"/>
        </w:rPr>
        <w:t xml:space="preserve"> класса;</w:t>
      </w:r>
    </w:p>
    <w:p w:rsidR="00807761" w:rsidRPr="002D48D1" w:rsidRDefault="00807761" w:rsidP="00FB001E">
      <w:pPr>
        <w:pStyle w:val="a9"/>
        <w:numPr>
          <w:ilvl w:val="0"/>
          <w:numId w:val="106"/>
        </w:numPr>
        <w:ind w:left="0" w:firstLine="0"/>
        <w:jc w:val="both"/>
        <w:rPr>
          <w:rFonts w:ascii="Times New Roman" w:hAnsi="Times New Roman"/>
        </w:rPr>
      </w:pPr>
      <w:r w:rsidRPr="002D48D1">
        <w:rPr>
          <w:rFonts w:ascii="Times New Roman" w:hAnsi="Times New Roman"/>
        </w:rPr>
        <w:t>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5</w:t>
      </w:r>
      <w:r w:rsidR="00E16C8B">
        <w:rPr>
          <w:rFonts w:ascii="Times New Roman" w:hAnsi="Times New Roman"/>
        </w:rPr>
        <w:t>-7</w:t>
      </w:r>
      <w:r w:rsidRPr="002D48D1">
        <w:rPr>
          <w:rFonts w:ascii="Times New Roman" w:hAnsi="Times New Roman"/>
        </w:rPr>
        <w:t xml:space="preserve"> класса в соответствии с решаемой коммуникативной задачей;</w:t>
      </w:r>
    </w:p>
    <w:p w:rsidR="00807761" w:rsidRPr="002D48D1" w:rsidRDefault="00807761" w:rsidP="00FB001E">
      <w:pPr>
        <w:pStyle w:val="a9"/>
        <w:numPr>
          <w:ilvl w:val="0"/>
          <w:numId w:val="106"/>
        </w:numPr>
        <w:ind w:left="0" w:firstLine="0"/>
        <w:jc w:val="both"/>
        <w:rPr>
          <w:rFonts w:ascii="Times New Roman" w:hAnsi="Times New Roman"/>
        </w:rPr>
      </w:pPr>
      <w:r w:rsidRPr="002D48D1">
        <w:rPr>
          <w:rFonts w:ascii="Times New Roman" w:hAnsi="Times New Roman"/>
        </w:rPr>
        <w:t>соблюдать существующие в английском языке нормы лексической сочетаемости;</w:t>
      </w:r>
    </w:p>
    <w:p w:rsidR="00807761" w:rsidRPr="002D48D1" w:rsidRDefault="00807761" w:rsidP="00FB001E">
      <w:pPr>
        <w:pStyle w:val="a9"/>
        <w:numPr>
          <w:ilvl w:val="0"/>
          <w:numId w:val="106"/>
        </w:numPr>
        <w:ind w:left="0" w:firstLine="0"/>
        <w:jc w:val="both"/>
        <w:rPr>
          <w:rFonts w:ascii="Times New Roman" w:hAnsi="Times New Roman"/>
        </w:rPr>
      </w:pPr>
      <w:r w:rsidRPr="002D48D1">
        <w:rPr>
          <w:rFonts w:ascii="Times New Roman" w:hAnsi="Times New Roman"/>
        </w:rPr>
        <w:t>распознавать и образовывать родственные слова с использованием словосложения и конверсии в пределах тематики 5</w:t>
      </w:r>
      <w:r w:rsidR="00E16C8B">
        <w:rPr>
          <w:rFonts w:ascii="Times New Roman" w:hAnsi="Times New Roman"/>
        </w:rPr>
        <w:t>-7</w:t>
      </w:r>
      <w:r w:rsidRPr="002D48D1">
        <w:rPr>
          <w:rFonts w:ascii="Times New Roman" w:hAnsi="Times New Roman"/>
        </w:rPr>
        <w:t xml:space="preserve"> класса в соответствии с решаемой коммуникативной задачей;</w:t>
      </w:r>
    </w:p>
    <w:p w:rsidR="00807761" w:rsidRPr="002D48D1" w:rsidRDefault="00807761" w:rsidP="00FB001E">
      <w:pPr>
        <w:pStyle w:val="a9"/>
        <w:numPr>
          <w:ilvl w:val="0"/>
          <w:numId w:val="106"/>
        </w:numPr>
        <w:ind w:left="0" w:firstLine="0"/>
        <w:jc w:val="both"/>
        <w:rPr>
          <w:rFonts w:ascii="Times New Roman" w:hAnsi="Times New Roman"/>
        </w:rPr>
      </w:pPr>
      <w:r w:rsidRPr="002D48D1">
        <w:rPr>
          <w:rFonts w:ascii="Times New Roman" w:hAnsi="Times New Roman"/>
        </w:rPr>
        <w:t>распознавать и образовывать родственные слова с использованием аффиксации в пределах тематики 5</w:t>
      </w:r>
      <w:r w:rsidR="00E16C8B">
        <w:rPr>
          <w:rFonts w:ascii="Times New Roman" w:hAnsi="Times New Roman"/>
        </w:rPr>
        <w:t>-7</w:t>
      </w:r>
      <w:r w:rsidRPr="002D48D1">
        <w:rPr>
          <w:rFonts w:ascii="Times New Roman" w:hAnsi="Times New Roman"/>
        </w:rPr>
        <w:t xml:space="preserve"> класса в соответствии с решаемой коммуникативной задачей: </w:t>
      </w:r>
    </w:p>
    <w:p w:rsidR="00807761" w:rsidRPr="002D48D1" w:rsidRDefault="00807761" w:rsidP="00FB001E">
      <w:pPr>
        <w:pStyle w:val="a9"/>
        <w:numPr>
          <w:ilvl w:val="0"/>
          <w:numId w:val="106"/>
        </w:numPr>
        <w:ind w:left="0" w:firstLine="0"/>
        <w:jc w:val="both"/>
        <w:rPr>
          <w:rFonts w:ascii="Times New Roman" w:hAnsi="Times New Roman"/>
        </w:rPr>
      </w:pPr>
      <w:r w:rsidRPr="002D48D1">
        <w:rPr>
          <w:rFonts w:ascii="Times New Roman" w:hAnsi="Times New Roman"/>
        </w:rPr>
        <w:t xml:space="preserve"> </w:t>
      </w:r>
      <w:r w:rsidRPr="002D48D1">
        <w:rPr>
          <w:rFonts w:ascii="Times New Roman" w:eastAsia="TimesNewRomanPSMT" w:hAnsi="Times New Roman"/>
        </w:rPr>
        <w:t xml:space="preserve">узнавать в письменном и звучащем тексте и употреблять в устной и письменной речи изученные лексические единицы, </w:t>
      </w:r>
      <w:r w:rsidRPr="002D48D1">
        <w:rPr>
          <w:rFonts w:ascii="Times New Roman" w:hAnsi="Times New Roman"/>
        </w:rPr>
        <w:t>аббревиатуры.</w:t>
      </w:r>
    </w:p>
    <w:p w:rsidR="00807761" w:rsidRPr="002D48D1" w:rsidRDefault="00807761" w:rsidP="00FB001E">
      <w:pPr>
        <w:pStyle w:val="a9"/>
        <w:numPr>
          <w:ilvl w:val="0"/>
          <w:numId w:val="106"/>
        </w:numPr>
        <w:ind w:left="0" w:firstLine="0"/>
        <w:jc w:val="both"/>
        <w:rPr>
          <w:rFonts w:ascii="Times New Roman" w:hAnsi="Times New Roman"/>
        </w:rPr>
      </w:pPr>
      <w:r w:rsidRPr="002D48D1">
        <w:rPr>
          <w:rFonts w:ascii="Times New Roman" w:eastAsia="TimesNewRomanPSMT" w:hAnsi="Times New Roman"/>
          <w:iCs/>
        </w:rPr>
        <w:t>соблюдать существующие в английском языке нормы лексической сочетаемости.</w:t>
      </w:r>
    </w:p>
    <w:p w:rsidR="00807761" w:rsidRPr="002D48D1" w:rsidRDefault="00807761" w:rsidP="00FB001E">
      <w:pPr>
        <w:pStyle w:val="a9"/>
        <w:numPr>
          <w:ilvl w:val="0"/>
          <w:numId w:val="106"/>
        </w:numPr>
        <w:ind w:left="0" w:firstLine="0"/>
        <w:jc w:val="both"/>
        <w:rPr>
          <w:rFonts w:ascii="Times New Roman" w:hAnsi="Times New Roman"/>
        </w:rPr>
      </w:pPr>
      <w:r w:rsidRPr="002D48D1">
        <w:rPr>
          <w:rFonts w:ascii="Times New Roman" w:eastAsia="TimesNewRomanPSMT" w:hAnsi="Times New Roman"/>
          <w:iCs/>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имена существительные, имена прилагательные, наречия при помощи отрицательного префикса –</w:t>
      </w:r>
      <w:r w:rsidRPr="002D48D1">
        <w:rPr>
          <w:rFonts w:ascii="Times New Roman" w:eastAsia="TimesNewRomanPS-ItalicMT" w:hAnsi="Times New Roman"/>
          <w:iCs/>
        </w:rPr>
        <w:t>un.</w:t>
      </w:r>
    </w:p>
    <w:p w:rsidR="00807761" w:rsidRPr="002D48D1" w:rsidRDefault="00807761" w:rsidP="00FB001E">
      <w:pPr>
        <w:pStyle w:val="a9"/>
        <w:numPr>
          <w:ilvl w:val="0"/>
          <w:numId w:val="106"/>
        </w:numPr>
        <w:autoSpaceDE w:val="0"/>
        <w:autoSpaceDN w:val="0"/>
        <w:adjustRightInd w:val="0"/>
        <w:ind w:left="0" w:firstLine="0"/>
        <w:jc w:val="both"/>
        <w:rPr>
          <w:rFonts w:ascii="Times New Roman" w:eastAsia="TimesNewRomanPSMT" w:hAnsi="Times New Roman"/>
          <w:iCs/>
        </w:rPr>
      </w:pPr>
      <w:r w:rsidRPr="002D48D1">
        <w:rPr>
          <w:rFonts w:ascii="Times New Roman" w:eastAsia="TimesNewRomanPSMT" w:hAnsi="Times New Roman"/>
          <w:iCs/>
        </w:rPr>
        <w:t>узнавать в письменном и звучащем тексте и употреблять в устной и письменной речи в их основном значении изученные лексические</w:t>
      </w:r>
    </w:p>
    <w:p w:rsidR="00807761" w:rsidRPr="002D48D1" w:rsidRDefault="00807761" w:rsidP="00FB001E">
      <w:pPr>
        <w:pStyle w:val="a9"/>
        <w:numPr>
          <w:ilvl w:val="0"/>
          <w:numId w:val="106"/>
        </w:numPr>
        <w:autoSpaceDE w:val="0"/>
        <w:autoSpaceDN w:val="0"/>
        <w:adjustRightInd w:val="0"/>
        <w:ind w:left="0" w:firstLine="0"/>
        <w:jc w:val="both"/>
        <w:rPr>
          <w:rFonts w:ascii="Times New Roman" w:eastAsia="TimesNewRomanPS-ItalicMT" w:hAnsi="Times New Roman"/>
          <w:iCs/>
        </w:rPr>
      </w:pPr>
      <w:r w:rsidRPr="002D48D1">
        <w:rPr>
          <w:rFonts w:ascii="Times New Roman" w:eastAsia="TimesNewRomanPSMT" w:hAnsi="Times New Roman"/>
          <w:iCs/>
        </w:rPr>
        <w:t>единицы в соответствии с решаемой коммуникативной задачей;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имена существительные при помощи суффиксов -</w:t>
      </w:r>
      <w:r w:rsidRPr="002D48D1">
        <w:rPr>
          <w:rFonts w:ascii="Times New Roman" w:eastAsia="TimesNewRomanPS-ItalicMT" w:hAnsi="Times New Roman"/>
          <w:iCs/>
        </w:rPr>
        <w:t>or,</w:t>
      </w:r>
      <w:r w:rsidRPr="002D48D1">
        <w:rPr>
          <w:rFonts w:ascii="Times New Roman" w:eastAsia="TimesNewRomanPSMT" w:hAnsi="Times New Roman"/>
          <w:iCs/>
        </w:rPr>
        <w:t>-</w:t>
      </w:r>
      <w:r w:rsidRPr="002D48D1">
        <w:rPr>
          <w:rFonts w:ascii="Times New Roman" w:eastAsia="TimesNewRomanPS-ItalicMT" w:hAnsi="Times New Roman"/>
          <w:iCs/>
        </w:rPr>
        <w:t>er</w:t>
      </w:r>
      <w:r w:rsidRPr="002D48D1">
        <w:rPr>
          <w:rFonts w:ascii="Times New Roman" w:eastAsia="TimesNewRomanPSMT" w:hAnsi="Times New Roman"/>
          <w:iCs/>
        </w:rPr>
        <w:t>,-</w:t>
      </w:r>
      <w:r w:rsidRPr="002D48D1">
        <w:rPr>
          <w:rFonts w:ascii="Times New Roman" w:eastAsia="TimesNewRomanPS-ItalicMT" w:hAnsi="Times New Roman"/>
          <w:iCs/>
        </w:rPr>
        <w:t>ist.</w:t>
      </w:r>
    </w:p>
    <w:p w:rsidR="00807761" w:rsidRPr="002D48D1" w:rsidRDefault="00807761" w:rsidP="00FB001E">
      <w:pPr>
        <w:pStyle w:val="a9"/>
        <w:numPr>
          <w:ilvl w:val="0"/>
          <w:numId w:val="106"/>
        </w:numPr>
        <w:autoSpaceDE w:val="0"/>
        <w:autoSpaceDN w:val="0"/>
        <w:adjustRightInd w:val="0"/>
        <w:ind w:left="0" w:firstLine="0"/>
        <w:jc w:val="both"/>
        <w:rPr>
          <w:rFonts w:ascii="Times New Roman" w:eastAsia="TimesNewRomanPS-ItalicMT" w:hAnsi="Times New Roman"/>
          <w:iCs/>
        </w:rPr>
      </w:pPr>
      <w:r w:rsidRPr="002D48D1">
        <w:rPr>
          <w:rFonts w:ascii="Times New Roman" w:eastAsia="TimesNewRomanPSMT" w:hAnsi="Times New Roman"/>
          <w:iCs/>
        </w:rPr>
        <w:t>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807761" w:rsidRPr="002D48D1" w:rsidRDefault="00807761" w:rsidP="00FB001E">
      <w:pPr>
        <w:pStyle w:val="a9"/>
        <w:numPr>
          <w:ilvl w:val="0"/>
          <w:numId w:val="107"/>
        </w:numPr>
        <w:ind w:left="0" w:firstLine="0"/>
        <w:jc w:val="both"/>
        <w:rPr>
          <w:rFonts w:ascii="Times New Roman" w:hAnsi="Times New Roman"/>
        </w:rPr>
      </w:pPr>
      <w:r w:rsidRPr="002D48D1">
        <w:rPr>
          <w:rFonts w:ascii="Times New Roman" w:hAnsi="Times New Roman"/>
        </w:rPr>
        <w:t>распознавать и употреблять в речи в нескольких значениях многозначные слова, изученные в пределах тематики основной школы;</w:t>
      </w:r>
    </w:p>
    <w:p w:rsidR="00807761" w:rsidRPr="002D48D1" w:rsidRDefault="00807761" w:rsidP="00FB001E">
      <w:pPr>
        <w:pStyle w:val="a9"/>
        <w:numPr>
          <w:ilvl w:val="0"/>
          <w:numId w:val="107"/>
        </w:numPr>
        <w:ind w:left="0" w:firstLine="0"/>
        <w:jc w:val="both"/>
        <w:rPr>
          <w:rFonts w:ascii="Times New Roman" w:hAnsi="Times New Roman"/>
        </w:rPr>
      </w:pPr>
      <w:r w:rsidRPr="002D48D1">
        <w:rPr>
          <w:rFonts w:ascii="Times New Roman" w:hAnsi="Times New Roman"/>
        </w:rPr>
        <w:t>знать различия между явлениями синонимии и антонимии; употреблять в речи изученные синонимы и антонимы адекватно ситуации общения;</w:t>
      </w:r>
    </w:p>
    <w:p w:rsidR="00807761" w:rsidRPr="002D48D1" w:rsidRDefault="00807761" w:rsidP="00FB001E">
      <w:pPr>
        <w:pStyle w:val="a9"/>
        <w:numPr>
          <w:ilvl w:val="0"/>
          <w:numId w:val="107"/>
        </w:numPr>
        <w:ind w:left="0" w:firstLine="0"/>
        <w:jc w:val="both"/>
        <w:rPr>
          <w:rFonts w:ascii="Times New Roman" w:hAnsi="Times New Roman"/>
        </w:rPr>
      </w:pPr>
      <w:r w:rsidRPr="002D48D1">
        <w:rPr>
          <w:rFonts w:ascii="Times New Roman" w:hAnsi="Times New Roman"/>
        </w:rPr>
        <w:t>распознавать и употреблять в речи наиболее распространенные фразовые глаголы;</w:t>
      </w:r>
    </w:p>
    <w:p w:rsidR="00807761" w:rsidRPr="002D48D1" w:rsidRDefault="00807761" w:rsidP="00FB001E">
      <w:pPr>
        <w:pStyle w:val="a9"/>
        <w:numPr>
          <w:ilvl w:val="0"/>
          <w:numId w:val="107"/>
        </w:numPr>
        <w:ind w:left="0" w:firstLine="0"/>
        <w:jc w:val="both"/>
        <w:rPr>
          <w:rFonts w:ascii="Times New Roman" w:hAnsi="Times New Roman"/>
        </w:rPr>
      </w:pPr>
      <w:r w:rsidRPr="002D48D1">
        <w:rPr>
          <w:rFonts w:ascii="Times New Roman" w:hAnsi="Times New Roman"/>
        </w:rPr>
        <w:t>распознавать принадлежность слов к частям речи по аффиксам;</w:t>
      </w:r>
    </w:p>
    <w:p w:rsidR="00807761" w:rsidRPr="002D48D1" w:rsidRDefault="00807761" w:rsidP="00FB001E">
      <w:pPr>
        <w:pStyle w:val="a9"/>
        <w:numPr>
          <w:ilvl w:val="0"/>
          <w:numId w:val="107"/>
        </w:numPr>
        <w:ind w:left="0" w:firstLine="0"/>
        <w:jc w:val="both"/>
        <w:rPr>
          <w:rFonts w:ascii="Times New Roman" w:hAnsi="Times New Roman"/>
        </w:rPr>
      </w:pPr>
      <w:r w:rsidRPr="002D48D1">
        <w:rPr>
          <w:rFonts w:ascii="Times New Roman" w:hAnsi="Times New Roman"/>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языком, по словообразовательным элементам).</w:t>
      </w:r>
    </w:p>
    <w:p w:rsidR="00807761" w:rsidRPr="002D48D1" w:rsidRDefault="00807761" w:rsidP="00FB001E">
      <w:pPr>
        <w:pStyle w:val="a9"/>
        <w:numPr>
          <w:ilvl w:val="0"/>
          <w:numId w:val="107"/>
        </w:numPr>
        <w:ind w:left="0" w:firstLine="0"/>
        <w:jc w:val="both"/>
        <w:rPr>
          <w:rFonts w:ascii="Times New Roman" w:hAnsi="Times New Roman"/>
        </w:rPr>
      </w:pPr>
      <w:r w:rsidRPr="002D48D1">
        <w:rPr>
          <w:rFonts w:ascii="Times New Roman" w:eastAsia="TimesNewRomanPS-ItalicMT" w:hAnsi="Times New Roman"/>
          <w:iCs/>
        </w:rPr>
        <w:t>распознавать принадлежность слов к частям речи по аффиксам.</w:t>
      </w:r>
    </w:p>
    <w:p w:rsidR="00807761" w:rsidRPr="002D48D1" w:rsidRDefault="00807761" w:rsidP="00FB001E">
      <w:pPr>
        <w:pStyle w:val="a9"/>
        <w:numPr>
          <w:ilvl w:val="0"/>
          <w:numId w:val="107"/>
        </w:numPr>
        <w:ind w:left="0" w:firstLine="0"/>
        <w:jc w:val="both"/>
        <w:rPr>
          <w:rFonts w:ascii="Times New Roman" w:hAnsi="Times New Roman"/>
        </w:rPr>
      </w:pPr>
      <w:r w:rsidRPr="002D48D1">
        <w:rPr>
          <w:rFonts w:ascii="Times New Roman" w:hAnsi="Times New Roman"/>
        </w:rPr>
        <w:t>возможность научиться</w:t>
      </w:r>
      <w:r w:rsidRPr="002D48D1">
        <w:rPr>
          <w:rFonts w:ascii="Times New Roman" w:eastAsia="TimesNewRomanPS-ItalicMT" w:hAnsi="Times New Roman"/>
        </w:rPr>
        <w:t xml:space="preserve"> распознавать и употреблять в речи наиболее распространенные фразовые глаголы.</w:t>
      </w:r>
    </w:p>
    <w:p w:rsidR="00807761" w:rsidRPr="002D48D1" w:rsidRDefault="00807761" w:rsidP="00FB001E">
      <w:pPr>
        <w:pStyle w:val="a9"/>
        <w:numPr>
          <w:ilvl w:val="0"/>
          <w:numId w:val="107"/>
        </w:numPr>
        <w:ind w:left="0" w:firstLine="0"/>
        <w:jc w:val="both"/>
        <w:rPr>
          <w:rFonts w:ascii="Times New Roman" w:hAnsi="Times New Roman"/>
        </w:rPr>
      </w:pPr>
      <w:r w:rsidRPr="002D48D1">
        <w:rPr>
          <w:rFonts w:ascii="Times New Roman" w:eastAsia="TimesNewRomanPSMT" w:hAnsi="Times New Roman"/>
          <w:bCs/>
          <w:iCs/>
        </w:rPr>
        <w:t xml:space="preserve">возможность научиться </w:t>
      </w:r>
      <w:r w:rsidRPr="002D48D1">
        <w:rPr>
          <w:rFonts w:ascii="Times New Roman" w:eastAsia="TimesNewRomanPS-ItalicMT" w:hAnsi="Times New Roman"/>
          <w:iCs/>
        </w:rPr>
        <w:t>распознавать и употреблять в речи (как устной, так и письменной) различные средства связи в тексте для обеспечения его целостности.</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Грамматическая сторона речи</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вопросы), побудительные (в утвердительной и отрицательной форме) и восклицательные;</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распространенные и нераспространенные простые предложения;</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предложения с начальным There + to be;</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существительные с определенным/ неопределенным/ нулевым артиклем;</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местоимения: личные (в именительном и объектном падежах, в абсолютной форме), притяжательные;</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имена прилагательные в положительной степени, образованные по правилу, и исключения;</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количественные и порядковые числительные;</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глаголы в наиболее употребительных временных формах действительного залога: Present Simple, Future Simple и Past Simple;</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различные грамматические средства для выражения будущего времени: Simple Future;</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 xml:space="preserve">распознавать и употреблять в речи предлоги места, времени, направления; </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притяжательные местоимения, существительные в притяжательном падеже.</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притяжательные прилагательные и местоимения.</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предлоги времени</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предлоги места, неопределённые местоимения.</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предложения в повелительном наклонении.</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распознавать и употреблять в речи модальные глаголы.</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t xml:space="preserve">распознавать и употреблять в речи глаголы в настоящем простом времени </w:t>
      </w:r>
      <w:r w:rsidRPr="002D48D1">
        <w:rPr>
          <w:rFonts w:ascii="Times New Roman" w:hAnsi="Times New Roman"/>
          <w:lang w:val="en-US"/>
        </w:rPr>
        <w:t>Present</w:t>
      </w:r>
      <w:r w:rsidRPr="002D48D1">
        <w:rPr>
          <w:rFonts w:ascii="Times New Roman" w:hAnsi="Times New Roman"/>
        </w:rPr>
        <w:t xml:space="preserve"> </w:t>
      </w:r>
      <w:r w:rsidRPr="002D48D1">
        <w:rPr>
          <w:rFonts w:ascii="Times New Roman" w:hAnsi="Times New Roman"/>
          <w:lang w:val="en-US"/>
        </w:rPr>
        <w:t>Simple</w:t>
      </w:r>
      <w:r w:rsidRPr="002D48D1">
        <w:rPr>
          <w:rFonts w:ascii="Times New Roman" w:hAnsi="Times New Roman"/>
        </w:rPr>
        <w:t xml:space="preserve"> в утвердительных, отрицательных, вопросительных предложениях; наречия частоты.</w:t>
      </w:r>
    </w:p>
    <w:p w:rsidR="00807761" w:rsidRPr="002D48D1" w:rsidRDefault="00807761" w:rsidP="00FB001E">
      <w:pPr>
        <w:pStyle w:val="af2"/>
        <w:numPr>
          <w:ilvl w:val="0"/>
          <w:numId w:val="108"/>
        </w:numPr>
        <w:ind w:left="0" w:firstLine="0"/>
        <w:rPr>
          <w:sz w:val="24"/>
          <w:szCs w:val="24"/>
        </w:rPr>
      </w:pPr>
      <w:r w:rsidRPr="002D48D1">
        <w:rPr>
          <w:sz w:val="24"/>
          <w:szCs w:val="24"/>
        </w:rPr>
        <w:t xml:space="preserve">распознавать и употреблять в речи глаголы в настоящем продолженном времени </w:t>
      </w:r>
      <w:r w:rsidRPr="002D48D1">
        <w:rPr>
          <w:sz w:val="24"/>
          <w:szCs w:val="24"/>
          <w:lang w:val="en-US"/>
        </w:rPr>
        <w:t>Present</w:t>
      </w:r>
      <w:r w:rsidRPr="002D48D1">
        <w:rPr>
          <w:sz w:val="24"/>
          <w:szCs w:val="24"/>
        </w:rPr>
        <w:t xml:space="preserve"> </w:t>
      </w:r>
      <w:r w:rsidRPr="002D48D1">
        <w:rPr>
          <w:sz w:val="24"/>
          <w:szCs w:val="24"/>
          <w:lang w:val="en-US"/>
        </w:rPr>
        <w:t>Continuous</w:t>
      </w:r>
      <w:r w:rsidRPr="002D48D1">
        <w:rPr>
          <w:sz w:val="24"/>
          <w:szCs w:val="24"/>
        </w:rPr>
        <w:t xml:space="preserve"> в утвердительных предложениях.</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hAnsi="Times New Roman"/>
        </w:rPr>
        <w:lastRenderedPageBreak/>
        <w:t xml:space="preserve">дифференцировать, распознавать и употреблять в речи глаголы в настоящем простом времени Present Simple и настоящем продолженном времени </w:t>
      </w:r>
      <w:r w:rsidRPr="002D48D1">
        <w:rPr>
          <w:rFonts w:ascii="Times New Roman" w:hAnsi="Times New Roman"/>
          <w:lang w:val="en-US"/>
        </w:rPr>
        <w:t>Present</w:t>
      </w:r>
      <w:r w:rsidRPr="002D48D1">
        <w:rPr>
          <w:rFonts w:ascii="Times New Roman" w:hAnsi="Times New Roman"/>
        </w:rPr>
        <w:t xml:space="preserve"> </w:t>
      </w:r>
      <w:r w:rsidRPr="002D48D1">
        <w:rPr>
          <w:rFonts w:ascii="Times New Roman" w:hAnsi="Times New Roman"/>
          <w:lang w:val="en-US"/>
        </w:rPr>
        <w:t>Continuous</w:t>
      </w:r>
      <w:r w:rsidRPr="002D48D1">
        <w:rPr>
          <w:rFonts w:ascii="Times New Roman" w:hAnsi="Times New Roman"/>
        </w:rPr>
        <w:t>.</w:t>
      </w:r>
    </w:p>
    <w:p w:rsidR="00807761" w:rsidRPr="002D48D1" w:rsidRDefault="00807761" w:rsidP="00FB001E">
      <w:pPr>
        <w:pStyle w:val="a9"/>
        <w:numPr>
          <w:ilvl w:val="0"/>
          <w:numId w:val="108"/>
        </w:numPr>
        <w:ind w:left="0" w:firstLine="0"/>
        <w:jc w:val="both"/>
        <w:rPr>
          <w:rFonts w:ascii="Times New Roman" w:hAnsi="Times New Roman"/>
        </w:rPr>
      </w:pPr>
      <w:r w:rsidRPr="002D48D1">
        <w:rPr>
          <w:rFonts w:ascii="Times New Roman" w:eastAsia="TimesNewRomanPSMT" w:hAnsi="Times New Roman"/>
          <w:iCs/>
        </w:rPr>
        <w:t xml:space="preserve">распознавать и употреблять в речи «правильные» глаголы в грамматическом времени </w:t>
      </w:r>
      <w:r w:rsidRPr="002D48D1">
        <w:rPr>
          <w:rFonts w:ascii="Times New Roman" w:eastAsia="TimesNewRomanPSMT" w:hAnsi="Times New Roman"/>
          <w:iCs/>
          <w:lang w:val="en-US"/>
        </w:rPr>
        <w:t>Past</w:t>
      </w:r>
      <w:r w:rsidRPr="002D48D1">
        <w:rPr>
          <w:rFonts w:ascii="Times New Roman" w:eastAsia="TimesNewRomanPSMT" w:hAnsi="Times New Roman"/>
          <w:iCs/>
        </w:rPr>
        <w:t xml:space="preserve"> </w:t>
      </w:r>
      <w:r w:rsidRPr="002D48D1">
        <w:rPr>
          <w:rFonts w:ascii="Times New Roman" w:eastAsia="TimesNewRomanPSMT" w:hAnsi="Times New Roman"/>
          <w:iCs/>
          <w:lang w:val="en-US"/>
        </w:rPr>
        <w:t>Simple</w:t>
      </w:r>
      <w:r w:rsidRPr="002D48D1">
        <w:rPr>
          <w:rFonts w:ascii="Times New Roman" w:eastAsia="TimesNewRomanPSMT" w:hAnsi="Times New Roman"/>
          <w:iCs/>
        </w:rPr>
        <w:t>.</w:t>
      </w:r>
    </w:p>
    <w:p w:rsidR="00807761" w:rsidRPr="002D48D1" w:rsidRDefault="00807761" w:rsidP="00807761">
      <w:pPr>
        <w:pStyle w:val="a9"/>
        <w:ind w:left="0"/>
        <w:jc w:val="both"/>
        <w:rPr>
          <w:rFonts w:ascii="Times New Roman" w:hAnsi="Times New Roman"/>
          <w:b/>
        </w:rPr>
      </w:pPr>
      <w:r w:rsidRPr="002D48D1">
        <w:rPr>
          <w:rFonts w:ascii="Times New Roman" w:hAnsi="Times New Roman"/>
          <w:b/>
        </w:rPr>
        <w:t>Выпускник получит возможность научиться:</w:t>
      </w:r>
    </w:p>
    <w:p w:rsidR="00807761" w:rsidRPr="002D48D1" w:rsidRDefault="00807761" w:rsidP="0080776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Социокультурные знания и умения</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807761" w:rsidRPr="002D48D1" w:rsidRDefault="00807761" w:rsidP="00FB001E">
      <w:pPr>
        <w:pStyle w:val="a9"/>
        <w:numPr>
          <w:ilvl w:val="0"/>
          <w:numId w:val="109"/>
        </w:numPr>
        <w:ind w:left="0" w:firstLine="0"/>
        <w:jc w:val="both"/>
        <w:rPr>
          <w:rFonts w:ascii="Times New Roman" w:hAnsi="Times New Roman"/>
        </w:rPr>
      </w:pPr>
      <w:r w:rsidRPr="002D48D1">
        <w:rPr>
          <w:rFonts w:ascii="Times New Roman" w:hAnsi="Times New Roman"/>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07761" w:rsidRPr="002D48D1" w:rsidRDefault="00807761" w:rsidP="00FB001E">
      <w:pPr>
        <w:pStyle w:val="a9"/>
        <w:numPr>
          <w:ilvl w:val="0"/>
          <w:numId w:val="109"/>
        </w:numPr>
        <w:ind w:left="0" w:firstLine="0"/>
        <w:jc w:val="both"/>
        <w:rPr>
          <w:rFonts w:ascii="Times New Roman" w:hAnsi="Times New Roman"/>
        </w:rPr>
      </w:pPr>
      <w:r w:rsidRPr="002D48D1">
        <w:rPr>
          <w:rFonts w:ascii="Times New Roman" w:hAnsi="Times New Roman"/>
        </w:rPr>
        <w:t>представлять родную страну и культуру на английском языке;</w:t>
      </w:r>
    </w:p>
    <w:p w:rsidR="00807761" w:rsidRPr="002D48D1" w:rsidRDefault="00807761" w:rsidP="00FB001E">
      <w:pPr>
        <w:pStyle w:val="a9"/>
        <w:numPr>
          <w:ilvl w:val="0"/>
          <w:numId w:val="109"/>
        </w:numPr>
        <w:ind w:left="0" w:firstLine="0"/>
        <w:jc w:val="both"/>
        <w:rPr>
          <w:rFonts w:ascii="Times New Roman" w:hAnsi="Times New Roman"/>
        </w:rPr>
      </w:pPr>
      <w:r w:rsidRPr="002D48D1">
        <w:rPr>
          <w:rFonts w:ascii="Times New Roman" w:hAnsi="Times New Roman"/>
        </w:rPr>
        <w:t>понимать социокультурные реалии при чтении и аудировании в рамках изученного материала.</w:t>
      </w:r>
    </w:p>
    <w:p w:rsidR="00807761" w:rsidRPr="002D48D1" w:rsidRDefault="00807761" w:rsidP="00FB001E">
      <w:pPr>
        <w:pStyle w:val="a9"/>
        <w:numPr>
          <w:ilvl w:val="0"/>
          <w:numId w:val="109"/>
        </w:numPr>
        <w:autoSpaceDE w:val="0"/>
        <w:autoSpaceDN w:val="0"/>
        <w:adjustRightInd w:val="0"/>
        <w:ind w:left="0" w:firstLine="0"/>
        <w:jc w:val="both"/>
        <w:rPr>
          <w:rFonts w:ascii="Times New Roman" w:eastAsia="TimesNewRomanPSMT" w:hAnsi="Times New Roman"/>
        </w:rPr>
      </w:pPr>
      <w:r w:rsidRPr="002D48D1">
        <w:rPr>
          <w:rFonts w:ascii="Times New Roman" w:eastAsia="TimesNewRomanPSMT" w:hAnsi="Times New Roman"/>
          <w:iCs/>
        </w:rPr>
        <w:t xml:space="preserve">представлять родную страну и культуру на английском языке; понимать социокультурные реалии других стран мира при чтении и аудировании в </w:t>
      </w:r>
      <w:r w:rsidRPr="002D48D1">
        <w:rPr>
          <w:rFonts w:ascii="Times New Roman" w:eastAsia="TimesNewRomanPSMT" w:hAnsi="Times New Roman"/>
        </w:rPr>
        <w:t>рамках изученного материала.</w:t>
      </w:r>
    </w:p>
    <w:p w:rsidR="00807761" w:rsidRPr="002D48D1" w:rsidRDefault="00807761" w:rsidP="00FB001E">
      <w:pPr>
        <w:pStyle w:val="a9"/>
        <w:numPr>
          <w:ilvl w:val="0"/>
          <w:numId w:val="109"/>
        </w:numPr>
        <w:autoSpaceDE w:val="0"/>
        <w:autoSpaceDN w:val="0"/>
        <w:adjustRightInd w:val="0"/>
        <w:ind w:left="0" w:firstLine="0"/>
        <w:jc w:val="both"/>
        <w:rPr>
          <w:rFonts w:ascii="Times New Roman" w:eastAsia="TimesNewRomanPSMT" w:hAnsi="Times New Roman"/>
        </w:rPr>
      </w:pPr>
      <w:r w:rsidRPr="002D48D1">
        <w:rPr>
          <w:rFonts w:ascii="Times New Roman" w:eastAsia="TimesNewRomanPSMT" w:hAnsi="Times New Roman"/>
          <w:iCs/>
        </w:rPr>
        <w:t>представлять е</w:t>
      </w:r>
      <w:r w:rsidRPr="002D48D1">
        <w:rPr>
          <w:rFonts w:ascii="Times New Roman" w:hAnsi="Times New Roman"/>
        </w:rPr>
        <w:t xml:space="preserve">жедневную рутину, </w:t>
      </w:r>
      <w:r w:rsidRPr="002D48D1">
        <w:rPr>
          <w:rFonts w:ascii="Times New Roman" w:eastAsia="TimesNewRomanPSMT" w:hAnsi="Times New Roman"/>
          <w:iCs/>
        </w:rPr>
        <w:t xml:space="preserve">культуру, особенности </w:t>
      </w:r>
      <w:r w:rsidRPr="002D48D1">
        <w:rPr>
          <w:rFonts w:ascii="Times New Roman" w:hAnsi="Times New Roman"/>
        </w:rPr>
        <w:t>жизни русских людей</w:t>
      </w:r>
      <w:r w:rsidRPr="002D48D1">
        <w:rPr>
          <w:rFonts w:ascii="Times New Roman" w:eastAsia="TimesNewRomanPSMT" w:hAnsi="Times New Roman"/>
          <w:iCs/>
        </w:rPr>
        <w:t xml:space="preserve"> на английском языке.</w:t>
      </w:r>
    </w:p>
    <w:p w:rsidR="00807761" w:rsidRPr="002D48D1" w:rsidRDefault="00807761" w:rsidP="00FB001E">
      <w:pPr>
        <w:pStyle w:val="a9"/>
        <w:numPr>
          <w:ilvl w:val="0"/>
          <w:numId w:val="109"/>
        </w:numPr>
        <w:autoSpaceDE w:val="0"/>
        <w:autoSpaceDN w:val="0"/>
        <w:adjustRightInd w:val="0"/>
        <w:ind w:left="0" w:firstLine="0"/>
        <w:jc w:val="both"/>
        <w:rPr>
          <w:rFonts w:ascii="Times New Roman" w:eastAsia="TimesNewRomanPSMT" w:hAnsi="Times New Roman"/>
        </w:rPr>
      </w:pPr>
      <w:r w:rsidRPr="002D48D1">
        <w:rPr>
          <w:rFonts w:ascii="Times New Roman" w:eastAsia="TimesNewRomanPSMT" w:hAnsi="Times New Roman"/>
        </w:rPr>
        <w:t>понимать социокультурные реалии других стран мира при чтении и аудировании в рамках изученного материала.</w:t>
      </w:r>
    </w:p>
    <w:p w:rsidR="00807761" w:rsidRPr="002D48D1" w:rsidRDefault="00807761" w:rsidP="00FB001E">
      <w:pPr>
        <w:pStyle w:val="a9"/>
        <w:numPr>
          <w:ilvl w:val="0"/>
          <w:numId w:val="109"/>
        </w:numPr>
        <w:ind w:left="0" w:firstLine="0"/>
        <w:jc w:val="both"/>
        <w:rPr>
          <w:rFonts w:ascii="Times New Roman" w:hAnsi="Times New Roman"/>
        </w:rPr>
      </w:pP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Выпускник получит возможность научиться: </w:t>
      </w:r>
    </w:p>
    <w:p w:rsidR="00807761" w:rsidRPr="002D48D1" w:rsidRDefault="00807761" w:rsidP="00FB001E">
      <w:pPr>
        <w:pStyle w:val="a9"/>
        <w:numPr>
          <w:ilvl w:val="0"/>
          <w:numId w:val="110"/>
        </w:numPr>
        <w:ind w:left="0" w:firstLine="0"/>
        <w:jc w:val="both"/>
        <w:rPr>
          <w:rFonts w:ascii="Times New Roman" w:hAnsi="Times New Roman"/>
        </w:rPr>
      </w:pPr>
      <w:r w:rsidRPr="002D48D1">
        <w:rPr>
          <w:rFonts w:ascii="Times New Roman" w:hAnsi="Times New Roman"/>
        </w:rPr>
        <w:t>использовать социокультурные реалии при создании устных и письменных высказываний;</w:t>
      </w:r>
    </w:p>
    <w:p w:rsidR="00807761" w:rsidRPr="002D48D1" w:rsidRDefault="00807761" w:rsidP="00FB001E">
      <w:pPr>
        <w:pStyle w:val="a9"/>
        <w:numPr>
          <w:ilvl w:val="0"/>
          <w:numId w:val="110"/>
        </w:numPr>
        <w:ind w:left="0" w:firstLine="0"/>
        <w:jc w:val="both"/>
        <w:rPr>
          <w:rFonts w:ascii="Times New Roman" w:hAnsi="Times New Roman"/>
        </w:rPr>
      </w:pPr>
      <w:r w:rsidRPr="002D48D1">
        <w:rPr>
          <w:rFonts w:ascii="Times New Roman" w:hAnsi="Times New Roman"/>
        </w:rPr>
        <w:t>находить сходство и различие в традициях родной страны и страны изучаемого языка.</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Компенсаторные умения</w:t>
      </w: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807761" w:rsidRPr="002D48D1" w:rsidRDefault="00807761" w:rsidP="00FB001E">
      <w:pPr>
        <w:pStyle w:val="a9"/>
        <w:numPr>
          <w:ilvl w:val="0"/>
          <w:numId w:val="111"/>
        </w:numPr>
        <w:ind w:left="0" w:firstLine="0"/>
        <w:jc w:val="both"/>
        <w:rPr>
          <w:rFonts w:ascii="Times New Roman" w:hAnsi="Times New Roman"/>
        </w:rPr>
      </w:pPr>
      <w:r w:rsidRPr="002D48D1">
        <w:rPr>
          <w:rFonts w:ascii="Times New Roman" w:hAnsi="Times New Roman"/>
        </w:rPr>
        <w:t>выходить из положения при дефиците языковых средств: использовать переспрос при говорении.</w:t>
      </w:r>
    </w:p>
    <w:p w:rsidR="00807761" w:rsidRPr="002D48D1" w:rsidRDefault="00807761" w:rsidP="00FB001E">
      <w:pPr>
        <w:pStyle w:val="a9"/>
        <w:numPr>
          <w:ilvl w:val="0"/>
          <w:numId w:val="111"/>
        </w:numPr>
        <w:ind w:left="0" w:firstLine="0"/>
        <w:jc w:val="both"/>
        <w:rPr>
          <w:rFonts w:ascii="Times New Roman" w:hAnsi="Times New Roman"/>
        </w:rPr>
      </w:pPr>
    </w:p>
    <w:p w:rsidR="00807761" w:rsidRPr="002D48D1" w:rsidRDefault="00807761" w:rsidP="00807761">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Выпускник получит возможность научиться: </w:t>
      </w:r>
    </w:p>
    <w:p w:rsidR="00807761" w:rsidRPr="002D48D1" w:rsidRDefault="00807761" w:rsidP="00FB001E">
      <w:pPr>
        <w:pStyle w:val="a9"/>
        <w:numPr>
          <w:ilvl w:val="0"/>
          <w:numId w:val="111"/>
        </w:numPr>
        <w:ind w:left="0" w:firstLine="0"/>
        <w:jc w:val="both"/>
        <w:rPr>
          <w:rFonts w:ascii="Times New Roman" w:hAnsi="Times New Roman"/>
        </w:rPr>
      </w:pPr>
      <w:r w:rsidRPr="002D48D1">
        <w:rPr>
          <w:rFonts w:ascii="Times New Roman" w:hAnsi="Times New Roman"/>
        </w:rPr>
        <w:t>использовать перифраз, синонимические и антонимические средства при говорении;</w:t>
      </w:r>
    </w:p>
    <w:p w:rsidR="00807761" w:rsidRPr="002D48D1" w:rsidRDefault="00807761" w:rsidP="00FB001E">
      <w:pPr>
        <w:pStyle w:val="a9"/>
        <w:numPr>
          <w:ilvl w:val="0"/>
          <w:numId w:val="111"/>
        </w:numPr>
        <w:ind w:left="0" w:firstLine="0"/>
        <w:jc w:val="both"/>
        <w:rPr>
          <w:rFonts w:ascii="Times New Roman" w:hAnsi="Times New Roman"/>
        </w:rPr>
      </w:pPr>
      <w:r w:rsidRPr="002D48D1">
        <w:rPr>
          <w:rFonts w:ascii="Times New Roman" w:hAnsi="Times New Roman"/>
        </w:rPr>
        <w:t>пользоваться языковой и контекстуальной догадкой при аудировании и чтении.</w:t>
      </w:r>
    </w:p>
    <w:p w:rsidR="00807761" w:rsidRPr="002D48D1" w:rsidRDefault="00807761" w:rsidP="00FB001E">
      <w:pPr>
        <w:pStyle w:val="a9"/>
        <w:numPr>
          <w:ilvl w:val="0"/>
          <w:numId w:val="111"/>
        </w:numPr>
        <w:ind w:left="0" w:firstLine="0"/>
        <w:jc w:val="both"/>
        <w:rPr>
          <w:rFonts w:ascii="Times New Roman" w:hAnsi="Times New Roman"/>
        </w:rPr>
      </w:pPr>
      <w:r w:rsidRPr="002D48D1">
        <w:rPr>
          <w:rFonts w:ascii="Times New Roman" w:hAnsi="Times New Roman"/>
        </w:rPr>
        <w:t xml:space="preserve">научиться </w:t>
      </w:r>
      <w:r w:rsidRPr="002D48D1">
        <w:rPr>
          <w:rFonts w:ascii="Times New Roman" w:eastAsia="TimesNewRomanPS-ItalicMT" w:hAnsi="Times New Roman"/>
          <w:iCs/>
        </w:rPr>
        <w:t>использовать перифраз, синонимические и антонимические средства при говорении; пользоваться языковой и контекстуальной догадкой при аудировании и чтении.</w:t>
      </w:r>
    </w:p>
    <w:p w:rsidR="00807761" w:rsidRPr="002D48D1" w:rsidRDefault="00807761" w:rsidP="00FB001E">
      <w:pPr>
        <w:pStyle w:val="a9"/>
        <w:numPr>
          <w:ilvl w:val="0"/>
          <w:numId w:val="111"/>
        </w:numPr>
        <w:ind w:left="0" w:firstLine="0"/>
        <w:jc w:val="both"/>
        <w:rPr>
          <w:rFonts w:ascii="Times New Roman" w:hAnsi="Times New Roman"/>
        </w:rPr>
      </w:pPr>
      <w:r w:rsidRPr="002D48D1">
        <w:rPr>
          <w:rFonts w:ascii="Times New Roman" w:hAnsi="Times New Roman"/>
        </w:rPr>
        <w:t xml:space="preserve">возможность научиться </w:t>
      </w:r>
      <w:r w:rsidRPr="002D48D1">
        <w:rPr>
          <w:rFonts w:ascii="Times New Roman" w:eastAsia="TimesNewRomanPS-ItalicMT" w:hAnsi="Times New Roman"/>
          <w:iCs/>
        </w:rPr>
        <w:t xml:space="preserve">использовать перифраз, синонимические и антонимические средства при говорении; </w:t>
      </w:r>
    </w:p>
    <w:p w:rsidR="00807761" w:rsidRPr="002D48D1" w:rsidRDefault="00807761" w:rsidP="00807761">
      <w:pPr>
        <w:spacing w:after="0" w:line="240" w:lineRule="auto"/>
        <w:jc w:val="both"/>
        <w:rPr>
          <w:rFonts w:ascii="Times New Roman" w:hAnsi="Times New Roman" w:cs="Times New Roman"/>
          <w:b/>
          <w:sz w:val="24"/>
          <w:szCs w:val="24"/>
        </w:rPr>
      </w:pPr>
    </w:p>
    <w:p w:rsidR="006105D4" w:rsidRPr="002D48D1" w:rsidRDefault="006105D4" w:rsidP="00ED3809">
      <w:pPr>
        <w:spacing w:after="0" w:line="240" w:lineRule="auto"/>
        <w:jc w:val="both"/>
        <w:rPr>
          <w:rFonts w:ascii="Times New Roman" w:hAnsi="Times New Roman" w:cs="Times New Roman"/>
          <w:b/>
          <w:sz w:val="24"/>
          <w:szCs w:val="24"/>
        </w:rPr>
      </w:pPr>
    </w:p>
    <w:p w:rsidR="00BE5413" w:rsidRPr="002D48D1" w:rsidRDefault="00BE5413" w:rsidP="00BE5413">
      <w:pPr>
        <w:spacing w:after="0" w:line="240" w:lineRule="auto"/>
        <w:jc w:val="both"/>
        <w:rPr>
          <w:rFonts w:ascii="Times New Roman" w:hAnsi="Times New Roman" w:cs="Times New Roman"/>
          <w:b/>
          <w:sz w:val="24"/>
          <w:szCs w:val="24"/>
        </w:rPr>
      </w:pPr>
      <w:bookmarkStart w:id="45" w:name="_Toc409691632"/>
      <w:bookmarkStart w:id="46" w:name="_Toc410653957"/>
      <w:bookmarkStart w:id="47" w:name="_Toc284663341"/>
      <w:bookmarkStart w:id="48" w:name="_Toc409691637"/>
      <w:r w:rsidRPr="002D48D1">
        <w:rPr>
          <w:rFonts w:ascii="Times New Roman" w:hAnsi="Times New Roman" w:cs="Times New Roman"/>
          <w:b/>
          <w:sz w:val="24"/>
          <w:szCs w:val="24"/>
        </w:rPr>
        <w:t>1.2.3.5. История</w:t>
      </w:r>
      <w:bookmarkEnd w:id="45"/>
      <w:bookmarkEnd w:id="46"/>
      <w:bookmarkEnd w:id="47"/>
    </w:p>
    <w:p w:rsidR="00BE5413" w:rsidRPr="002D48D1" w:rsidRDefault="00BE5413" w:rsidP="00BE5413">
      <w:pPr>
        <w:spacing w:after="0" w:line="240" w:lineRule="auto"/>
        <w:jc w:val="both"/>
        <w:rPr>
          <w:rFonts w:ascii="Times New Roman" w:hAnsi="Times New Roman" w:cs="Times New Roman"/>
          <w:b/>
          <w:sz w:val="24"/>
          <w:szCs w:val="24"/>
        </w:rPr>
      </w:pPr>
    </w:p>
    <w:p w:rsidR="00BE5413" w:rsidRPr="002D48D1" w:rsidRDefault="00BE5413" w:rsidP="00BE5413">
      <w:pPr>
        <w:spacing w:after="0" w:line="240" w:lineRule="auto"/>
        <w:ind w:firstLine="708"/>
        <w:jc w:val="both"/>
        <w:rPr>
          <w:rFonts w:ascii="Times New Roman" w:hAnsi="Times New Roman" w:cs="Times New Roman"/>
          <w:sz w:val="24"/>
          <w:szCs w:val="24"/>
        </w:rPr>
      </w:pPr>
      <w:bookmarkStart w:id="49" w:name="_Toc410653958"/>
      <w:bookmarkStart w:id="50" w:name="_Toc410702962"/>
      <w:r w:rsidRPr="002D48D1">
        <w:rPr>
          <w:rFonts w:ascii="Times New Roman" w:hAnsi="Times New Roman" w:cs="Times New Roman"/>
          <w:sz w:val="24"/>
          <w:szCs w:val="24"/>
        </w:rPr>
        <w:t xml:space="preserve">Планируемые результаты представлены в виде общего перечня для курсов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w:t>
      </w:r>
      <w:r w:rsidRPr="002D48D1">
        <w:rPr>
          <w:rFonts w:ascii="Times New Roman" w:hAnsi="Times New Roman" w:cs="Times New Roman"/>
          <w:sz w:val="24"/>
          <w:szCs w:val="24"/>
        </w:rPr>
        <w:lastRenderedPageBreak/>
        <w:t>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педагогическом планировании и методических разработках планируемые результаты могут конкретизироваться применительно к курсу, разделу, теме.</w:t>
      </w:r>
      <w:bookmarkEnd w:id="49"/>
      <w:bookmarkEnd w:id="50"/>
    </w:p>
    <w:p w:rsidR="00BE5413" w:rsidRPr="002D48D1" w:rsidRDefault="00BE5413" w:rsidP="00BE5413">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по его итогам у учащегося сформированы:</w:t>
      </w:r>
    </w:p>
    <w:p w:rsidR="00BE5413" w:rsidRPr="002D48D1" w:rsidRDefault="00BE5413" w:rsidP="00FB001E">
      <w:pPr>
        <w:numPr>
          <w:ilvl w:val="0"/>
          <w:numId w:val="171"/>
        </w:num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Овладение исторической картиной мира: умение объяснять современный мир, связывая исторические факты и понятия в целостную картину (определять по датам век, этапы, место события и т.д., разделять целое на части, выявлять главное, обобщать, группировать (не по хронологии), сравнивать).</w:t>
      </w:r>
    </w:p>
    <w:p w:rsidR="00BE5413" w:rsidRPr="002D48D1" w:rsidRDefault="00BE5413" w:rsidP="00FB001E">
      <w:pPr>
        <w:numPr>
          <w:ilvl w:val="0"/>
          <w:numId w:val="171"/>
        </w:num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Формирование открытого исторического мышления: умение видеть развитие общественных процессов (определять причины и прогнозировать следствия, выявлять варианты причин и следствий, логическую последовательность, представлять мотивы поступков людей прошедших эпох).</w:t>
      </w:r>
    </w:p>
    <w:p w:rsidR="00BE5413" w:rsidRPr="002D48D1" w:rsidRDefault="00BE5413" w:rsidP="00FB001E">
      <w:pPr>
        <w:numPr>
          <w:ilvl w:val="0"/>
          <w:numId w:val="171"/>
        </w:num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Нравственное самоопределение личности: умение оценивать свои и чужие поступки, опираясь на выращенную человечеством систему нравственных ценностей (при оценке исторических явлений выявлять гуманистические нравственные ценности).</w:t>
      </w:r>
    </w:p>
    <w:p w:rsidR="00BE5413" w:rsidRPr="002D48D1" w:rsidRDefault="00BE5413" w:rsidP="00FB001E">
      <w:pPr>
        <w:numPr>
          <w:ilvl w:val="0"/>
          <w:numId w:val="171"/>
        </w:num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 (определять и объяснять свои оценки исторических явлений, событий, толерантно определять своё отношение к иным позициям).</w:t>
      </w:r>
    </w:p>
    <w:p w:rsidR="00BE5413" w:rsidRPr="002D48D1" w:rsidRDefault="00BE5413" w:rsidP="00BE5413">
      <w:pPr>
        <w:pStyle w:val="a9"/>
        <w:jc w:val="both"/>
        <w:rPr>
          <w:rFonts w:ascii="Times New Roman" w:hAnsi="Times New Roman"/>
        </w:rPr>
      </w:pPr>
    </w:p>
    <w:p w:rsidR="00BE5413" w:rsidRPr="002D48D1" w:rsidRDefault="00BE5413" w:rsidP="00BE5413">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Предметные результаты изучения истории по классам:</w:t>
      </w:r>
    </w:p>
    <w:p w:rsidR="00BE5413" w:rsidRPr="002D48D1" w:rsidRDefault="00BE5413" w:rsidP="00BE5413">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История Древнего мира </w:t>
      </w:r>
    </w:p>
    <w:p w:rsidR="00BE5413" w:rsidRPr="002D48D1" w:rsidRDefault="00BE5413" w:rsidP="00BE5413">
      <w:pPr>
        <w:spacing w:after="0"/>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Обучающиеся должны знать/понимать</w:t>
      </w:r>
    </w:p>
    <w:p w:rsidR="00BE5413" w:rsidRPr="002D48D1" w:rsidRDefault="00BE5413" w:rsidP="00FB001E">
      <w:pPr>
        <w:numPr>
          <w:ilvl w:val="0"/>
          <w:numId w:val="172"/>
        </w:numPr>
        <w:spacing w:after="0" w:line="240" w:lineRule="auto"/>
        <w:contextualSpacing/>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основные этапы и ключевые события истории Древнего мира и выдающихся деятелей древней истории;</w:t>
      </w:r>
    </w:p>
    <w:p w:rsidR="00BE5413" w:rsidRPr="002D48D1" w:rsidRDefault="00BE5413" w:rsidP="00FB001E">
      <w:pPr>
        <w:numPr>
          <w:ilvl w:val="0"/>
          <w:numId w:val="172"/>
        </w:numPr>
        <w:spacing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важнейшие достижения культуры и системы ценностей, сформировавшиеся в ходе исторического развития;</w:t>
      </w:r>
    </w:p>
    <w:p w:rsidR="00BE5413" w:rsidRPr="002D48D1" w:rsidRDefault="00BE5413" w:rsidP="00FB001E">
      <w:pPr>
        <w:numPr>
          <w:ilvl w:val="0"/>
          <w:numId w:val="172"/>
        </w:numPr>
        <w:spacing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 изученные виды исторических источников;</w:t>
      </w:r>
    </w:p>
    <w:p w:rsidR="00BE5413" w:rsidRPr="002D48D1" w:rsidRDefault="00BE5413" w:rsidP="00BE5413">
      <w:pPr>
        <w:spacing w:after="0"/>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Обучающиеся должны уметь</w:t>
      </w:r>
    </w:p>
    <w:p w:rsidR="00BE5413" w:rsidRPr="002D48D1" w:rsidRDefault="00BE5413" w:rsidP="00FB001E">
      <w:pPr>
        <w:numPr>
          <w:ilvl w:val="0"/>
          <w:numId w:val="172"/>
        </w:numPr>
        <w:spacing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 определять последовательность и длительность важнейших событий древней  истории;</w:t>
      </w:r>
    </w:p>
    <w:p w:rsidR="00BE5413" w:rsidRPr="002D48D1" w:rsidRDefault="00BE5413" w:rsidP="00FB001E">
      <w:pPr>
        <w:numPr>
          <w:ilvl w:val="0"/>
          <w:numId w:val="172"/>
        </w:numPr>
        <w:spacing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BE5413" w:rsidRPr="002D48D1" w:rsidRDefault="00BE5413" w:rsidP="00FB001E">
      <w:pPr>
        <w:numPr>
          <w:ilvl w:val="0"/>
          <w:numId w:val="172"/>
        </w:numPr>
        <w:spacing w:after="0" w:line="240" w:lineRule="auto"/>
        <w:contextualSpacing/>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w:t>
      </w:r>
    </w:p>
    <w:p w:rsidR="00BE5413" w:rsidRPr="002D48D1" w:rsidRDefault="00BE5413" w:rsidP="00FB001E">
      <w:pPr>
        <w:numPr>
          <w:ilvl w:val="0"/>
          <w:numId w:val="172"/>
        </w:numPr>
        <w:spacing w:after="0" w:line="240" w:lineRule="auto"/>
        <w:contextualSpacing/>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рассказывать о важнейших исторических событиях и их участниках, показывая знание необходимых  фактов, дат, терминов;</w:t>
      </w:r>
    </w:p>
    <w:p w:rsidR="00BE5413" w:rsidRPr="002D48D1" w:rsidRDefault="00BE5413" w:rsidP="00FB001E">
      <w:pPr>
        <w:numPr>
          <w:ilvl w:val="0"/>
          <w:numId w:val="172"/>
        </w:numPr>
        <w:spacing w:after="0" w:line="240" w:lineRule="auto"/>
        <w:contextualSpacing/>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w:t>
      </w:r>
    </w:p>
    <w:p w:rsidR="00BE5413" w:rsidRPr="002D48D1" w:rsidRDefault="00BE5413" w:rsidP="00FB001E">
      <w:pPr>
        <w:numPr>
          <w:ilvl w:val="0"/>
          <w:numId w:val="172"/>
        </w:numPr>
        <w:spacing w:after="0" w:line="240" w:lineRule="auto"/>
        <w:contextualSpacing/>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использовать приобретенные знания при написании творческих работ; </w:t>
      </w:r>
    </w:p>
    <w:p w:rsidR="00BE5413" w:rsidRPr="002D48D1" w:rsidRDefault="00BE5413" w:rsidP="00FB001E">
      <w:pPr>
        <w:numPr>
          <w:ilvl w:val="0"/>
          <w:numId w:val="172"/>
        </w:numPr>
        <w:spacing w:after="0" w:line="240" w:lineRule="auto"/>
        <w:contextualSpacing/>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выявлять существенные черты исторических процессов, явлений и событий; </w:t>
      </w:r>
    </w:p>
    <w:p w:rsidR="00BE5413" w:rsidRPr="002D48D1" w:rsidRDefault="00BE5413" w:rsidP="00FB001E">
      <w:pPr>
        <w:numPr>
          <w:ilvl w:val="0"/>
          <w:numId w:val="172"/>
        </w:numPr>
        <w:spacing w:after="0" w:line="240" w:lineRule="auto"/>
        <w:contextualSpacing/>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lastRenderedPageBreak/>
        <w:t xml:space="preserve">группировать исторические явления и события по заданному признаку; </w:t>
      </w:r>
    </w:p>
    <w:p w:rsidR="00BE5413" w:rsidRPr="002D48D1" w:rsidRDefault="00BE5413" w:rsidP="00FB001E">
      <w:pPr>
        <w:numPr>
          <w:ilvl w:val="0"/>
          <w:numId w:val="172"/>
        </w:numPr>
        <w:spacing w:after="0" w:line="240" w:lineRule="auto"/>
        <w:contextualSpacing/>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объяснять смысл изученных исторических понятий и терминов;</w:t>
      </w:r>
    </w:p>
    <w:p w:rsidR="00BE5413" w:rsidRPr="002D48D1" w:rsidRDefault="00BE5413" w:rsidP="00FB001E">
      <w:pPr>
        <w:numPr>
          <w:ilvl w:val="0"/>
          <w:numId w:val="172"/>
        </w:numPr>
        <w:spacing w:after="0" w:line="240" w:lineRule="auto"/>
        <w:contextualSpacing/>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выявлять общность и различия сравниваемых исторических событий и явлений;</w:t>
      </w:r>
    </w:p>
    <w:p w:rsidR="00BE5413" w:rsidRPr="002D48D1" w:rsidRDefault="00BE5413" w:rsidP="00FB001E">
      <w:pPr>
        <w:numPr>
          <w:ilvl w:val="0"/>
          <w:numId w:val="172"/>
        </w:numPr>
        <w:spacing w:after="0" w:line="240" w:lineRule="auto"/>
        <w:contextualSpacing/>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определять на основе учебного материала причины и следствия важнейших исторических событий; </w:t>
      </w:r>
    </w:p>
    <w:p w:rsidR="00BE5413" w:rsidRPr="002D48D1" w:rsidRDefault="00BE5413" w:rsidP="00FB001E">
      <w:pPr>
        <w:numPr>
          <w:ilvl w:val="0"/>
          <w:numId w:val="172"/>
        </w:numPr>
        <w:spacing w:after="0" w:line="240" w:lineRule="auto"/>
        <w:contextualSpacing/>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объяснять свое отношение к наиболее значительным событиям и личностям истории Древней истории, достижениям культуры.</w:t>
      </w:r>
    </w:p>
    <w:p w:rsidR="00BE5413" w:rsidRPr="002D48D1" w:rsidRDefault="00BE5413" w:rsidP="00BE5413">
      <w:pPr>
        <w:spacing w:after="0"/>
        <w:jc w:val="both"/>
        <w:rPr>
          <w:rFonts w:ascii="Times New Roman" w:hAnsi="Times New Roman"/>
          <w:b/>
        </w:rPr>
      </w:pPr>
      <w:r w:rsidRPr="002D48D1">
        <w:rPr>
          <w:rFonts w:ascii="Times New Roman" w:hAnsi="Times New Roman"/>
          <w:b/>
        </w:rPr>
        <w:t>История 6 класс (История Средних веков и история России</w:t>
      </w:r>
      <w:r w:rsidRPr="002D48D1">
        <w:t xml:space="preserve"> </w:t>
      </w:r>
      <w:r w:rsidRPr="002D48D1">
        <w:rPr>
          <w:rFonts w:ascii="Times New Roman" w:hAnsi="Times New Roman"/>
          <w:b/>
        </w:rPr>
        <w:t>от Древней Руси к Российскому государству)</w:t>
      </w:r>
    </w:p>
    <w:p w:rsidR="00BE5413" w:rsidRPr="002D48D1" w:rsidRDefault="00BE5413" w:rsidP="00BE5413">
      <w:pPr>
        <w:spacing w:after="0"/>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Обучающиеся должны знать/понимать</w:t>
      </w:r>
    </w:p>
    <w:p w:rsidR="00BE5413" w:rsidRPr="002D48D1" w:rsidRDefault="00BE5413" w:rsidP="00FB001E">
      <w:pPr>
        <w:numPr>
          <w:ilvl w:val="0"/>
          <w:numId w:val="173"/>
        </w:numPr>
        <w:suppressAutoHyphens/>
        <w:spacing w:after="0"/>
        <w:jc w:val="both"/>
        <w:rPr>
          <w:rFonts w:ascii="Times New Roman" w:eastAsia="Calibri" w:hAnsi="Times New Roman" w:cs="Times New Roman"/>
          <w:sz w:val="24"/>
          <w:szCs w:val="24"/>
          <w:lang w:eastAsia="ar-SA"/>
        </w:rPr>
      </w:pPr>
      <w:r w:rsidRPr="002D48D1">
        <w:rPr>
          <w:rFonts w:ascii="Times New Roman" w:eastAsia="Calibri" w:hAnsi="Times New Roman" w:cs="Times New Roman"/>
          <w:sz w:val="24"/>
          <w:szCs w:val="24"/>
          <w:lang w:eastAsia="ar-SA"/>
        </w:rPr>
        <w:t>основные этапы и ключевые события мира; выдающихся деятелей истории  средних веков;</w:t>
      </w:r>
    </w:p>
    <w:p w:rsidR="00BE5413" w:rsidRPr="002D48D1" w:rsidRDefault="00BE5413" w:rsidP="00FB001E">
      <w:pPr>
        <w:numPr>
          <w:ilvl w:val="0"/>
          <w:numId w:val="173"/>
        </w:numPr>
        <w:suppressAutoHyphens/>
        <w:spacing w:after="0"/>
        <w:jc w:val="both"/>
        <w:rPr>
          <w:rFonts w:ascii="Times New Roman" w:eastAsia="Calibri" w:hAnsi="Times New Roman" w:cs="Times New Roman"/>
          <w:sz w:val="24"/>
          <w:szCs w:val="24"/>
          <w:lang w:eastAsia="ar-SA"/>
        </w:rPr>
      </w:pPr>
      <w:r w:rsidRPr="002D48D1">
        <w:rPr>
          <w:rFonts w:ascii="Times New Roman" w:eastAsia="Calibri" w:hAnsi="Times New Roman" w:cs="Times New Roman"/>
          <w:sz w:val="24"/>
          <w:szCs w:val="24"/>
          <w:lang w:eastAsia="ar-SA"/>
        </w:rPr>
        <w:t>важнейшие достижения культуры и системы ценностей, сформировавшиеся в ходе исторического развития;</w:t>
      </w:r>
    </w:p>
    <w:p w:rsidR="00BE5413" w:rsidRPr="002D48D1" w:rsidRDefault="00BE5413" w:rsidP="00FB001E">
      <w:pPr>
        <w:numPr>
          <w:ilvl w:val="0"/>
          <w:numId w:val="173"/>
        </w:numPr>
        <w:suppressAutoHyphens/>
        <w:spacing w:after="0"/>
        <w:jc w:val="both"/>
        <w:rPr>
          <w:rFonts w:ascii="Times New Roman" w:eastAsia="Calibri" w:hAnsi="Times New Roman" w:cs="Times New Roman"/>
          <w:sz w:val="24"/>
          <w:szCs w:val="24"/>
          <w:lang w:eastAsia="ar-SA"/>
        </w:rPr>
      </w:pPr>
      <w:r w:rsidRPr="002D48D1">
        <w:rPr>
          <w:rFonts w:ascii="Times New Roman" w:eastAsia="Calibri" w:hAnsi="Times New Roman" w:cs="Times New Roman"/>
          <w:sz w:val="24"/>
          <w:szCs w:val="24"/>
          <w:lang w:eastAsia="ar-SA"/>
        </w:rPr>
        <w:t>изученные виды исторических источников;</w:t>
      </w:r>
    </w:p>
    <w:p w:rsidR="00BE5413" w:rsidRPr="002D48D1" w:rsidRDefault="00BE5413" w:rsidP="00BE5413">
      <w:pPr>
        <w:spacing w:after="0"/>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Обучающиеся должны уметь</w:t>
      </w:r>
    </w:p>
    <w:p w:rsidR="00BE5413" w:rsidRPr="002D48D1" w:rsidRDefault="00BE5413" w:rsidP="00FB001E">
      <w:pPr>
        <w:numPr>
          <w:ilvl w:val="0"/>
          <w:numId w:val="174"/>
        </w:numPr>
        <w:suppressAutoHyphens/>
        <w:spacing w:after="0"/>
        <w:jc w:val="both"/>
        <w:rPr>
          <w:rFonts w:ascii="Times New Roman" w:eastAsia="Calibri" w:hAnsi="Times New Roman" w:cs="Times New Roman"/>
          <w:sz w:val="24"/>
          <w:szCs w:val="24"/>
          <w:lang w:eastAsia="ar-SA"/>
        </w:rPr>
      </w:pPr>
      <w:r w:rsidRPr="002D48D1">
        <w:rPr>
          <w:rFonts w:ascii="Times New Roman" w:eastAsia="Calibri" w:hAnsi="Times New Roman" w:cs="Times New Roman"/>
          <w:sz w:val="24"/>
          <w:szCs w:val="24"/>
          <w:lang w:eastAsia="ar-SA"/>
        </w:rPr>
        <w:t>соотносить даты событий  истории  средних веков с веком; определять последовательность и  длительность важнейших событий истории России;</w:t>
      </w:r>
    </w:p>
    <w:p w:rsidR="00BE5413" w:rsidRPr="002D48D1" w:rsidRDefault="00BE5413" w:rsidP="00FB001E">
      <w:pPr>
        <w:numPr>
          <w:ilvl w:val="0"/>
          <w:numId w:val="174"/>
        </w:numPr>
        <w:suppressAutoHyphens/>
        <w:spacing w:after="0"/>
        <w:jc w:val="both"/>
        <w:rPr>
          <w:rFonts w:ascii="Times New Roman" w:eastAsia="Calibri" w:hAnsi="Times New Roman" w:cs="Times New Roman"/>
          <w:sz w:val="24"/>
          <w:szCs w:val="24"/>
          <w:lang w:eastAsia="ar-SA"/>
        </w:rPr>
      </w:pPr>
      <w:r w:rsidRPr="002D48D1">
        <w:rPr>
          <w:rFonts w:ascii="Times New Roman" w:eastAsia="Calibri" w:hAnsi="Times New Roman" w:cs="Times New Roman"/>
          <w:sz w:val="24"/>
          <w:szCs w:val="24"/>
          <w:lang w:eastAsia="ar-SA"/>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BE5413" w:rsidRPr="002D48D1" w:rsidRDefault="00BE5413" w:rsidP="00FB001E">
      <w:pPr>
        <w:numPr>
          <w:ilvl w:val="0"/>
          <w:numId w:val="174"/>
        </w:numPr>
        <w:suppressAutoHyphens/>
        <w:spacing w:after="0"/>
        <w:jc w:val="both"/>
        <w:rPr>
          <w:rFonts w:ascii="Times New Roman" w:eastAsia="Calibri" w:hAnsi="Times New Roman" w:cs="Times New Roman"/>
          <w:sz w:val="24"/>
          <w:szCs w:val="24"/>
          <w:lang w:eastAsia="ar-SA"/>
        </w:rPr>
      </w:pPr>
      <w:r w:rsidRPr="002D48D1">
        <w:rPr>
          <w:rFonts w:ascii="Times New Roman" w:eastAsia="Calibri" w:hAnsi="Times New Roman" w:cs="Times New Roman"/>
          <w:sz w:val="24"/>
          <w:szCs w:val="24"/>
          <w:lang w:eastAsia="ar-SA"/>
        </w:rPr>
        <w:t>показывать на исторической карте территории расселения народов, границы  государств, города, места значительных исторических событий;</w:t>
      </w:r>
    </w:p>
    <w:p w:rsidR="00BE5413" w:rsidRPr="002D48D1" w:rsidRDefault="00BE5413" w:rsidP="00FB001E">
      <w:pPr>
        <w:numPr>
          <w:ilvl w:val="0"/>
          <w:numId w:val="174"/>
        </w:numPr>
        <w:suppressAutoHyphens/>
        <w:spacing w:after="0"/>
        <w:jc w:val="both"/>
        <w:rPr>
          <w:rFonts w:ascii="Times New Roman" w:eastAsia="Calibri" w:hAnsi="Times New Roman" w:cs="Times New Roman"/>
          <w:sz w:val="24"/>
          <w:szCs w:val="24"/>
          <w:lang w:eastAsia="ar-SA"/>
        </w:rPr>
      </w:pPr>
      <w:r w:rsidRPr="002D48D1">
        <w:rPr>
          <w:rFonts w:ascii="Times New Roman" w:eastAsia="Calibri" w:hAnsi="Times New Roman" w:cs="Times New Roman"/>
          <w:sz w:val="24"/>
          <w:szCs w:val="24"/>
          <w:lang w:eastAsia="ar-SA"/>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рефератов </w:t>
      </w:r>
    </w:p>
    <w:p w:rsidR="00BE5413" w:rsidRPr="002D48D1" w:rsidRDefault="00BE5413" w:rsidP="00FB001E">
      <w:pPr>
        <w:numPr>
          <w:ilvl w:val="0"/>
          <w:numId w:val="174"/>
        </w:numPr>
        <w:suppressAutoHyphens/>
        <w:spacing w:after="0"/>
        <w:jc w:val="both"/>
        <w:rPr>
          <w:rFonts w:ascii="Times New Roman" w:eastAsia="Calibri" w:hAnsi="Times New Roman" w:cs="Times New Roman"/>
          <w:sz w:val="24"/>
          <w:szCs w:val="24"/>
          <w:lang w:eastAsia="ar-SA"/>
        </w:rPr>
      </w:pPr>
      <w:r w:rsidRPr="002D48D1">
        <w:rPr>
          <w:rFonts w:ascii="Times New Roman" w:eastAsia="Calibri" w:hAnsi="Times New Roman" w:cs="Times New Roman"/>
          <w:sz w:val="24"/>
          <w:szCs w:val="24"/>
          <w:lang w:eastAsia="ar-SA"/>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BE5413" w:rsidRPr="002D48D1" w:rsidRDefault="00BE5413" w:rsidP="00FB001E">
      <w:pPr>
        <w:numPr>
          <w:ilvl w:val="0"/>
          <w:numId w:val="174"/>
        </w:numPr>
        <w:suppressAutoHyphens/>
        <w:spacing w:after="0"/>
        <w:jc w:val="both"/>
        <w:rPr>
          <w:rFonts w:ascii="Times New Roman" w:eastAsia="Calibri" w:hAnsi="Times New Roman" w:cs="Times New Roman"/>
          <w:sz w:val="24"/>
          <w:szCs w:val="24"/>
          <w:lang w:eastAsia="ar-SA"/>
        </w:rPr>
      </w:pPr>
      <w:r w:rsidRPr="002D48D1">
        <w:rPr>
          <w:rFonts w:ascii="Times New Roman" w:eastAsia="Calibri" w:hAnsi="Times New Roman" w:cs="Times New Roman"/>
          <w:sz w:val="24"/>
          <w:szCs w:val="24"/>
          <w:lang w:eastAsia="ar-SA"/>
        </w:rPr>
        <w:t>объяснять свое отношение к наиболее значительным событиям и  личностям истории  средних веков, достижениям  культуры; использовать приобретенные знания и умения в практической  деятельности и повседневной жизни для:</w:t>
      </w:r>
    </w:p>
    <w:p w:rsidR="00BE5413" w:rsidRPr="002D48D1" w:rsidRDefault="00BE5413" w:rsidP="00FB001E">
      <w:pPr>
        <w:numPr>
          <w:ilvl w:val="0"/>
          <w:numId w:val="175"/>
        </w:numPr>
        <w:suppressAutoHyphens/>
        <w:spacing w:after="0"/>
        <w:jc w:val="both"/>
        <w:rPr>
          <w:rFonts w:ascii="Times New Roman" w:eastAsia="Calibri" w:hAnsi="Times New Roman" w:cs="Times New Roman"/>
          <w:sz w:val="24"/>
          <w:szCs w:val="24"/>
          <w:lang w:eastAsia="ar-SA"/>
        </w:rPr>
      </w:pPr>
      <w:r w:rsidRPr="002D48D1">
        <w:rPr>
          <w:rFonts w:ascii="Times New Roman" w:eastAsia="Calibri" w:hAnsi="Times New Roman" w:cs="Times New Roman"/>
          <w:sz w:val="24"/>
          <w:szCs w:val="24"/>
          <w:lang w:eastAsia="ar-SA"/>
        </w:rPr>
        <w:t>понимания исторических причин и исторического значения событий и явлений современной жизни;</w:t>
      </w:r>
    </w:p>
    <w:p w:rsidR="00BE5413" w:rsidRPr="002D48D1" w:rsidRDefault="00BE5413" w:rsidP="00FB001E">
      <w:pPr>
        <w:numPr>
          <w:ilvl w:val="0"/>
          <w:numId w:val="175"/>
        </w:numPr>
        <w:suppressAutoHyphens/>
        <w:spacing w:after="0"/>
        <w:jc w:val="both"/>
        <w:rPr>
          <w:rFonts w:ascii="Times New Roman" w:eastAsia="Calibri" w:hAnsi="Times New Roman" w:cs="Times New Roman"/>
          <w:sz w:val="24"/>
          <w:szCs w:val="24"/>
          <w:lang w:eastAsia="ar-SA"/>
        </w:rPr>
      </w:pPr>
      <w:r w:rsidRPr="002D48D1">
        <w:rPr>
          <w:rFonts w:ascii="Times New Roman" w:eastAsia="Calibri" w:hAnsi="Times New Roman" w:cs="Times New Roman"/>
          <w:sz w:val="24"/>
          <w:szCs w:val="24"/>
          <w:lang w:eastAsia="ar-SA"/>
        </w:rPr>
        <w:t xml:space="preserve">высказывания собственных суждений об историческом наследии народов мира;  </w:t>
      </w:r>
    </w:p>
    <w:p w:rsidR="00BE5413" w:rsidRDefault="00BE5413" w:rsidP="00FB001E">
      <w:pPr>
        <w:numPr>
          <w:ilvl w:val="0"/>
          <w:numId w:val="175"/>
        </w:numPr>
        <w:suppressAutoHyphens/>
        <w:spacing w:after="0"/>
        <w:jc w:val="both"/>
        <w:rPr>
          <w:rFonts w:ascii="Times New Roman" w:eastAsia="Calibri" w:hAnsi="Times New Roman" w:cs="Times New Roman"/>
          <w:sz w:val="24"/>
          <w:szCs w:val="24"/>
          <w:lang w:eastAsia="ar-SA"/>
        </w:rPr>
      </w:pPr>
      <w:r w:rsidRPr="002D48D1">
        <w:rPr>
          <w:rFonts w:ascii="Times New Roman" w:eastAsia="Calibri" w:hAnsi="Times New Roman" w:cs="Times New Roman"/>
          <w:sz w:val="24"/>
          <w:szCs w:val="24"/>
          <w:lang w:eastAsia="ar-SA"/>
        </w:rPr>
        <w:t>объяснения исторически сложившихся норм социального поведения.</w:t>
      </w:r>
    </w:p>
    <w:p w:rsidR="006B09A8" w:rsidRDefault="006B09A8" w:rsidP="002D48D1">
      <w:pPr>
        <w:suppressAutoHyphens/>
        <w:spacing w:after="0"/>
        <w:jc w:val="both"/>
        <w:rPr>
          <w:rFonts w:ascii="Times New Roman" w:eastAsia="Calibri" w:hAnsi="Times New Roman" w:cs="Times New Roman"/>
          <w:sz w:val="24"/>
          <w:szCs w:val="24"/>
          <w:lang w:eastAsia="ar-SA"/>
        </w:rPr>
      </w:pPr>
    </w:p>
    <w:p w:rsidR="002D48D1" w:rsidRPr="006B09A8" w:rsidRDefault="002D48D1" w:rsidP="002D48D1">
      <w:pPr>
        <w:suppressAutoHyphens/>
        <w:spacing w:after="0"/>
        <w:jc w:val="both"/>
        <w:rPr>
          <w:rFonts w:ascii="Times New Roman" w:eastAsia="Calibri" w:hAnsi="Times New Roman" w:cs="Times New Roman"/>
          <w:b/>
          <w:sz w:val="24"/>
          <w:szCs w:val="24"/>
          <w:lang w:eastAsia="ar-SA"/>
        </w:rPr>
      </w:pPr>
      <w:r w:rsidRPr="006B09A8">
        <w:rPr>
          <w:rFonts w:ascii="Times New Roman" w:eastAsia="Calibri" w:hAnsi="Times New Roman" w:cs="Times New Roman"/>
          <w:b/>
          <w:sz w:val="24"/>
          <w:szCs w:val="24"/>
          <w:lang w:eastAsia="ar-SA"/>
        </w:rPr>
        <w:t>История 7 класс</w:t>
      </w:r>
    </w:p>
    <w:p w:rsidR="006B09A8" w:rsidRPr="002D48D1" w:rsidRDefault="006B09A8" w:rsidP="002D48D1">
      <w:pPr>
        <w:suppressAutoHyphens/>
        <w:spacing w:after="0"/>
        <w:jc w:val="both"/>
        <w:rPr>
          <w:rFonts w:ascii="Times New Roman" w:eastAsia="Calibri" w:hAnsi="Times New Roman" w:cs="Times New Roman"/>
          <w:sz w:val="24"/>
          <w:szCs w:val="24"/>
          <w:lang w:eastAsia="ar-SA"/>
        </w:rPr>
      </w:pPr>
    </w:p>
    <w:p w:rsidR="006B09A8" w:rsidRPr="00611C53" w:rsidRDefault="006B09A8" w:rsidP="006B09A8">
      <w:pPr>
        <w:spacing w:after="0"/>
        <w:jc w:val="both"/>
        <w:rPr>
          <w:rFonts w:ascii="Times New Roman" w:hAnsi="Times New Roman"/>
          <w:b/>
          <w:sz w:val="24"/>
          <w:szCs w:val="24"/>
        </w:rPr>
      </w:pPr>
      <w:r w:rsidRPr="00611C53">
        <w:rPr>
          <w:rFonts w:ascii="Times New Roman" w:hAnsi="Times New Roman"/>
          <w:b/>
          <w:sz w:val="24"/>
          <w:szCs w:val="24"/>
        </w:rPr>
        <w:t>Обучающиеся должны знать/понимать</w:t>
      </w:r>
    </w:p>
    <w:p w:rsidR="006B09A8" w:rsidRPr="00701F31" w:rsidRDefault="006B09A8" w:rsidP="00FB001E">
      <w:pPr>
        <w:numPr>
          <w:ilvl w:val="0"/>
          <w:numId w:val="190"/>
        </w:numPr>
        <w:tabs>
          <w:tab w:val="left" w:pos="709"/>
        </w:tabs>
        <w:spacing w:after="0"/>
        <w:jc w:val="both"/>
        <w:rPr>
          <w:rFonts w:ascii="Times New Roman" w:hAnsi="Times New Roman"/>
          <w:sz w:val="24"/>
          <w:szCs w:val="24"/>
        </w:rPr>
      </w:pPr>
      <w:r w:rsidRPr="00701F31">
        <w:rPr>
          <w:rFonts w:ascii="Times New Roman" w:hAnsi="Times New Roman"/>
          <w:sz w:val="24"/>
          <w:szCs w:val="24"/>
        </w:rPr>
        <w:lastRenderedPageBreak/>
        <w:t xml:space="preserve">основные понятия, этапы и ключевые события и выдающихся деятелей   истории России и всемирной истории с </w:t>
      </w:r>
      <w:r w:rsidRPr="00701F31">
        <w:rPr>
          <w:rFonts w:ascii="Times New Roman" w:hAnsi="Times New Roman"/>
          <w:sz w:val="24"/>
          <w:szCs w:val="24"/>
          <w:lang w:val="en-US"/>
        </w:rPr>
        <w:t>XVI</w:t>
      </w:r>
      <w:r w:rsidRPr="00701F31">
        <w:rPr>
          <w:rFonts w:ascii="Times New Roman" w:hAnsi="Times New Roman"/>
          <w:sz w:val="24"/>
          <w:szCs w:val="24"/>
        </w:rPr>
        <w:t xml:space="preserve"> в.  по </w:t>
      </w:r>
      <w:r w:rsidRPr="00701F31">
        <w:rPr>
          <w:rFonts w:ascii="Times New Roman" w:hAnsi="Times New Roman"/>
          <w:sz w:val="24"/>
          <w:szCs w:val="24"/>
          <w:lang w:val="en-US"/>
        </w:rPr>
        <w:t>XIX</w:t>
      </w:r>
      <w:r w:rsidRPr="00701F31">
        <w:rPr>
          <w:rFonts w:ascii="Times New Roman" w:hAnsi="Times New Roman"/>
          <w:sz w:val="24"/>
          <w:szCs w:val="24"/>
        </w:rPr>
        <w:t xml:space="preserve"> в.</w:t>
      </w:r>
    </w:p>
    <w:p w:rsidR="006B09A8" w:rsidRDefault="006B09A8" w:rsidP="00FB001E">
      <w:pPr>
        <w:numPr>
          <w:ilvl w:val="0"/>
          <w:numId w:val="190"/>
        </w:numPr>
        <w:spacing w:after="0"/>
        <w:jc w:val="both"/>
        <w:rPr>
          <w:rFonts w:ascii="Times New Roman" w:hAnsi="Times New Roman"/>
          <w:sz w:val="24"/>
          <w:szCs w:val="24"/>
        </w:rPr>
      </w:pPr>
      <w:r w:rsidRPr="00701F31">
        <w:rPr>
          <w:rFonts w:ascii="Times New Roman" w:hAnsi="Times New Roman"/>
          <w:sz w:val="24"/>
          <w:szCs w:val="24"/>
        </w:rPr>
        <w:t>важнейшие достижения культуры и системы ценностей, сформировавшиеся в ходе исторического развития за данный период;</w:t>
      </w:r>
    </w:p>
    <w:p w:rsidR="006B09A8" w:rsidRPr="007576DA" w:rsidRDefault="006B09A8" w:rsidP="006B09A8">
      <w:pPr>
        <w:spacing w:after="0"/>
        <w:jc w:val="both"/>
        <w:rPr>
          <w:rFonts w:ascii="Times New Roman" w:hAnsi="Times New Roman"/>
          <w:b/>
          <w:sz w:val="24"/>
          <w:szCs w:val="24"/>
        </w:rPr>
      </w:pPr>
      <w:r w:rsidRPr="007576DA">
        <w:rPr>
          <w:rFonts w:ascii="Times New Roman" w:hAnsi="Times New Roman"/>
          <w:b/>
          <w:sz w:val="24"/>
          <w:szCs w:val="24"/>
        </w:rPr>
        <w:t>Обучающиеся должны уметь:</w:t>
      </w:r>
    </w:p>
    <w:p w:rsidR="006B09A8" w:rsidRPr="00701F31" w:rsidRDefault="006B09A8" w:rsidP="00FB001E">
      <w:pPr>
        <w:numPr>
          <w:ilvl w:val="0"/>
          <w:numId w:val="191"/>
        </w:numPr>
        <w:spacing w:after="0"/>
        <w:jc w:val="both"/>
        <w:rPr>
          <w:rFonts w:ascii="Times New Roman" w:hAnsi="Times New Roman"/>
          <w:sz w:val="24"/>
          <w:szCs w:val="24"/>
        </w:rPr>
      </w:pPr>
      <w:r w:rsidRPr="00701F31">
        <w:rPr>
          <w:rFonts w:ascii="Times New Roman" w:hAnsi="Times New Roman"/>
          <w:sz w:val="24"/>
          <w:szCs w:val="24"/>
        </w:rPr>
        <w:t>соотносить даты всемирной истории и истории России с веком, определять последовательность и длительность важнейших событий;</w:t>
      </w:r>
    </w:p>
    <w:p w:rsidR="006B09A8" w:rsidRPr="00701F31" w:rsidRDefault="006B09A8" w:rsidP="00FB001E">
      <w:pPr>
        <w:numPr>
          <w:ilvl w:val="0"/>
          <w:numId w:val="191"/>
        </w:numPr>
        <w:spacing w:after="0"/>
        <w:jc w:val="both"/>
        <w:rPr>
          <w:rFonts w:ascii="Times New Roman" w:hAnsi="Times New Roman"/>
          <w:sz w:val="24"/>
          <w:szCs w:val="24"/>
        </w:rPr>
      </w:pPr>
      <w:r w:rsidRPr="00701F31">
        <w:rPr>
          <w:rFonts w:ascii="Times New Roman" w:hAnsi="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 изучаемого периода;</w:t>
      </w:r>
    </w:p>
    <w:p w:rsidR="006B09A8" w:rsidRPr="00701F31" w:rsidRDefault="006B09A8" w:rsidP="00FB001E">
      <w:pPr>
        <w:numPr>
          <w:ilvl w:val="0"/>
          <w:numId w:val="191"/>
        </w:numPr>
        <w:spacing w:after="0"/>
        <w:jc w:val="both"/>
        <w:rPr>
          <w:rFonts w:ascii="Times New Roman" w:hAnsi="Times New Roman"/>
          <w:sz w:val="24"/>
          <w:szCs w:val="24"/>
        </w:rPr>
      </w:pPr>
      <w:r w:rsidRPr="00701F31">
        <w:rPr>
          <w:rFonts w:ascii="Times New Roman" w:hAnsi="Times New Roman"/>
          <w:sz w:val="24"/>
          <w:szCs w:val="24"/>
        </w:rPr>
        <w:t>рассказывать о важнейших исторических событиях и их участниках, показывая знание необходимых фактов, дат, терминов;</w:t>
      </w:r>
    </w:p>
    <w:p w:rsidR="006B09A8" w:rsidRPr="00701F31" w:rsidRDefault="006B09A8" w:rsidP="00FB001E">
      <w:pPr>
        <w:numPr>
          <w:ilvl w:val="0"/>
          <w:numId w:val="191"/>
        </w:numPr>
        <w:spacing w:after="0"/>
        <w:jc w:val="both"/>
        <w:rPr>
          <w:rFonts w:ascii="Times New Roman" w:hAnsi="Times New Roman"/>
          <w:sz w:val="24"/>
          <w:szCs w:val="24"/>
        </w:rPr>
      </w:pPr>
      <w:r w:rsidRPr="00701F31">
        <w:rPr>
          <w:rFonts w:ascii="Times New Roman" w:hAnsi="Times New Roman"/>
          <w:sz w:val="24"/>
          <w:szCs w:val="24"/>
        </w:rPr>
        <w:t>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6B09A8" w:rsidRPr="00701F31" w:rsidRDefault="006B09A8" w:rsidP="00FB001E">
      <w:pPr>
        <w:numPr>
          <w:ilvl w:val="0"/>
          <w:numId w:val="191"/>
        </w:numPr>
        <w:spacing w:after="0"/>
        <w:jc w:val="both"/>
        <w:rPr>
          <w:rFonts w:ascii="Times New Roman" w:hAnsi="Times New Roman"/>
          <w:sz w:val="24"/>
          <w:szCs w:val="24"/>
        </w:rPr>
      </w:pPr>
      <w:r w:rsidRPr="00701F31">
        <w:rPr>
          <w:rFonts w:ascii="Times New Roman" w:hAnsi="Times New Roman"/>
          <w:sz w:val="24"/>
          <w:szCs w:val="24"/>
        </w:rPr>
        <w:t>осуществлять перенос знаний (межпредметные и внутрипредметные связи), решать ситуативные задачи, в том числе на основе анализа действительности и собственного социального опыта;</w:t>
      </w:r>
    </w:p>
    <w:p w:rsidR="006B09A8" w:rsidRPr="00701F31" w:rsidRDefault="006B09A8" w:rsidP="00FB001E">
      <w:pPr>
        <w:numPr>
          <w:ilvl w:val="0"/>
          <w:numId w:val="191"/>
        </w:numPr>
        <w:spacing w:after="0"/>
        <w:jc w:val="both"/>
        <w:rPr>
          <w:rFonts w:ascii="Times New Roman" w:hAnsi="Times New Roman"/>
          <w:sz w:val="24"/>
          <w:szCs w:val="24"/>
        </w:rPr>
      </w:pPr>
      <w:r w:rsidRPr="00701F31">
        <w:rPr>
          <w:rFonts w:ascii="Times New Roman" w:hAnsi="Times New Roman"/>
          <w:sz w:val="24"/>
          <w:szCs w:val="24"/>
        </w:rPr>
        <w:t>определять на основе учебного материала причины и следствия важнейших исторических событий;</w:t>
      </w:r>
    </w:p>
    <w:p w:rsidR="006B09A8" w:rsidRPr="00701F31" w:rsidRDefault="006B09A8" w:rsidP="00FB001E">
      <w:pPr>
        <w:numPr>
          <w:ilvl w:val="0"/>
          <w:numId w:val="191"/>
        </w:numPr>
        <w:spacing w:after="0"/>
        <w:jc w:val="both"/>
        <w:rPr>
          <w:rFonts w:ascii="Times New Roman" w:hAnsi="Times New Roman"/>
          <w:snapToGrid w:val="0"/>
          <w:sz w:val="24"/>
          <w:szCs w:val="24"/>
        </w:rPr>
      </w:pPr>
      <w:r w:rsidRPr="00701F31">
        <w:rPr>
          <w:rFonts w:ascii="Times New Roman" w:hAnsi="Times New Roman"/>
          <w:snapToGrid w:val="0"/>
          <w:sz w:val="24"/>
          <w:szCs w:val="24"/>
        </w:rPr>
        <w:t>использовать для познания окружающего мира различных методов;</w:t>
      </w:r>
    </w:p>
    <w:p w:rsidR="006B09A8" w:rsidRPr="00701F31" w:rsidRDefault="006B09A8" w:rsidP="00FB001E">
      <w:pPr>
        <w:numPr>
          <w:ilvl w:val="0"/>
          <w:numId w:val="191"/>
        </w:numPr>
        <w:spacing w:after="0"/>
        <w:jc w:val="both"/>
        <w:rPr>
          <w:rFonts w:ascii="Times New Roman" w:hAnsi="Times New Roman"/>
          <w:sz w:val="24"/>
          <w:szCs w:val="24"/>
        </w:rPr>
      </w:pPr>
      <w:r w:rsidRPr="00701F31">
        <w:rPr>
          <w:rFonts w:ascii="Times New Roman" w:hAnsi="Times New Roman"/>
          <w:sz w:val="24"/>
          <w:szCs w:val="24"/>
        </w:rPr>
        <w:t>уметь выбрать и использовать нужные средства для учебной деятельности;</w:t>
      </w:r>
    </w:p>
    <w:p w:rsidR="006B09A8" w:rsidRPr="00701F31" w:rsidRDefault="006B09A8" w:rsidP="00FB001E">
      <w:pPr>
        <w:numPr>
          <w:ilvl w:val="0"/>
          <w:numId w:val="191"/>
        </w:numPr>
        <w:spacing w:after="0"/>
        <w:jc w:val="both"/>
        <w:rPr>
          <w:rFonts w:ascii="Times New Roman" w:hAnsi="Times New Roman"/>
          <w:sz w:val="24"/>
          <w:szCs w:val="24"/>
        </w:rPr>
      </w:pPr>
      <w:r w:rsidRPr="00701F31">
        <w:rPr>
          <w:rFonts w:ascii="Times New Roman" w:hAnsi="Times New Roman"/>
          <w:sz w:val="24"/>
          <w:szCs w:val="24"/>
        </w:rPr>
        <w:t>обладать необходимыми коммуникативными умениями,  уметь участвовать в групповых формах работы, в ролевых играх;</w:t>
      </w:r>
    </w:p>
    <w:p w:rsidR="006B09A8" w:rsidRPr="00701F31" w:rsidRDefault="006B09A8" w:rsidP="00FB001E">
      <w:pPr>
        <w:numPr>
          <w:ilvl w:val="0"/>
          <w:numId w:val="191"/>
        </w:numPr>
        <w:spacing w:after="0"/>
        <w:jc w:val="both"/>
        <w:rPr>
          <w:rFonts w:ascii="Times New Roman" w:hAnsi="Times New Roman"/>
          <w:sz w:val="24"/>
          <w:szCs w:val="24"/>
        </w:rPr>
      </w:pPr>
      <w:r w:rsidRPr="00701F31">
        <w:rPr>
          <w:rFonts w:ascii="Times New Roman" w:hAnsi="Times New Roman"/>
          <w:sz w:val="24"/>
          <w:szCs w:val="24"/>
        </w:rPr>
        <w:t>осуществлять контроль и самооценку.</w:t>
      </w:r>
    </w:p>
    <w:p w:rsidR="006B09A8" w:rsidRPr="00701F31" w:rsidRDefault="006B09A8" w:rsidP="00FB001E">
      <w:pPr>
        <w:numPr>
          <w:ilvl w:val="0"/>
          <w:numId w:val="191"/>
        </w:numPr>
        <w:spacing w:after="0"/>
        <w:jc w:val="both"/>
        <w:rPr>
          <w:rFonts w:ascii="Times New Roman" w:hAnsi="Times New Roman"/>
          <w:snapToGrid w:val="0"/>
          <w:sz w:val="24"/>
          <w:szCs w:val="24"/>
        </w:rPr>
      </w:pPr>
      <w:r w:rsidRPr="00701F31">
        <w:rPr>
          <w:rFonts w:ascii="Times New Roman" w:hAnsi="Times New Roman"/>
          <w:snapToGrid w:val="0"/>
          <w:sz w:val="24"/>
          <w:szCs w:val="24"/>
        </w:rPr>
        <w:t xml:space="preserve">оценивание своей деятельности с точки зрения нравственных, правовых норм, эстетических ценностей. </w:t>
      </w:r>
    </w:p>
    <w:p w:rsidR="006B09A8" w:rsidRPr="00701F31" w:rsidRDefault="006B09A8" w:rsidP="006B09A8">
      <w:pPr>
        <w:spacing w:after="0"/>
        <w:jc w:val="both"/>
        <w:rPr>
          <w:rFonts w:ascii="Times New Roman" w:hAnsi="Times New Roman"/>
          <w:snapToGrid w:val="0"/>
          <w:sz w:val="24"/>
          <w:szCs w:val="24"/>
        </w:rPr>
      </w:pPr>
      <w:r w:rsidRPr="00701F31">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6B09A8" w:rsidRPr="00701F31" w:rsidRDefault="006B09A8" w:rsidP="00FB001E">
      <w:pPr>
        <w:numPr>
          <w:ilvl w:val="0"/>
          <w:numId w:val="192"/>
        </w:numPr>
        <w:spacing w:after="0"/>
        <w:jc w:val="both"/>
        <w:rPr>
          <w:rFonts w:ascii="Times New Roman" w:hAnsi="Times New Roman"/>
          <w:sz w:val="24"/>
          <w:szCs w:val="24"/>
        </w:rPr>
      </w:pPr>
      <w:r w:rsidRPr="00701F31">
        <w:rPr>
          <w:rFonts w:ascii="Times New Roman" w:hAnsi="Times New Roman"/>
          <w:sz w:val="24"/>
          <w:szCs w:val="24"/>
        </w:rPr>
        <w:t>понимания исторических причин и исторического значения событий и явлений современной жизни;</w:t>
      </w:r>
    </w:p>
    <w:p w:rsidR="006B09A8" w:rsidRPr="007576DA" w:rsidRDefault="006B09A8" w:rsidP="00FB001E">
      <w:pPr>
        <w:numPr>
          <w:ilvl w:val="0"/>
          <w:numId w:val="192"/>
        </w:numPr>
        <w:spacing w:after="0"/>
        <w:jc w:val="both"/>
        <w:rPr>
          <w:rFonts w:ascii="Times New Roman" w:hAnsi="Times New Roman"/>
          <w:sz w:val="24"/>
          <w:szCs w:val="24"/>
        </w:rPr>
      </w:pPr>
      <w:r w:rsidRPr="00701F31">
        <w:rPr>
          <w:rFonts w:ascii="Times New Roman" w:hAnsi="Times New Roman"/>
          <w:sz w:val="24"/>
          <w:szCs w:val="24"/>
        </w:rPr>
        <w:t>высказывания собственных суждений об историческом наследии народов  мира.</w:t>
      </w:r>
    </w:p>
    <w:p w:rsidR="00BE5413" w:rsidRPr="002D48D1" w:rsidRDefault="00BE5413" w:rsidP="00BE5413">
      <w:pPr>
        <w:ind w:left="360"/>
        <w:jc w:val="both"/>
        <w:rPr>
          <w:rFonts w:ascii="Times New Roman" w:hAnsi="Times New Roman"/>
          <w:b/>
        </w:rPr>
      </w:pPr>
    </w:p>
    <w:p w:rsidR="00BE5413" w:rsidRPr="002D48D1" w:rsidRDefault="00BE5413" w:rsidP="00BE5413">
      <w:pPr>
        <w:spacing w:after="0" w:line="240" w:lineRule="auto"/>
        <w:jc w:val="both"/>
        <w:rPr>
          <w:rFonts w:ascii="Times New Roman" w:hAnsi="Times New Roman" w:cs="Times New Roman"/>
          <w:b/>
          <w:sz w:val="24"/>
          <w:szCs w:val="24"/>
        </w:rPr>
      </w:pPr>
      <w:bookmarkStart w:id="51" w:name="_Toc409691636"/>
      <w:bookmarkStart w:id="52" w:name="_Toc410653959"/>
      <w:bookmarkStart w:id="53" w:name="_Toc284663342"/>
      <w:r w:rsidRPr="002D48D1">
        <w:rPr>
          <w:rFonts w:ascii="Times New Roman" w:hAnsi="Times New Roman" w:cs="Times New Roman"/>
          <w:b/>
          <w:sz w:val="24"/>
          <w:szCs w:val="24"/>
        </w:rPr>
        <w:t>1.2.3.6. Обществознание</w:t>
      </w:r>
      <w:bookmarkEnd w:id="51"/>
      <w:bookmarkEnd w:id="52"/>
      <w:bookmarkEnd w:id="53"/>
    </w:p>
    <w:p w:rsidR="00BE5413" w:rsidRPr="002D48D1" w:rsidRDefault="00BE5413" w:rsidP="00BE5413">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Обществознание 5 класс.</w:t>
      </w:r>
    </w:p>
    <w:p w:rsidR="00BE5413" w:rsidRPr="002D48D1" w:rsidRDefault="00BE5413" w:rsidP="00BE5413">
      <w:pPr>
        <w:shd w:val="clear" w:color="auto" w:fill="FFFFFF"/>
        <w:suppressAutoHyphens/>
        <w:autoSpaceDE w:val="0"/>
        <w:autoSpaceDN w:val="0"/>
        <w:adjustRightInd w:val="0"/>
        <w:spacing w:after="0" w:line="260" w:lineRule="exact"/>
        <w:jc w:val="both"/>
        <w:rPr>
          <w:rFonts w:ascii="Times New Roman" w:eastAsia="Times New Roman" w:hAnsi="Times New Roman" w:cs="Times New Roman"/>
          <w:b/>
          <w:bCs/>
          <w:sz w:val="24"/>
          <w:szCs w:val="24"/>
          <w:lang w:eastAsia="ar-SA"/>
        </w:rPr>
      </w:pPr>
      <w:r w:rsidRPr="002D48D1">
        <w:rPr>
          <w:rFonts w:ascii="Times New Roman" w:eastAsia="Times New Roman" w:hAnsi="Times New Roman" w:cs="Times New Roman"/>
          <w:b/>
          <w:bCs/>
          <w:sz w:val="24"/>
          <w:szCs w:val="24"/>
          <w:lang w:eastAsia="ar-SA"/>
        </w:rPr>
        <w:t>В результате изучения обществознания ученик должен знать /понимать:</w:t>
      </w:r>
    </w:p>
    <w:p w:rsidR="00BE5413" w:rsidRPr="002D48D1" w:rsidRDefault="00BE5413" w:rsidP="00FB001E">
      <w:pPr>
        <w:numPr>
          <w:ilvl w:val="0"/>
          <w:numId w:val="178"/>
        </w:numPr>
        <w:shd w:val="clear" w:color="auto" w:fill="FFFFFF"/>
        <w:suppressAutoHyphens/>
        <w:autoSpaceDE w:val="0"/>
        <w:autoSpaceDN w:val="0"/>
        <w:adjustRightInd w:val="0"/>
        <w:spacing w:after="0" w:line="260" w:lineRule="exact"/>
        <w:contextualSpacing/>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биосоциальную сущность человека, основные этапы и факторы социализации личности, место и роль человека в системе общественных отношений;</w:t>
      </w:r>
    </w:p>
    <w:p w:rsidR="00BE5413" w:rsidRPr="002D48D1" w:rsidRDefault="00BE5413" w:rsidP="00FB001E">
      <w:pPr>
        <w:numPr>
          <w:ilvl w:val="0"/>
          <w:numId w:val="178"/>
        </w:numPr>
        <w:shd w:val="clear" w:color="auto" w:fill="FFFFFF"/>
        <w:suppressAutoHyphens/>
        <w:autoSpaceDE w:val="0"/>
        <w:autoSpaceDN w:val="0"/>
        <w:adjustRightInd w:val="0"/>
        <w:spacing w:after="0" w:line="260" w:lineRule="exact"/>
        <w:contextualSpacing/>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тенденции развития общества в целом как сложной динамической системы, а также важнейших социальных институтов;</w:t>
      </w:r>
    </w:p>
    <w:p w:rsidR="00BE5413" w:rsidRPr="002D48D1" w:rsidRDefault="00BE5413" w:rsidP="00FB001E">
      <w:pPr>
        <w:numPr>
          <w:ilvl w:val="0"/>
          <w:numId w:val="178"/>
        </w:numPr>
        <w:shd w:val="clear" w:color="auto" w:fill="FFFFFF"/>
        <w:suppressAutoHyphens/>
        <w:autoSpaceDE w:val="0"/>
        <w:autoSpaceDN w:val="0"/>
        <w:adjustRightInd w:val="0"/>
        <w:spacing w:after="0" w:line="260" w:lineRule="exact"/>
        <w:contextualSpacing/>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необходимость регулирования общественных отношений, сущность социальных норм, механизмы правового регулирования;</w:t>
      </w:r>
    </w:p>
    <w:p w:rsidR="00BE5413" w:rsidRPr="002D48D1" w:rsidRDefault="00BE5413" w:rsidP="00FB001E">
      <w:pPr>
        <w:numPr>
          <w:ilvl w:val="0"/>
          <w:numId w:val="178"/>
        </w:numPr>
        <w:shd w:val="clear" w:color="auto" w:fill="FFFFFF"/>
        <w:suppressAutoHyphens/>
        <w:autoSpaceDE w:val="0"/>
        <w:autoSpaceDN w:val="0"/>
        <w:adjustRightInd w:val="0"/>
        <w:spacing w:after="0" w:line="260" w:lineRule="exact"/>
        <w:contextualSpacing/>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особенности социально-гуманитарного познания;</w:t>
      </w:r>
    </w:p>
    <w:p w:rsidR="00BE5413" w:rsidRPr="002D48D1" w:rsidRDefault="00BE5413" w:rsidP="00BE5413">
      <w:pPr>
        <w:shd w:val="clear" w:color="auto" w:fill="FFFFFF"/>
        <w:suppressAutoHyphens/>
        <w:autoSpaceDE w:val="0"/>
        <w:autoSpaceDN w:val="0"/>
        <w:adjustRightInd w:val="0"/>
        <w:spacing w:after="0" w:line="260" w:lineRule="exact"/>
        <w:jc w:val="both"/>
        <w:rPr>
          <w:rFonts w:ascii="Times New Roman" w:eastAsia="Times New Roman" w:hAnsi="Times New Roman" w:cs="Times New Roman"/>
          <w:b/>
          <w:bCs/>
          <w:sz w:val="24"/>
          <w:szCs w:val="24"/>
          <w:lang w:eastAsia="ar-SA"/>
        </w:rPr>
      </w:pPr>
      <w:r w:rsidRPr="002D48D1">
        <w:rPr>
          <w:rFonts w:ascii="Times New Roman" w:eastAsia="Times New Roman" w:hAnsi="Times New Roman" w:cs="Times New Roman"/>
          <w:b/>
          <w:bCs/>
          <w:sz w:val="24"/>
          <w:szCs w:val="24"/>
          <w:lang w:eastAsia="ar-SA"/>
        </w:rPr>
        <w:t>В результате изучения обществознания ученик должен уметь:</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характеризовать основные социальные объекты, выделяя их существенные признаки, закономерности развития;</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lastRenderedPageBreak/>
        <w:t>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раскрывать на примерах изученные теоретические положения и понятия социально- экономических и гуманитарных наук;</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осуществлять поиск социальной информации, представленной в различных знаковых системах;</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формулировать на основе приобретенных обществоведческих знаний собственные суждения и аргументы по определенным проблемам;</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подготовить устное выступление, творческую работу по социальной проблематике;</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применять социально-экономические и гуманитарные знания в процессе решения познавательных задач по актуальным социальным проблемам;</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использовать приобретенные знания и умения в практической деятельности и повседневной жизни:</w:t>
      </w:r>
    </w:p>
    <w:p w:rsidR="00BE5413" w:rsidRPr="002D48D1" w:rsidRDefault="00BE5413" w:rsidP="00FB001E">
      <w:pPr>
        <w:numPr>
          <w:ilvl w:val="0"/>
          <w:numId w:val="177"/>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для полноценного выполнения типичных для подростка социальных ролей;</w:t>
      </w:r>
    </w:p>
    <w:p w:rsidR="00BE5413" w:rsidRPr="002D48D1" w:rsidRDefault="00BE5413" w:rsidP="00FB001E">
      <w:pPr>
        <w:numPr>
          <w:ilvl w:val="0"/>
          <w:numId w:val="177"/>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общей ориентации в актуальных общественных событиях и процессах;</w:t>
      </w:r>
    </w:p>
    <w:p w:rsidR="00BE5413" w:rsidRPr="002D48D1" w:rsidRDefault="00BE5413" w:rsidP="00FB001E">
      <w:pPr>
        <w:numPr>
          <w:ilvl w:val="0"/>
          <w:numId w:val="177"/>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нравственной и правовой оценки конкретных поступков людей;</w:t>
      </w:r>
    </w:p>
    <w:p w:rsidR="00BE5413" w:rsidRPr="002D48D1" w:rsidRDefault="00BE5413" w:rsidP="00FB001E">
      <w:pPr>
        <w:numPr>
          <w:ilvl w:val="0"/>
          <w:numId w:val="177"/>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реализации и защиты прав человека и гражданина, осознанного выполнения гражданских обязанностей;</w:t>
      </w:r>
    </w:p>
    <w:p w:rsidR="00BE5413" w:rsidRPr="002D48D1" w:rsidRDefault="00BE5413" w:rsidP="00FB001E">
      <w:pPr>
        <w:numPr>
          <w:ilvl w:val="0"/>
          <w:numId w:val="177"/>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первичного анализа и использования социальной информации.</w:t>
      </w:r>
    </w:p>
    <w:p w:rsidR="00BE5413" w:rsidRPr="002D48D1" w:rsidRDefault="00BE5413" w:rsidP="00BE5413">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Обществознание 6 класс</w:t>
      </w:r>
    </w:p>
    <w:p w:rsidR="00BE5413" w:rsidRPr="002D48D1" w:rsidRDefault="00BE5413" w:rsidP="00BE5413">
      <w:pPr>
        <w:shd w:val="clear" w:color="auto" w:fill="FFFFFF"/>
        <w:suppressAutoHyphens/>
        <w:autoSpaceDE w:val="0"/>
        <w:autoSpaceDN w:val="0"/>
        <w:adjustRightInd w:val="0"/>
        <w:spacing w:after="0" w:line="260" w:lineRule="exact"/>
        <w:jc w:val="both"/>
        <w:rPr>
          <w:rFonts w:ascii="Times New Roman" w:eastAsia="Times New Roman" w:hAnsi="Times New Roman" w:cs="Times New Roman"/>
          <w:b/>
          <w:bCs/>
          <w:sz w:val="24"/>
          <w:szCs w:val="24"/>
          <w:lang w:eastAsia="ar-SA"/>
        </w:rPr>
      </w:pPr>
      <w:r w:rsidRPr="002D48D1">
        <w:rPr>
          <w:rFonts w:ascii="Times New Roman" w:eastAsia="Times New Roman" w:hAnsi="Times New Roman" w:cs="Times New Roman"/>
          <w:b/>
          <w:bCs/>
          <w:sz w:val="24"/>
          <w:szCs w:val="24"/>
          <w:lang w:eastAsia="ar-SA"/>
        </w:rPr>
        <w:t>В результате изучения обществознания ученик должен знать /понимать:</w:t>
      </w:r>
    </w:p>
    <w:p w:rsidR="00BE5413" w:rsidRPr="002D48D1" w:rsidRDefault="00BE5413" w:rsidP="00FB001E">
      <w:pPr>
        <w:numPr>
          <w:ilvl w:val="0"/>
          <w:numId w:val="179"/>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социальные свойства человека, его взаимодействие с другими людьми;</w:t>
      </w:r>
    </w:p>
    <w:p w:rsidR="00BE5413" w:rsidRPr="002D48D1" w:rsidRDefault="00BE5413" w:rsidP="00FB001E">
      <w:pPr>
        <w:numPr>
          <w:ilvl w:val="0"/>
          <w:numId w:val="179"/>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сущность общества как формы совместной деятельности людей;</w:t>
      </w:r>
    </w:p>
    <w:p w:rsidR="00BE5413" w:rsidRPr="002D48D1" w:rsidRDefault="00BE5413" w:rsidP="00FB001E">
      <w:pPr>
        <w:numPr>
          <w:ilvl w:val="0"/>
          <w:numId w:val="179"/>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характерные черты и признаки основных сфер жизни общества;</w:t>
      </w:r>
    </w:p>
    <w:p w:rsidR="00BE5413" w:rsidRPr="002D48D1" w:rsidRDefault="00BE5413" w:rsidP="00FB001E">
      <w:pPr>
        <w:numPr>
          <w:ilvl w:val="0"/>
          <w:numId w:val="179"/>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содержание и значение социальных норм, регулирующих общественные отношения;</w:t>
      </w:r>
    </w:p>
    <w:p w:rsidR="00BE5413" w:rsidRPr="002D48D1" w:rsidRDefault="00BE5413" w:rsidP="00BE5413">
      <w:pPr>
        <w:shd w:val="clear" w:color="auto" w:fill="FFFFFF"/>
        <w:suppressAutoHyphens/>
        <w:autoSpaceDE w:val="0"/>
        <w:autoSpaceDN w:val="0"/>
        <w:adjustRightInd w:val="0"/>
        <w:spacing w:after="0" w:line="260" w:lineRule="exact"/>
        <w:jc w:val="both"/>
        <w:rPr>
          <w:rFonts w:ascii="Times New Roman" w:eastAsia="Times New Roman" w:hAnsi="Times New Roman" w:cs="Times New Roman"/>
          <w:b/>
          <w:bCs/>
          <w:sz w:val="24"/>
          <w:szCs w:val="24"/>
          <w:lang w:eastAsia="ar-SA"/>
        </w:rPr>
      </w:pPr>
      <w:r w:rsidRPr="002D48D1">
        <w:rPr>
          <w:rFonts w:ascii="Times New Roman" w:eastAsia="Times New Roman" w:hAnsi="Times New Roman" w:cs="Times New Roman"/>
          <w:b/>
          <w:bCs/>
          <w:sz w:val="24"/>
          <w:szCs w:val="24"/>
          <w:lang w:eastAsia="ar-SA"/>
        </w:rPr>
        <w:t>В результате изучения обществознания ученик должен уметь:</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сравнивать социальные объекты, суждения об обществе и человеке, выявлять их общие черты и различия;</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приводить примеры социальных объектов определенного типа, социальных отношений;</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ситуаций, регулируемых различными видами социальных норм; деятельности людей в различных сферах;</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оценивать поведение людей с точки зрения социальных норм, экономической рациональности;</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BE5413" w:rsidRPr="002D48D1" w:rsidRDefault="00BE5413" w:rsidP="00FB001E">
      <w:pPr>
        <w:numPr>
          <w:ilvl w:val="0"/>
          <w:numId w:val="176"/>
        </w:numPr>
        <w:shd w:val="clear" w:color="auto" w:fill="FFFFFF"/>
        <w:suppressAutoHyphens/>
        <w:autoSpaceDE w:val="0"/>
        <w:autoSpaceDN w:val="0"/>
        <w:adjustRightInd w:val="0"/>
        <w:spacing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lastRenderedPageBreak/>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самостоятельно составлять простейшие виды правовых документов (записки, заявления, справки и т. п.);</w:t>
      </w:r>
    </w:p>
    <w:p w:rsidR="00BE5413" w:rsidRPr="002D48D1" w:rsidRDefault="00BE5413" w:rsidP="00FB001E">
      <w:pPr>
        <w:numPr>
          <w:ilvl w:val="0"/>
          <w:numId w:val="176"/>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использовать приобретенные знания и умения в практической деятельности и повседневной жизни:</w:t>
      </w:r>
    </w:p>
    <w:p w:rsidR="00BE5413" w:rsidRPr="002D48D1" w:rsidRDefault="00BE5413" w:rsidP="00FB001E">
      <w:pPr>
        <w:numPr>
          <w:ilvl w:val="0"/>
          <w:numId w:val="177"/>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для полноценного выполнения типичных для подростка социальных ролей;</w:t>
      </w:r>
    </w:p>
    <w:p w:rsidR="00BE5413" w:rsidRPr="002D48D1" w:rsidRDefault="00BE5413" w:rsidP="00FB001E">
      <w:pPr>
        <w:numPr>
          <w:ilvl w:val="0"/>
          <w:numId w:val="177"/>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общей ориентации в актуальных общественных событиях и процессах;</w:t>
      </w:r>
    </w:p>
    <w:p w:rsidR="00BE5413" w:rsidRPr="002D48D1" w:rsidRDefault="00BE5413" w:rsidP="00FB001E">
      <w:pPr>
        <w:numPr>
          <w:ilvl w:val="0"/>
          <w:numId w:val="177"/>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нравственной и правовой оценки конкретных поступков людей;</w:t>
      </w:r>
    </w:p>
    <w:p w:rsidR="00BE5413" w:rsidRPr="002D48D1" w:rsidRDefault="00BE5413" w:rsidP="00FB001E">
      <w:pPr>
        <w:numPr>
          <w:ilvl w:val="0"/>
          <w:numId w:val="177"/>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реализации и защиты прав человека и гражданина, осознанного выполнения гражданских обязанностей;</w:t>
      </w:r>
    </w:p>
    <w:p w:rsidR="00BE5413" w:rsidRPr="002D48D1" w:rsidRDefault="00BE5413" w:rsidP="00FB001E">
      <w:pPr>
        <w:numPr>
          <w:ilvl w:val="0"/>
          <w:numId w:val="177"/>
        </w:numPr>
        <w:shd w:val="clear" w:color="auto" w:fill="FFFFFF"/>
        <w:suppressAutoHyphens/>
        <w:autoSpaceDE w:val="0"/>
        <w:autoSpaceDN w:val="0"/>
        <w:adjustRightInd w:val="0"/>
        <w:spacing w:after="0" w:line="260" w:lineRule="exact"/>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sz w:val="24"/>
          <w:szCs w:val="24"/>
          <w:lang w:eastAsia="ar-SA"/>
        </w:rPr>
        <w:t>первичного анализа и использования социальной информации.</w:t>
      </w:r>
    </w:p>
    <w:p w:rsidR="006105D4" w:rsidRDefault="006B09A8" w:rsidP="00ED3809">
      <w:pPr>
        <w:spacing w:after="0" w:line="240" w:lineRule="auto"/>
        <w:jc w:val="both"/>
        <w:rPr>
          <w:rFonts w:ascii="Times New Roman" w:hAnsi="Times New Roman" w:cs="Times New Roman"/>
          <w:b/>
          <w:sz w:val="24"/>
          <w:szCs w:val="24"/>
        </w:rPr>
      </w:pPr>
      <w:r w:rsidRPr="006B09A8">
        <w:rPr>
          <w:rFonts w:ascii="Times New Roman" w:hAnsi="Times New Roman" w:cs="Times New Roman"/>
          <w:b/>
          <w:sz w:val="24"/>
          <w:szCs w:val="24"/>
        </w:rPr>
        <w:t>Обществознание 7 класс</w:t>
      </w:r>
    </w:p>
    <w:p w:rsidR="006B09A8" w:rsidRPr="006B09A8" w:rsidRDefault="006B09A8" w:rsidP="006B09A8">
      <w:pPr>
        <w:shd w:val="clear" w:color="auto" w:fill="FFFFFF"/>
        <w:suppressAutoHyphens/>
        <w:autoSpaceDE w:val="0"/>
        <w:autoSpaceDN w:val="0"/>
        <w:adjustRightInd w:val="0"/>
        <w:spacing w:line="260" w:lineRule="exact"/>
        <w:jc w:val="both"/>
        <w:rPr>
          <w:rFonts w:ascii="Times New Roman" w:hAnsi="Times New Roman" w:cs="Times New Roman"/>
          <w:b/>
          <w:bCs/>
          <w:sz w:val="24"/>
          <w:szCs w:val="24"/>
          <w:lang w:eastAsia="ar-SA"/>
        </w:rPr>
      </w:pPr>
      <w:r w:rsidRPr="006B09A8">
        <w:rPr>
          <w:rFonts w:ascii="Times New Roman" w:hAnsi="Times New Roman" w:cs="Times New Roman"/>
          <w:b/>
          <w:bCs/>
          <w:sz w:val="24"/>
          <w:szCs w:val="24"/>
          <w:lang w:eastAsia="ar-SA"/>
        </w:rPr>
        <w:t>В результате изучения обществознания ученик должен знать /понимать:</w:t>
      </w:r>
    </w:p>
    <w:p w:rsidR="006B09A8" w:rsidRPr="006B09A8" w:rsidRDefault="006B09A8" w:rsidP="00FB001E">
      <w:pPr>
        <w:numPr>
          <w:ilvl w:val="0"/>
          <w:numId w:val="179"/>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социальные свойства человека, его взаимодействие с другими людьми;</w:t>
      </w:r>
    </w:p>
    <w:p w:rsidR="006B09A8" w:rsidRPr="006B09A8" w:rsidRDefault="006B09A8" w:rsidP="00FB001E">
      <w:pPr>
        <w:numPr>
          <w:ilvl w:val="0"/>
          <w:numId w:val="179"/>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сущность общества как формы совместной деятельности людей;</w:t>
      </w:r>
    </w:p>
    <w:p w:rsidR="006B09A8" w:rsidRPr="006B09A8" w:rsidRDefault="006B09A8" w:rsidP="00FB001E">
      <w:pPr>
        <w:numPr>
          <w:ilvl w:val="0"/>
          <w:numId w:val="179"/>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характерные черты и признаки основных сфер жизни общества;</w:t>
      </w:r>
    </w:p>
    <w:p w:rsidR="006B09A8" w:rsidRPr="006B09A8" w:rsidRDefault="006B09A8" w:rsidP="00FB001E">
      <w:pPr>
        <w:numPr>
          <w:ilvl w:val="0"/>
          <w:numId w:val="179"/>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содержание и значение социальных норм, регулирующих общественные отношения;</w:t>
      </w:r>
    </w:p>
    <w:p w:rsidR="006B09A8" w:rsidRPr="006B09A8" w:rsidRDefault="006B09A8" w:rsidP="006B09A8">
      <w:pPr>
        <w:shd w:val="clear" w:color="auto" w:fill="FFFFFF"/>
        <w:suppressAutoHyphens/>
        <w:autoSpaceDE w:val="0"/>
        <w:autoSpaceDN w:val="0"/>
        <w:adjustRightInd w:val="0"/>
        <w:spacing w:line="260" w:lineRule="exact"/>
        <w:jc w:val="both"/>
        <w:rPr>
          <w:rFonts w:ascii="Times New Roman" w:hAnsi="Times New Roman" w:cs="Times New Roman"/>
          <w:b/>
          <w:bCs/>
          <w:sz w:val="24"/>
          <w:szCs w:val="24"/>
          <w:lang w:eastAsia="ar-SA"/>
        </w:rPr>
      </w:pPr>
      <w:r w:rsidRPr="006B09A8">
        <w:rPr>
          <w:rFonts w:ascii="Times New Roman" w:hAnsi="Times New Roman" w:cs="Times New Roman"/>
          <w:b/>
          <w:bCs/>
          <w:sz w:val="24"/>
          <w:szCs w:val="24"/>
          <w:lang w:eastAsia="ar-SA"/>
        </w:rPr>
        <w:t>В результате изучения обществознания ученик должен уметь:</w:t>
      </w:r>
    </w:p>
    <w:p w:rsidR="006B09A8" w:rsidRPr="006B09A8" w:rsidRDefault="006B09A8" w:rsidP="00FB001E">
      <w:pPr>
        <w:numPr>
          <w:ilvl w:val="0"/>
          <w:numId w:val="176"/>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6B09A8" w:rsidRPr="006B09A8" w:rsidRDefault="006B09A8" w:rsidP="00FB001E">
      <w:pPr>
        <w:numPr>
          <w:ilvl w:val="0"/>
          <w:numId w:val="176"/>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сравнивать социальные объекты, суждения об обществе и человеке, выявлять их общие черты и различия;</w:t>
      </w:r>
    </w:p>
    <w:p w:rsidR="006B09A8" w:rsidRPr="006B09A8" w:rsidRDefault="006B09A8" w:rsidP="00FB001E">
      <w:pPr>
        <w:numPr>
          <w:ilvl w:val="0"/>
          <w:numId w:val="176"/>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6B09A8" w:rsidRPr="006B09A8" w:rsidRDefault="006B09A8" w:rsidP="00FB001E">
      <w:pPr>
        <w:numPr>
          <w:ilvl w:val="0"/>
          <w:numId w:val="176"/>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приводить примеры социальных объектов определенного типа, социальных отношений;</w:t>
      </w:r>
    </w:p>
    <w:p w:rsidR="006B09A8" w:rsidRPr="006B09A8" w:rsidRDefault="006B09A8" w:rsidP="00FB001E">
      <w:pPr>
        <w:numPr>
          <w:ilvl w:val="0"/>
          <w:numId w:val="176"/>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ситуаций, регулируемых различными видами социальных норм; деятельности людей в различных сферах;</w:t>
      </w:r>
    </w:p>
    <w:p w:rsidR="006B09A8" w:rsidRPr="006B09A8" w:rsidRDefault="006B09A8" w:rsidP="00FB001E">
      <w:pPr>
        <w:numPr>
          <w:ilvl w:val="0"/>
          <w:numId w:val="176"/>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оценивать поведение людей с точки зрения социальных норм, экономической рациональности;</w:t>
      </w:r>
    </w:p>
    <w:p w:rsidR="006B09A8" w:rsidRPr="006B09A8" w:rsidRDefault="006B09A8" w:rsidP="00FB001E">
      <w:pPr>
        <w:numPr>
          <w:ilvl w:val="0"/>
          <w:numId w:val="176"/>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6B09A8" w:rsidRPr="006B09A8" w:rsidRDefault="006B09A8" w:rsidP="00FB001E">
      <w:pPr>
        <w:numPr>
          <w:ilvl w:val="0"/>
          <w:numId w:val="176"/>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6B09A8" w:rsidRPr="006B09A8" w:rsidRDefault="006B09A8" w:rsidP="00FB001E">
      <w:pPr>
        <w:numPr>
          <w:ilvl w:val="0"/>
          <w:numId w:val="176"/>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самостоятельно составлять простейшие виды правовых документов (записки, заявления, справки и т. п.);</w:t>
      </w:r>
    </w:p>
    <w:p w:rsidR="006B09A8" w:rsidRPr="006B09A8" w:rsidRDefault="006B09A8" w:rsidP="00FB001E">
      <w:pPr>
        <w:numPr>
          <w:ilvl w:val="0"/>
          <w:numId w:val="176"/>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использовать приобретенные знания и умения в практической деятельности и повседневной жизни:</w:t>
      </w:r>
    </w:p>
    <w:p w:rsidR="006B09A8" w:rsidRPr="006B09A8" w:rsidRDefault="006B09A8" w:rsidP="00FB001E">
      <w:pPr>
        <w:numPr>
          <w:ilvl w:val="0"/>
          <w:numId w:val="177"/>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для полноценного выполнения типичных для подростка социальных ролей;</w:t>
      </w:r>
    </w:p>
    <w:p w:rsidR="006B09A8" w:rsidRPr="006B09A8" w:rsidRDefault="006B09A8" w:rsidP="00FB001E">
      <w:pPr>
        <w:numPr>
          <w:ilvl w:val="0"/>
          <w:numId w:val="177"/>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общей ориентации в актуальных общественных событиях и процессах;</w:t>
      </w:r>
    </w:p>
    <w:p w:rsidR="006B09A8" w:rsidRPr="006B09A8" w:rsidRDefault="006B09A8" w:rsidP="00FB001E">
      <w:pPr>
        <w:numPr>
          <w:ilvl w:val="0"/>
          <w:numId w:val="177"/>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нравственной и правовой оценки конкретных поступков людей;</w:t>
      </w:r>
    </w:p>
    <w:p w:rsidR="006B09A8" w:rsidRPr="006B09A8" w:rsidRDefault="006B09A8" w:rsidP="00FB001E">
      <w:pPr>
        <w:numPr>
          <w:ilvl w:val="0"/>
          <w:numId w:val="177"/>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реализации и защиты прав человека и гражданина, осознанного выполнения гражданских обязанностей;</w:t>
      </w:r>
    </w:p>
    <w:p w:rsidR="006B09A8" w:rsidRPr="006B09A8" w:rsidRDefault="006B09A8" w:rsidP="00FB001E">
      <w:pPr>
        <w:numPr>
          <w:ilvl w:val="0"/>
          <w:numId w:val="177"/>
        </w:numPr>
        <w:shd w:val="clear" w:color="auto" w:fill="FFFFFF"/>
        <w:suppressAutoHyphens/>
        <w:autoSpaceDE w:val="0"/>
        <w:autoSpaceDN w:val="0"/>
        <w:adjustRightInd w:val="0"/>
        <w:spacing w:after="0" w:line="260" w:lineRule="exact"/>
        <w:jc w:val="both"/>
        <w:rPr>
          <w:rFonts w:ascii="Times New Roman" w:hAnsi="Times New Roman" w:cs="Times New Roman"/>
          <w:bCs/>
          <w:sz w:val="24"/>
          <w:szCs w:val="24"/>
          <w:lang w:eastAsia="ar-SA"/>
        </w:rPr>
      </w:pPr>
      <w:r w:rsidRPr="006B09A8">
        <w:rPr>
          <w:rFonts w:ascii="Times New Roman" w:hAnsi="Times New Roman" w:cs="Times New Roman"/>
          <w:bCs/>
          <w:sz w:val="24"/>
          <w:szCs w:val="24"/>
          <w:lang w:eastAsia="ar-SA"/>
        </w:rPr>
        <w:t>первичного анализа и использования социальной информации.</w:t>
      </w:r>
    </w:p>
    <w:p w:rsidR="006B09A8" w:rsidRPr="006B09A8" w:rsidRDefault="006B09A8" w:rsidP="00ED3809">
      <w:pPr>
        <w:spacing w:after="0" w:line="240" w:lineRule="auto"/>
        <w:jc w:val="both"/>
        <w:rPr>
          <w:rFonts w:ascii="Times New Roman" w:hAnsi="Times New Roman" w:cs="Times New Roman"/>
          <w:b/>
          <w:sz w:val="24"/>
          <w:szCs w:val="24"/>
        </w:rPr>
      </w:pPr>
    </w:p>
    <w:p w:rsidR="00772366" w:rsidRPr="002D48D1" w:rsidRDefault="006105D4" w:rsidP="00ED3809">
      <w:pPr>
        <w:spacing w:after="0" w:line="240" w:lineRule="auto"/>
        <w:jc w:val="both"/>
        <w:rPr>
          <w:rFonts w:ascii="Times New Roman" w:hAnsi="Times New Roman" w:cs="Times New Roman"/>
          <w:b/>
          <w:sz w:val="24"/>
          <w:szCs w:val="24"/>
        </w:rPr>
      </w:pPr>
      <w:bookmarkStart w:id="54" w:name="_Toc410653960"/>
      <w:bookmarkStart w:id="55" w:name="_Toc284663343"/>
      <w:r w:rsidRPr="002D48D1">
        <w:rPr>
          <w:rFonts w:ascii="Times New Roman" w:hAnsi="Times New Roman" w:cs="Times New Roman"/>
          <w:b/>
          <w:sz w:val="24"/>
          <w:szCs w:val="24"/>
        </w:rPr>
        <w:t>1.2.3.7. География</w:t>
      </w:r>
      <w:bookmarkEnd w:id="48"/>
      <w:bookmarkEnd w:id="54"/>
      <w:bookmarkEnd w:id="55"/>
    </w:p>
    <w:p w:rsidR="00772366" w:rsidRPr="002D48D1" w:rsidRDefault="00772366" w:rsidP="00ED3809">
      <w:pPr>
        <w:spacing w:after="0" w:line="240" w:lineRule="auto"/>
        <w:jc w:val="both"/>
        <w:rPr>
          <w:rFonts w:ascii="Times New Roman" w:hAnsi="Times New Roman" w:cs="Times New Roman"/>
          <w:b/>
          <w:sz w:val="24"/>
          <w:szCs w:val="24"/>
        </w:rPr>
      </w:pPr>
    </w:p>
    <w:p w:rsidR="006603FC" w:rsidRPr="002D48D1" w:rsidRDefault="006603FC" w:rsidP="006603FC">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lastRenderedPageBreak/>
        <w:t>Источники географической информации (5 класс)</w:t>
      </w:r>
    </w:p>
    <w:p w:rsidR="006603FC" w:rsidRPr="002D48D1" w:rsidRDefault="006603FC" w:rsidP="006603FC">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6603FC" w:rsidRPr="002D48D1" w:rsidRDefault="006603FC" w:rsidP="00FB001E">
      <w:pPr>
        <w:pStyle w:val="a9"/>
        <w:numPr>
          <w:ilvl w:val="0"/>
          <w:numId w:val="112"/>
        </w:numPr>
        <w:jc w:val="both"/>
        <w:rPr>
          <w:rFonts w:ascii="Times New Roman" w:hAnsi="Times New Roman"/>
        </w:rPr>
      </w:pPr>
      <w:r w:rsidRPr="002D48D1">
        <w:rPr>
          <w:rFonts w:ascii="Times New Roman" w:hAnsi="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603FC" w:rsidRPr="002D48D1" w:rsidRDefault="006603FC" w:rsidP="00FB001E">
      <w:pPr>
        <w:pStyle w:val="a9"/>
        <w:numPr>
          <w:ilvl w:val="0"/>
          <w:numId w:val="112"/>
        </w:numPr>
        <w:jc w:val="both"/>
        <w:rPr>
          <w:rFonts w:ascii="Times New Roman" w:hAnsi="Times New Roman"/>
        </w:rPr>
      </w:pPr>
      <w:r w:rsidRPr="002D48D1">
        <w:rPr>
          <w:rFonts w:ascii="Times New Roman" w:hAnsi="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выявлять недостающую, взаимодополняющую и/или противоречивую географическую информацию, представленную в одном или нескольких источниках;</w:t>
      </w:r>
    </w:p>
    <w:p w:rsidR="006603FC" w:rsidRPr="002D48D1" w:rsidRDefault="006603FC" w:rsidP="00FB001E">
      <w:pPr>
        <w:pStyle w:val="a9"/>
        <w:numPr>
          <w:ilvl w:val="0"/>
          <w:numId w:val="112"/>
        </w:numPr>
        <w:jc w:val="both"/>
        <w:rPr>
          <w:rFonts w:ascii="Times New Roman" w:hAnsi="Times New Roman"/>
        </w:rPr>
      </w:pPr>
      <w:r w:rsidRPr="002D48D1">
        <w:rPr>
          <w:rFonts w:ascii="Times New Roman" w:hAnsi="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603FC" w:rsidRPr="002D48D1" w:rsidRDefault="006603FC" w:rsidP="00FB001E">
      <w:pPr>
        <w:pStyle w:val="a9"/>
        <w:numPr>
          <w:ilvl w:val="0"/>
          <w:numId w:val="112"/>
        </w:numPr>
        <w:jc w:val="both"/>
        <w:rPr>
          <w:rFonts w:ascii="Times New Roman" w:hAnsi="Times New Roman"/>
        </w:rPr>
      </w:pPr>
      <w:r w:rsidRPr="002D48D1">
        <w:rPr>
          <w:rFonts w:ascii="Times New Roman" w:hAnsi="Times New Roman"/>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w:t>
      </w:r>
    </w:p>
    <w:p w:rsidR="006603FC" w:rsidRPr="002D48D1" w:rsidRDefault="006603FC" w:rsidP="00FB001E">
      <w:pPr>
        <w:pStyle w:val="a9"/>
        <w:numPr>
          <w:ilvl w:val="0"/>
          <w:numId w:val="112"/>
        </w:numPr>
        <w:jc w:val="both"/>
        <w:rPr>
          <w:rFonts w:ascii="Times New Roman" w:hAnsi="Times New Roman"/>
        </w:rPr>
      </w:pPr>
      <w:r w:rsidRPr="002D48D1">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603FC" w:rsidRPr="002D48D1" w:rsidRDefault="006603FC" w:rsidP="006603FC">
      <w:pPr>
        <w:spacing w:after="0" w:line="240" w:lineRule="auto"/>
        <w:jc w:val="both"/>
        <w:rPr>
          <w:rFonts w:ascii="Times New Roman" w:hAnsi="Times New Roman" w:cs="Times New Roman"/>
          <w:b/>
          <w:sz w:val="24"/>
          <w:szCs w:val="24"/>
        </w:rPr>
      </w:pPr>
    </w:p>
    <w:p w:rsidR="006603FC" w:rsidRPr="002D48D1" w:rsidRDefault="006603FC" w:rsidP="006603FC">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6603FC" w:rsidRPr="002D48D1" w:rsidRDefault="006603FC" w:rsidP="00FB001E">
      <w:pPr>
        <w:pStyle w:val="a9"/>
        <w:numPr>
          <w:ilvl w:val="0"/>
          <w:numId w:val="113"/>
        </w:numPr>
        <w:jc w:val="both"/>
        <w:rPr>
          <w:rFonts w:ascii="Times New Roman" w:hAnsi="Times New Roman"/>
        </w:rPr>
      </w:pPr>
      <w:r w:rsidRPr="002D48D1">
        <w:rPr>
          <w:rFonts w:ascii="Times New Roman" w:hAnsi="Times New Roman"/>
        </w:rPr>
        <w:t>работать с записками, отчетами, дневниками путешественников как источниками географической информации;</w:t>
      </w:r>
    </w:p>
    <w:p w:rsidR="006603FC" w:rsidRPr="002D48D1" w:rsidRDefault="006603FC" w:rsidP="00FB001E">
      <w:pPr>
        <w:pStyle w:val="a9"/>
        <w:numPr>
          <w:ilvl w:val="0"/>
          <w:numId w:val="113"/>
        </w:numPr>
        <w:jc w:val="both"/>
        <w:rPr>
          <w:rFonts w:ascii="Times New Roman" w:hAnsi="Times New Roman"/>
        </w:rPr>
      </w:pPr>
      <w:r w:rsidRPr="002D48D1">
        <w:rPr>
          <w:rFonts w:ascii="Times New Roman" w:hAnsi="Times New Roman"/>
        </w:rPr>
        <w:t>подготавливать сообщения (презентации) о выдающихся путешественниках, о современных исследованиях Земли;</w:t>
      </w:r>
    </w:p>
    <w:p w:rsidR="006603FC" w:rsidRPr="002D48D1" w:rsidRDefault="006603FC" w:rsidP="00FB001E">
      <w:pPr>
        <w:pStyle w:val="a9"/>
        <w:numPr>
          <w:ilvl w:val="0"/>
          <w:numId w:val="113"/>
        </w:numPr>
        <w:jc w:val="both"/>
        <w:rPr>
          <w:rFonts w:ascii="Times New Roman" w:hAnsi="Times New Roman"/>
        </w:rPr>
      </w:pPr>
      <w:r w:rsidRPr="002D48D1">
        <w:rPr>
          <w:rFonts w:ascii="Times New Roman" w:hAnsi="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603FC" w:rsidRPr="002D48D1" w:rsidRDefault="006603FC" w:rsidP="00FB001E">
      <w:pPr>
        <w:pStyle w:val="a9"/>
        <w:numPr>
          <w:ilvl w:val="0"/>
          <w:numId w:val="113"/>
        </w:numPr>
        <w:jc w:val="both"/>
        <w:rPr>
          <w:rFonts w:ascii="Times New Roman" w:hAnsi="Times New Roman"/>
        </w:rPr>
      </w:pPr>
      <w:r w:rsidRPr="002D48D1">
        <w:rPr>
          <w:rFonts w:ascii="Times New Roman" w:hAnsi="Times New Roman"/>
        </w:rPr>
        <w:t>описывать погоду своей местности;</w:t>
      </w:r>
    </w:p>
    <w:p w:rsidR="006603FC" w:rsidRPr="002D48D1" w:rsidRDefault="006603FC" w:rsidP="00FB001E">
      <w:pPr>
        <w:pStyle w:val="a9"/>
        <w:numPr>
          <w:ilvl w:val="0"/>
          <w:numId w:val="113"/>
        </w:numPr>
        <w:jc w:val="both"/>
        <w:rPr>
          <w:rFonts w:ascii="Times New Roman" w:hAnsi="Times New Roman"/>
        </w:rPr>
      </w:pPr>
      <w:r w:rsidRPr="002D48D1">
        <w:rPr>
          <w:rFonts w:ascii="Times New Roman" w:hAnsi="Times New Roman"/>
        </w:rPr>
        <w:t>ориентироваться на местности при помощи топографических карт и современных навигационных приборов;</w:t>
      </w:r>
    </w:p>
    <w:p w:rsidR="006603FC" w:rsidRPr="002D48D1" w:rsidRDefault="006603FC" w:rsidP="00FB001E">
      <w:pPr>
        <w:pStyle w:val="a9"/>
        <w:numPr>
          <w:ilvl w:val="0"/>
          <w:numId w:val="113"/>
        </w:numPr>
        <w:jc w:val="both"/>
        <w:rPr>
          <w:rFonts w:ascii="Times New Roman" w:hAnsi="Times New Roman"/>
        </w:rPr>
      </w:pPr>
      <w:r w:rsidRPr="002D48D1">
        <w:rPr>
          <w:rFonts w:ascii="Times New Roman" w:hAnsi="Times New Roman"/>
        </w:rPr>
        <w:t>читать космические снимки и аэрофотоснимки, планы местности и географические карты;</w:t>
      </w:r>
    </w:p>
    <w:p w:rsidR="006603FC" w:rsidRPr="002D48D1" w:rsidRDefault="006603FC" w:rsidP="00FB001E">
      <w:pPr>
        <w:pStyle w:val="a9"/>
        <w:numPr>
          <w:ilvl w:val="0"/>
          <w:numId w:val="113"/>
        </w:numPr>
        <w:jc w:val="both"/>
        <w:rPr>
          <w:rFonts w:ascii="Times New Roman" w:hAnsi="Times New Roman"/>
        </w:rPr>
      </w:pPr>
      <w:r w:rsidRPr="002D48D1">
        <w:rPr>
          <w:rFonts w:ascii="Times New Roman" w:hAnsi="Times New Roman"/>
        </w:rPr>
        <w:t>строить простые планы местности;</w:t>
      </w:r>
    </w:p>
    <w:p w:rsidR="006603FC" w:rsidRPr="002D48D1" w:rsidRDefault="006603FC" w:rsidP="00FB001E">
      <w:pPr>
        <w:pStyle w:val="a9"/>
        <w:numPr>
          <w:ilvl w:val="0"/>
          <w:numId w:val="113"/>
        </w:numPr>
        <w:jc w:val="both"/>
        <w:rPr>
          <w:rFonts w:ascii="Times New Roman" w:hAnsi="Times New Roman"/>
        </w:rPr>
      </w:pPr>
      <w:r w:rsidRPr="002D48D1">
        <w:rPr>
          <w:rFonts w:ascii="Times New Roman" w:hAnsi="Times New Roman"/>
        </w:rPr>
        <w:t>создавать простейшие географические карты различного содержания;</w:t>
      </w:r>
    </w:p>
    <w:p w:rsidR="006603FC" w:rsidRPr="002D48D1" w:rsidRDefault="006603FC" w:rsidP="00FB001E">
      <w:pPr>
        <w:pStyle w:val="a9"/>
        <w:numPr>
          <w:ilvl w:val="0"/>
          <w:numId w:val="113"/>
        </w:numPr>
        <w:jc w:val="both"/>
        <w:rPr>
          <w:rFonts w:ascii="Times New Roman" w:hAnsi="Times New Roman"/>
        </w:rPr>
      </w:pPr>
      <w:r w:rsidRPr="002D48D1">
        <w:rPr>
          <w:rFonts w:ascii="Times New Roman" w:hAnsi="Times New Roman"/>
        </w:rPr>
        <w:t>моделировать географические объекты и явления</w:t>
      </w:r>
      <w:r w:rsidRPr="002D48D1">
        <w:rPr>
          <w:rStyle w:val="1425"/>
        </w:rPr>
        <w:t xml:space="preserve"> </w:t>
      </w:r>
      <w:r w:rsidRPr="002D48D1">
        <w:rPr>
          <w:rFonts w:ascii="Times New Roman" w:hAnsi="Times New Roman"/>
        </w:rPr>
        <w:t>при помощи компьютерных программ</w:t>
      </w:r>
      <w:r w:rsidRPr="002D48D1">
        <w:rPr>
          <w:rFonts w:ascii="Times New Roman" w:hAnsi="Times New Roman"/>
          <w:sz w:val="28"/>
          <w:szCs w:val="28"/>
        </w:rPr>
        <w:t>.</w:t>
      </w:r>
    </w:p>
    <w:p w:rsidR="006603FC" w:rsidRPr="002D48D1" w:rsidRDefault="006603FC" w:rsidP="006603FC">
      <w:pPr>
        <w:pStyle w:val="a9"/>
        <w:jc w:val="both"/>
        <w:rPr>
          <w:rFonts w:ascii="Times New Roman" w:hAnsi="Times New Roman"/>
        </w:rPr>
      </w:pPr>
    </w:p>
    <w:p w:rsidR="006603FC" w:rsidRPr="002D48D1" w:rsidRDefault="006603FC" w:rsidP="006603FC">
      <w:pPr>
        <w:spacing w:after="0"/>
        <w:jc w:val="both"/>
        <w:rPr>
          <w:rFonts w:ascii="Times New Roman" w:hAnsi="Times New Roman" w:cs="Times New Roman"/>
          <w:b/>
        </w:rPr>
      </w:pPr>
      <w:r w:rsidRPr="002D48D1">
        <w:rPr>
          <w:rFonts w:ascii="Times New Roman" w:hAnsi="Times New Roman" w:cs="Times New Roman"/>
          <w:b/>
        </w:rPr>
        <w:t>Природа Земли и человек (6 класс)</w:t>
      </w:r>
    </w:p>
    <w:p w:rsidR="006603FC" w:rsidRPr="002D48D1" w:rsidRDefault="006603FC" w:rsidP="006603FC">
      <w:pPr>
        <w:spacing w:after="0"/>
        <w:jc w:val="both"/>
        <w:rPr>
          <w:rFonts w:ascii="Times New Roman" w:hAnsi="Times New Roman" w:cs="Times New Roman"/>
          <w:b/>
        </w:rPr>
      </w:pPr>
      <w:r w:rsidRPr="002D48D1">
        <w:rPr>
          <w:rFonts w:ascii="Times New Roman" w:hAnsi="Times New Roman" w:cs="Times New Roman"/>
          <w:b/>
          <w:sz w:val="24"/>
          <w:szCs w:val="24"/>
        </w:rPr>
        <w:t>Выпускник научится</w:t>
      </w:r>
    </w:p>
    <w:p w:rsidR="006603FC" w:rsidRPr="002D48D1" w:rsidRDefault="006603FC" w:rsidP="00FB001E">
      <w:pPr>
        <w:pStyle w:val="a9"/>
        <w:numPr>
          <w:ilvl w:val="0"/>
          <w:numId w:val="112"/>
        </w:numPr>
        <w:jc w:val="both"/>
        <w:rPr>
          <w:rFonts w:ascii="Times New Roman" w:hAnsi="Times New Roman"/>
        </w:rPr>
      </w:pPr>
      <w:r w:rsidRPr="002D48D1">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603FC" w:rsidRPr="002D48D1" w:rsidRDefault="006603FC" w:rsidP="00FB001E">
      <w:pPr>
        <w:pStyle w:val="a9"/>
        <w:numPr>
          <w:ilvl w:val="0"/>
          <w:numId w:val="112"/>
        </w:numPr>
        <w:jc w:val="both"/>
        <w:rPr>
          <w:rFonts w:ascii="Times New Roman" w:hAnsi="Times New Roman"/>
        </w:rPr>
      </w:pPr>
      <w:r w:rsidRPr="002D48D1">
        <w:rPr>
          <w:rFonts w:ascii="Times New Roman" w:hAnsi="Times New Roman"/>
        </w:rPr>
        <w:t xml:space="preserve"> использовать знания о географических законах и закономерностях, о взаимосвязях между изученными географическими объектами, процессами и </w:t>
      </w:r>
      <w:r w:rsidRPr="002D48D1">
        <w:rPr>
          <w:rFonts w:ascii="Times New Roman" w:hAnsi="Times New Roman"/>
        </w:rPr>
        <w:lastRenderedPageBreak/>
        <w:t>явлениями для объяснения их свойств, условий протекания и географических различий;</w:t>
      </w:r>
    </w:p>
    <w:p w:rsidR="006603FC" w:rsidRPr="002D48D1" w:rsidRDefault="006603FC" w:rsidP="00FB001E">
      <w:pPr>
        <w:pStyle w:val="a9"/>
        <w:numPr>
          <w:ilvl w:val="0"/>
          <w:numId w:val="112"/>
        </w:numPr>
        <w:jc w:val="both"/>
        <w:rPr>
          <w:rFonts w:ascii="Times New Roman" w:hAnsi="Times New Roman"/>
        </w:rPr>
      </w:pPr>
      <w:r w:rsidRPr="002D48D1">
        <w:rPr>
          <w:rFonts w:ascii="Times New Roman" w:hAnsi="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603FC" w:rsidRPr="002D48D1" w:rsidRDefault="006603FC" w:rsidP="00FB001E">
      <w:pPr>
        <w:pStyle w:val="a9"/>
        <w:numPr>
          <w:ilvl w:val="0"/>
          <w:numId w:val="112"/>
        </w:numPr>
        <w:jc w:val="both"/>
        <w:rPr>
          <w:rFonts w:ascii="Times New Roman" w:hAnsi="Times New Roman"/>
        </w:rPr>
      </w:pPr>
      <w:r w:rsidRPr="002D48D1">
        <w:rPr>
          <w:rFonts w:ascii="Times New Roman" w:hAnsi="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603FC" w:rsidRPr="002D48D1" w:rsidRDefault="006603FC" w:rsidP="006603FC">
      <w:pPr>
        <w:spacing w:after="0" w:line="240" w:lineRule="auto"/>
        <w:jc w:val="both"/>
        <w:rPr>
          <w:rFonts w:ascii="Times New Roman" w:hAnsi="Times New Roman" w:cs="Times New Roman"/>
          <w:b/>
          <w:sz w:val="24"/>
          <w:szCs w:val="24"/>
        </w:rPr>
      </w:pPr>
    </w:p>
    <w:p w:rsidR="006603FC" w:rsidRPr="002D48D1" w:rsidRDefault="006603FC" w:rsidP="006603FC">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6603FC" w:rsidRPr="002D48D1" w:rsidRDefault="006603FC" w:rsidP="00FB001E">
      <w:pPr>
        <w:pStyle w:val="a9"/>
        <w:numPr>
          <w:ilvl w:val="0"/>
          <w:numId w:val="113"/>
        </w:numPr>
        <w:jc w:val="both"/>
        <w:rPr>
          <w:rFonts w:ascii="Times New Roman" w:hAnsi="Times New Roman"/>
        </w:rPr>
      </w:pPr>
      <w:r w:rsidRPr="002D48D1">
        <w:rPr>
          <w:rFonts w:ascii="Times New Roman" w:hAnsi="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603FC" w:rsidRPr="002D48D1" w:rsidRDefault="006603FC" w:rsidP="00FB001E">
      <w:pPr>
        <w:pStyle w:val="a9"/>
        <w:numPr>
          <w:ilvl w:val="0"/>
          <w:numId w:val="113"/>
        </w:numPr>
        <w:jc w:val="both"/>
        <w:rPr>
          <w:rFonts w:ascii="Times New Roman" w:hAnsi="Times New Roman"/>
        </w:rPr>
      </w:pPr>
      <w:r w:rsidRPr="002D48D1">
        <w:rPr>
          <w:rFonts w:ascii="Times New Roman" w:hAnsi="Times New Roman"/>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603FC" w:rsidRPr="002D48D1" w:rsidRDefault="006603FC" w:rsidP="00FB001E">
      <w:pPr>
        <w:pStyle w:val="a9"/>
        <w:numPr>
          <w:ilvl w:val="0"/>
          <w:numId w:val="113"/>
        </w:numPr>
        <w:jc w:val="both"/>
        <w:rPr>
          <w:rFonts w:ascii="Times New Roman" w:hAnsi="Times New Roman"/>
        </w:rPr>
      </w:pPr>
      <w:r w:rsidRPr="002D48D1">
        <w:rPr>
          <w:rFonts w:ascii="Times New Roman" w:hAnsi="Times New Roman"/>
        </w:rPr>
        <w:t>воспринимать и критически оценивать информацию географического содержания в научно-популярной литературе и СМИ;</w:t>
      </w:r>
    </w:p>
    <w:p w:rsidR="006603FC" w:rsidRDefault="006603FC" w:rsidP="00FB001E">
      <w:pPr>
        <w:pStyle w:val="a9"/>
        <w:numPr>
          <w:ilvl w:val="0"/>
          <w:numId w:val="113"/>
        </w:numPr>
        <w:jc w:val="both"/>
        <w:rPr>
          <w:rFonts w:ascii="Times New Roman" w:hAnsi="Times New Roman"/>
        </w:rPr>
      </w:pPr>
      <w:r w:rsidRPr="002D48D1">
        <w:rPr>
          <w:rFonts w:ascii="Times New Roman" w:hAnsi="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B09A8" w:rsidRDefault="006B09A8" w:rsidP="006B09A8">
      <w:pPr>
        <w:ind w:left="360"/>
        <w:jc w:val="both"/>
        <w:rPr>
          <w:rFonts w:ascii="Times New Roman" w:hAnsi="Times New Roman"/>
        </w:rPr>
      </w:pPr>
    </w:p>
    <w:p w:rsidR="006B09A8" w:rsidRDefault="006B09A8" w:rsidP="006B09A8">
      <w:pPr>
        <w:ind w:left="360"/>
        <w:jc w:val="both"/>
        <w:rPr>
          <w:rFonts w:ascii="Times New Roman" w:hAnsi="Times New Roman"/>
          <w:b/>
        </w:rPr>
      </w:pPr>
      <w:r w:rsidRPr="006B09A8">
        <w:rPr>
          <w:rFonts w:ascii="Times New Roman" w:hAnsi="Times New Roman"/>
          <w:b/>
        </w:rPr>
        <w:t>География 7 класс</w:t>
      </w:r>
    </w:p>
    <w:p w:rsidR="006B09A8" w:rsidRDefault="006B09A8" w:rsidP="006B09A8">
      <w:pPr>
        <w:pStyle w:val="Standard"/>
        <w:suppressAutoHyphens w:val="0"/>
        <w:ind w:firstLine="709"/>
        <w:jc w:val="both"/>
        <w:rPr>
          <w:bCs/>
          <w:lang w:eastAsia="ru-RU"/>
        </w:rPr>
      </w:pPr>
      <w:r>
        <w:rPr>
          <w:bCs/>
          <w:lang w:eastAsia="ru-RU"/>
        </w:rPr>
        <w:t>В результате изучения курса «География. Страны и континенты» ученик должен:</w:t>
      </w:r>
    </w:p>
    <w:p w:rsidR="006B09A8" w:rsidRDefault="006B09A8" w:rsidP="006B09A8">
      <w:pPr>
        <w:pStyle w:val="Standard"/>
        <w:suppressAutoHyphens w:val="0"/>
        <w:ind w:firstLine="709"/>
        <w:jc w:val="both"/>
        <w:rPr>
          <w:bCs/>
          <w:lang w:eastAsia="ru-RU"/>
        </w:rPr>
      </w:pPr>
      <w:r>
        <w:rPr>
          <w:bCs/>
          <w:lang w:eastAsia="ru-RU"/>
        </w:rPr>
        <w:t>1) Знать:</w:t>
      </w:r>
    </w:p>
    <w:p w:rsidR="006B09A8" w:rsidRDefault="006B09A8" w:rsidP="006B09A8">
      <w:pPr>
        <w:pStyle w:val="Standard"/>
        <w:suppressAutoHyphens w:val="0"/>
        <w:ind w:firstLine="709"/>
        <w:jc w:val="both"/>
        <w:rPr>
          <w:bCs/>
          <w:lang w:eastAsia="ru-RU"/>
        </w:rPr>
      </w:pPr>
      <w:r>
        <w:rPr>
          <w:bCs/>
          <w:lang w:eastAsia="ru-RU"/>
        </w:rPr>
        <w:t>основные источники информации, необходимые для изучения курса;</w:t>
      </w:r>
    </w:p>
    <w:p w:rsidR="006B09A8" w:rsidRDefault="006B09A8" w:rsidP="006B09A8">
      <w:pPr>
        <w:pStyle w:val="Standard"/>
        <w:suppressAutoHyphens w:val="0"/>
        <w:ind w:firstLine="709"/>
      </w:pPr>
      <w:r>
        <w:rPr>
          <w:bCs/>
          <w:lang w:eastAsia="ru-RU"/>
        </w:rPr>
        <w:t>различие географических карт по содержанию, масштабу; способы картографического изображения; основные языковые семьи; основные религии мира;</w:t>
      </w:r>
    </w:p>
    <w:p w:rsidR="006B09A8" w:rsidRDefault="006B09A8" w:rsidP="006B09A8">
      <w:pPr>
        <w:pStyle w:val="Standard"/>
        <w:suppressAutoHyphens w:val="0"/>
        <w:ind w:firstLine="709"/>
        <w:jc w:val="both"/>
        <w:rPr>
          <w:bCs/>
          <w:lang w:eastAsia="ru-RU"/>
        </w:rPr>
      </w:pPr>
      <w:r>
        <w:rPr>
          <w:bCs/>
          <w:lang w:eastAsia="ru-RU"/>
        </w:rPr>
        <w:t>причины неравномерности размещения населения;</w:t>
      </w:r>
    </w:p>
    <w:p w:rsidR="006B09A8" w:rsidRDefault="006B09A8" w:rsidP="006B09A8">
      <w:pPr>
        <w:pStyle w:val="Standard"/>
        <w:suppressAutoHyphens w:val="0"/>
        <w:ind w:firstLine="709"/>
        <w:jc w:val="both"/>
        <w:rPr>
          <w:bCs/>
          <w:lang w:eastAsia="ru-RU"/>
        </w:rPr>
      </w:pPr>
      <w:r>
        <w:rPr>
          <w:bCs/>
          <w:lang w:eastAsia="ru-RU"/>
        </w:rPr>
        <w:t>основные типы стран, столицы и крупные города;</w:t>
      </w:r>
    </w:p>
    <w:p w:rsidR="006B09A8" w:rsidRDefault="006B09A8" w:rsidP="006B09A8">
      <w:pPr>
        <w:pStyle w:val="Standard"/>
        <w:suppressAutoHyphens w:val="0"/>
        <w:ind w:firstLine="709"/>
        <w:jc w:val="both"/>
        <w:rPr>
          <w:bCs/>
          <w:lang w:eastAsia="ru-RU"/>
        </w:rPr>
      </w:pPr>
      <w:r>
        <w:rPr>
          <w:bCs/>
          <w:lang w:eastAsia="ru-RU"/>
        </w:rPr>
        <w:t>происхождение материков, строение земной коры;</w:t>
      </w:r>
    </w:p>
    <w:p w:rsidR="006B09A8" w:rsidRDefault="006B09A8" w:rsidP="006B09A8">
      <w:pPr>
        <w:pStyle w:val="Standard"/>
        <w:suppressAutoHyphens w:val="0"/>
        <w:ind w:firstLine="709"/>
        <w:jc w:val="both"/>
        <w:rPr>
          <w:bCs/>
          <w:lang w:eastAsia="ru-RU"/>
        </w:rPr>
      </w:pPr>
      <w:r>
        <w:rPr>
          <w:bCs/>
          <w:lang w:eastAsia="ru-RU"/>
        </w:rPr>
        <w:t>основные типы воздушных масс и их свойства;</w:t>
      </w:r>
    </w:p>
    <w:p w:rsidR="006B09A8" w:rsidRDefault="006B09A8" w:rsidP="006B09A8">
      <w:pPr>
        <w:pStyle w:val="Standard"/>
        <w:suppressAutoHyphens w:val="0"/>
        <w:ind w:firstLine="709"/>
        <w:jc w:val="both"/>
      </w:pPr>
      <w:r>
        <w:rPr>
          <w:bCs/>
          <w:lang w:eastAsia="ru-RU"/>
        </w:rPr>
        <w:t>закономерности распределения температур воздуха, поясов атмосферного давления и осадков на поверхности Земли;</w:t>
      </w:r>
    </w:p>
    <w:p w:rsidR="006B09A8" w:rsidRDefault="006B09A8" w:rsidP="006B09A8">
      <w:pPr>
        <w:pStyle w:val="Standard"/>
        <w:suppressAutoHyphens w:val="0"/>
        <w:ind w:firstLine="709"/>
        <w:jc w:val="both"/>
      </w:pPr>
      <w:r>
        <w:rPr>
          <w:bCs/>
          <w:lang w:eastAsia="ru-RU"/>
        </w:rPr>
        <w:t>причины образования океанических течений; зависимость характера течения рек от рельефа; зависимость режима и водоносности рек от климата; происхождение озерных котловин;</w:t>
      </w:r>
    </w:p>
    <w:p w:rsidR="006B09A8" w:rsidRDefault="006B09A8" w:rsidP="006B09A8">
      <w:pPr>
        <w:pStyle w:val="Standard"/>
        <w:suppressAutoHyphens w:val="0"/>
        <w:ind w:firstLine="709"/>
        <w:jc w:val="both"/>
        <w:rPr>
          <w:bCs/>
          <w:lang w:eastAsia="ru-RU"/>
        </w:rPr>
      </w:pPr>
      <w:r>
        <w:rPr>
          <w:bCs/>
          <w:lang w:eastAsia="ru-RU"/>
        </w:rPr>
        <w:t>влияние хозяйственной деятельности людей на реки и</w:t>
      </w:r>
      <w:r>
        <w:rPr>
          <w:bCs/>
          <w:lang w:eastAsia="ru-RU"/>
        </w:rPr>
        <w:br/>
        <w:t>озера;</w:t>
      </w:r>
    </w:p>
    <w:p w:rsidR="006B09A8" w:rsidRDefault="006B09A8" w:rsidP="006B09A8">
      <w:pPr>
        <w:pStyle w:val="Standard"/>
        <w:suppressAutoHyphens w:val="0"/>
        <w:ind w:firstLine="709"/>
        <w:jc w:val="both"/>
        <w:rPr>
          <w:bCs/>
          <w:lang w:eastAsia="ru-RU"/>
        </w:rPr>
      </w:pPr>
      <w:r>
        <w:rPr>
          <w:bCs/>
          <w:lang w:eastAsia="ru-RU"/>
        </w:rPr>
        <w:t>особенности размещения растительного и животного мира, почв на Земле;</w:t>
      </w:r>
    </w:p>
    <w:p w:rsidR="006B09A8" w:rsidRDefault="006B09A8" w:rsidP="006B09A8">
      <w:pPr>
        <w:pStyle w:val="Standard"/>
        <w:suppressAutoHyphens w:val="0"/>
        <w:ind w:firstLine="709"/>
        <w:jc w:val="both"/>
        <w:rPr>
          <w:bCs/>
          <w:lang w:eastAsia="ru-RU"/>
        </w:rPr>
      </w:pPr>
      <w:r>
        <w:rPr>
          <w:bCs/>
          <w:lang w:eastAsia="ru-RU"/>
        </w:rPr>
        <w:t>что такое природная зона, причины и закономерности смены природных зон на Земле;</w:t>
      </w:r>
    </w:p>
    <w:p w:rsidR="006B09A8" w:rsidRDefault="006B09A8" w:rsidP="006B09A8">
      <w:pPr>
        <w:pStyle w:val="Standard"/>
        <w:suppressAutoHyphens w:val="0"/>
        <w:ind w:firstLine="709"/>
        <w:jc w:val="both"/>
        <w:rPr>
          <w:bCs/>
          <w:lang w:eastAsia="ru-RU"/>
        </w:rPr>
      </w:pPr>
      <w:r>
        <w:rPr>
          <w:bCs/>
          <w:lang w:eastAsia="ru-RU"/>
        </w:rPr>
        <w:t>материки и океаны как крупные природные комплексы Земли;</w:t>
      </w:r>
    </w:p>
    <w:p w:rsidR="006B09A8" w:rsidRDefault="006B09A8" w:rsidP="006B09A8">
      <w:pPr>
        <w:pStyle w:val="Standard"/>
        <w:suppressAutoHyphens w:val="0"/>
        <w:ind w:firstLine="709"/>
        <w:jc w:val="both"/>
        <w:rPr>
          <w:bCs/>
          <w:lang w:eastAsia="ru-RU"/>
        </w:rPr>
      </w:pPr>
      <w:r>
        <w:rPr>
          <w:bCs/>
          <w:lang w:eastAsia="ru-RU"/>
        </w:rPr>
        <w:t>особенности природы Тихого, Атлантического, Индийского, Северного Ледовитого океанов;</w:t>
      </w:r>
    </w:p>
    <w:p w:rsidR="006B09A8" w:rsidRDefault="006B09A8" w:rsidP="006B09A8">
      <w:pPr>
        <w:pStyle w:val="Standard"/>
        <w:suppressAutoHyphens w:val="0"/>
        <w:ind w:firstLine="709"/>
        <w:jc w:val="both"/>
        <w:rPr>
          <w:bCs/>
          <w:lang w:eastAsia="ru-RU"/>
        </w:rPr>
      </w:pPr>
      <w:r>
        <w:rPr>
          <w:bCs/>
          <w:lang w:eastAsia="ru-RU"/>
        </w:rPr>
        <w:t>виды хозяйственной деятельности в океане, меры по охране океанов от загрязнений;</w:t>
      </w:r>
    </w:p>
    <w:p w:rsidR="006B09A8" w:rsidRDefault="006B09A8" w:rsidP="006B09A8">
      <w:pPr>
        <w:pStyle w:val="Standard"/>
        <w:suppressAutoHyphens w:val="0"/>
        <w:ind w:firstLine="709"/>
        <w:jc w:val="both"/>
        <w:rPr>
          <w:bCs/>
          <w:lang w:eastAsia="ru-RU"/>
        </w:rPr>
      </w:pPr>
      <w:r>
        <w:rPr>
          <w:bCs/>
          <w:lang w:eastAsia="ru-RU"/>
        </w:rPr>
        <w:lastRenderedPageBreak/>
        <w:t>главные черты природы Африки, Австралии, Северной и Южной Америки, Антарктиды, Евразии: основные формы рельефа, особенности климата, крупнейшие реки и озера, растительный и животный мир; природные зоны материков;</w:t>
      </w:r>
    </w:p>
    <w:p w:rsidR="006B09A8" w:rsidRDefault="006B09A8" w:rsidP="006B09A8">
      <w:pPr>
        <w:pStyle w:val="Standard"/>
        <w:suppressAutoHyphens w:val="0"/>
        <w:ind w:firstLine="709"/>
        <w:jc w:val="both"/>
        <w:rPr>
          <w:bCs/>
          <w:lang w:eastAsia="ru-RU"/>
        </w:rPr>
      </w:pPr>
      <w:r>
        <w:rPr>
          <w:bCs/>
          <w:lang w:eastAsia="ru-RU"/>
        </w:rPr>
        <w:t>население материка, его занятия и образ жизни; основные проблемы населения материка;</w:t>
      </w:r>
    </w:p>
    <w:p w:rsidR="006B09A8" w:rsidRDefault="006B09A8" w:rsidP="006B09A8">
      <w:pPr>
        <w:pStyle w:val="Standard"/>
        <w:suppressAutoHyphens w:val="0"/>
        <w:ind w:firstLine="709"/>
        <w:jc w:val="both"/>
      </w:pPr>
      <w:r>
        <w:rPr>
          <w:b/>
          <w:bCs/>
          <w:iCs/>
          <w:lang w:eastAsia="ru-RU"/>
        </w:rPr>
        <w:t>2)</w:t>
      </w:r>
      <w:r>
        <w:rPr>
          <w:bCs/>
          <w:iCs/>
          <w:lang w:eastAsia="ru-RU"/>
        </w:rPr>
        <w:tab/>
      </w:r>
      <w:r>
        <w:rPr>
          <w:b/>
          <w:bCs/>
          <w:iCs/>
          <w:lang w:eastAsia="ru-RU"/>
        </w:rPr>
        <w:t>уметь:</w:t>
      </w:r>
    </w:p>
    <w:p w:rsidR="006B09A8" w:rsidRDefault="006B09A8" w:rsidP="006B09A8">
      <w:pPr>
        <w:pStyle w:val="Standard"/>
        <w:suppressAutoHyphens w:val="0"/>
        <w:ind w:firstLine="709"/>
        <w:jc w:val="both"/>
        <w:rPr>
          <w:bCs/>
          <w:lang w:eastAsia="ru-RU"/>
        </w:rPr>
      </w:pPr>
      <w:r>
        <w:rPr>
          <w:bCs/>
          <w:lang w:eastAsia="ru-RU"/>
        </w:rPr>
        <w:t>использовать различные источники географической информации для объяснения изучаемых явлений и процессов;</w:t>
      </w:r>
    </w:p>
    <w:p w:rsidR="006B09A8" w:rsidRDefault="006B09A8" w:rsidP="006B09A8">
      <w:pPr>
        <w:pStyle w:val="Standard"/>
        <w:suppressAutoHyphens w:val="0"/>
        <w:ind w:firstLine="709"/>
        <w:jc w:val="both"/>
        <w:rPr>
          <w:bCs/>
          <w:lang w:eastAsia="ru-RU"/>
        </w:rPr>
      </w:pPr>
      <w:r>
        <w:rPr>
          <w:bCs/>
          <w:lang w:eastAsia="ru-RU"/>
        </w:rPr>
        <w:t>анализировать общегеографические и тематические карты;</w:t>
      </w:r>
    </w:p>
    <w:p w:rsidR="006B09A8" w:rsidRDefault="006B09A8" w:rsidP="006B09A8">
      <w:pPr>
        <w:pStyle w:val="Standard"/>
        <w:suppressAutoHyphens w:val="0"/>
        <w:ind w:firstLine="709"/>
        <w:jc w:val="both"/>
        <w:rPr>
          <w:bCs/>
          <w:lang w:eastAsia="ru-RU"/>
        </w:rPr>
      </w:pPr>
      <w:r>
        <w:rPr>
          <w:bCs/>
          <w:lang w:eastAsia="ru-RU"/>
        </w:rPr>
        <w:t>анализировать климатические диаграммы, таблицы; описывать природные зоны;</w:t>
      </w:r>
    </w:p>
    <w:p w:rsidR="006B09A8" w:rsidRDefault="006B09A8" w:rsidP="006B09A8">
      <w:pPr>
        <w:pStyle w:val="Standard"/>
        <w:suppressAutoHyphens w:val="0"/>
        <w:ind w:firstLine="709"/>
        <w:jc w:val="both"/>
        <w:rPr>
          <w:bCs/>
          <w:lang w:eastAsia="ru-RU"/>
        </w:rPr>
      </w:pPr>
      <w:r>
        <w:rPr>
          <w:bCs/>
          <w:lang w:eastAsia="ru-RU"/>
        </w:rPr>
        <w:t>обозначать на контурных картах изучаемые географические объекты;</w:t>
      </w:r>
    </w:p>
    <w:p w:rsidR="006B09A8" w:rsidRDefault="006B09A8" w:rsidP="006B09A8">
      <w:pPr>
        <w:pStyle w:val="Standard"/>
        <w:suppressAutoHyphens w:val="0"/>
        <w:ind w:firstLine="709"/>
        <w:jc w:val="both"/>
      </w:pPr>
      <w:r>
        <w:rPr>
          <w:bCs/>
          <w:lang w:eastAsia="ru-RU"/>
        </w:rPr>
        <w:t>выбирать карты нужного содержания и устанавливать по ним особенности природы, населения, занятий и хозяйственной деятельности населения материков, отдельных стран;</w:t>
      </w:r>
    </w:p>
    <w:p w:rsidR="006B09A8" w:rsidRDefault="006B09A8" w:rsidP="006B09A8">
      <w:pPr>
        <w:pStyle w:val="Standard"/>
        <w:suppressAutoHyphens w:val="0"/>
        <w:ind w:firstLine="709"/>
        <w:jc w:val="both"/>
        <w:rPr>
          <w:bCs/>
          <w:lang w:eastAsia="ru-RU"/>
        </w:rPr>
      </w:pPr>
      <w:r>
        <w:rPr>
          <w:bCs/>
          <w:lang w:eastAsia="ru-RU"/>
        </w:rPr>
        <w:t>выявлять и описывать на основе карт и других источников информации характерные черты природы, населения, хозяйства отдельных территорий;</w:t>
      </w:r>
    </w:p>
    <w:p w:rsidR="006B09A8" w:rsidRDefault="006B09A8" w:rsidP="006B09A8">
      <w:pPr>
        <w:pStyle w:val="Standard"/>
        <w:suppressAutoHyphens w:val="0"/>
        <w:ind w:firstLine="709"/>
        <w:jc w:val="both"/>
        <w:rPr>
          <w:bCs/>
          <w:lang w:eastAsia="ru-RU"/>
        </w:rPr>
      </w:pPr>
      <w:r>
        <w:rPr>
          <w:bCs/>
          <w:lang w:eastAsia="ru-RU"/>
        </w:rPr>
        <w:t>показывать по карте географические объекты, названные в учебнике;</w:t>
      </w:r>
    </w:p>
    <w:p w:rsidR="006B09A8" w:rsidRDefault="006B09A8" w:rsidP="006B09A8">
      <w:pPr>
        <w:pStyle w:val="Standard"/>
        <w:suppressAutoHyphens w:val="0"/>
        <w:ind w:firstLine="709"/>
        <w:jc w:val="both"/>
        <w:rPr>
          <w:bCs/>
          <w:lang w:eastAsia="ru-RU"/>
        </w:rPr>
      </w:pPr>
      <w:r>
        <w:rPr>
          <w:bCs/>
          <w:lang w:eastAsia="ru-RU"/>
        </w:rPr>
        <w:t>создавать продукты самостоятельной деятельности (доклады, рефераты);</w:t>
      </w:r>
    </w:p>
    <w:p w:rsidR="006B09A8" w:rsidRDefault="006B09A8" w:rsidP="006B09A8">
      <w:pPr>
        <w:pStyle w:val="Standard"/>
        <w:suppressAutoHyphens w:val="0"/>
        <w:ind w:firstLine="709"/>
        <w:jc w:val="both"/>
      </w:pPr>
      <w:r>
        <w:rPr>
          <w:b/>
          <w:bCs/>
          <w:iCs/>
          <w:lang w:eastAsia="ru-RU"/>
        </w:rPr>
        <w:t>3)</w:t>
      </w:r>
      <w:r>
        <w:rPr>
          <w:bCs/>
          <w:iCs/>
          <w:lang w:eastAsia="ru-RU"/>
        </w:rPr>
        <w:tab/>
      </w:r>
      <w:r>
        <w:rPr>
          <w:b/>
          <w:bCs/>
          <w:iCs/>
          <w:lang w:eastAsia="ru-RU"/>
        </w:rPr>
        <w:t>оценивать:</w:t>
      </w:r>
    </w:p>
    <w:p w:rsidR="006B09A8" w:rsidRDefault="006B09A8" w:rsidP="006B09A8">
      <w:pPr>
        <w:pStyle w:val="Standard"/>
        <w:suppressAutoHyphens w:val="0"/>
        <w:ind w:firstLine="709"/>
        <w:jc w:val="both"/>
        <w:rPr>
          <w:bCs/>
          <w:lang w:eastAsia="ru-RU"/>
        </w:rPr>
      </w:pPr>
      <w:r>
        <w:rPr>
          <w:bCs/>
          <w:lang w:eastAsia="ru-RU"/>
        </w:rPr>
        <w:t>географическое положение материков и отдельных стран;</w:t>
      </w:r>
    </w:p>
    <w:p w:rsidR="006B09A8" w:rsidRDefault="006B09A8" w:rsidP="006B09A8">
      <w:pPr>
        <w:pStyle w:val="Standard"/>
        <w:suppressAutoHyphens w:val="0"/>
        <w:ind w:firstLine="709"/>
        <w:jc w:val="both"/>
        <w:rPr>
          <w:bCs/>
          <w:lang w:eastAsia="ru-RU"/>
        </w:rPr>
      </w:pPr>
      <w:r>
        <w:rPr>
          <w:bCs/>
          <w:lang w:eastAsia="ru-RU"/>
        </w:rPr>
        <w:t>изменения природы материков под воздействием хозяйственной деятельности человека;</w:t>
      </w:r>
    </w:p>
    <w:p w:rsidR="006B09A8" w:rsidRDefault="006B09A8" w:rsidP="006B09A8">
      <w:pPr>
        <w:pStyle w:val="Standard"/>
        <w:suppressAutoHyphens w:val="0"/>
        <w:ind w:firstLine="709"/>
        <w:jc w:val="both"/>
        <w:rPr>
          <w:bCs/>
          <w:lang w:eastAsia="ru-RU"/>
        </w:rPr>
      </w:pPr>
      <w:r>
        <w:rPr>
          <w:bCs/>
          <w:lang w:eastAsia="ru-RU"/>
        </w:rPr>
        <w:t>жизнь, быт, традиции населения материков и отдельных стран;</w:t>
      </w:r>
    </w:p>
    <w:p w:rsidR="006B09A8" w:rsidRDefault="006B09A8" w:rsidP="006B09A8">
      <w:pPr>
        <w:pStyle w:val="Standard"/>
        <w:suppressAutoHyphens w:val="0"/>
        <w:ind w:firstLine="709"/>
        <w:jc w:val="both"/>
      </w:pPr>
      <w:r>
        <w:rPr>
          <w:bCs/>
          <w:lang w:eastAsia="ru-RU"/>
        </w:rPr>
        <w:t>географические путешествия по материкам; современные проблемы отдельных стран и материков</w:t>
      </w:r>
    </w:p>
    <w:p w:rsidR="006B09A8" w:rsidRDefault="006B09A8" w:rsidP="006B09A8">
      <w:pPr>
        <w:pStyle w:val="Standard"/>
        <w:suppressAutoHyphens w:val="0"/>
        <w:ind w:firstLine="709"/>
        <w:jc w:val="both"/>
        <w:rPr>
          <w:bCs/>
          <w:lang w:eastAsia="ru-RU"/>
        </w:rPr>
      </w:pPr>
    </w:p>
    <w:p w:rsidR="006B09A8" w:rsidRDefault="006B09A8" w:rsidP="006B09A8">
      <w:pPr>
        <w:pStyle w:val="Standard"/>
        <w:suppressAutoHyphens w:val="0"/>
        <w:ind w:firstLine="709"/>
        <w:jc w:val="both"/>
        <w:rPr>
          <w:bCs/>
          <w:lang w:eastAsia="ru-RU"/>
        </w:rPr>
      </w:pPr>
    </w:p>
    <w:p w:rsidR="006B09A8" w:rsidRDefault="006B09A8" w:rsidP="006B09A8">
      <w:pPr>
        <w:pStyle w:val="Standard"/>
        <w:jc w:val="both"/>
        <w:rPr>
          <w:b/>
          <w:bCs/>
        </w:rPr>
      </w:pPr>
      <w:r>
        <w:rPr>
          <w:b/>
          <w:bCs/>
        </w:rPr>
        <w:t xml:space="preserve">            4)  использовать приобретенные знания и умения в практической деятельности и    повседневной  жизни:</w:t>
      </w:r>
    </w:p>
    <w:p w:rsidR="006B09A8" w:rsidRDefault="006B09A8" w:rsidP="006B09A8">
      <w:pPr>
        <w:pStyle w:val="a9"/>
        <w:jc w:val="both"/>
        <w:rPr>
          <w:rFonts w:ascii="Times New Roman" w:hAnsi="Times New Roman"/>
          <w:bCs/>
        </w:rPr>
      </w:pPr>
      <w:r>
        <w:rPr>
          <w:rFonts w:ascii="Times New Roman" w:hAnsi="Times New Roman"/>
          <w:bCs/>
        </w:rPr>
        <w:t>чтения карт различного содержания;</w:t>
      </w:r>
    </w:p>
    <w:p w:rsidR="006B09A8" w:rsidRDefault="006B09A8" w:rsidP="006B09A8">
      <w:pPr>
        <w:pStyle w:val="a9"/>
        <w:jc w:val="both"/>
        <w:rPr>
          <w:rFonts w:ascii="Times New Roman" w:hAnsi="Times New Roman"/>
          <w:bCs/>
        </w:rPr>
      </w:pPr>
      <w:r>
        <w:rPr>
          <w:rFonts w:ascii="Times New Roman" w:hAnsi="Times New Roman"/>
          <w:bCs/>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6B09A8" w:rsidRDefault="006B09A8" w:rsidP="006B09A8">
      <w:pPr>
        <w:pStyle w:val="a9"/>
        <w:jc w:val="both"/>
        <w:rPr>
          <w:rFonts w:ascii="Times New Roman" w:hAnsi="Times New Roman"/>
          <w:bCs/>
        </w:rPr>
      </w:pPr>
      <w:r>
        <w:rPr>
          <w:rFonts w:ascii="Times New Roman" w:hAnsi="Times New Roman"/>
          <w:bCs/>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6B09A8" w:rsidRPr="006B09A8" w:rsidRDefault="006B09A8" w:rsidP="006B09A8">
      <w:pPr>
        <w:ind w:left="360"/>
        <w:jc w:val="both"/>
        <w:rPr>
          <w:rFonts w:ascii="Times New Roman" w:hAnsi="Times New Roman"/>
          <w:b/>
        </w:rPr>
      </w:pPr>
    </w:p>
    <w:p w:rsidR="006105D4" w:rsidRPr="002D48D1" w:rsidRDefault="006105D4" w:rsidP="00ED3809">
      <w:pPr>
        <w:spacing w:after="0" w:line="240" w:lineRule="auto"/>
        <w:jc w:val="both"/>
        <w:rPr>
          <w:rFonts w:ascii="Times New Roman" w:hAnsi="Times New Roman" w:cs="Times New Roman"/>
          <w:b/>
          <w:sz w:val="24"/>
          <w:szCs w:val="24"/>
        </w:rPr>
      </w:pPr>
      <w:bookmarkStart w:id="56" w:name="_Toc409691638"/>
      <w:bookmarkStart w:id="57" w:name="_Toc410653961"/>
      <w:bookmarkStart w:id="58" w:name="_Toc284663344"/>
      <w:r w:rsidRPr="002D48D1">
        <w:rPr>
          <w:rFonts w:ascii="Times New Roman" w:hAnsi="Times New Roman" w:cs="Times New Roman"/>
          <w:b/>
          <w:sz w:val="24"/>
          <w:szCs w:val="24"/>
        </w:rPr>
        <w:t>1.2.3.8. Математика</w:t>
      </w:r>
      <w:bookmarkEnd w:id="56"/>
      <w:bookmarkEnd w:id="57"/>
      <w:bookmarkEnd w:id="58"/>
      <w:r w:rsidRPr="002D48D1">
        <w:rPr>
          <w:rFonts w:ascii="Times New Roman" w:hAnsi="Times New Roman" w:cs="Times New Roman"/>
          <w:b/>
          <w:sz w:val="24"/>
          <w:szCs w:val="24"/>
        </w:rPr>
        <w:t xml:space="preserve"> </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5 класс</w:t>
      </w:r>
    </w:p>
    <w:p w:rsidR="00F4198F" w:rsidRPr="002D48D1" w:rsidRDefault="00F4198F" w:rsidP="00F4198F">
      <w:pPr>
        <w:spacing w:after="0" w:line="240" w:lineRule="auto"/>
        <w:jc w:val="both"/>
        <w:rPr>
          <w:rFonts w:ascii="Times New Roman" w:hAnsi="Times New Roman" w:cs="Times New Roman"/>
          <w:b/>
          <w:sz w:val="24"/>
          <w:szCs w:val="24"/>
        </w:rPr>
      </w:pPr>
      <w:bookmarkStart w:id="59" w:name="_Toc284662719"/>
      <w:bookmarkStart w:id="60" w:name="_Toc284663345"/>
      <w:r w:rsidRPr="002D48D1">
        <w:rPr>
          <w:rFonts w:ascii="Times New Roman" w:hAnsi="Times New Roman" w:cs="Times New Roman"/>
          <w:b/>
          <w:sz w:val="24"/>
          <w:szCs w:val="24"/>
        </w:rPr>
        <w:t xml:space="preserve">Выпускник научится: </w:t>
      </w:r>
      <w:bookmarkEnd w:id="59"/>
      <w:bookmarkEnd w:id="60"/>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Числа</w:t>
      </w:r>
    </w:p>
    <w:p w:rsidR="00F4198F" w:rsidRPr="002D48D1" w:rsidRDefault="00F4198F" w:rsidP="00FB001E">
      <w:pPr>
        <w:pStyle w:val="a9"/>
        <w:numPr>
          <w:ilvl w:val="0"/>
          <w:numId w:val="114"/>
        </w:numPr>
        <w:jc w:val="both"/>
        <w:rPr>
          <w:rFonts w:ascii="Times New Roman" w:hAnsi="Times New Roman"/>
        </w:rPr>
      </w:pPr>
      <w:r w:rsidRPr="002D48D1">
        <w:rPr>
          <w:rFonts w:ascii="Times New Roman" w:hAnsi="Times New Roman"/>
        </w:rPr>
        <w:t>оперировать на базовом уровне понятиями: натуральное число, обыкновенная дробь, смешанное число;</w:t>
      </w:r>
    </w:p>
    <w:p w:rsidR="00F4198F" w:rsidRPr="002D48D1" w:rsidRDefault="00F4198F" w:rsidP="00FB001E">
      <w:pPr>
        <w:pStyle w:val="a9"/>
        <w:numPr>
          <w:ilvl w:val="0"/>
          <w:numId w:val="114"/>
        </w:numPr>
        <w:jc w:val="both"/>
        <w:rPr>
          <w:rFonts w:ascii="Times New Roman" w:hAnsi="Times New Roman"/>
        </w:rPr>
      </w:pPr>
      <w:r w:rsidRPr="002D48D1">
        <w:rPr>
          <w:rFonts w:ascii="Times New Roman" w:hAnsi="Times New Roman"/>
        </w:rPr>
        <w:t>использовать свойства чисел и правила действий при выполнении вычислений;</w:t>
      </w:r>
    </w:p>
    <w:p w:rsidR="00F4198F" w:rsidRPr="002D48D1" w:rsidRDefault="00F4198F" w:rsidP="00FB001E">
      <w:pPr>
        <w:pStyle w:val="a9"/>
        <w:numPr>
          <w:ilvl w:val="0"/>
          <w:numId w:val="114"/>
        </w:numPr>
        <w:jc w:val="both"/>
        <w:rPr>
          <w:rFonts w:ascii="Times New Roman" w:hAnsi="Times New Roman"/>
        </w:rPr>
      </w:pPr>
      <w:r w:rsidRPr="002D48D1">
        <w:rPr>
          <w:rFonts w:ascii="Times New Roman" w:hAnsi="Times New Roman"/>
        </w:rPr>
        <w:t>выполнять округление десятичных дробей в соответствии с правилами;</w:t>
      </w:r>
    </w:p>
    <w:p w:rsidR="00F4198F" w:rsidRPr="002D48D1" w:rsidRDefault="00F4198F" w:rsidP="00FB001E">
      <w:pPr>
        <w:pStyle w:val="a9"/>
        <w:numPr>
          <w:ilvl w:val="0"/>
          <w:numId w:val="114"/>
        </w:numPr>
        <w:jc w:val="both"/>
        <w:rPr>
          <w:rFonts w:ascii="Times New Roman" w:hAnsi="Times New Roman"/>
        </w:rPr>
      </w:pPr>
      <w:r w:rsidRPr="002D48D1">
        <w:rPr>
          <w:rFonts w:ascii="Times New Roman" w:hAnsi="Times New Roman"/>
        </w:rPr>
        <w:t>сравнивать десятичные дроби, обыкновенные дроби с одинаковым знаменателем (или одинаковым числителем).</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 повседневной жизни и при изучении других предметов:</w:t>
      </w:r>
    </w:p>
    <w:p w:rsidR="00F4198F" w:rsidRPr="002D48D1" w:rsidRDefault="00F4198F" w:rsidP="00FB001E">
      <w:pPr>
        <w:pStyle w:val="a9"/>
        <w:numPr>
          <w:ilvl w:val="0"/>
          <w:numId w:val="115"/>
        </w:numPr>
        <w:jc w:val="both"/>
        <w:rPr>
          <w:rFonts w:ascii="Times New Roman" w:hAnsi="Times New Roman"/>
        </w:rPr>
      </w:pPr>
      <w:r w:rsidRPr="002D48D1">
        <w:rPr>
          <w:rFonts w:ascii="Times New Roman" w:hAnsi="Times New Roman"/>
        </w:rPr>
        <w:t>оценивать результаты вычислений при решении практических задач;</w:t>
      </w:r>
    </w:p>
    <w:p w:rsidR="00F4198F" w:rsidRPr="002D48D1" w:rsidRDefault="00F4198F" w:rsidP="00FB001E">
      <w:pPr>
        <w:pStyle w:val="a9"/>
        <w:numPr>
          <w:ilvl w:val="0"/>
          <w:numId w:val="115"/>
        </w:numPr>
        <w:jc w:val="both"/>
        <w:rPr>
          <w:rFonts w:ascii="Times New Roman" w:hAnsi="Times New Roman"/>
        </w:rPr>
      </w:pPr>
      <w:r w:rsidRPr="002D48D1">
        <w:rPr>
          <w:rFonts w:ascii="Times New Roman" w:hAnsi="Times New Roman"/>
        </w:rPr>
        <w:t>выполнять сравнение чисел в реальных ситуациях;</w:t>
      </w:r>
    </w:p>
    <w:p w:rsidR="00F4198F" w:rsidRPr="002D48D1" w:rsidRDefault="00F4198F" w:rsidP="00FB001E">
      <w:pPr>
        <w:pStyle w:val="a9"/>
        <w:numPr>
          <w:ilvl w:val="0"/>
          <w:numId w:val="115"/>
        </w:numPr>
        <w:jc w:val="both"/>
        <w:rPr>
          <w:rFonts w:ascii="Times New Roman" w:hAnsi="Times New Roman"/>
        </w:rPr>
      </w:pPr>
      <w:r w:rsidRPr="002D48D1">
        <w:rPr>
          <w:rFonts w:ascii="Times New Roman" w:hAnsi="Times New Roman"/>
        </w:rPr>
        <w:lastRenderedPageBreak/>
        <w:t>составлять числовые выражения при решении практических задач и задач из других учебных предметов</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Уравнения и неравенства</w:t>
      </w:r>
    </w:p>
    <w:p w:rsidR="00F4198F" w:rsidRPr="002D48D1" w:rsidRDefault="00F4198F" w:rsidP="00F4198F">
      <w:pPr>
        <w:spacing w:after="0" w:line="240" w:lineRule="auto"/>
        <w:jc w:val="both"/>
        <w:rPr>
          <w:rFonts w:ascii="Times New Roman" w:hAnsi="Times New Roman" w:cs="Times New Roman"/>
        </w:rPr>
      </w:pPr>
      <w:r w:rsidRPr="002D48D1">
        <w:rPr>
          <w:rFonts w:ascii="Times New Roman" w:hAnsi="Times New Roman" w:cs="Times New Roman"/>
        </w:rPr>
        <w:t>Оперировать на базовом уровне понятиями: равенство, числовое равенство, уравнение, проверять справедливость числовых равенств и неравенств; решать простейшие уравнения</w:t>
      </w:r>
    </w:p>
    <w:p w:rsidR="00F4198F" w:rsidRPr="002D48D1" w:rsidRDefault="00F4198F" w:rsidP="00F4198F">
      <w:pPr>
        <w:spacing w:after="0" w:line="240" w:lineRule="auto"/>
        <w:jc w:val="both"/>
        <w:rPr>
          <w:rFonts w:ascii="Times New Roman" w:hAnsi="Times New Roman" w:cs="Times New Roman"/>
        </w:rPr>
      </w:pPr>
      <w:r w:rsidRPr="002D48D1">
        <w:rPr>
          <w:rFonts w:ascii="Times New Roman" w:hAnsi="Times New Roman" w:cs="Times New Roman"/>
          <w:b/>
          <w:sz w:val="24"/>
          <w:szCs w:val="24"/>
        </w:rPr>
        <w:t xml:space="preserve">Статистика </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Представлять данные в виде таблиц, диаграмм;</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читать информацию, представленную в виде таблицы, диаграммы.</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Текстовые задачи</w:t>
      </w:r>
    </w:p>
    <w:p w:rsidR="00F4198F" w:rsidRPr="002D48D1" w:rsidRDefault="00F4198F" w:rsidP="00FB001E">
      <w:pPr>
        <w:pStyle w:val="a9"/>
        <w:numPr>
          <w:ilvl w:val="0"/>
          <w:numId w:val="116"/>
        </w:numPr>
        <w:jc w:val="both"/>
        <w:rPr>
          <w:rFonts w:ascii="Times New Roman" w:hAnsi="Times New Roman"/>
        </w:rPr>
      </w:pPr>
      <w:r w:rsidRPr="002D48D1">
        <w:rPr>
          <w:rFonts w:ascii="Times New Roman" w:hAnsi="Times New Roman"/>
        </w:rPr>
        <w:t>решать несложные сюжетные задачи разных типов на все арифметические действия;</w:t>
      </w:r>
    </w:p>
    <w:p w:rsidR="00F4198F" w:rsidRPr="002D48D1" w:rsidRDefault="00F4198F" w:rsidP="00FB001E">
      <w:pPr>
        <w:pStyle w:val="a9"/>
        <w:numPr>
          <w:ilvl w:val="0"/>
          <w:numId w:val="116"/>
        </w:numPr>
        <w:jc w:val="both"/>
        <w:rPr>
          <w:rFonts w:ascii="Times New Roman" w:hAnsi="Times New Roman"/>
        </w:rPr>
      </w:pPr>
      <w:r w:rsidRPr="002D48D1">
        <w:rPr>
          <w:rFonts w:ascii="Times New Roman" w:hAnsi="Times New Roman"/>
        </w:rPr>
        <w:t>строить схематический чертёж или другую краткую запись (таблица, схема, рисунок) как модель текста задачи, в которой даны значения тройки взаимосвязанных величин, с целью поиска решения задачи;</w:t>
      </w:r>
    </w:p>
    <w:p w:rsidR="00F4198F" w:rsidRPr="002D48D1" w:rsidRDefault="00F4198F" w:rsidP="00FB001E">
      <w:pPr>
        <w:pStyle w:val="a9"/>
        <w:numPr>
          <w:ilvl w:val="0"/>
          <w:numId w:val="116"/>
        </w:numPr>
        <w:jc w:val="both"/>
        <w:rPr>
          <w:rFonts w:ascii="Times New Roman" w:hAnsi="Times New Roman"/>
        </w:rPr>
      </w:pPr>
      <w:r w:rsidRPr="002D48D1">
        <w:rPr>
          <w:rFonts w:ascii="Times New Roman" w:hAnsi="Times New Roman"/>
        </w:rPr>
        <w:t>осуществлять способ поиска решения задачи, в котором рассуждение строится от условия к требованию, при поиске решения задач, или от требования к условию;</w:t>
      </w:r>
    </w:p>
    <w:p w:rsidR="00F4198F" w:rsidRPr="002D48D1" w:rsidRDefault="00F4198F" w:rsidP="00FB001E">
      <w:pPr>
        <w:pStyle w:val="a9"/>
        <w:numPr>
          <w:ilvl w:val="0"/>
          <w:numId w:val="116"/>
        </w:numPr>
        <w:jc w:val="both"/>
        <w:rPr>
          <w:rFonts w:ascii="Times New Roman" w:hAnsi="Times New Roman"/>
        </w:rPr>
      </w:pPr>
      <w:r w:rsidRPr="002D48D1">
        <w:rPr>
          <w:rFonts w:ascii="Times New Roman" w:hAnsi="Times New Roman"/>
        </w:rPr>
        <w:t xml:space="preserve">составлять план процесса решения задачи; </w:t>
      </w:r>
    </w:p>
    <w:p w:rsidR="00F4198F" w:rsidRPr="002D48D1" w:rsidRDefault="00F4198F" w:rsidP="00FB001E">
      <w:pPr>
        <w:pStyle w:val="a9"/>
        <w:numPr>
          <w:ilvl w:val="0"/>
          <w:numId w:val="116"/>
        </w:numPr>
        <w:jc w:val="both"/>
        <w:rPr>
          <w:rFonts w:ascii="Times New Roman" w:hAnsi="Times New Roman"/>
        </w:rPr>
      </w:pPr>
      <w:r w:rsidRPr="002D48D1">
        <w:rPr>
          <w:rFonts w:ascii="Times New Roman" w:hAnsi="Times New Roman"/>
        </w:rPr>
        <w:t>выделять этапы решения задачи;</w:t>
      </w:r>
    </w:p>
    <w:p w:rsidR="00F4198F" w:rsidRPr="002D48D1" w:rsidRDefault="00F4198F" w:rsidP="00FB001E">
      <w:pPr>
        <w:pStyle w:val="a9"/>
        <w:numPr>
          <w:ilvl w:val="0"/>
          <w:numId w:val="116"/>
        </w:numPr>
        <w:jc w:val="both"/>
        <w:rPr>
          <w:rFonts w:ascii="Times New Roman" w:hAnsi="Times New Roman"/>
        </w:rPr>
      </w:pPr>
      <w:r w:rsidRPr="002D48D1">
        <w:rPr>
          <w:rFonts w:ascii="Times New Roman" w:hAnsi="Times New Roman"/>
        </w:rPr>
        <w:t>интерпретировать вычислительные результаты в задаче, исследовать полученное решение задачи;</w:t>
      </w:r>
    </w:p>
    <w:p w:rsidR="00F4198F" w:rsidRPr="002D48D1" w:rsidRDefault="00F4198F" w:rsidP="00FB001E">
      <w:pPr>
        <w:pStyle w:val="a9"/>
        <w:numPr>
          <w:ilvl w:val="0"/>
          <w:numId w:val="116"/>
        </w:numPr>
        <w:jc w:val="both"/>
        <w:rPr>
          <w:rFonts w:ascii="Times New Roman" w:hAnsi="Times New Roman"/>
        </w:rPr>
      </w:pPr>
      <w:r w:rsidRPr="002D48D1">
        <w:rPr>
          <w:rFonts w:ascii="Times New Roman" w:hAnsi="Times New Roman"/>
        </w:rPr>
        <w:t>знать различие скоростей объекта в стоячей воде, против течения и по течению реки;</w:t>
      </w:r>
    </w:p>
    <w:p w:rsidR="00F4198F" w:rsidRPr="002D48D1" w:rsidRDefault="00F4198F" w:rsidP="00FB001E">
      <w:pPr>
        <w:pStyle w:val="a9"/>
        <w:numPr>
          <w:ilvl w:val="0"/>
          <w:numId w:val="116"/>
        </w:numPr>
        <w:jc w:val="both"/>
        <w:rPr>
          <w:rFonts w:ascii="Times New Roman" w:hAnsi="Times New Roman"/>
        </w:rPr>
      </w:pPr>
      <w:r w:rsidRPr="002D48D1">
        <w:rPr>
          <w:rFonts w:ascii="Times New Roman" w:hAnsi="Times New Roman"/>
        </w:rPr>
        <w:t>решать задачи на нахождение части числа и числа по его части;</w:t>
      </w:r>
    </w:p>
    <w:p w:rsidR="00F4198F" w:rsidRPr="002D48D1" w:rsidRDefault="00F4198F" w:rsidP="00FB001E">
      <w:pPr>
        <w:pStyle w:val="a9"/>
        <w:numPr>
          <w:ilvl w:val="0"/>
          <w:numId w:val="116"/>
        </w:numPr>
        <w:jc w:val="both"/>
        <w:rPr>
          <w:rFonts w:ascii="Times New Roman" w:hAnsi="Times New Roman"/>
        </w:rPr>
      </w:pPr>
      <w:r w:rsidRPr="002D48D1">
        <w:rPr>
          <w:rFonts w:ascii="Times New Roman" w:hAnsi="Times New Roman"/>
        </w:rPr>
        <w:t>решать задачи разных типов (на покупки, на движение), связывающих три величины, выделять эти величины и отношения между ними;</w:t>
      </w:r>
    </w:p>
    <w:p w:rsidR="00F4198F" w:rsidRPr="002D48D1" w:rsidRDefault="00F4198F" w:rsidP="00FB001E">
      <w:pPr>
        <w:pStyle w:val="a9"/>
        <w:numPr>
          <w:ilvl w:val="0"/>
          <w:numId w:val="116"/>
        </w:numPr>
        <w:jc w:val="both"/>
        <w:rPr>
          <w:rFonts w:ascii="Times New Roman" w:hAnsi="Times New Roman"/>
        </w:rPr>
      </w:pPr>
      <w:r w:rsidRPr="002D48D1">
        <w:rPr>
          <w:rFonts w:ascii="Times New Roman" w:hAnsi="Times New Roman"/>
        </w:rPr>
        <w:t>решать несложные логические задачи методом рассуждений.</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 повседневной жизни и при изучении других предметов:</w:t>
      </w:r>
    </w:p>
    <w:p w:rsidR="00F4198F" w:rsidRPr="002D48D1" w:rsidRDefault="00F4198F" w:rsidP="00FB001E">
      <w:pPr>
        <w:pStyle w:val="a9"/>
        <w:numPr>
          <w:ilvl w:val="0"/>
          <w:numId w:val="117"/>
        </w:numPr>
        <w:jc w:val="both"/>
        <w:rPr>
          <w:rFonts w:ascii="Times New Roman" w:hAnsi="Times New Roman"/>
        </w:rPr>
      </w:pPr>
      <w:r w:rsidRPr="002D48D1">
        <w:rPr>
          <w:rFonts w:ascii="Times New Roman" w:hAnsi="Times New Roman"/>
        </w:rPr>
        <w:t>выдвигать гипотезы о возможных предельных значениях числового ответа задачи (делать прикидку)</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Геометрические фигуры</w:t>
      </w:r>
    </w:p>
    <w:p w:rsidR="00F4198F" w:rsidRPr="002D48D1" w:rsidRDefault="00F4198F" w:rsidP="00FB001E">
      <w:pPr>
        <w:pStyle w:val="a9"/>
        <w:numPr>
          <w:ilvl w:val="0"/>
          <w:numId w:val="117"/>
        </w:numPr>
        <w:jc w:val="both"/>
        <w:rPr>
          <w:rFonts w:ascii="Times New Roman" w:hAnsi="Times New Roman"/>
        </w:rPr>
      </w:pPr>
      <w:r w:rsidRPr="002D48D1">
        <w:rPr>
          <w:rFonts w:ascii="Times New Roman" w:hAnsi="Times New Roman"/>
        </w:rPr>
        <w:t xml:space="preserve">оперировать на базовом уровне понятиями: фигура на плоскости, точка, отрезок, прямая, угол, многоугольник, треугольник и четырёхугольник, прямоугольник и квадрат, окружность и круг. </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 повседневной жизни и при изучении других предметов:</w:t>
      </w:r>
    </w:p>
    <w:p w:rsidR="00F4198F" w:rsidRPr="002D48D1" w:rsidRDefault="00F4198F" w:rsidP="00F4198F">
      <w:pPr>
        <w:spacing w:after="0" w:line="240" w:lineRule="auto"/>
        <w:jc w:val="both"/>
        <w:rPr>
          <w:rFonts w:ascii="Times New Roman" w:hAnsi="Times New Roman" w:cs="Times New Roman"/>
        </w:rPr>
      </w:pPr>
      <w:r w:rsidRPr="002D48D1">
        <w:rPr>
          <w:rFonts w:ascii="Times New Roman" w:hAnsi="Times New Roman" w:cs="Times New Roman"/>
        </w:rPr>
        <w:t xml:space="preserve">Решать практические задачи с применением простейших свойств фигур. </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История математики</w:t>
      </w:r>
    </w:p>
    <w:p w:rsidR="00F4198F" w:rsidRPr="002D48D1" w:rsidRDefault="00F4198F" w:rsidP="00FB001E">
      <w:pPr>
        <w:pStyle w:val="a9"/>
        <w:numPr>
          <w:ilvl w:val="0"/>
          <w:numId w:val="117"/>
        </w:numPr>
        <w:jc w:val="both"/>
        <w:rPr>
          <w:rFonts w:ascii="Times New Roman" w:hAnsi="Times New Roman"/>
        </w:rPr>
      </w:pPr>
      <w:r w:rsidRPr="002D48D1">
        <w:rPr>
          <w:rFonts w:ascii="Times New Roman" w:hAnsi="Times New Roman"/>
        </w:rPr>
        <w:t>описывать отдельные выдающиеся результаты, полученные в ходе развития математики как науки;</w:t>
      </w:r>
    </w:p>
    <w:p w:rsidR="00F4198F" w:rsidRPr="002D48D1" w:rsidRDefault="00F4198F" w:rsidP="00FB001E">
      <w:pPr>
        <w:pStyle w:val="a9"/>
        <w:numPr>
          <w:ilvl w:val="0"/>
          <w:numId w:val="117"/>
        </w:numPr>
        <w:jc w:val="both"/>
        <w:rPr>
          <w:rFonts w:ascii="Times New Roman" w:hAnsi="Times New Roman"/>
        </w:rPr>
      </w:pPr>
      <w:r w:rsidRPr="002D48D1">
        <w:rPr>
          <w:rFonts w:ascii="Times New Roman" w:hAnsi="Times New Roman"/>
        </w:rPr>
        <w:t>знать примеры математических открытий и их авторов, в связи с отечественной и всемирной историей</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6 класс</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Дроби. Рациональные числа</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 xml:space="preserve">•  </w:t>
      </w:r>
      <w:r w:rsidRPr="002D48D1">
        <w:rPr>
          <w:rFonts w:ascii="Times New Roman" w:hAnsi="Times New Roman" w:cs="Times New Roman"/>
          <w:sz w:val="24"/>
          <w:szCs w:val="24"/>
        </w:rPr>
        <w:t>оперировать понятиями, связанными с делимостью натуральных чисел;</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сравнивать и упорядочивать рациональные числа;</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 xml:space="preserve">• </w:t>
      </w:r>
      <w:r w:rsidRPr="002D48D1">
        <w:rPr>
          <w:rFonts w:ascii="Times New Roman" w:hAnsi="Times New Roman" w:cs="Times New Roman"/>
          <w:sz w:val="24"/>
          <w:szCs w:val="24"/>
        </w:rPr>
        <w:t>углубить и развить представления о натуральных числах и свойствах делимости;</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Уравнения</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решать основные виды уравнений с одной переменной;</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овладеть специальными приёмами решения уравнений; уверенно применять аппарат уравнений для решения разнообразных задач из математики, смежных предметов, практики.</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Измерение геометрических величин</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вычислять площади кругов и секторов;</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вычислять длину окружности, длину дуги окружности.</w:t>
      </w:r>
    </w:p>
    <w:p w:rsidR="00F4198F" w:rsidRPr="000E3688" w:rsidRDefault="00F4198F" w:rsidP="00F4198F">
      <w:pPr>
        <w:spacing w:after="0" w:line="240" w:lineRule="auto"/>
        <w:jc w:val="both"/>
        <w:rPr>
          <w:rFonts w:ascii="Times New Roman" w:hAnsi="Times New Roman" w:cs="Times New Roman"/>
          <w:b/>
          <w:sz w:val="24"/>
          <w:szCs w:val="24"/>
        </w:rPr>
      </w:pPr>
      <w:r w:rsidRPr="000E3688">
        <w:rPr>
          <w:rFonts w:ascii="Times New Roman" w:hAnsi="Times New Roman" w:cs="Times New Roman"/>
          <w:b/>
          <w:sz w:val="24"/>
          <w:szCs w:val="24"/>
        </w:rPr>
        <w:t>Выпускник получит возможность научиться:</w:t>
      </w:r>
    </w:p>
    <w:p w:rsidR="00F4198F" w:rsidRPr="000E3688" w:rsidRDefault="00F4198F" w:rsidP="00F4198F">
      <w:pPr>
        <w:spacing w:after="0" w:line="240" w:lineRule="auto"/>
        <w:jc w:val="both"/>
        <w:rPr>
          <w:rFonts w:ascii="Times New Roman" w:hAnsi="Times New Roman" w:cs="Times New Roman"/>
          <w:sz w:val="24"/>
          <w:szCs w:val="24"/>
        </w:rPr>
      </w:pPr>
      <w:r w:rsidRPr="000E3688">
        <w:rPr>
          <w:rFonts w:ascii="Times New Roman" w:hAnsi="Times New Roman" w:cs="Times New Roman"/>
          <w:sz w:val="24"/>
          <w:szCs w:val="24"/>
        </w:rPr>
        <w:t>• вычислять площади фигур, составленных из круга и сектора.</w:t>
      </w:r>
    </w:p>
    <w:p w:rsidR="006B09A8" w:rsidRPr="000E3688" w:rsidRDefault="006B09A8" w:rsidP="00F4198F">
      <w:pPr>
        <w:spacing w:after="0" w:line="240" w:lineRule="auto"/>
        <w:jc w:val="both"/>
        <w:rPr>
          <w:rFonts w:ascii="Times New Roman" w:hAnsi="Times New Roman" w:cs="Times New Roman"/>
          <w:b/>
          <w:sz w:val="24"/>
          <w:szCs w:val="24"/>
        </w:rPr>
      </w:pPr>
      <w:r w:rsidRPr="000E3688">
        <w:rPr>
          <w:rFonts w:ascii="Times New Roman" w:hAnsi="Times New Roman" w:cs="Times New Roman"/>
          <w:sz w:val="24"/>
          <w:szCs w:val="24"/>
        </w:rPr>
        <w:t xml:space="preserve"> </w:t>
      </w:r>
      <w:r w:rsidR="000E3688" w:rsidRPr="000E3688">
        <w:rPr>
          <w:rFonts w:ascii="Times New Roman" w:hAnsi="Times New Roman" w:cs="Times New Roman"/>
          <w:b/>
          <w:sz w:val="24"/>
          <w:szCs w:val="24"/>
        </w:rPr>
        <w:t xml:space="preserve">Алгебра 7 класс </w:t>
      </w:r>
    </w:p>
    <w:p w:rsidR="000E3688" w:rsidRPr="000E3688" w:rsidRDefault="000E3688" w:rsidP="000E3688">
      <w:pPr>
        <w:pStyle w:val="3"/>
        <w:keepNext/>
        <w:numPr>
          <w:ilvl w:val="2"/>
          <w:numId w:val="0"/>
        </w:numPr>
        <w:tabs>
          <w:tab w:val="num" w:pos="0"/>
        </w:tabs>
        <w:overflowPunct w:val="0"/>
        <w:snapToGrid w:val="0"/>
        <w:spacing w:before="57" w:beforeAutospacing="0" w:after="57" w:afterAutospacing="0"/>
        <w:ind w:left="720" w:hanging="720"/>
        <w:rPr>
          <w:sz w:val="24"/>
          <w:szCs w:val="24"/>
        </w:rPr>
      </w:pPr>
      <w:r w:rsidRPr="000E3688">
        <w:rPr>
          <w:sz w:val="24"/>
          <w:szCs w:val="24"/>
        </w:rPr>
        <w:t>В результате изучения алгебры учащиеся изучат:</w:t>
      </w:r>
    </w:p>
    <w:p w:rsidR="000E3688" w:rsidRPr="000E3688" w:rsidRDefault="000E3688" w:rsidP="00FB001E">
      <w:pPr>
        <w:pStyle w:val="a"/>
        <w:numPr>
          <w:ilvl w:val="0"/>
          <w:numId w:val="194"/>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существо понятия математического доказательства; приводить примеры до</w:t>
      </w:r>
      <w:r w:rsidRPr="000E3688">
        <w:rPr>
          <w:rFonts w:ascii="Times New Roman" w:hAnsi="Times New Roman" w:cs="Times New Roman"/>
          <w:sz w:val="24"/>
          <w:szCs w:val="24"/>
        </w:rPr>
        <w:softHyphen/>
        <w:t>казательств;</w:t>
      </w:r>
    </w:p>
    <w:p w:rsidR="000E3688" w:rsidRPr="000E3688" w:rsidRDefault="000E3688" w:rsidP="00FB001E">
      <w:pPr>
        <w:pStyle w:val="a"/>
        <w:numPr>
          <w:ilvl w:val="0"/>
          <w:numId w:val="194"/>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существо понятия алгоритма; приводить примеры алгоритмов;</w:t>
      </w:r>
    </w:p>
    <w:p w:rsidR="000E3688" w:rsidRPr="000E3688" w:rsidRDefault="000E3688" w:rsidP="00FB001E">
      <w:pPr>
        <w:pStyle w:val="a"/>
        <w:numPr>
          <w:ilvl w:val="0"/>
          <w:numId w:val="194"/>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как используются математические формулы, уравнения и неравенства; при</w:t>
      </w:r>
      <w:r w:rsidRPr="000E3688">
        <w:rPr>
          <w:rFonts w:ascii="Times New Roman" w:hAnsi="Times New Roman" w:cs="Times New Roman"/>
          <w:sz w:val="24"/>
          <w:szCs w:val="24"/>
        </w:rPr>
        <w:softHyphen/>
        <w:t>меры их применения для решения математических и практических задач;</w:t>
      </w:r>
    </w:p>
    <w:p w:rsidR="000E3688" w:rsidRPr="000E3688" w:rsidRDefault="000E3688" w:rsidP="00FB001E">
      <w:pPr>
        <w:pStyle w:val="a"/>
        <w:numPr>
          <w:ilvl w:val="0"/>
          <w:numId w:val="194"/>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как математически определенные функции могут описывать реальные зави</w:t>
      </w:r>
      <w:r w:rsidRPr="000E3688">
        <w:rPr>
          <w:rFonts w:ascii="Times New Roman" w:hAnsi="Times New Roman" w:cs="Times New Roman"/>
          <w:sz w:val="24"/>
          <w:szCs w:val="24"/>
        </w:rPr>
        <w:softHyphen/>
        <w:t>симости; приводить примеры такого описания;</w:t>
      </w:r>
    </w:p>
    <w:p w:rsidR="000E3688" w:rsidRPr="000E3688" w:rsidRDefault="000E3688" w:rsidP="00FB001E">
      <w:pPr>
        <w:pStyle w:val="a"/>
        <w:numPr>
          <w:ilvl w:val="0"/>
          <w:numId w:val="194"/>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0E3688" w:rsidRPr="000E3688" w:rsidRDefault="000E3688" w:rsidP="00FB001E">
      <w:pPr>
        <w:pStyle w:val="a"/>
        <w:numPr>
          <w:ilvl w:val="0"/>
          <w:numId w:val="194"/>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вероятностный характер многих закономерностей окружающего мира; при</w:t>
      </w:r>
      <w:r w:rsidRPr="000E3688">
        <w:rPr>
          <w:rFonts w:ascii="Times New Roman" w:hAnsi="Times New Roman" w:cs="Times New Roman"/>
          <w:sz w:val="24"/>
          <w:szCs w:val="24"/>
        </w:rPr>
        <w:softHyphen/>
        <w:t>меры статистических закономерностей и выводов.</w:t>
      </w:r>
    </w:p>
    <w:p w:rsidR="000E3688" w:rsidRPr="000E3688" w:rsidRDefault="000E3688" w:rsidP="000E3688">
      <w:pPr>
        <w:pStyle w:val="a"/>
        <w:ind w:firstLine="0"/>
        <w:rPr>
          <w:rFonts w:ascii="Times New Roman" w:hAnsi="Times New Roman" w:cs="Times New Roman"/>
          <w:sz w:val="24"/>
          <w:szCs w:val="24"/>
        </w:rPr>
      </w:pPr>
    </w:p>
    <w:p w:rsidR="000E3688" w:rsidRPr="000E3688" w:rsidRDefault="000E3688" w:rsidP="000E3688">
      <w:pPr>
        <w:pStyle w:val="a"/>
        <w:ind w:firstLine="0"/>
        <w:rPr>
          <w:rFonts w:ascii="Times New Roman" w:hAnsi="Times New Roman" w:cs="Times New Roman"/>
          <w:sz w:val="24"/>
          <w:szCs w:val="24"/>
        </w:rPr>
      </w:pPr>
      <w:r w:rsidRPr="000E3688">
        <w:rPr>
          <w:rFonts w:ascii="Times New Roman" w:hAnsi="Times New Roman" w:cs="Times New Roman"/>
          <w:sz w:val="24"/>
          <w:szCs w:val="24"/>
        </w:rPr>
        <w:t>Учащиеся научатся:</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выполнять устно арифметические действия: сложение и вычитание дву</w:t>
      </w:r>
      <w:r w:rsidRPr="000E3688">
        <w:rPr>
          <w:rFonts w:ascii="Times New Roman" w:hAnsi="Times New Roman" w:cs="Times New Roman"/>
          <w:sz w:val="24"/>
          <w:szCs w:val="24"/>
        </w:rPr>
        <w:softHyphen/>
        <w:t>значных чисел и десятичных дробей с двумя знаками, умножение одно</w:t>
      </w:r>
      <w:r w:rsidRPr="000E3688">
        <w:rPr>
          <w:rFonts w:ascii="Times New Roman" w:hAnsi="Times New Roman" w:cs="Times New Roman"/>
          <w:sz w:val="24"/>
          <w:szCs w:val="24"/>
        </w:rPr>
        <w:softHyphen/>
        <w:t>значных чисел, арифметические операции с обыкновенными дробями с од</w:t>
      </w:r>
      <w:r w:rsidRPr="000E3688">
        <w:rPr>
          <w:rFonts w:ascii="Times New Roman" w:hAnsi="Times New Roman" w:cs="Times New Roman"/>
          <w:sz w:val="24"/>
          <w:szCs w:val="24"/>
        </w:rPr>
        <w:softHyphen/>
        <w:t>нозначным знаменателем и числителем;</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записывать большие и малые числа с использованием целых степеней де</w:t>
      </w:r>
      <w:r w:rsidRPr="000E3688">
        <w:rPr>
          <w:rFonts w:ascii="Times New Roman" w:hAnsi="Times New Roman" w:cs="Times New Roman"/>
          <w:sz w:val="24"/>
          <w:szCs w:val="24"/>
        </w:rPr>
        <w:softHyphen/>
        <w:t>сятки;</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выполнять арифметические действия с рациональными числами, сравни</w:t>
      </w:r>
      <w:r w:rsidRPr="000E3688">
        <w:rPr>
          <w:rFonts w:ascii="Times New Roman" w:hAnsi="Times New Roman" w:cs="Times New Roman"/>
          <w:sz w:val="24"/>
          <w:szCs w:val="24"/>
        </w:rPr>
        <w:softHyphen/>
        <w:t>вать рациональные и действительные числа;</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находить в несложных случаях значения степеней с натуральными показа</w:t>
      </w:r>
      <w:r w:rsidRPr="000E3688">
        <w:rPr>
          <w:rFonts w:ascii="Times New Roman" w:hAnsi="Times New Roman" w:cs="Times New Roman"/>
          <w:sz w:val="24"/>
          <w:szCs w:val="24"/>
        </w:rPr>
        <w:softHyphen/>
        <w:t>телями;</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lastRenderedPageBreak/>
        <w:t>находить значения числовых выражений;</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составлять буквенные выражения и формулы по условиям задач;</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осуществлять в выражениях и формулах числовые подстановки и выпол</w:t>
      </w:r>
      <w:r w:rsidRPr="000E3688">
        <w:rPr>
          <w:rFonts w:ascii="Times New Roman" w:hAnsi="Times New Roman" w:cs="Times New Roman"/>
          <w:sz w:val="24"/>
          <w:szCs w:val="24"/>
        </w:rPr>
        <w:softHyphen/>
        <w:t>нять соответствующие вычисления, осуществлять подстановку одного вы</w:t>
      </w:r>
      <w:r w:rsidRPr="000E3688">
        <w:rPr>
          <w:rFonts w:ascii="Times New Roman" w:hAnsi="Times New Roman" w:cs="Times New Roman"/>
          <w:sz w:val="24"/>
          <w:szCs w:val="24"/>
        </w:rPr>
        <w:softHyphen/>
        <w:t>ражения в другое;</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выражать из формул одну переменную через остальные;</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выполнять основные действия со степенями с натуральными показателями, с многочленами; выполнять разложение многочленов на множители;</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выполнять тождественные преобразования рациональных выражений;</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решать линейные уравнения и системы двух линейных уравнений;</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решать текстовые задачи алгебраическим методом, интерпретировать полу</w:t>
      </w:r>
      <w:r w:rsidRPr="000E3688">
        <w:rPr>
          <w:rFonts w:ascii="Times New Roman" w:hAnsi="Times New Roman" w:cs="Times New Roman"/>
          <w:sz w:val="24"/>
          <w:szCs w:val="24"/>
        </w:rPr>
        <w:softHyphen/>
        <w:t>ченный результат, проводить отбор решений, исходя из формулировки за</w:t>
      </w:r>
      <w:r w:rsidRPr="000E3688">
        <w:rPr>
          <w:rFonts w:ascii="Times New Roman" w:hAnsi="Times New Roman" w:cs="Times New Roman"/>
          <w:sz w:val="24"/>
          <w:szCs w:val="24"/>
        </w:rPr>
        <w:softHyphen/>
        <w:t>дачи;</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определять координаты точки плоскости, строить точки с заданными коор</w:t>
      </w:r>
      <w:r w:rsidRPr="000E3688">
        <w:rPr>
          <w:rFonts w:ascii="Times New Roman" w:hAnsi="Times New Roman" w:cs="Times New Roman"/>
          <w:sz w:val="24"/>
          <w:szCs w:val="24"/>
        </w:rPr>
        <w:softHyphen/>
        <w:t>динатами;</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находить значения функции, заданной формулой, таблицей, графиком по ее аргументу;</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находить значение аргумента по значению функции, заданной графиком или таблицей;</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определять свойства функции по ее графику;</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применять графические представления при решении уравнений, систем;</w:t>
      </w:r>
    </w:p>
    <w:p w:rsidR="000E3688" w:rsidRPr="000E3688" w:rsidRDefault="000E3688" w:rsidP="00FB001E">
      <w:pPr>
        <w:pStyle w:val="a"/>
        <w:numPr>
          <w:ilvl w:val="0"/>
          <w:numId w:val="195"/>
        </w:numPr>
        <w:overflowPunct w:val="0"/>
        <w:spacing w:after="0" w:line="100" w:lineRule="atLeast"/>
        <w:contextualSpacing w:val="0"/>
        <w:rPr>
          <w:rFonts w:ascii="Times New Roman" w:hAnsi="Times New Roman" w:cs="Times New Roman"/>
          <w:b/>
          <w:sz w:val="24"/>
          <w:szCs w:val="24"/>
        </w:rPr>
      </w:pPr>
      <w:r w:rsidRPr="000E3688">
        <w:rPr>
          <w:rFonts w:ascii="Times New Roman" w:hAnsi="Times New Roman" w:cs="Times New Roman"/>
          <w:sz w:val="24"/>
          <w:szCs w:val="24"/>
        </w:rPr>
        <w:t>описывать свойства изученных функций, строить их графики;</w:t>
      </w:r>
    </w:p>
    <w:p w:rsidR="000E3688" w:rsidRPr="000E3688" w:rsidRDefault="000E3688" w:rsidP="000E3688">
      <w:pPr>
        <w:pStyle w:val="6"/>
        <w:rPr>
          <w:rFonts w:ascii="Times New Roman" w:hAnsi="Times New Roman" w:cs="Times New Roman"/>
          <w:i w:val="0"/>
          <w:color w:val="auto"/>
          <w:sz w:val="24"/>
          <w:szCs w:val="24"/>
        </w:rPr>
      </w:pPr>
      <w:r w:rsidRPr="000E3688">
        <w:rPr>
          <w:rFonts w:ascii="Times New Roman" w:hAnsi="Times New Roman" w:cs="Times New Roman"/>
          <w:i w:val="0"/>
          <w:color w:val="auto"/>
          <w:sz w:val="24"/>
          <w:szCs w:val="24"/>
        </w:rPr>
        <w:t>использовать приобретенные знания и умения в практической дея</w:t>
      </w:r>
      <w:r w:rsidRPr="000E3688">
        <w:rPr>
          <w:rFonts w:ascii="Times New Roman" w:hAnsi="Times New Roman" w:cs="Times New Roman"/>
          <w:i w:val="0"/>
          <w:color w:val="auto"/>
          <w:sz w:val="24"/>
          <w:szCs w:val="24"/>
        </w:rPr>
        <w:softHyphen/>
        <w:t>тельности и повседневной жизни для:</w:t>
      </w:r>
    </w:p>
    <w:p w:rsidR="000E3688" w:rsidRPr="000E3688" w:rsidRDefault="000E3688" w:rsidP="00FB001E">
      <w:pPr>
        <w:pStyle w:val="a"/>
        <w:numPr>
          <w:ilvl w:val="0"/>
          <w:numId w:val="196"/>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решения несложных практических расчетных задач, в том числе c исполь</w:t>
      </w:r>
      <w:r w:rsidRPr="000E3688">
        <w:rPr>
          <w:rFonts w:ascii="Times New Roman" w:hAnsi="Times New Roman" w:cs="Times New Roman"/>
          <w:sz w:val="24"/>
          <w:szCs w:val="24"/>
        </w:rPr>
        <w:softHyphen/>
        <w:t>зованием при необходимости справочных материалов, калькулятора, компьютера;</w:t>
      </w:r>
    </w:p>
    <w:p w:rsidR="000E3688" w:rsidRPr="000E3688" w:rsidRDefault="000E3688" w:rsidP="00FB001E">
      <w:pPr>
        <w:pStyle w:val="a"/>
        <w:numPr>
          <w:ilvl w:val="0"/>
          <w:numId w:val="196"/>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устной прикидки и оценки результата вычислений;</w:t>
      </w:r>
    </w:p>
    <w:p w:rsidR="000E3688" w:rsidRPr="000E3688" w:rsidRDefault="000E3688" w:rsidP="00FB001E">
      <w:pPr>
        <w:pStyle w:val="a"/>
        <w:numPr>
          <w:ilvl w:val="0"/>
          <w:numId w:val="196"/>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проверки результата вычисления, с использованием различных приемов;</w:t>
      </w:r>
    </w:p>
    <w:p w:rsidR="000E3688" w:rsidRPr="000E3688" w:rsidRDefault="000E3688" w:rsidP="00FB001E">
      <w:pPr>
        <w:pStyle w:val="a"/>
        <w:numPr>
          <w:ilvl w:val="0"/>
          <w:numId w:val="196"/>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интерпретации результатов решения задач с учетом ограничений, связан</w:t>
      </w:r>
      <w:r w:rsidRPr="000E3688">
        <w:rPr>
          <w:rFonts w:ascii="Times New Roman" w:hAnsi="Times New Roman" w:cs="Times New Roman"/>
          <w:sz w:val="24"/>
          <w:szCs w:val="24"/>
        </w:rPr>
        <w:softHyphen/>
        <w:t>ных с реальными свойствами рассматриваемых процессов и явлений;</w:t>
      </w:r>
    </w:p>
    <w:p w:rsidR="000E3688" w:rsidRPr="000E3688" w:rsidRDefault="000E3688" w:rsidP="00FB001E">
      <w:pPr>
        <w:pStyle w:val="a"/>
        <w:numPr>
          <w:ilvl w:val="0"/>
          <w:numId w:val="196"/>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выполнения расчетов по формулам, для составления формул, выражающих зависимости между реальными величинами; для нахождения нужной фор</w:t>
      </w:r>
      <w:r w:rsidRPr="000E3688">
        <w:rPr>
          <w:rFonts w:ascii="Times New Roman" w:hAnsi="Times New Roman" w:cs="Times New Roman"/>
          <w:sz w:val="24"/>
          <w:szCs w:val="24"/>
        </w:rPr>
        <w:softHyphen/>
        <w:t>мулы в справочных материалах;</w:t>
      </w:r>
    </w:p>
    <w:p w:rsidR="000E3688" w:rsidRPr="000E3688" w:rsidRDefault="000E3688" w:rsidP="00FB001E">
      <w:pPr>
        <w:pStyle w:val="a"/>
        <w:numPr>
          <w:ilvl w:val="0"/>
          <w:numId w:val="196"/>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моделирования практических ситуаций и исследования построенных моде</w:t>
      </w:r>
      <w:r w:rsidRPr="000E3688">
        <w:rPr>
          <w:rFonts w:ascii="Times New Roman" w:hAnsi="Times New Roman" w:cs="Times New Roman"/>
          <w:sz w:val="24"/>
          <w:szCs w:val="24"/>
        </w:rPr>
        <w:softHyphen/>
        <w:t>лей с использованием аппарата алгебры;</w:t>
      </w:r>
    </w:p>
    <w:p w:rsidR="000E3688" w:rsidRPr="000E3688" w:rsidRDefault="000E3688" w:rsidP="00FB001E">
      <w:pPr>
        <w:pStyle w:val="a"/>
        <w:numPr>
          <w:ilvl w:val="0"/>
          <w:numId w:val="196"/>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описания зависимостей между физическими величинами соответствующи</w:t>
      </w:r>
      <w:r w:rsidRPr="000E3688">
        <w:rPr>
          <w:rFonts w:ascii="Times New Roman" w:hAnsi="Times New Roman" w:cs="Times New Roman"/>
          <w:sz w:val="24"/>
          <w:szCs w:val="24"/>
        </w:rPr>
        <w:softHyphen/>
        <w:t>ми формулами, при исследовании несложных практических ситуаций;</w:t>
      </w:r>
    </w:p>
    <w:p w:rsidR="000E3688" w:rsidRPr="000E3688" w:rsidRDefault="000E3688" w:rsidP="00FB001E">
      <w:pPr>
        <w:pStyle w:val="a"/>
        <w:numPr>
          <w:ilvl w:val="0"/>
          <w:numId w:val="196"/>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интерпретации графиков реальных зависимостей между величинами.</w:t>
      </w:r>
    </w:p>
    <w:p w:rsidR="000E3688" w:rsidRPr="000E3688" w:rsidRDefault="000E3688" w:rsidP="000E3688">
      <w:pPr>
        <w:pStyle w:val="3"/>
        <w:keepNext/>
        <w:numPr>
          <w:ilvl w:val="2"/>
          <w:numId w:val="0"/>
        </w:numPr>
        <w:tabs>
          <w:tab w:val="num" w:pos="0"/>
        </w:tabs>
        <w:overflowPunct w:val="0"/>
        <w:snapToGrid w:val="0"/>
        <w:spacing w:before="57" w:beforeAutospacing="0" w:after="57" w:afterAutospacing="0"/>
        <w:ind w:left="720" w:hanging="720"/>
        <w:rPr>
          <w:sz w:val="24"/>
          <w:szCs w:val="24"/>
        </w:rPr>
      </w:pPr>
      <w:r w:rsidRPr="000E3688">
        <w:rPr>
          <w:sz w:val="24"/>
          <w:szCs w:val="24"/>
        </w:rPr>
        <w:t>В результате изучения элементы логики, комбинаторики, статистики и теории вероятностей ученик научится:</w:t>
      </w:r>
    </w:p>
    <w:p w:rsidR="000E3688" w:rsidRPr="000E3688" w:rsidRDefault="000E3688" w:rsidP="00FB001E">
      <w:pPr>
        <w:pStyle w:val="a"/>
        <w:numPr>
          <w:ilvl w:val="0"/>
          <w:numId w:val="197"/>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извлекать информацию, представленную в таблицах, на диаграммах, графи</w:t>
      </w:r>
      <w:r w:rsidRPr="000E3688">
        <w:rPr>
          <w:rFonts w:ascii="Times New Roman" w:hAnsi="Times New Roman" w:cs="Times New Roman"/>
          <w:sz w:val="24"/>
          <w:szCs w:val="24"/>
        </w:rPr>
        <w:softHyphen/>
        <w:t>ках; составлять таблицы, строить диаграммы и графики;</w:t>
      </w:r>
    </w:p>
    <w:p w:rsidR="000E3688" w:rsidRPr="000E3688" w:rsidRDefault="000E3688" w:rsidP="00FB001E">
      <w:pPr>
        <w:pStyle w:val="a"/>
        <w:numPr>
          <w:ilvl w:val="0"/>
          <w:numId w:val="197"/>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вычислять средние значения результатов измерений;</w:t>
      </w:r>
    </w:p>
    <w:p w:rsidR="000E3688" w:rsidRPr="000E3688" w:rsidRDefault="000E3688" w:rsidP="00FB001E">
      <w:pPr>
        <w:pStyle w:val="a"/>
        <w:numPr>
          <w:ilvl w:val="0"/>
          <w:numId w:val="197"/>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находить частоту события, используя собственные наблюдения и готовые статистические данные;</w:t>
      </w:r>
    </w:p>
    <w:p w:rsidR="000E3688" w:rsidRPr="000E3688" w:rsidRDefault="000E3688" w:rsidP="00FB001E">
      <w:pPr>
        <w:pStyle w:val="a"/>
        <w:numPr>
          <w:ilvl w:val="0"/>
          <w:numId w:val="197"/>
        </w:numPr>
        <w:overflowPunct w:val="0"/>
        <w:spacing w:after="0" w:line="100" w:lineRule="atLeast"/>
        <w:contextualSpacing w:val="0"/>
        <w:rPr>
          <w:rFonts w:ascii="Times New Roman" w:hAnsi="Times New Roman" w:cs="Times New Roman"/>
          <w:b/>
          <w:sz w:val="24"/>
          <w:szCs w:val="24"/>
        </w:rPr>
      </w:pPr>
      <w:r w:rsidRPr="000E3688">
        <w:rPr>
          <w:rFonts w:ascii="Times New Roman" w:hAnsi="Times New Roman" w:cs="Times New Roman"/>
          <w:sz w:val="24"/>
          <w:szCs w:val="24"/>
        </w:rPr>
        <w:t>решать комбинаторные задачи путем систематического перебора возмож</w:t>
      </w:r>
      <w:r w:rsidRPr="000E3688">
        <w:rPr>
          <w:rFonts w:ascii="Times New Roman" w:hAnsi="Times New Roman" w:cs="Times New Roman"/>
          <w:sz w:val="24"/>
          <w:szCs w:val="24"/>
        </w:rPr>
        <w:softHyphen/>
        <w:t>ных вариантов и с использованием правила умножения;</w:t>
      </w:r>
    </w:p>
    <w:p w:rsidR="000E3688" w:rsidRPr="000E3688" w:rsidRDefault="000E3688" w:rsidP="000E3688">
      <w:pPr>
        <w:pStyle w:val="6"/>
        <w:rPr>
          <w:rFonts w:ascii="Times New Roman" w:hAnsi="Times New Roman" w:cs="Times New Roman"/>
          <w:i w:val="0"/>
          <w:color w:val="auto"/>
          <w:sz w:val="24"/>
          <w:szCs w:val="24"/>
        </w:rPr>
      </w:pPr>
      <w:r w:rsidRPr="000E3688">
        <w:rPr>
          <w:rFonts w:ascii="Times New Roman" w:hAnsi="Times New Roman" w:cs="Times New Roman"/>
          <w:i w:val="0"/>
          <w:color w:val="auto"/>
          <w:sz w:val="24"/>
          <w:szCs w:val="24"/>
        </w:rPr>
        <w:lastRenderedPageBreak/>
        <w:t>использовать приобретенные знания и умения в практической дея</w:t>
      </w:r>
      <w:r w:rsidRPr="000E3688">
        <w:rPr>
          <w:rFonts w:ascii="Times New Roman" w:hAnsi="Times New Roman" w:cs="Times New Roman"/>
          <w:i w:val="0"/>
          <w:color w:val="auto"/>
          <w:sz w:val="24"/>
          <w:szCs w:val="24"/>
        </w:rPr>
        <w:softHyphen/>
        <w:t>тельности и повседневной жизни для:</w:t>
      </w:r>
    </w:p>
    <w:p w:rsidR="000E3688" w:rsidRPr="000E3688" w:rsidRDefault="000E3688" w:rsidP="00FB001E">
      <w:pPr>
        <w:pStyle w:val="a"/>
        <w:numPr>
          <w:ilvl w:val="0"/>
          <w:numId w:val="198"/>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выстраивания аргументации при доказательстве и в диалоге;</w:t>
      </w:r>
    </w:p>
    <w:p w:rsidR="000E3688" w:rsidRPr="000E3688" w:rsidRDefault="000E3688" w:rsidP="00FB001E">
      <w:pPr>
        <w:pStyle w:val="a"/>
        <w:numPr>
          <w:ilvl w:val="0"/>
          <w:numId w:val="198"/>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распознавания логически некорректных рассуждений;</w:t>
      </w:r>
    </w:p>
    <w:p w:rsidR="000E3688" w:rsidRPr="000E3688" w:rsidRDefault="000E3688" w:rsidP="00FB001E">
      <w:pPr>
        <w:pStyle w:val="a"/>
        <w:numPr>
          <w:ilvl w:val="0"/>
          <w:numId w:val="198"/>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записи математических утверждений, доказательств;</w:t>
      </w:r>
    </w:p>
    <w:p w:rsidR="000E3688" w:rsidRPr="000E3688" w:rsidRDefault="000E3688" w:rsidP="00FB001E">
      <w:pPr>
        <w:pStyle w:val="a"/>
        <w:numPr>
          <w:ilvl w:val="0"/>
          <w:numId w:val="198"/>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анализа реальных числовых данных, представленных в виде диаграмм, гра</w:t>
      </w:r>
      <w:r w:rsidRPr="000E3688">
        <w:rPr>
          <w:rFonts w:ascii="Times New Roman" w:hAnsi="Times New Roman" w:cs="Times New Roman"/>
          <w:sz w:val="24"/>
          <w:szCs w:val="24"/>
        </w:rPr>
        <w:softHyphen/>
        <w:t>фиков, таблиц;</w:t>
      </w:r>
    </w:p>
    <w:p w:rsidR="000E3688" w:rsidRPr="000E3688" w:rsidRDefault="000E3688" w:rsidP="00FB001E">
      <w:pPr>
        <w:pStyle w:val="a"/>
        <w:numPr>
          <w:ilvl w:val="0"/>
          <w:numId w:val="198"/>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решения практических задач в повседневной и профессиональной деятель</w:t>
      </w:r>
      <w:r w:rsidRPr="000E3688">
        <w:rPr>
          <w:rFonts w:ascii="Times New Roman" w:hAnsi="Times New Roman" w:cs="Times New Roman"/>
          <w:sz w:val="24"/>
          <w:szCs w:val="24"/>
        </w:rPr>
        <w:softHyphen/>
        <w:t>ности с использованием действий с числами, процентов, длин, площадей, объемов, времени, скорости;</w:t>
      </w:r>
    </w:p>
    <w:p w:rsidR="000E3688" w:rsidRDefault="000E3688" w:rsidP="00FB001E">
      <w:pPr>
        <w:pStyle w:val="a"/>
        <w:numPr>
          <w:ilvl w:val="0"/>
          <w:numId w:val="198"/>
        </w:numPr>
        <w:overflowPunct w:val="0"/>
        <w:spacing w:after="0" w:line="100" w:lineRule="atLeast"/>
        <w:contextualSpacing w:val="0"/>
        <w:rPr>
          <w:rFonts w:ascii="Times New Roman" w:hAnsi="Times New Roman" w:cs="Times New Roman"/>
          <w:sz w:val="24"/>
          <w:szCs w:val="24"/>
        </w:rPr>
      </w:pPr>
      <w:r w:rsidRPr="000E3688">
        <w:rPr>
          <w:rFonts w:ascii="Times New Roman" w:hAnsi="Times New Roman" w:cs="Times New Roman"/>
          <w:sz w:val="24"/>
          <w:szCs w:val="24"/>
        </w:rPr>
        <w:t>понимания статистических утверждений.</w:t>
      </w:r>
    </w:p>
    <w:p w:rsidR="000E3688" w:rsidRPr="000E3688" w:rsidRDefault="000E3688" w:rsidP="000E3688">
      <w:pPr>
        <w:pStyle w:val="a"/>
        <w:numPr>
          <w:ilvl w:val="0"/>
          <w:numId w:val="0"/>
        </w:numPr>
        <w:overflowPunct w:val="0"/>
        <w:spacing w:after="0" w:line="100" w:lineRule="atLeast"/>
        <w:ind w:left="283"/>
        <w:contextualSpacing w:val="0"/>
        <w:rPr>
          <w:rFonts w:ascii="Times New Roman" w:hAnsi="Times New Roman" w:cs="Times New Roman"/>
          <w:sz w:val="24"/>
          <w:szCs w:val="24"/>
        </w:rPr>
      </w:pPr>
    </w:p>
    <w:p w:rsidR="000E3688" w:rsidRDefault="000E3688" w:rsidP="000E3688">
      <w:pPr>
        <w:pStyle w:val="a"/>
        <w:numPr>
          <w:ilvl w:val="0"/>
          <w:numId w:val="0"/>
        </w:numPr>
        <w:ind w:left="360" w:hanging="360"/>
        <w:rPr>
          <w:rFonts w:ascii="Times New Roman" w:hAnsi="Times New Roman" w:cs="Times New Roman"/>
          <w:b/>
          <w:sz w:val="24"/>
          <w:szCs w:val="24"/>
        </w:rPr>
      </w:pPr>
      <w:r w:rsidRPr="000E3688">
        <w:rPr>
          <w:rFonts w:ascii="Times New Roman" w:hAnsi="Times New Roman" w:cs="Times New Roman"/>
          <w:b/>
          <w:sz w:val="24"/>
          <w:szCs w:val="24"/>
        </w:rPr>
        <w:t>Геометрия 7 класс</w:t>
      </w:r>
    </w:p>
    <w:p w:rsidR="000E3688" w:rsidRPr="002C1FC9" w:rsidRDefault="000E3688" w:rsidP="000E3688">
      <w:pPr>
        <w:spacing w:after="0" w:line="240" w:lineRule="auto"/>
        <w:ind w:firstLine="708"/>
        <w:jc w:val="both"/>
        <w:rPr>
          <w:rFonts w:ascii="Times New Roman" w:hAnsi="Times New Roman"/>
          <w:sz w:val="24"/>
          <w:szCs w:val="24"/>
        </w:rPr>
      </w:pPr>
      <w:r w:rsidRPr="002C1FC9">
        <w:rPr>
          <w:rFonts w:ascii="Times New Roman" w:hAnsi="Times New Roman"/>
          <w:sz w:val="24"/>
          <w:szCs w:val="24"/>
        </w:rPr>
        <w:t xml:space="preserve">В процессе обучения учащиеся должны овладевать компетенциями:  познавательной,  коммуникативной, информационной и рефлексивной. </w:t>
      </w:r>
    </w:p>
    <w:p w:rsidR="000E3688" w:rsidRPr="002C1FC9" w:rsidRDefault="000E3688" w:rsidP="000E3688">
      <w:pPr>
        <w:spacing w:after="0" w:line="240" w:lineRule="auto"/>
        <w:jc w:val="both"/>
        <w:rPr>
          <w:rFonts w:ascii="Times New Roman" w:hAnsi="Times New Roman"/>
          <w:sz w:val="24"/>
          <w:szCs w:val="24"/>
        </w:rPr>
      </w:pPr>
      <w:r w:rsidRPr="002C1FC9">
        <w:rPr>
          <w:rFonts w:ascii="Times New Roman" w:hAnsi="Times New Roman"/>
          <w:sz w:val="24"/>
          <w:szCs w:val="24"/>
        </w:rPr>
        <w:t>В резул</w:t>
      </w:r>
      <w:r>
        <w:rPr>
          <w:rFonts w:ascii="Times New Roman" w:hAnsi="Times New Roman"/>
          <w:sz w:val="24"/>
          <w:szCs w:val="24"/>
        </w:rPr>
        <w:t>ьтате изучения курса геометрии 7</w:t>
      </w:r>
      <w:r w:rsidRPr="002C1FC9">
        <w:rPr>
          <w:rFonts w:ascii="Times New Roman" w:hAnsi="Times New Roman"/>
          <w:sz w:val="24"/>
          <w:szCs w:val="24"/>
        </w:rPr>
        <w:t xml:space="preserve"> класса учащиеся должны уметь:</w:t>
      </w:r>
    </w:p>
    <w:p w:rsidR="000E3688" w:rsidRPr="002C1FC9" w:rsidRDefault="000E3688" w:rsidP="00FB001E">
      <w:pPr>
        <w:numPr>
          <w:ilvl w:val="0"/>
          <w:numId w:val="199"/>
        </w:numPr>
        <w:spacing w:before="60" w:after="0" w:line="240" w:lineRule="auto"/>
        <w:jc w:val="both"/>
        <w:rPr>
          <w:rFonts w:ascii="Times New Roman" w:hAnsi="Times New Roman"/>
          <w:sz w:val="24"/>
          <w:szCs w:val="24"/>
        </w:rPr>
      </w:pPr>
      <w:r w:rsidRPr="002C1FC9">
        <w:rPr>
          <w:rFonts w:ascii="Times New Roman" w:hAnsi="Times New Roman"/>
          <w:sz w:val="24"/>
          <w:szCs w:val="24"/>
        </w:rPr>
        <w:t>пользоваться языком геометрии для описания предметов окружающего мира;</w:t>
      </w:r>
    </w:p>
    <w:p w:rsidR="000E3688" w:rsidRPr="002C1FC9" w:rsidRDefault="000E3688" w:rsidP="00FB001E">
      <w:pPr>
        <w:numPr>
          <w:ilvl w:val="0"/>
          <w:numId w:val="199"/>
        </w:numPr>
        <w:spacing w:before="60" w:after="0" w:line="240" w:lineRule="auto"/>
        <w:jc w:val="both"/>
        <w:rPr>
          <w:rFonts w:ascii="Times New Roman" w:hAnsi="Times New Roman"/>
          <w:sz w:val="24"/>
          <w:szCs w:val="24"/>
        </w:rPr>
      </w:pPr>
      <w:r w:rsidRPr="002C1FC9">
        <w:rPr>
          <w:rFonts w:ascii="Times New Roman" w:hAnsi="Times New Roman"/>
          <w:sz w:val="24"/>
          <w:szCs w:val="24"/>
        </w:rPr>
        <w:t xml:space="preserve">распознавать геометрические фигуры, различать их взаимное расположение; </w:t>
      </w:r>
    </w:p>
    <w:p w:rsidR="000E3688" w:rsidRPr="002C1FC9" w:rsidRDefault="000E3688" w:rsidP="00FB001E">
      <w:pPr>
        <w:numPr>
          <w:ilvl w:val="0"/>
          <w:numId w:val="199"/>
        </w:numPr>
        <w:spacing w:before="60" w:after="0" w:line="240" w:lineRule="auto"/>
        <w:jc w:val="both"/>
        <w:rPr>
          <w:rFonts w:ascii="Times New Roman" w:hAnsi="Times New Roman"/>
          <w:sz w:val="24"/>
          <w:szCs w:val="24"/>
        </w:rPr>
      </w:pPr>
      <w:r w:rsidRPr="002C1FC9">
        <w:rPr>
          <w:rFonts w:ascii="Times New Roman" w:hAnsi="Times New Roman"/>
          <w:sz w:val="24"/>
          <w:szCs w:val="24"/>
        </w:rPr>
        <w:t>изображать геометрические фигуры; выполнять чертежи по условию задач; осуществлять преобразования фигур;</w:t>
      </w:r>
    </w:p>
    <w:p w:rsidR="000E3688" w:rsidRPr="002C1FC9" w:rsidRDefault="000E3688" w:rsidP="00FB001E">
      <w:pPr>
        <w:numPr>
          <w:ilvl w:val="0"/>
          <w:numId w:val="199"/>
        </w:numPr>
        <w:spacing w:before="60" w:after="0" w:line="240" w:lineRule="auto"/>
        <w:jc w:val="both"/>
        <w:rPr>
          <w:rFonts w:ascii="Times New Roman" w:hAnsi="Times New Roman"/>
          <w:sz w:val="24"/>
          <w:szCs w:val="24"/>
        </w:rPr>
      </w:pPr>
      <w:r w:rsidRPr="002C1FC9">
        <w:rPr>
          <w:rFonts w:ascii="Times New Roman" w:hAnsi="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0E3688" w:rsidRPr="002C1FC9" w:rsidRDefault="000E3688" w:rsidP="00FB001E">
      <w:pPr>
        <w:numPr>
          <w:ilvl w:val="0"/>
          <w:numId w:val="199"/>
        </w:numPr>
        <w:spacing w:before="60" w:after="0" w:line="240" w:lineRule="auto"/>
        <w:jc w:val="both"/>
        <w:rPr>
          <w:rFonts w:ascii="Times New Roman" w:hAnsi="Times New Roman"/>
          <w:sz w:val="24"/>
          <w:szCs w:val="24"/>
        </w:rPr>
      </w:pPr>
      <w:r w:rsidRPr="002C1FC9">
        <w:rPr>
          <w:rFonts w:ascii="Times New Roman" w:hAnsi="Times New Roman"/>
          <w:sz w:val="24"/>
          <w:szCs w:val="24"/>
        </w:rPr>
        <w:t>решать простейшие планиметрические задачи на плоскости:</w:t>
      </w:r>
    </w:p>
    <w:p w:rsidR="000E3688" w:rsidRPr="002C1FC9" w:rsidRDefault="000E3688" w:rsidP="00FB001E">
      <w:pPr>
        <w:numPr>
          <w:ilvl w:val="0"/>
          <w:numId w:val="199"/>
        </w:numPr>
        <w:spacing w:before="60" w:after="0" w:line="240" w:lineRule="auto"/>
        <w:jc w:val="both"/>
        <w:rPr>
          <w:rFonts w:ascii="Times New Roman" w:hAnsi="Times New Roman"/>
          <w:sz w:val="24"/>
          <w:szCs w:val="24"/>
        </w:rPr>
      </w:pPr>
      <w:r w:rsidRPr="002C1FC9">
        <w:rPr>
          <w:rFonts w:ascii="Times New Roman" w:hAnsi="Times New Roman"/>
          <w:bCs/>
          <w:sz w:val="24"/>
          <w:szCs w:val="24"/>
        </w:rPr>
        <w:t xml:space="preserve">использовать приобретенные знания и умения в практической деятельности и повседневной жизни для </w:t>
      </w:r>
      <w:r w:rsidRPr="002C1FC9">
        <w:rPr>
          <w:rFonts w:ascii="Times New Roman" w:hAnsi="Times New Roman"/>
          <w:sz w:val="24"/>
          <w:szCs w:val="24"/>
        </w:rPr>
        <w:t>описания реальных ситуаций на языке геометрии;</w:t>
      </w:r>
    </w:p>
    <w:p w:rsidR="000E3688" w:rsidRPr="002C1FC9" w:rsidRDefault="000E3688" w:rsidP="00FB001E">
      <w:pPr>
        <w:numPr>
          <w:ilvl w:val="0"/>
          <w:numId w:val="199"/>
        </w:numPr>
        <w:spacing w:before="60" w:after="0" w:line="240" w:lineRule="auto"/>
        <w:jc w:val="both"/>
        <w:rPr>
          <w:rFonts w:ascii="Times New Roman" w:hAnsi="Times New Roman"/>
          <w:sz w:val="24"/>
          <w:szCs w:val="24"/>
        </w:rPr>
      </w:pPr>
      <w:r w:rsidRPr="002C1FC9">
        <w:rPr>
          <w:rFonts w:ascii="Times New Roman" w:hAnsi="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0E3688" w:rsidRPr="001F2989" w:rsidRDefault="000E3688" w:rsidP="00FB001E">
      <w:pPr>
        <w:numPr>
          <w:ilvl w:val="0"/>
          <w:numId w:val="199"/>
        </w:numPr>
        <w:spacing w:before="60" w:after="0" w:line="240" w:lineRule="auto"/>
        <w:jc w:val="both"/>
        <w:rPr>
          <w:rFonts w:ascii="Times New Roman" w:hAnsi="Times New Roman"/>
          <w:b/>
          <w:bCs/>
          <w:sz w:val="24"/>
          <w:szCs w:val="24"/>
        </w:rPr>
      </w:pPr>
      <w:r w:rsidRPr="001F2989">
        <w:rPr>
          <w:rFonts w:ascii="Times New Roman" w:hAnsi="Times New Roman"/>
          <w:sz w:val="24"/>
          <w:szCs w:val="24"/>
        </w:rPr>
        <w:t>пользоваться  геометрическими инструментами (линейка, угольник, циркуль, транспортир).</w:t>
      </w:r>
    </w:p>
    <w:p w:rsidR="000E3688" w:rsidRPr="002C1FC9" w:rsidRDefault="000E3688" w:rsidP="000E3688">
      <w:pPr>
        <w:pStyle w:val="18"/>
        <w:ind w:left="567"/>
        <w:rPr>
          <w:rFonts w:cs="Times New Roman"/>
          <w:b/>
          <w:bCs/>
          <w:sz w:val="24"/>
          <w:szCs w:val="24"/>
        </w:rPr>
      </w:pPr>
      <w:r w:rsidRPr="002C1FC9">
        <w:rPr>
          <w:rFonts w:cs="Times New Roman"/>
          <w:b/>
          <w:bCs/>
          <w:sz w:val="24"/>
          <w:szCs w:val="24"/>
        </w:rPr>
        <w:t>Критерии и нормы оценки знаний</w:t>
      </w:r>
    </w:p>
    <w:p w:rsidR="000E3688" w:rsidRPr="002C1FC9" w:rsidRDefault="000E3688" w:rsidP="000E3688">
      <w:pPr>
        <w:pStyle w:val="18"/>
        <w:ind w:left="567"/>
        <w:rPr>
          <w:rFonts w:cs="Times New Roman"/>
          <w:bCs/>
          <w:sz w:val="24"/>
          <w:szCs w:val="24"/>
        </w:rPr>
      </w:pPr>
      <w:r w:rsidRPr="002C1FC9">
        <w:rPr>
          <w:rFonts w:cs="Times New Roman"/>
          <w:bCs/>
          <w:sz w:val="24"/>
          <w:szCs w:val="24"/>
        </w:rPr>
        <w:t>Для оценки достижений учащихся применяется пятибалльная система оценивания. Оценка письменных контрольных работ обучающихся по математике.</w:t>
      </w:r>
    </w:p>
    <w:p w:rsidR="000E3688" w:rsidRPr="002C1FC9" w:rsidRDefault="000E3688" w:rsidP="000E3688">
      <w:pPr>
        <w:pStyle w:val="18"/>
        <w:ind w:left="567"/>
        <w:rPr>
          <w:rFonts w:cs="Times New Roman"/>
          <w:bCs/>
          <w:sz w:val="24"/>
          <w:szCs w:val="24"/>
        </w:rPr>
      </w:pPr>
      <w:r w:rsidRPr="002C1FC9">
        <w:rPr>
          <w:rFonts w:cs="Times New Roman"/>
          <w:bCs/>
          <w:sz w:val="24"/>
          <w:szCs w:val="24"/>
        </w:rPr>
        <w:t>Ответ оценивается отметкой «5», если:</w:t>
      </w:r>
    </w:p>
    <w:p w:rsidR="000E3688" w:rsidRPr="002C1FC9" w:rsidRDefault="000E3688" w:rsidP="000E3688">
      <w:pPr>
        <w:pStyle w:val="18"/>
        <w:ind w:left="567"/>
        <w:rPr>
          <w:rFonts w:cs="Times New Roman"/>
          <w:bCs/>
          <w:sz w:val="24"/>
          <w:szCs w:val="24"/>
        </w:rPr>
      </w:pPr>
      <w:r w:rsidRPr="002C1FC9">
        <w:rPr>
          <w:rFonts w:cs="Times New Roman"/>
          <w:bCs/>
          <w:sz w:val="24"/>
          <w:szCs w:val="24"/>
        </w:rPr>
        <w:t>1)  работа выполнена   полностью;</w:t>
      </w:r>
    </w:p>
    <w:p w:rsidR="000E3688" w:rsidRPr="002C1FC9" w:rsidRDefault="000E3688" w:rsidP="000E3688">
      <w:pPr>
        <w:pStyle w:val="18"/>
        <w:ind w:left="567"/>
        <w:rPr>
          <w:rFonts w:cs="Times New Roman"/>
          <w:bCs/>
          <w:sz w:val="24"/>
          <w:szCs w:val="24"/>
        </w:rPr>
      </w:pPr>
      <w:r w:rsidRPr="002C1FC9">
        <w:rPr>
          <w:rFonts w:cs="Times New Roman"/>
          <w:bCs/>
          <w:sz w:val="24"/>
          <w:szCs w:val="24"/>
        </w:rPr>
        <w:t>2) в логических рассуждениях и обосновании решения нет пробелов и ошибок;</w:t>
      </w:r>
    </w:p>
    <w:p w:rsidR="000E3688" w:rsidRPr="002C1FC9" w:rsidRDefault="000E3688" w:rsidP="000E3688">
      <w:pPr>
        <w:pStyle w:val="18"/>
        <w:ind w:left="567"/>
        <w:rPr>
          <w:rFonts w:cs="Times New Roman"/>
          <w:bCs/>
          <w:sz w:val="24"/>
          <w:szCs w:val="24"/>
        </w:rPr>
      </w:pPr>
      <w:r w:rsidRPr="002C1FC9">
        <w:rPr>
          <w:rFonts w:cs="Times New Roman"/>
          <w:bCs/>
          <w:sz w:val="24"/>
          <w:szCs w:val="24"/>
        </w:rPr>
        <w:t>3)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0E3688" w:rsidRPr="002C1FC9" w:rsidRDefault="000E3688" w:rsidP="000E3688">
      <w:pPr>
        <w:pStyle w:val="18"/>
        <w:ind w:left="567"/>
        <w:rPr>
          <w:rFonts w:cs="Times New Roman"/>
          <w:bCs/>
          <w:sz w:val="24"/>
          <w:szCs w:val="24"/>
        </w:rPr>
      </w:pPr>
      <w:r w:rsidRPr="002C1FC9">
        <w:rPr>
          <w:rFonts w:cs="Times New Roman"/>
          <w:bCs/>
          <w:sz w:val="24"/>
          <w:szCs w:val="24"/>
        </w:rPr>
        <w:t>Отметка «4» ставится, если:</w:t>
      </w:r>
    </w:p>
    <w:p w:rsidR="000E3688" w:rsidRPr="002C1FC9" w:rsidRDefault="000E3688" w:rsidP="000E3688">
      <w:pPr>
        <w:pStyle w:val="18"/>
        <w:ind w:left="567"/>
        <w:rPr>
          <w:rFonts w:cs="Times New Roman"/>
          <w:bCs/>
          <w:sz w:val="24"/>
          <w:szCs w:val="24"/>
        </w:rPr>
      </w:pPr>
      <w:r w:rsidRPr="002C1FC9">
        <w:rPr>
          <w:rFonts w:cs="Times New Roman"/>
          <w:bCs/>
          <w:sz w:val="24"/>
          <w:szCs w:val="24"/>
        </w:rPr>
        <w:t>1)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E3688" w:rsidRPr="002C1FC9" w:rsidRDefault="000E3688" w:rsidP="000E3688">
      <w:pPr>
        <w:pStyle w:val="18"/>
        <w:ind w:left="567"/>
        <w:rPr>
          <w:rFonts w:cs="Times New Roman"/>
          <w:bCs/>
          <w:sz w:val="24"/>
          <w:szCs w:val="24"/>
        </w:rPr>
      </w:pPr>
      <w:r w:rsidRPr="002C1FC9">
        <w:rPr>
          <w:rFonts w:cs="Times New Roman"/>
          <w:bCs/>
          <w:sz w:val="24"/>
          <w:szCs w:val="24"/>
        </w:rPr>
        <w:t>2)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0E3688" w:rsidRPr="002C1FC9" w:rsidRDefault="000E3688" w:rsidP="000E3688">
      <w:pPr>
        <w:pStyle w:val="18"/>
        <w:ind w:left="567"/>
        <w:rPr>
          <w:rFonts w:cs="Times New Roman"/>
          <w:bCs/>
          <w:sz w:val="24"/>
          <w:szCs w:val="24"/>
        </w:rPr>
      </w:pPr>
      <w:r w:rsidRPr="002C1FC9">
        <w:rPr>
          <w:rFonts w:cs="Times New Roman"/>
          <w:bCs/>
          <w:sz w:val="24"/>
          <w:szCs w:val="24"/>
        </w:rPr>
        <w:lastRenderedPageBreak/>
        <w:t>Отметка «3» ставится, если:</w:t>
      </w:r>
    </w:p>
    <w:p w:rsidR="000E3688" w:rsidRPr="002C1FC9" w:rsidRDefault="000E3688" w:rsidP="000E3688">
      <w:pPr>
        <w:pStyle w:val="18"/>
        <w:ind w:left="567"/>
        <w:rPr>
          <w:rFonts w:cs="Times New Roman"/>
          <w:bCs/>
          <w:sz w:val="24"/>
          <w:szCs w:val="24"/>
        </w:rPr>
      </w:pPr>
      <w:r w:rsidRPr="002C1FC9">
        <w:rPr>
          <w:rFonts w:cs="Times New Roman"/>
          <w:bCs/>
          <w:sz w:val="24"/>
          <w:szCs w:val="24"/>
        </w:rPr>
        <w:t>1)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0E3688" w:rsidRPr="002C1FC9" w:rsidRDefault="000E3688" w:rsidP="000E3688">
      <w:pPr>
        <w:pStyle w:val="18"/>
        <w:ind w:left="567"/>
        <w:rPr>
          <w:rFonts w:cs="Times New Roman"/>
          <w:bCs/>
          <w:sz w:val="24"/>
          <w:szCs w:val="24"/>
        </w:rPr>
      </w:pPr>
      <w:r w:rsidRPr="002C1FC9">
        <w:rPr>
          <w:rFonts w:cs="Times New Roman"/>
          <w:bCs/>
          <w:sz w:val="24"/>
          <w:szCs w:val="24"/>
        </w:rPr>
        <w:t>Отметка «2» ставится, если:</w:t>
      </w:r>
    </w:p>
    <w:p w:rsidR="000E3688" w:rsidRPr="002C1FC9" w:rsidRDefault="000E3688" w:rsidP="000E3688">
      <w:pPr>
        <w:pStyle w:val="18"/>
        <w:ind w:left="567"/>
        <w:rPr>
          <w:rFonts w:cs="Times New Roman"/>
          <w:bCs/>
          <w:sz w:val="24"/>
          <w:szCs w:val="24"/>
        </w:rPr>
      </w:pPr>
      <w:r w:rsidRPr="002C1FC9">
        <w:rPr>
          <w:rFonts w:cs="Times New Roman"/>
          <w:bCs/>
          <w:sz w:val="24"/>
          <w:szCs w:val="24"/>
        </w:rPr>
        <w:t>1) допущены существенные ошибки, показавшие, что обучающийся не обладает обязательными умениями по данной теме в полной мере.</w:t>
      </w:r>
    </w:p>
    <w:p w:rsidR="000E3688" w:rsidRPr="002C1FC9" w:rsidRDefault="000E3688" w:rsidP="000E3688">
      <w:pPr>
        <w:pStyle w:val="18"/>
        <w:ind w:left="567"/>
        <w:rPr>
          <w:rFonts w:cs="Times New Roman"/>
          <w:bCs/>
          <w:sz w:val="24"/>
          <w:szCs w:val="24"/>
        </w:rPr>
      </w:pPr>
      <w:r w:rsidRPr="002C1FC9">
        <w:rPr>
          <w:rFonts w:cs="Times New Roman"/>
          <w:bCs/>
          <w:sz w:val="24"/>
          <w:szCs w:val="24"/>
        </w:rPr>
        <w:t>2) 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0E3688" w:rsidRPr="002C1FC9" w:rsidRDefault="000E3688" w:rsidP="000E3688">
      <w:pPr>
        <w:pStyle w:val="18"/>
        <w:ind w:left="567"/>
        <w:rPr>
          <w:rFonts w:cs="Times New Roman"/>
          <w:bCs/>
          <w:sz w:val="24"/>
          <w:szCs w:val="24"/>
        </w:rPr>
      </w:pPr>
      <w:r w:rsidRPr="002C1FC9">
        <w:rPr>
          <w:rFonts w:cs="Times New Roman"/>
          <w:bCs/>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0E3688" w:rsidRPr="000E3688" w:rsidRDefault="000E3688" w:rsidP="000E3688">
      <w:pPr>
        <w:pStyle w:val="a"/>
        <w:numPr>
          <w:ilvl w:val="0"/>
          <w:numId w:val="0"/>
        </w:numPr>
        <w:ind w:left="360" w:hanging="360"/>
        <w:rPr>
          <w:rFonts w:ascii="Times New Roman" w:hAnsi="Times New Roman" w:cs="Times New Roman"/>
          <w:b/>
          <w:sz w:val="24"/>
          <w:szCs w:val="24"/>
        </w:rPr>
      </w:pPr>
    </w:p>
    <w:p w:rsidR="00F4198F" w:rsidRPr="002D48D1" w:rsidRDefault="00F4198F" w:rsidP="00F4198F">
      <w:pPr>
        <w:spacing w:after="0" w:line="240" w:lineRule="auto"/>
        <w:jc w:val="both"/>
        <w:rPr>
          <w:rFonts w:ascii="Times New Roman" w:hAnsi="Times New Roman" w:cs="Times New Roman"/>
          <w:sz w:val="24"/>
          <w:szCs w:val="24"/>
        </w:rPr>
      </w:pPr>
    </w:p>
    <w:p w:rsidR="00F4198F" w:rsidRPr="002D48D1" w:rsidRDefault="00F4198F" w:rsidP="00F4198F">
      <w:pPr>
        <w:spacing w:after="0" w:line="240" w:lineRule="auto"/>
        <w:jc w:val="both"/>
        <w:rPr>
          <w:rFonts w:ascii="Times New Roman" w:hAnsi="Times New Roman" w:cs="Times New Roman"/>
          <w:b/>
          <w:sz w:val="24"/>
          <w:szCs w:val="24"/>
        </w:rPr>
      </w:pPr>
      <w:bookmarkStart w:id="61" w:name="_Toc409691639"/>
      <w:bookmarkStart w:id="62" w:name="_Toc410653962"/>
      <w:bookmarkStart w:id="63" w:name="_Toc284663350"/>
      <w:r w:rsidRPr="002D48D1">
        <w:rPr>
          <w:rFonts w:ascii="Times New Roman" w:hAnsi="Times New Roman" w:cs="Times New Roman"/>
          <w:b/>
          <w:sz w:val="24"/>
          <w:szCs w:val="24"/>
        </w:rPr>
        <w:t>1.2.3.9. Информатика</w:t>
      </w:r>
      <w:bookmarkEnd w:id="61"/>
      <w:bookmarkEnd w:id="62"/>
      <w:bookmarkEnd w:id="63"/>
      <w:r w:rsidRPr="002D48D1">
        <w:rPr>
          <w:rFonts w:ascii="Times New Roman" w:hAnsi="Times New Roman" w:cs="Times New Roman"/>
          <w:b/>
          <w:sz w:val="24"/>
          <w:szCs w:val="24"/>
        </w:rPr>
        <w:t xml:space="preserve"> </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5 класс </w:t>
      </w:r>
    </w:p>
    <w:p w:rsidR="00F4198F" w:rsidRPr="002D48D1" w:rsidRDefault="00F4198F" w:rsidP="00F4198F">
      <w:pPr>
        <w:spacing w:after="0" w:line="240" w:lineRule="auto"/>
        <w:jc w:val="both"/>
        <w:rPr>
          <w:rFonts w:ascii="Times New Roman" w:hAnsi="Times New Roman" w:cs="Times New Roman"/>
          <w:b/>
          <w:iCs/>
          <w:sz w:val="24"/>
          <w:szCs w:val="24"/>
        </w:rPr>
      </w:pPr>
      <w:r w:rsidRPr="002D48D1">
        <w:rPr>
          <w:rFonts w:ascii="Times New Roman" w:hAnsi="Times New Roman" w:cs="Times New Roman"/>
          <w:b/>
          <w:iCs/>
          <w:sz w:val="24"/>
          <w:szCs w:val="24"/>
        </w:rPr>
        <w:t>Раздел 1. Информация вокруг нас</w:t>
      </w:r>
    </w:p>
    <w:p w:rsidR="00F4198F" w:rsidRPr="002D48D1" w:rsidRDefault="00F4198F" w:rsidP="00F4198F">
      <w:pPr>
        <w:spacing w:after="0" w:line="240" w:lineRule="auto"/>
        <w:jc w:val="both"/>
        <w:rPr>
          <w:rFonts w:ascii="Times New Roman" w:hAnsi="Times New Roman" w:cs="Times New Roman"/>
          <w:i/>
          <w:iCs/>
          <w:sz w:val="24"/>
          <w:szCs w:val="24"/>
        </w:rPr>
      </w:pPr>
      <w:r w:rsidRPr="002D48D1">
        <w:rPr>
          <w:rFonts w:ascii="Times New Roman" w:hAnsi="Times New Roman" w:cs="Times New Roman"/>
          <w:i/>
          <w:iCs/>
          <w:sz w:val="24"/>
          <w:szCs w:val="24"/>
        </w:rPr>
        <w:t>Ученик научится:</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понимать и правильно применять на бытовом уровне понятий «информация», «информационный объект»;</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приводить примеры передачи, хранения и обработки информации в деятельности человека, в живой природе, обществе, технике;</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приводить примеры древних и современных информационных носителей;</w:t>
      </w:r>
    </w:p>
    <w:p w:rsidR="00F4198F" w:rsidRPr="002D48D1" w:rsidRDefault="00F4198F" w:rsidP="00FB001E">
      <w:pPr>
        <w:numPr>
          <w:ilvl w:val="0"/>
          <w:numId w:val="162"/>
        </w:num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классифицировать информацию по способам её восприятия человеком, по формам представления на материальных носителях;</w:t>
      </w:r>
    </w:p>
    <w:p w:rsidR="00F4198F" w:rsidRPr="002D48D1" w:rsidRDefault="00F4198F" w:rsidP="00FB001E">
      <w:pPr>
        <w:numPr>
          <w:ilvl w:val="0"/>
          <w:numId w:val="162"/>
        </w:num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кодировать и декодировать сообщения, используя простейшие коды;</w:t>
      </w:r>
    </w:p>
    <w:p w:rsidR="00F4198F" w:rsidRPr="002D48D1" w:rsidRDefault="00F4198F" w:rsidP="00FB001E">
      <w:pPr>
        <w:numPr>
          <w:ilvl w:val="0"/>
          <w:numId w:val="162"/>
        </w:num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определять, информативно или нет некоторое сообщение, если известны способности конкретного субъекта к его восприятию.</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
          <w:iCs/>
          <w:sz w:val="24"/>
          <w:szCs w:val="24"/>
        </w:rPr>
        <w:t>Ученик получит возможность</w:t>
      </w:r>
      <w:r w:rsidRPr="002D48D1">
        <w:rPr>
          <w:rFonts w:ascii="Times New Roman" w:hAnsi="Times New Roman" w:cs="Times New Roman"/>
          <w:iCs/>
          <w:sz w:val="24"/>
          <w:szCs w:val="24"/>
        </w:rPr>
        <w:t>:</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сформировать представление о способах кодирования информации;</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преобразовывать информацию по заданным правилам и путём рассуждений;</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научиться решать логические задачи на установление взаимного соответствия с использованием таблиц;</w:t>
      </w:r>
    </w:p>
    <w:p w:rsidR="00F4198F" w:rsidRPr="002D48D1" w:rsidRDefault="00F4198F" w:rsidP="00F4198F">
      <w:pPr>
        <w:spacing w:after="0" w:line="240" w:lineRule="auto"/>
        <w:jc w:val="both"/>
        <w:rPr>
          <w:rFonts w:ascii="Times New Roman" w:hAnsi="Times New Roman" w:cs="Times New Roman"/>
          <w:b/>
          <w:iCs/>
          <w:sz w:val="24"/>
          <w:szCs w:val="24"/>
        </w:rPr>
      </w:pPr>
    </w:p>
    <w:p w:rsidR="00F4198F" w:rsidRPr="002D48D1" w:rsidRDefault="00F4198F" w:rsidP="00F4198F">
      <w:pPr>
        <w:spacing w:after="0" w:line="240" w:lineRule="auto"/>
        <w:jc w:val="both"/>
        <w:rPr>
          <w:rFonts w:ascii="Times New Roman" w:hAnsi="Times New Roman" w:cs="Times New Roman"/>
          <w:b/>
          <w:iCs/>
          <w:sz w:val="24"/>
          <w:szCs w:val="24"/>
        </w:rPr>
      </w:pPr>
      <w:r w:rsidRPr="002D48D1">
        <w:rPr>
          <w:rFonts w:ascii="Times New Roman" w:hAnsi="Times New Roman" w:cs="Times New Roman"/>
          <w:b/>
          <w:iCs/>
          <w:sz w:val="24"/>
          <w:szCs w:val="24"/>
        </w:rPr>
        <w:t>Раздел 2. Информационные технологии</w:t>
      </w:r>
    </w:p>
    <w:p w:rsidR="00F4198F" w:rsidRPr="002D48D1" w:rsidRDefault="00F4198F" w:rsidP="00F4198F">
      <w:pPr>
        <w:spacing w:after="0" w:line="240" w:lineRule="auto"/>
        <w:jc w:val="both"/>
        <w:rPr>
          <w:rFonts w:ascii="Times New Roman" w:hAnsi="Times New Roman" w:cs="Times New Roman"/>
          <w:i/>
          <w:iCs/>
          <w:sz w:val="24"/>
          <w:szCs w:val="24"/>
        </w:rPr>
      </w:pPr>
      <w:r w:rsidRPr="002D48D1">
        <w:rPr>
          <w:rFonts w:ascii="Times New Roman" w:hAnsi="Times New Roman" w:cs="Times New Roman"/>
          <w:i/>
          <w:iCs/>
          <w:sz w:val="24"/>
          <w:szCs w:val="24"/>
        </w:rPr>
        <w:t>Ученик научится:</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определять устройства компьютера (основные и подключаемые) и выполняемые ими функции;</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различать программное и аппаратное обеспечение компьютера;</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запускать на выполнение программу, работать с ней, закрывать программу;</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создавать, переименовывать, перемещать, копировать и удалять файлы;</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lastRenderedPageBreak/>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вводить информацию в компьютер с помощью клавиатуры и мыши;</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выполнять арифметические вычисления с помощью программы Калькулятор;</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применять текстовый редактор для набора, редактирования и форматирования простейших текстов на русском и иностранном языках; </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выделять, перемещать и удалять фрагменты текста; создавать тексты с повторяющимися фрагментами;</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использовать простые способы форматирования (выделение жирным шрифтом, курсивом, изменение величины шрифта) текстов;</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создавать и форматировать списки;</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создавать, форматировать и заполнять данными таблицы;</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создавать круговые и столбиковые диаграммы;</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применять простейший графический редактор для создания и редактирования  простых рисунков;</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использовать основные приёмы создания презентаций в редакторах презентаций;</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осуществлять поиск информации в сети Интернет с использованием простых запросов (по одному признаку);</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ориентироваться на интернет-сайтах (нажать указатель, вернуться, перейти на главную страницу);</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F4198F" w:rsidRPr="002D48D1" w:rsidRDefault="00F4198F" w:rsidP="00F4198F">
      <w:pPr>
        <w:spacing w:after="0" w:line="240" w:lineRule="auto"/>
        <w:jc w:val="both"/>
        <w:rPr>
          <w:rFonts w:ascii="Times New Roman" w:hAnsi="Times New Roman" w:cs="Times New Roman"/>
          <w:i/>
          <w:iCs/>
          <w:sz w:val="24"/>
          <w:szCs w:val="24"/>
        </w:rPr>
      </w:pPr>
      <w:r w:rsidRPr="002D48D1">
        <w:rPr>
          <w:rFonts w:ascii="Times New Roman" w:hAnsi="Times New Roman" w:cs="Times New Roman"/>
          <w:i/>
          <w:iCs/>
          <w:sz w:val="24"/>
          <w:szCs w:val="24"/>
        </w:rPr>
        <w:t>Ученик получит возможность:</w:t>
      </w:r>
    </w:p>
    <w:p w:rsidR="00F4198F" w:rsidRPr="002D48D1" w:rsidRDefault="00F4198F" w:rsidP="00FB001E">
      <w:pPr>
        <w:pStyle w:val="a9"/>
        <w:numPr>
          <w:ilvl w:val="0"/>
          <w:numId w:val="164"/>
        </w:numPr>
        <w:ind w:left="1276"/>
        <w:jc w:val="both"/>
        <w:rPr>
          <w:rFonts w:ascii="Times New Roman" w:hAnsi="Times New Roman"/>
          <w:iCs/>
        </w:rPr>
      </w:pPr>
      <w:r w:rsidRPr="002D48D1">
        <w:rPr>
          <w:rFonts w:ascii="Times New Roman" w:hAnsi="Times New Roman"/>
          <w:iCs/>
        </w:rPr>
        <w:t>овладеть приёмами квалифицированного клавиатурного письма;</w:t>
      </w:r>
    </w:p>
    <w:p w:rsidR="00F4198F" w:rsidRPr="002D48D1" w:rsidRDefault="00F4198F" w:rsidP="00FB001E">
      <w:pPr>
        <w:pStyle w:val="a9"/>
        <w:numPr>
          <w:ilvl w:val="0"/>
          <w:numId w:val="164"/>
        </w:numPr>
        <w:ind w:left="1276"/>
        <w:jc w:val="both"/>
        <w:rPr>
          <w:rFonts w:ascii="Times New Roman" w:hAnsi="Times New Roman"/>
          <w:iCs/>
        </w:rPr>
      </w:pPr>
      <w:r w:rsidRPr="002D48D1">
        <w:rPr>
          <w:rFonts w:ascii="Times New Roman" w:hAnsi="Times New Roman"/>
          <w:iCs/>
        </w:rPr>
        <w:t>научиться систематизировать (упорядочивать) файлы и папки;</w:t>
      </w:r>
    </w:p>
    <w:p w:rsidR="00F4198F" w:rsidRPr="002D48D1" w:rsidRDefault="00F4198F" w:rsidP="00FB001E">
      <w:pPr>
        <w:pStyle w:val="a9"/>
        <w:numPr>
          <w:ilvl w:val="0"/>
          <w:numId w:val="164"/>
        </w:numPr>
        <w:ind w:left="1276"/>
        <w:jc w:val="both"/>
        <w:rPr>
          <w:rFonts w:ascii="Times New Roman" w:hAnsi="Times New Roman"/>
          <w:iCs/>
        </w:rPr>
      </w:pPr>
      <w:r w:rsidRPr="002D48D1">
        <w:rPr>
          <w:rFonts w:ascii="Times New Roman" w:hAnsi="Times New Roman"/>
          <w:iCs/>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F4198F" w:rsidRPr="002D48D1" w:rsidRDefault="00F4198F" w:rsidP="00FB001E">
      <w:pPr>
        <w:pStyle w:val="a9"/>
        <w:numPr>
          <w:ilvl w:val="0"/>
          <w:numId w:val="164"/>
        </w:numPr>
        <w:ind w:left="1276"/>
        <w:jc w:val="both"/>
        <w:rPr>
          <w:rFonts w:ascii="Times New Roman" w:hAnsi="Times New Roman"/>
          <w:iCs/>
        </w:rPr>
      </w:pPr>
      <w:r w:rsidRPr="002D48D1">
        <w:rPr>
          <w:rFonts w:ascii="Times New Roman" w:hAnsi="Times New Roman"/>
          <w:iCs/>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F4198F" w:rsidRPr="002D48D1" w:rsidRDefault="00F4198F" w:rsidP="00FB001E">
      <w:pPr>
        <w:pStyle w:val="a9"/>
        <w:numPr>
          <w:ilvl w:val="0"/>
          <w:numId w:val="164"/>
        </w:numPr>
        <w:ind w:left="1276"/>
        <w:jc w:val="both"/>
        <w:rPr>
          <w:rFonts w:ascii="Times New Roman" w:hAnsi="Times New Roman"/>
          <w:iCs/>
        </w:rPr>
      </w:pPr>
      <w:r w:rsidRPr="002D48D1">
        <w:rPr>
          <w:rFonts w:ascii="Times New Roman" w:hAnsi="Times New Roman"/>
          <w:iCs/>
        </w:rPr>
        <w:t>создавать объемные текстовые документы, включающие списки, таблицы, диаграммы, рисунки;</w:t>
      </w:r>
    </w:p>
    <w:p w:rsidR="00F4198F" w:rsidRPr="002D48D1" w:rsidRDefault="00F4198F" w:rsidP="00FB001E">
      <w:pPr>
        <w:pStyle w:val="a9"/>
        <w:numPr>
          <w:ilvl w:val="0"/>
          <w:numId w:val="164"/>
        </w:numPr>
        <w:ind w:left="1276"/>
        <w:jc w:val="both"/>
        <w:rPr>
          <w:rFonts w:ascii="Times New Roman" w:hAnsi="Times New Roman"/>
          <w:iCs/>
        </w:rPr>
      </w:pPr>
      <w:r w:rsidRPr="002D48D1">
        <w:rPr>
          <w:rFonts w:ascii="Times New Roman" w:hAnsi="Times New Roman"/>
          <w:iCs/>
        </w:rPr>
        <w:t>осуществлять орфографический контроль в текстовом документе с помощью средств текстового процессора;</w:t>
      </w:r>
    </w:p>
    <w:p w:rsidR="00F4198F" w:rsidRPr="002D48D1" w:rsidRDefault="00F4198F" w:rsidP="00FB001E">
      <w:pPr>
        <w:pStyle w:val="a9"/>
        <w:numPr>
          <w:ilvl w:val="0"/>
          <w:numId w:val="164"/>
        </w:numPr>
        <w:ind w:left="1276"/>
        <w:jc w:val="both"/>
        <w:rPr>
          <w:rFonts w:ascii="Times New Roman" w:hAnsi="Times New Roman"/>
          <w:iCs/>
        </w:rPr>
      </w:pPr>
      <w:r w:rsidRPr="002D48D1">
        <w:rPr>
          <w:rFonts w:ascii="Times New Roman" w:hAnsi="Times New Roman"/>
          <w:iCs/>
        </w:rPr>
        <w:t>оформлять текст в соответствии с заданными требованиями к шрифту, его начертанию, размеру и цвету, к выравниванию текста;</w:t>
      </w:r>
    </w:p>
    <w:p w:rsidR="00F4198F" w:rsidRPr="002D48D1" w:rsidRDefault="00F4198F" w:rsidP="00FB001E">
      <w:pPr>
        <w:pStyle w:val="a9"/>
        <w:numPr>
          <w:ilvl w:val="0"/>
          <w:numId w:val="164"/>
        </w:numPr>
        <w:ind w:left="1276"/>
        <w:jc w:val="both"/>
        <w:rPr>
          <w:rFonts w:ascii="Times New Roman" w:hAnsi="Times New Roman"/>
          <w:iCs/>
        </w:rPr>
      </w:pPr>
      <w:r w:rsidRPr="002D48D1">
        <w:rPr>
          <w:rFonts w:ascii="Times New Roman" w:hAnsi="Times New Roman"/>
          <w:iCs/>
        </w:rPr>
        <w:t>видоизменять готовые графические изображения с помощью средств графического редактора;</w:t>
      </w:r>
    </w:p>
    <w:p w:rsidR="00F4198F" w:rsidRPr="002D48D1" w:rsidRDefault="00F4198F" w:rsidP="00FB001E">
      <w:pPr>
        <w:pStyle w:val="a9"/>
        <w:numPr>
          <w:ilvl w:val="0"/>
          <w:numId w:val="164"/>
        </w:numPr>
        <w:ind w:left="1276"/>
        <w:jc w:val="both"/>
        <w:rPr>
          <w:rFonts w:ascii="Times New Roman" w:hAnsi="Times New Roman"/>
          <w:iCs/>
        </w:rPr>
      </w:pPr>
      <w:r w:rsidRPr="002D48D1">
        <w:rPr>
          <w:rFonts w:ascii="Times New Roman" w:hAnsi="Times New Roman"/>
          <w:iCs/>
        </w:rPr>
        <w:t>научиться создавать сложные графические объекты с повторяющимися и /или преобразованными фрагментами;</w:t>
      </w:r>
    </w:p>
    <w:p w:rsidR="00F4198F" w:rsidRPr="002D48D1" w:rsidRDefault="00F4198F" w:rsidP="00FB001E">
      <w:pPr>
        <w:pStyle w:val="a9"/>
        <w:numPr>
          <w:ilvl w:val="0"/>
          <w:numId w:val="164"/>
        </w:numPr>
        <w:ind w:left="1276"/>
        <w:jc w:val="both"/>
        <w:rPr>
          <w:rFonts w:ascii="Times New Roman" w:hAnsi="Times New Roman"/>
          <w:iCs/>
        </w:rPr>
      </w:pPr>
      <w:r w:rsidRPr="002D48D1">
        <w:rPr>
          <w:rFonts w:ascii="Times New Roman" w:hAnsi="Times New Roman"/>
          <w:iCs/>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F4198F" w:rsidRPr="002D48D1" w:rsidRDefault="00F4198F" w:rsidP="00FB001E">
      <w:pPr>
        <w:pStyle w:val="a9"/>
        <w:numPr>
          <w:ilvl w:val="0"/>
          <w:numId w:val="164"/>
        </w:numPr>
        <w:ind w:left="1276"/>
        <w:jc w:val="both"/>
        <w:rPr>
          <w:rFonts w:ascii="Times New Roman" w:hAnsi="Times New Roman"/>
          <w:iCs/>
        </w:rPr>
      </w:pPr>
      <w:r w:rsidRPr="002D48D1">
        <w:rPr>
          <w:rFonts w:ascii="Times New Roman" w:hAnsi="Times New Roman"/>
          <w:iCs/>
        </w:rPr>
        <w:t>научиться работать с электронной почтой (регистрировать почтовый ящик и пересылать сообщения);</w:t>
      </w:r>
    </w:p>
    <w:p w:rsidR="00F4198F" w:rsidRPr="002D48D1" w:rsidRDefault="00F4198F" w:rsidP="00FB001E">
      <w:pPr>
        <w:pStyle w:val="a9"/>
        <w:numPr>
          <w:ilvl w:val="0"/>
          <w:numId w:val="164"/>
        </w:numPr>
        <w:ind w:left="1276"/>
        <w:jc w:val="both"/>
        <w:rPr>
          <w:rFonts w:ascii="Times New Roman" w:hAnsi="Times New Roman"/>
          <w:iCs/>
        </w:rPr>
      </w:pPr>
      <w:r w:rsidRPr="002D48D1">
        <w:rPr>
          <w:rFonts w:ascii="Times New Roman" w:hAnsi="Times New Roman"/>
          <w:iCs/>
        </w:rPr>
        <w:lastRenderedPageBreak/>
        <w:t>научиться сохранять для индивидуального использования найденные в сети Интернет материалы;</w:t>
      </w:r>
    </w:p>
    <w:p w:rsidR="00F4198F" w:rsidRPr="002D48D1" w:rsidRDefault="00F4198F" w:rsidP="00FB001E">
      <w:pPr>
        <w:pStyle w:val="a9"/>
        <w:numPr>
          <w:ilvl w:val="0"/>
          <w:numId w:val="164"/>
        </w:numPr>
        <w:ind w:left="1276"/>
        <w:jc w:val="both"/>
        <w:rPr>
          <w:rFonts w:ascii="Times New Roman" w:hAnsi="Times New Roman"/>
          <w:iCs/>
        </w:rPr>
      </w:pPr>
      <w:r w:rsidRPr="002D48D1">
        <w:rPr>
          <w:rFonts w:ascii="Times New Roman" w:hAnsi="Times New Roman"/>
          <w:iCs/>
        </w:rPr>
        <w:t xml:space="preserve">расширить представления об этических нормах работы с информационными объектами. </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6 класс</w:t>
      </w:r>
    </w:p>
    <w:p w:rsidR="00F4198F" w:rsidRPr="002D48D1" w:rsidRDefault="00F4198F" w:rsidP="00F4198F">
      <w:pPr>
        <w:spacing w:after="0" w:line="240" w:lineRule="auto"/>
        <w:jc w:val="both"/>
        <w:rPr>
          <w:rFonts w:ascii="Times New Roman" w:hAnsi="Times New Roman" w:cs="Times New Roman"/>
          <w:b/>
          <w:sz w:val="24"/>
          <w:szCs w:val="24"/>
        </w:rPr>
      </w:pPr>
    </w:p>
    <w:p w:rsidR="00F4198F" w:rsidRPr="002D48D1" w:rsidRDefault="00F4198F" w:rsidP="00F4198F">
      <w:pPr>
        <w:spacing w:after="0" w:line="240" w:lineRule="auto"/>
        <w:jc w:val="both"/>
        <w:rPr>
          <w:rFonts w:ascii="Times New Roman" w:hAnsi="Times New Roman" w:cs="Times New Roman"/>
          <w:b/>
          <w:iCs/>
          <w:sz w:val="24"/>
          <w:szCs w:val="24"/>
        </w:rPr>
      </w:pPr>
      <w:r w:rsidRPr="002D48D1">
        <w:rPr>
          <w:rFonts w:ascii="Times New Roman" w:hAnsi="Times New Roman" w:cs="Times New Roman"/>
          <w:b/>
          <w:iCs/>
          <w:sz w:val="24"/>
          <w:szCs w:val="24"/>
        </w:rPr>
        <w:t>Раздел 1. Информация вокруг нас</w:t>
      </w:r>
    </w:p>
    <w:p w:rsidR="00F4198F" w:rsidRPr="002D48D1" w:rsidRDefault="00F4198F" w:rsidP="00F4198F">
      <w:pPr>
        <w:spacing w:after="0" w:line="240" w:lineRule="auto"/>
        <w:jc w:val="both"/>
        <w:rPr>
          <w:rFonts w:ascii="Times New Roman" w:hAnsi="Times New Roman" w:cs="Times New Roman"/>
          <w:i/>
          <w:iCs/>
          <w:sz w:val="24"/>
          <w:szCs w:val="24"/>
        </w:rPr>
      </w:pPr>
      <w:r w:rsidRPr="002D48D1">
        <w:rPr>
          <w:rFonts w:ascii="Times New Roman" w:hAnsi="Times New Roman" w:cs="Times New Roman"/>
          <w:i/>
          <w:iCs/>
          <w:sz w:val="24"/>
          <w:szCs w:val="24"/>
        </w:rPr>
        <w:t>Ученик научится:</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понимать и правильно применять на бытовом уровне понятий «информация», «информационный объект»;</w:t>
      </w:r>
    </w:p>
    <w:p w:rsidR="00F4198F" w:rsidRPr="002D48D1" w:rsidRDefault="00F4198F" w:rsidP="00FB001E">
      <w:pPr>
        <w:numPr>
          <w:ilvl w:val="0"/>
          <w:numId w:val="162"/>
        </w:num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определять, информативно или нет некоторое сообщение, если известны способности конкретного субъекта к его восприятию.</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
          <w:iCs/>
          <w:sz w:val="24"/>
          <w:szCs w:val="24"/>
        </w:rPr>
        <w:t>Ученик получит возможность</w:t>
      </w:r>
      <w:r w:rsidRPr="002D48D1">
        <w:rPr>
          <w:rFonts w:ascii="Times New Roman" w:hAnsi="Times New Roman" w:cs="Times New Roman"/>
          <w:iCs/>
          <w:sz w:val="24"/>
          <w:szCs w:val="24"/>
        </w:rPr>
        <w:t>:</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 приводить примеры единичных и общих понятий, отношений между понятиями;</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для объектов окружающей действительности указывать их признаки — свойства, действия, поведение, состояния; </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называть отношения, связывающие данный объект с другими объектами;</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приводить примеры материальных, нематериальных и смешанных систем;</w:t>
      </w:r>
    </w:p>
    <w:p w:rsidR="00F4198F" w:rsidRPr="002D48D1" w:rsidRDefault="00F4198F" w:rsidP="00F4198F">
      <w:pPr>
        <w:spacing w:after="0" w:line="240" w:lineRule="auto"/>
        <w:jc w:val="both"/>
        <w:rPr>
          <w:rFonts w:ascii="Times New Roman" w:hAnsi="Times New Roman" w:cs="Times New Roman"/>
          <w:b/>
          <w:iCs/>
          <w:sz w:val="24"/>
          <w:szCs w:val="24"/>
        </w:rPr>
      </w:pPr>
    </w:p>
    <w:p w:rsidR="00F4198F" w:rsidRPr="002D48D1" w:rsidRDefault="00F4198F" w:rsidP="00F4198F">
      <w:pPr>
        <w:spacing w:after="0" w:line="240" w:lineRule="auto"/>
        <w:jc w:val="both"/>
        <w:rPr>
          <w:rFonts w:ascii="Times New Roman" w:hAnsi="Times New Roman" w:cs="Times New Roman"/>
          <w:b/>
          <w:iCs/>
          <w:sz w:val="24"/>
          <w:szCs w:val="24"/>
        </w:rPr>
      </w:pPr>
      <w:r w:rsidRPr="002D48D1">
        <w:rPr>
          <w:rFonts w:ascii="Times New Roman" w:hAnsi="Times New Roman" w:cs="Times New Roman"/>
          <w:b/>
          <w:iCs/>
          <w:sz w:val="24"/>
          <w:szCs w:val="24"/>
        </w:rPr>
        <w:t>Раздел 2. Информационные технологии</w:t>
      </w:r>
    </w:p>
    <w:p w:rsidR="00F4198F" w:rsidRPr="002D48D1" w:rsidRDefault="00F4198F" w:rsidP="00F4198F">
      <w:pPr>
        <w:spacing w:after="0" w:line="240" w:lineRule="auto"/>
        <w:jc w:val="both"/>
        <w:rPr>
          <w:rFonts w:ascii="Times New Roman" w:hAnsi="Times New Roman" w:cs="Times New Roman"/>
          <w:i/>
          <w:iCs/>
          <w:sz w:val="24"/>
          <w:szCs w:val="24"/>
        </w:rPr>
      </w:pPr>
      <w:r w:rsidRPr="002D48D1">
        <w:rPr>
          <w:rFonts w:ascii="Times New Roman" w:hAnsi="Times New Roman" w:cs="Times New Roman"/>
          <w:i/>
          <w:iCs/>
          <w:sz w:val="24"/>
          <w:szCs w:val="24"/>
        </w:rPr>
        <w:t>Ученик научится:</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 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применять текстовый редактор для набора, редактирования и форматирования простейших текстов на русском и иностранном языках; </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создавать круговые и столбиковые диаграммы;</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применять простейший графический редактор для создания и редактирования  простых рисунков;</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использовать основные приёмы создания презентаций в редакторах презентаций;</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F4198F" w:rsidRPr="002D48D1" w:rsidRDefault="00F4198F" w:rsidP="00F4198F">
      <w:pPr>
        <w:spacing w:after="0" w:line="240" w:lineRule="auto"/>
        <w:jc w:val="both"/>
        <w:rPr>
          <w:rFonts w:ascii="Times New Roman" w:hAnsi="Times New Roman" w:cs="Times New Roman"/>
          <w:i/>
          <w:iCs/>
          <w:sz w:val="24"/>
          <w:szCs w:val="24"/>
        </w:rPr>
      </w:pPr>
      <w:r w:rsidRPr="002D48D1">
        <w:rPr>
          <w:rFonts w:ascii="Times New Roman" w:hAnsi="Times New Roman" w:cs="Times New Roman"/>
          <w:i/>
          <w:iCs/>
          <w:sz w:val="24"/>
          <w:szCs w:val="24"/>
        </w:rPr>
        <w:t>Ученик получит возможность:</w:t>
      </w:r>
    </w:p>
    <w:p w:rsidR="00F4198F" w:rsidRPr="002D48D1" w:rsidRDefault="00F4198F" w:rsidP="00FB001E">
      <w:pPr>
        <w:pStyle w:val="a9"/>
        <w:numPr>
          <w:ilvl w:val="0"/>
          <w:numId w:val="164"/>
        </w:numPr>
        <w:ind w:left="1276" w:hanging="357"/>
        <w:rPr>
          <w:rFonts w:ascii="Times New Roman" w:hAnsi="Times New Roman"/>
          <w:iCs/>
        </w:rPr>
      </w:pPr>
      <w:r w:rsidRPr="002D48D1">
        <w:rPr>
          <w:rFonts w:ascii="Times New Roman" w:hAnsi="Times New Roman"/>
          <w:iCs/>
        </w:rPr>
        <w:t xml:space="preserve"> создавать объемные текстовые документы, включающие списки, таблицы, диаграммы, рисунки;</w:t>
      </w:r>
    </w:p>
    <w:p w:rsidR="00F4198F" w:rsidRPr="002D48D1" w:rsidRDefault="00F4198F" w:rsidP="00FB001E">
      <w:pPr>
        <w:pStyle w:val="a9"/>
        <w:numPr>
          <w:ilvl w:val="0"/>
          <w:numId w:val="164"/>
        </w:numPr>
        <w:ind w:left="1276" w:hanging="357"/>
        <w:rPr>
          <w:rFonts w:ascii="Times New Roman" w:hAnsi="Times New Roman"/>
          <w:iCs/>
        </w:rPr>
      </w:pPr>
      <w:r w:rsidRPr="002D48D1">
        <w:rPr>
          <w:rFonts w:ascii="Times New Roman" w:hAnsi="Times New Roman"/>
          <w:iCs/>
        </w:rPr>
        <w:t>осуществлять орфографический контроль в текстовом документе с помощью средств текстового процессора;</w:t>
      </w:r>
    </w:p>
    <w:p w:rsidR="00F4198F" w:rsidRPr="002D48D1" w:rsidRDefault="00F4198F" w:rsidP="00FB001E">
      <w:pPr>
        <w:pStyle w:val="a9"/>
        <w:numPr>
          <w:ilvl w:val="0"/>
          <w:numId w:val="164"/>
        </w:numPr>
        <w:ind w:left="1276" w:hanging="357"/>
        <w:rPr>
          <w:rFonts w:ascii="Times New Roman" w:hAnsi="Times New Roman"/>
          <w:iCs/>
        </w:rPr>
      </w:pPr>
      <w:r w:rsidRPr="002D48D1">
        <w:rPr>
          <w:rFonts w:ascii="Times New Roman" w:hAnsi="Times New Roman"/>
          <w:iCs/>
        </w:rPr>
        <w:t>оформлять текст в соответствии с заданными требованиями к шрифту, его начертанию, размеру и цвету, к выравниванию текста;</w:t>
      </w:r>
    </w:p>
    <w:p w:rsidR="00F4198F" w:rsidRPr="002D48D1" w:rsidRDefault="00F4198F" w:rsidP="00FB001E">
      <w:pPr>
        <w:pStyle w:val="a9"/>
        <w:numPr>
          <w:ilvl w:val="0"/>
          <w:numId w:val="164"/>
        </w:numPr>
        <w:ind w:left="1276" w:hanging="357"/>
        <w:rPr>
          <w:rFonts w:ascii="Times New Roman" w:hAnsi="Times New Roman"/>
          <w:iCs/>
        </w:rPr>
      </w:pPr>
      <w:r w:rsidRPr="002D48D1">
        <w:rPr>
          <w:rFonts w:ascii="Times New Roman" w:hAnsi="Times New Roman"/>
          <w:iCs/>
        </w:rPr>
        <w:t>видоизменять готовые графические изображения с помощью средств графического редактора;</w:t>
      </w:r>
    </w:p>
    <w:p w:rsidR="00F4198F" w:rsidRPr="002D48D1" w:rsidRDefault="00F4198F" w:rsidP="00FB001E">
      <w:pPr>
        <w:pStyle w:val="a9"/>
        <w:numPr>
          <w:ilvl w:val="0"/>
          <w:numId w:val="164"/>
        </w:numPr>
        <w:ind w:left="1276" w:hanging="357"/>
        <w:rPr>
          <w:rFonts w:ascii="Times New Roman" w:hAnsi="Times New Roman"/>
          <w:iCs/>
        </w:rPr>
      </w:pPr>
      <w:r w:rsidRPr="002D48D1">
        <w:rPr>
          <w:rFonts w:ascii="Times New Roman" w:hAnsi="Times New Roman"/>
          <w:iCs/>
        </w:rPr>
        <w:t>научиться создавать сложные графические объекты с повторяющимися и /или преобразованными фрагментами;</w:t>
      </w:r>
    </w:p>
    <w:p w:rsidR="00F4198F" w:rsidRPr="002D48D1" w:rsidRDefault="00F4198F" w:rsidP="00FB001E">
      <w:pPr>
        <w:pStyle w:val="a9"/>
        <w:numPr>
          <w:ilvl w:val="0"/>
          <w:numId w:val="164"/>
        </w:numPr>
        <w:ind w:left="1276" w:hanging="357"/>
        <w:rPr>
          <w:rFonts w:ascii="Times New Roman" w:hAnsi="Times New Roman"/>
          <w:iCs/>
        </w:rPr>
      </w:pPr>
      <w:r w:rsidRPr="002D48D1">
        <w:rPr>
          <w:rFonts w:ascii="Times New Roman" w:hAnsi="Times New Roman"/>
          <w:iCs/>
        </w:rPr>
        <w:t xml:space="preserve">научиться создавать на заданную тему мультимедийную презентацию с гиперссылками, слайды которой содержат тексты, звуки, графические </w:t>
      </w:r>
      <w:r w:rsidRPr="002D48D1">
        <w:rPr>
          <w:rFonts w:ascii="Times New Roman" w:hAnsi="Times New Roman"/>
          <w:iCs/>
        </w:rPr>
        <w:lastRenderedPageBreak/>
        <w:t>изображения; демонстрировать презентацию на экране компьютера или с помощью проектора;</w:t>
      </w:r>
    </w:p>
    <w:p w:rsidR="00F4198F" w:rsidRPr="002D48D1" w:rsidRDefault="00F4198F" w:rsidP="00F4198F">
      <w:pPr>
        <w:spacing w:after="0" w:line="240" w:lineRule="auto"/>
        <w:jc w:val="both"/>
        <w:rPr>
          <w:rFonts w:ascii="Times New Roman" w:hAnsi="Times New Roman" w:cs="Times New Roman"/>
          <w:b/>
          <w:iCs/>
          <w:sz w:val="24"/>
          <w:szCs w:val="24"/>
        </w:rPr>
      </w:pPr>
    </w:p>
    <w:p w:rsidR="00F4198F" w:rsidRPr="002D48D1" w:rsidRDefault="00F4198F" w:rsidP="00F4198F">
      <w:pPr>
        <w:spacing w:after="0" w:line="240" w:lineRule="auto"/>
        <w:jc w:val="both"/>
        <w:rPr>
          <w:rFonts w:ascii="Times New Roman" w:hAnsi="Times New Roman" w:cs="Times New Roman"/>
          <w:b/>
          <w:iCs/>
          <w:sz w:val="24"/>
          <w:szCs w:val="24"/>
        </w:rPr>
      </w:pPr>
      <w:r w:rsidRPr="002D48D1">
        <w:rPr>
          <w:rFonts w:ascii="Times New Roman" w:hAnsi="Times New Roman" w:cs="Times New Roman"/>
          <w:b/>
          <w:iCs/>
          <w:sz w:val="24"/>
          <w:szCs w:val="24"/>
        </w:rPr>
        <w:t>Раздел 3. Информационное моделирование</w:t>
      </w:r>
    </w:p>
    <w:p w:rsidR="00F4198F" w:rsidRPr="002D48D1" w:rsidRDefault="00F4198F" w:rsidP="00F4198F">
      <w:pPr>
        <w:spacing w:after="0" w:line="240" w:lineRule="auto"/>
        <w:jc w:val="both"/>
        <w:rPr>
          <w:rFonts w:ascii="Times New Roman" w:hAnsi="Times New Roman" w:cs="Times New Roman"/>
          <w:i/>
          <w:iCs/>
          <w:sz w:val="24"/>
          <w:szCs w:val="24"/>
        </w:rPr>
      </w:pPr>
      <w:r w:rsidRPr="002D48D1">
        <w:rPr>
          <w:rFonts w:ascii="Times New Roman" w:hAnsi="Times New Roman" w:cs="Times New Roman"/>
          <w:i/>
          <w:iCs/>
          <w:sz w:val="24"/>
          <w:szCs w:val="24"/>
        </w:rPr>
        <w:t>Ученик научится:</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понимать сущность понятий «модель», «информационная модель»;</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различать натурные и информационные модели, приводить их примеры;</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 «читать» информационные модели (простые таблицы, круговые и столбиковые диаграммы, схемы и др.), встречающиеся в повседневной жизни;</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строить простые информационные модели объектов из различных предметных областей.</w:t>
      </w:r>
    </w:p>
    <w:p w:rsidR="00F4198F" w:rsidRPr="002D48D1" w:rsidRDefault="00F4198F" w:rsidP="00F4198F">
      <w:pPr>
        <w:spacing w:after="0" w:line="240" w:lineRule="auto"/>
        <w:jc w:val="both"/>
        <w:rPr>
          <w:rFonts w:ascii="Times New Roman" w:hAnsi="Times New Roman" w:cs="Times New Roman"/>
          <w:i/>
          <w:iCs/>
          <w:sz w:val="24"/>
          <w:szCs w:val="24"/>
        </w:rPr>
      </w:pPr>
      <w:r w:rsidRPr="002D48D1">
        <w:rPr>
          <w:rFonts w:ascii="Times New Roman" w:hAnsi="Times New Roman" w:cs="Times New Roman"/>
          <w:i/>
          <w:iCs/>
          <w:sz w:val="24"/>
          <w:szCs w:val="24"/>
        </w:rPr>
        <w:t>Ученик получит возможность:</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сформировать начальные представления о о назначении и области применения моделей; о моделировании как методе научного познания; </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приводить примеры образных, знаковых и смешанных информационных моделей; </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познакомится с правилами построения табличных моделей, схем, графов, деревьев;</w:t>
      </w:r>
    </w:p>
    <w:p w:rsidR="00F4198F" w:rsidRPr="002D48D1" w:rsidRDefault="00F4198F" w:rsidP="00FB001E">
      <w:pPr>
        <w:numPr>
          <w:ilvl w:val="0"/>
          <w:numId w:val="163"/>
        </w:numPr>
        <w:tabs>
          <w:tab w:val="num" w:pos="709"/>
        </w:tabs>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выбирать форму представления данных (таблица, схема, график, диаграмма, граф, дерево) в соответствии с поставленной задачей.</w:t>
      </w:r>
    </w:p>
    <w:p w:rsidR="00F4198F" w:rsidRPr="002D48D1" w:rsidRDefault="00F4198F" w:rsidP="00F4198F">
      <w:pPr>
        <w:spacing w:after="0" w:line="240" w:lineRule="auto"/>
        <w:jc w:val="both"/>
        <w:rPr>
          <w:rFonts w:ascii="Times New Roman" w:hAnsi="Times New Roman" w:cs="Times New Roman"/>
          <w:b/>
          <w:iCs/>
          <w:sz w:val="24"/>
          <w:szCs w:val="24"/>
        </w:rPr>
      </w:pPr>
      <w:r w:rsidRPr="002D48D1">
        <w:rPr>
          <w:rFonts w:ascii="Times New Roman" w:hAnsi="Times New Roman" w:cs="Times New Roman"/>
          <w:b/>
          <w:iCs/>
          <w:sz w:val="24"/>
          <w:szCs w:val="24"/>
        </w:rPr>
        <w:t>Раздел 4. Алгоритмика</w:t>
      </w:r>
    </w:p>
    <w:p w:rsidR="00F4198F" w:rsidRPr="002D48D1" w:rsidRDefault="00F4198F" w:rsidP="00F4198F">
      <w:pPr>
        <w:spacing w:after="0" w:line="240" w:lineRule="auto"/>
        <w:jc w:val="both"/>
        <w:rPr>
          <w:rFonts w:ascii="Times New Roman" w:hAnsi="Times New Roman" w:cs="Times New Roman"/>
          <w:i/>
          <w:iCs/>
          <w:sz w:val="24"/>
          <w:szCs w:val="24"/>
        </w:rPr>
      </w:pPr>
      <w:r w:rsidRPr="002D48D1">
        <w:rPr>
          <w:rFonts w:ascii="Times New Roman" w:hAnsi="Times New Roman" w:cs="Times New Roman"/>
          <w:i/>
          <w:iCs/>
          <w:sz w:val="24"/>
          <w:szCs w:val="24"/>
        </w:rPr>
        <w:t>Ученик научится:</w:t>
      </w:r>
    </w:p>
    <w:p w:rsidR="00F4198F" w:rsidRPr="002D48D1" w:rsidRDefault="00F4198F" w:rsidP="00FB001E">
      <w:pPr>
        <w:numPr>
          <w:ilvl w:val="0"/>
          <w:numId w:val="162"/>
        </w:num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понимать смысл понятия «алгоритм», приводить примеры алгоритмов;</w:t>
      </w:r>
    </w:p>
    <w:p w:rsidR="00F4198F" w:rsidRPr="002D48D1" w:rsidRDefault="00F4198F" w:rsidP="00FB001E">
      <w:pPr>
        <w:numPr>
          <w:ilvl w:val="0"/>
          <w:numId w:val="162"/>
        </w:num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F4198F" w:rsidRPr="002D48D1" w:rsidRDefault="00F4198F" w:rsidP="00FB001E">
      <w:pPr>
        <w:numPr>
          <w:ilvl w:val="0"/>
          <w:numId w:val="162"/>
        </w:num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осуществлять управление имеющимся формальным исполнителем;</w:t>
      </w:r>
    </w:p>
    <w:p w:rsidR="00F4198F" w:rsidRPr="002D48D1" w:rsidRDefault="00F4198F" w:rsidP="00FB001E">
      <w:pPr>
        <w:numPr>
          <w:ilvl w:val="0"/>
          <w:numId w:val="162"/>
        </w:num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понимать правила записи  и выполнения алгоритмов, содержащих алгоритмические конструкции «следование», «ветвление», «цикл»;</w:t>
      </w:r>
    </w:p>
    <w:p w:rsidR="00F4198F" w:rsidRPr="002D48D1" w:rsidRDefault="00F4198F" w:rsidP="00FB001E">
      <w:pPr>
        <w:numPr>
          <w:ilvl w:val="0"/>
          <w:numId w:val="162"/>
        </w:num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подбирать алгоритмическую конструкцию, соответствующую заданной  ситуации;</w:t>
      </w:r>
    </w:p>
    <w:p w:rsidR="00F4198F" w:rsidRPr="002D48D1" w:rsidRDefault="00F4198F" w:rsidP="00FB001E">
      <w:pPr>
        <w:numPr>
          <w:ilvl w:val="0"/>
          <w:numId w:val="162"/>
        </w:num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исполнять линейный алгоритм  для формального исполнителя с заданной системой команд;</w:t>
      </w:r>
    </w:p>
    <w:p w:rsidR="00F4198F" w:rsidRPr="002D48D1" w:rsidRDefault="00F4198F" w:rsidP="00FB001E">
      <w:pPr>
        <w:numPr>
          <w:ilvl w:val="0"/>
          <w:numId w:val="162"/>
        </w:num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разрабатывать план действий для решения задач на переправы, переливания и пр.;</w:t>
      </w:r>
    </w:p>
    <w:p w:rsidR="00F4198F" w:rsidRPr="002D48D1" w:rsidRDefault="00F4198F" w:rsidP="00F4198F">
      <w:pPr>
        <w:spacing w:after="0" w:line="240" w:lineRule="auto"/>
        <w:jc w:val="both"/>
        <w:rPr>
          <w:rFonts w:ascii="Times New Roman" w:hAnsi="Times New Roman" w:cs="Times New Roman"/>
          <w:i/>
          <w:iCs/>
          <w:sz w:val="24"/>
          <w:szCs w:val="24"/>
        </w:rPr>
      </w:pPr>
      <w:r w:rsidRPr="002D48D1">
        <w:rPr>
          <w:rFonts w:ascii="Times New Roman" w:hAnsi="Times New Roman" w:cs="Times New Roman"/>
          <w:i/>
          <w:iCs/>
          <w:sz w:val="24"/>
          <w:szCs w:val="24"/>
        </w:rPr>
        <w:t>Ученик получит возможность:</w:t>
      </w:r>
    </w:p>
    <w:p w:rsidR="00F4198F" w:rsidRPr="002D48D1" w:rsidRDefault="00F4198F" w:rsidP="00FB001E">
      <w:pPr>
        <w:pStyle w:val="a9"/>
        <w:numPr>
          <w:ilvl w:val="0"/>
          <w:numId w:val="165"/>
        </w:numPr>
        <w:ind w:left="1276" w:hanging="283"/>
        <w:rPr>
          <w:rFonts w:ascii="Times New Roman" w:hAnsi="Times New Roman"/>
          <w:iCs/>
        </w:rPr>
      </w:pPr>
      <w:r w:rsidRPr="002D48D1">
        <w:rPr>
          <w:rFonts w:ascii="Times New Roman" w:hAnsi="Times New Roman"/>
          <w:iCs/>
        </w:rPr>
        <w:t>исполнять алгоритмы, содержащие  ветвления  и повторения, для формального исполнителя с заданной системой команд;</w:t>
      </w:r>
    </w:p>
    <w:p w:rsidR="00F4198F" w:rsidRPr="002D48D1" w:rsidRDefault="00F4198F" w:rsidP="00FB001E">
      <w:pPr>
        <w:pStyle w:val="a9"/>
        <w:numPr>
          <w:ilvl w:val="0"/>
          <w:numId w:val="165"/>
        </w:numPr>
        <w:ind w:left="1276" w:hanging="283"/>
        <w:rPr>
          <w:rFonts w:ascii="Times New Roman" w:hAnsi="Times New Roman"/>
          <w:iCs/>
        </w:rPr>
      </w:pPr>
      <w:r w:rsidRPr="002D48D1">
        <w:rPr>
          <w:rFonts w:ascii="Times New Roman" w:hAnsi="Times New Roman"/>
          <w:iCs/>
        </w:rPr>
        <w:t>по данному алгоритму определять, для решения какой задачи он предназначен;</w:t>
      </w:r>
    </w:p>
    <w:p w:rsidR="00F4198F" w:rsidRDefault="00F4198F" w:rsidP="00FB001E">
      <w:pPr>
        <w:pStyle w:val="a9"/>
        <w:numPr>
          <w:ilvl w:val="0"/>
          <w:numId w:val="165"/>
        </w:numPr>
        <w:ind w:left="1276" w:hanging="283"/>
        <w:rPr>
          <w:rFonts w:ascii="Times New Roman" w:hAnsi="Times New Roman"/>
          <w:iCs/>
        </w:rPr>
      </w:pPr>
      <w:r w:rsidRPr="002D48D1">
        <w:rPr>
          <w:rFonts w:ascii="Times New Roman" w:hAnsi="Times New Roman"/>
          <w:iCs/>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0E3688" w:rsidRDefault="000E3688" w:rsidP="000E3688">
      <w:pPr>
        <w:rPr>
          <w:rFonts w:ascii="Times New Roman" w:hAnsi="Times New Roman"/>
          <w:b/>
          <w:iCs/>
        </w:rPr>
      </w:pPr>
      <w:r w:rsidRPr="000E3688">
        <w:rPr>
          <w:rFonts w:ascii="Times New Roman" w:hAnsi="Times New Roman"/>
          <w:b/>
          <w:iCs/>
        </w:rPr>
        <w:t>Информатика 7 класс</w:t>
      </w:r>
    </w:p>
    <w:p w:rsidR="000E3688" w:rsidRPr="00C00751" w:rsidRDefault="000E3688" w:rsidP="000E3688">
      <w:pPr>
        <w:spacing w:after="0" w:line="240" w:lineRule="auto"/>
        <w:rPr>
          <w:rFonts w:ascii="Times New Roman" w:hAnsi="Times New Roman" w:cs="Times New Roman"/>
          <w:b/>
          <w:sz w:val="24"/>
          <w:szCs w:val="24"/>
        </w:rPr>
      </w:pPr>
      <w:r w:rsidRPr="00C00751">
        <w:rPr>
          <w:rFonts w:ascii="Times New Roman" w:hAnsi="Times New Roman" w:cs="Times New Roman"/>
          <w:b/>
          <w:sz w:val="24"/>
          <w:szCs w:val="24"/>
        </w:rPr>
        <w:t>Раздел 1. Введение в информатику</w:t>
      </w:r>
    </w:p>
    <w:p w:rsidR="000E3688" w:rsidRPr="00B75F00" w:rsidRDefault="000E3688" w:rsidP="000E3688">
      <w:pPr>
        <w:spacing w:after="0" w:line="240" w:lineRule="auto"/>
        <w:rPr>
          <w:rFonts w:ascii="Times New Roman" w:hAnsi="Times New Roman" w:cs="Times New Roman"/>
          <w:i/>
          <w:sz w:val="24"/>
          <w:szCs w:val="24"/>
        </w:rPr>
      </w:pPr>
      <w:r w:rsidRPr="00B75F00">
        <w:rPr>
          <w:rFonts w:ascii="Times New Roman" w:hAnsi="Times New Roman" w:cs="Times New Roman"/>
          <w:i/>
          <w:sz w:val="24"/>
          <w:szCs w:val="24"/>
        </w:rPr>
        <w:t>Ученик научится:</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lastRenderedPageBreak/>
        <w:t>декодировать и кодировать информацию при заданных правилах кодирования;</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оперировать единицами измерения количества информации;</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перекодировать информацию из одной пространственно-графической или знаково-символической формы в другую;</w:t>
      </w:r>
    </w:p>
    <w:p w:rsidR="000E3688" w:rsidRPr="00B75F00" w:rsidRDefault="000E3688" w:rsidP="000E3688">
      <w:pPr>
        <w:spacing w:after="0" w:line="240" w:lineRule="auto"/>
        <w:jc w:val="both"/>
        <w:rPr>
          <w:rFonts w:ascii="Times New Roman" w:hAnsi="Times New Roman" w:cs="Times New Roman"/>
          <w:sz w:val="24"/>
          <w:szCs w:val="24"/>
        </w:rPr>
      </w:pPr>
      <w:r w:rsidRPr="00B75F00">
        <w:rPr>
          <w:rFonts w:ascii="Times New Roman" w:hAnsi="Times New Roman" w:cs="Times New Roman"/>
          <w:i/>
          <w:sz w:val="24"/>
          <w:szCs w:val="24"/>
        </w:rPr>
        <w:t>Ученик получит возможность</w:t>
      </w:r>
      <w:r w:rsidRPr="00B75F00">
        <w:rPr>
          <w:rFonts w:ascii="Times New Roman" w:hAnsi="Times New Roman" w:cs="Times New Roman"/>
          <w:sz w:val="24"/>
          <w:szCs w:val="24"/>
        </w:rPr>
        <w:t>:</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научиться определять мощность алфавита, используемого для записи сообщения;</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научиться оценивать информационный объём сообщения, записанного символами произвольного алфавита</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0E3688" w:rsidRPr="00B75F00" w:rsidRDefault="000E3688" w:rsidP="000E3688">
      <w:pPr>
        <w:spacing w:after="0" w:line="240" w:lineRule="auto"/>
        <w:rPr>
          <w:rFonts w:ascii="Times New Roman" w:hAnsi="Times New Roman" w:cs="Times New Roman"/>
          <w:sz w:val="24"/>
          <w:szCs w:val="24"/>
        </w:rPr>
      </w:pPr>
    </w:p>
    <w:p w:rsidR="000E3688" w:rsidRPr="00C00751" w:rsidRDefault="000E3688" w:rsidP="000E3688">
      <w:pPr>
        <w:spacing w:after="0" w:line="240" w:lineRule="auto"/>
        <w:rPr>
          <w:rFonts w:ascii="Times New Roman" w:hAnsi="Times New Roman" w:cs="Times New Roman"/>
          <w:b/>
          <w:sz w:val="24"/>
          <w:szCs w:val="24"/>
        </w:rPr>
      </w:pPr>
      <w:r w:rsidRPr="00C00751">
        <w:rPr>
          <w:rFonts w:ascii="Times New Roman" w:hAnsi="Times New Roman" w:cs="Times New Roman"/>
          <w:b/>
          <w:sz w:val="24"/>
          <w:szCs w:val="24"/>
        </w:rPr>
        <w:t>Раздел 2. Информационные и коммуникационные технологии</w:t>
      </w:r>
    </w:p>
    <w:p w:rsidR="000E3688" w:rsidRPr="00B75F00" w:rsidRDefault="000E3688" w:rsidP="000E3688">
      <w:pPr>
        <w:spacing w:after="0" w:line="240" w:lineRule="auto"/>
        <w:rPr>
          <w:rFonts w:ascii="Times New Roman" w:hAnsi="Times New Roman" w:cs="Times New Roman"/>
          <w:i/>
          <w:sz w:val="24"/>
          <w:szCs w:val="24"/>
        </w:rPr>
      </w:pPr>
      <w:r w:rsidRPr="00B75F00">
        <w:rPr>
          <w:rFonts w:ascii="Times New Roman" w:hAnsi="Times New Roman" w:cs="Times New Roman"/>
          <w:i/>
          <w:sz w:val="24"/>
          <w:szCs w:val="24"/>
        </w:rPr>
        <w:t>Ученик научится:</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называть функции и характеристики основных устройств компьютера;</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описывать виды и состав программного обеспечения современных компьютеров;</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подбирать программное обеспечение, соответствующее решаемой задаче;</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оперировать объектами файловой системы;</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применять основные правила создания текстовых документов;</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использовать средства автоматизации информационной деятельности при создании текстовых документов;</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использовать основные приёмы создания презентаций в редакторах презентаций.</w:t>
      </w:r>
    </w:p>
    <w:p w:rsidR="000E3688" w:rsidRPr="00B75F00" w:rsidRDefault="000E3688" w:rsidP="000E3688">
      <w:pPr>
        <w:spacing w:after="0" w:line="240" w:lineRule="auto"/>
        <w:rPr>
          <w:rFonts w:ascii="Times New Roman" w:hAnsi="Times New Roman" w:cs="Times New Roman"/>
          <w:i/>
          <w:sz w:val="24"/>
          <w:szCs w:val="24"/>
        </w:rPr>
      </w:pPr>
      <w:r w:rsidRPr="00B75F00">
        <w:rPr>
          <w:rFonts w:ascii="Times New Roman" w:hAnsi="Times New Roman" w:cs="Times New Roman"/>
          <w:i/>
          <w:sz w:val="24"/>
          <w:szCs w:val="24"/>
        </w:rPr>
        <w:t>Ученик получит возможность:</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0E3688" w:rsidRPr="00B75F00" w:rsidRDefault="000E3688" w:rsidP="00FB001E">
      <w:pPr>
        <w:numPr>
          <w:ilvl w:val="0"/>
          <w:numId w:val="200"/>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0E3688" w:rsidRPr="00B75F00" w:rsidRDefault="000E3688" w:rsidP="000E3688">
      <w:pPr>
        <w:pStyle w:val="1"/>
        <w:spacing w:before="0" w:line="240" w:lineRule="auto"/>
        <w:jc w:val="both"/>
        <w:rPr>
          <w:rFonts w:ascii="Times New Roman" w:hAnsi="Times New Roman" w:cs="Times New Roman"/>
          <w:b/>
          <w:color w:val="000000" w:themeColor="text1"/>
          <w:sz w:val="24"/>
          <w:szCs w:val="24"/>
        </w:rPr>
      </w:pPr>
    </w:p>
    <w:p w:rsidR="000E3688" w:rsidRDefault="000E3688" w:rsidP="000E3688">
      <w:pPr>
        <w:spacing w:after="0" w:line="240" w:lineRule="auto"/>
        <w:rPr>
          <w:rFonts w:ascii="Times New Roman" w:eastAsiaTheme="majorEastAsia" w:hAnsi="Times New Roman" w:cs="Times New Roman"/>
          <w:b/>
          <w:color w:val="000000" w:themeColor="text1"/>
          <w:sz w:val="24"/>
          <w:szCs w:val="24"/>
        </w:rPr>
      </w:pPr>
    </w:p>
    <w:p w:rsidR="008107BB" w:rsidRPr="000E3688" w:rsidRDefault="008107BB" w:rsidP="000E3688">
      <w:pPr>
        <w:spacing w:after="0" w:line="240" w:lineRule="auto"/>
        <w:rPr>
          <w:rFonts w:ascii="Times New Roman" w:eastAsiaTheme="majorEastAsia" w:hAnsi="Times New Roman" w:cs="Times New Roman"/>
          <w:bCs/>
          <w:color w:val="000000" w:themeColor="text1"/>
          <w:sz w:val="24"/>
          <w:szCs w:val="24"/>
        </w:rPr>
      </w:pPr>
      <w:r w:rsidRPr="000E3688">
        <w:rPr>
          <w:rFonts w:ascii="Times New Roman" w:hAnsi="Times New Roman"/>
          <w:b/>
        </w:rPr>
        <w:t>1.2.3.11. Биология</w:t>
      </w:r>
    </w:p>
    <w:p w:rsidR="00841F29" w:rsidRPr="002D48D1" w:rsidRDefault="00841F29" w:rsidP="0097406E">
      <w:pPr>
        <w:pStyle w:val="a9"/>
        <w:jc w:val="both"/>
        <w:rPr>
          <w:rFonts w:ascii="Times New Roman" w:hAnsi="Times New Roman"/>
          <w:b/>
        </w:rPr>
      </w:pPr>
    </w:p>
    <w:p w:rsidR="00841F29" w:rsidRPr="002D48D1" w:rsidRDefault="00841F29" w:rsidP="00841F2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 результате изучения курса биологии в 5 классе основной школы</w:t>
      </w:r>
    </w:p>
    <w:p w:rsidR="00841F29" w:rsidRPr="002D48D1" w:rsidRDefault="00841F29" w:rsidP="00841F2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выделять существенные признаки биологических объектов (клеток и организмов растений, грибов) и процессов, характерных для живых организмов;</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lastRenderedPageBreak/>
        <w:t>аргументировать, приводить доказательства родства различных таксонов растений, грибов;</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аргументировать, приводить доказательства различий растений, грибов;</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осуществлять классификацию биологических объектов (растений, грибов) на основе определения их принадлежности к определенной систематической группе;</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раскрывать роль биологии в практической деятельности людей; роль различных организмов в жизни человека;</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объяснять общность происхождения и эволюции систематических групп растений на примерах сопоставления биологических объектов;</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выявлять примеры и раскрывать сущность приспособленности организмов к среде обитания;</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сравнивать биологические объекты (растения, грибы), процессы жизнедеятельности; делать выводы и умозаключения на основе сравнения;</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устанавливать взаимосвязи между особенностями строения и функциями клеток и тканей, органов и систем органов;</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знать и аргументировать основные правила поведения в природе;</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анализировать и оценивать последствия деятельности человека в природе;</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описывать и использовать приемы выращивания и размножения культурных растений, ухода за ними;</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знать и соблюдать правила работы в кабинете биологии.</w:t>
      </w:r>
    </w:p>
    <w:p w:rsidR="00841F29" w:rsidRPr="002D48D1" w:rsidRDefault="00841F29" w:rsidP="00841F2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841F29" w:rsidRPr="002D48D1" w:rsidRDefault="00841F29" w:rsidP="00FB001E">
      <w:pPr>
        <w:pStyle w:val="a9"/>
        <w:numPr>
          <w:ilvl w:val="0"/>
          <w:numId w:val="119"/>
        </w:numPr>
        <w:jc w:val="both"/>
        <w:rPr>
          <w:rFonts w:ascii="Times New Roman" w:hAnsi="Times New Roman"/>
        </w:rPr>
      </w:pPr>
      <w:r w:rsidRPr="002D48D1">
        <w:rPr>
          <w:rFonts w:ascii="Times New Roman" w:hAnsi="Times New Roman"/>
        </w:rPr>
        <w:t>находить информацию о растениях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41F29" w:rsidRPr="002D48D1" w:rsidRDefault="00841F29" w:rsidP="00FB001E">
      <w:pPr>
        <w:pStyle w:val="a9"/>
        <w:numPr>
          <w:ilvl w:val="0"/>
          <w:numId w:val="119"/>
        </w:numPr>
        <w:jc w:val="both"/>
        <w:rPr>
          <w:rFonts w:ascii="Times New Roman" w:hAnsi="Times New Roman"/>
        </w:rPr>
      </w:pPr>
      <w:r w:rsidRPr="002D48D1">
        <w:rPr>
          <w:rFonts w:ascii="Times New Roman" w:hAnsi="Times New Roman"/>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41F29" w:rsidRPr="002D48D1" w:rsidRDefault="00841F29" w:rsidP="00FB001E">
      <w:pPr>
        <w:pStyle w:val="a9"/>
        <w:numPr>
          <w:ilvl w:val="0"/>
          <w:numId w:val="119"/>
        </w:numPr>
        <w:jc w:val="both"/>
        <w:rPr>
          <w:rFonts w:ascii="Times New Roman" w:hAnsi="Times New Roman"/>
        </w:rPr>
      </w:pPr>
      <w:r w:rsidRPr="002D48D1">
        <w:rPr>
          <w:rFonts w:ascii="Times New Roman" w:hAnsi="Times New Roman"/>
        </w:rPr>
        <w:t>использовать приемы оказания первой помощи при отравлении ядовитыми грибами, ядовитыми растениями,; работы с определителями растений; размножения и выращивания культурных растений;</w:t>
      </w:r>
    </w:p>
    <w:p w:rsidR="00841F29" w:rsidRPr="002D48D1" w:rsidRDefault="00841F29" w:rsidP="00FB001E">
      <w:pPr>
        <w:pStyle w:val="a9"/>
        <w:numPr>
          <w:ilvl w:val="0"/>
          <w:numId w:val="119"/>
        </w:numPr>
        <w:jc w:val="both"/>
        <w:rPr>
          <w:rFonts w:ascii="Times New Roman" w:hAnsi="Times New Roman"/>
        </w:rPr>
      </w:pPr>
      <w:r w:rsidRPr="002D48D1">
        <w:rPr>
          <w:rFonts w:ascii="Times New Roman" w:hAnsi="Times New Roman"/>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41F29" w:rsidRPr="002D48D1" w:rsidRDefault="00841F29" w:rsidP="00FB001E">
      <w:pPr>
        <w:pStyle w:val="a9"/>
        <w:numPr>
          <w:ilvl w:val="0"/>
          <w:numId w:val="119"/>
        </w:numPr>
        <w:jc w:val="both"/>
        <w:rPr>
          <w:rFonts w:ascii="Times New Roman" w:hAnsi="Times New Roman"/>
        </w:rPr>
      </w:pPr>
      <w:r w:rsidRPr="002D48D1">
        <w:rPr>
          <w:rFonts w:ascii="Times New Roman" w:hAnsi="Times New Roman"/>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41F29" w:rsidRPr="002D48D1" w:rsidRDefault="00841F29" w:rsidP="00FB001E">
      <w:pPr>
        <w:pStyle w:val="a9"/>
        <w:numPr>
          <w:ilvl w:val="0"/>
          <w:numId w:val="119"/>
        </w:numPr>
        <w:jc w:val="both"/>
        <w:rPr>
          <w:rFonts w:ascii="Times New Roman" w:hAnsi="Times New Roman"/>
        </w:rPr>
      </w:pPr>
      <w:r w:rsidRPr="002D48D1">
        <w:rPr>
          <w:rFonts w:ascii="Times New Roman" w:hAnsi="Times New Roman"/>
        </w:rPr>
        <w:t>создавать собственные письменные и устные сообщения о растениях, грибах на основе нескольких источников информации, сопровождать выступление презентацией, учитывая особенности аудитории сверстников;</w:t>
      </w:r>
    </w:p>
    <w:p w:rsidR="00841F29" w:rsidRPr="002D48D1" w:rsidRDefault="00841F29" w:rsidP="00FB001E">
      <w:pPr>
        <w:pStyle w:val="a9"/>
        <w:numPr>
          <w:ilvl w:val="0"/>
          <w:numId w:val="119"/>
        </w:numPr>
        <w:jc w:val="both"/>
        <w:rPr>
          <w:rFonts w:ascii="Times New Roman" w:hAnsi="Times New Roman"/>
        </w:rPr>
      </w:pPr>
      <w:r w:rsidRPr="002D48D1">
        <w:rPr>
          <w:rFonts w:ascii="Times New Roman" w:hAnsi="Times New Roman"/>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планировать </w:t>
      </w:r>
      <w:r w:rsidRPr="002D48D1">
        <w:rPr>
          <w:rFonts w:ascii="Times New Roman" w:hAnsi="Times New Roman"/>
        </w:rPr>
        <w:lastRenderedPageBreak/>
        <w:t xml:space="preserve">совместную деятельность, учитывать мнение окружающих и адекватно оценивать собственный вклад в деятельность группы. </w:t>
      </w:r>
    </w:p>
    <w:p w:rsidR="00841F29" w:rsidRPr="002D48D1" w:rsidRDefault="00841F29" w:rsidP="00841F29">
      <w:pPr>
        <w:spacing w:after="0" w:line="240" w:lineRule="auto"/>
        <w:jc w:val="both"/>
        <w:rPr>
          <w:rFonts w:ascii="Times New Roman" w:hAnsi="Times New Roman" w:cs="Times New Roman"/>
          <w:sz w:val="24"/>
          <w:szCs w:val="24"/>
        </w:rPr>
      </w:pPr>
    </w:p>
    <w:p w:rsidR="00841F29" w:rsidRPr="002D48D1" w:rsidRDefault="00841F29" w:rsidP="00841F2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В результате изучения курса биологии в 6 классе основной школы: </w:t>
      </w:r>
    </w:p>
    <w:p w:rsidR="00841F29" w:rsidRPr="002D48D1" w:rsidRDefault="00841F29" w:rsidP="00841F2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выделять существенные признаки биологических объектов (клеток и организмов растений) и процессов, характерных для живых организмов;</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 xml:space="preserve">пользоваться научными методами для распознания биологических проблем; </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 xml:space="preserve">давать научное объяснение биологическим фактам, процессам, явлениям, закономерностям, их роли в жизни организмов и человека; </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 xml:space="preserve">проводить наблюдения за живыми объектами; </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 xml:space="preserve">описывать биологические объекты, процессы и явления; </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ставить несложные биологические эксперименты и интерпретировать их результаты.</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аргументировать, приводить доказательства родства различных таксонов растений;</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осуществлять классификацию биологических объектов растений, на основе определения их принадлежности к определенной систематической группе;</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знать и аргументировать основные правила поведения в природе;</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анализировать и оценивать последствия деятельности человека в природе;</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описывать и использовать приемы выращивания и размножения культурных растений, ухода за ними;</w:t>
      </w:r>
    </w:p>
    <w:p w:rsidR="00841F29" w:rsidRPr="002D48D1" w:rsidRDefault="00841F29" w:rsidP="00FB001E">
      <w:pPr>
        <w:pStyle w:val="a9"/>
        <w:numPr>
          <w:ilvl w:val="0"/>
          <w:numId w:val="118"/>
        </w:numPr>
        <w:jc w:val="both"/>
        <w:rPr>
          <w:rFonts w:ascii="Times New Roman" w:hAnsi="Times New Roman"/>
        </w:rPr>
      </w:pPr>
      <w:r w:rsidRPr="002D48D1">
        <w:rPr>
          <w:rFonts w:ascii="Times New Roman" w:hAnsi="Times New Roman"/>
        </w:rPr>
        <w:t>знать и соблюдать правила работы в кабинете биологии.</w:t>
      </w:r>
    </w:p>
    <w:p w:rsidR="00841F29" w:rsidRPr="002D48D1" w:rsidRDefault="00841F29" w:rsidP="00841F2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841F29" w:rsidRPr="002D48D1" w:rsidRDefault="00841F29" w:rsidP="00FB001E">
      <w:pPr>
        <w:pStyle w:val="a9"/>
        <w:numPr>
          <w:ilvl w:val="0"/>
          <w:numId w:val="119"/>
        </w:numPr>
        <w:jc w:val="both"/>
        <w:rPr>
          <w:rFonts w:ascii="Times New Roman" w:hAnsi="Times New Roman"/>
        </w:rPr>
      </w:pPr>
      <w:r w:rsidRPr="002D48D1">
        <w:rPr>
          <w:rFonts w:ascii="Times New Roman" w:hAnsi="Times New Roman"/>
        </w:rPr>
        <w:t>находить информацию о растениях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41F29" w:rsidRPr="002D48D1" w:rsidRDefault="00841F29" w:rsidP="00FB001E">
      <w:pPr>
        <w:pStyle w:val="a9"/>
        <w:numPr>
          <w:ilvl w:val="0"/>
          <w:numId w:val="119"/>
        </w:numPr>
        <w:jc w:val="both"/>
        <w:rPr>
          <w:rFonts w:ascii="Times New Roman" w:hAnsi="Times New Roman"/>
        </w:rPr>
      </w:pPr>
      <w:r w:rsidRPr="002D48D1">
        <w:rPr>
          <w:rFonts w:ascii="Times New Roman" w:hAnsi="Times New Roman"/>
        </w:rPr>
        <w:t>осознанно использовать знания основных правил поведения в природе и основ здорового образа жизни в быту;</w:t>
      </w:r>
    </w:p>
    <w:p w:rsidR="00841F29" w:rsidRPr="002D48D1" w:rsidRDefault="00841F29" w:rsidP="00FB001E">
      <w:pPr>
        <w:pStyle w:val="a9"/>
        <w:numPr>
          <w:ilvl w:val="0"/>
          <w:numId w:val="119"/>
        </w:numPr>
        <w:jc w:val="both"/>
        <w:rPr>
          <w:rFonts w:ascii="Times New Roman" w:hAnsi="Times New Roman"/>
        </w:rPr>
      </w:pPr>
      <w:r w:rsidRPr="002D48D1">
        <w:rPr>
          <w:rFonts w:ascii="Times New Roman" w:hAnsi="Times New Roman"/>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841F29" w:rsidRPr="002D48D1" w:rsidRDefault="00841F29" w:rsidP="00FB001E">
      <w:pPr>
        <w:pStyle w:val="a9"/>
        <w:numPr>
          <w:ilvl w:val="0"/>
          <w:numId w:val="119"/>
        </w:numPr>
        <w:jc w:val="both"/>
        <w:rPr>
          <w:rFonts w:ascii="Times New Roman" w:hAnsi="Times New Roman"/>
        </w:rPr>
      </w:pPr>
      <w:r w:rsidRPr="002D48D1">
        <w:rPr>
          <w:rFonts w:ascii="Times New Roman" w:hAnsi="Times New Roman"/>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41F29" w:rsidRDefault="00841F29" w:rsidP="00FB001E">
      <w:pPr>
        <w:pStyle w:val="a9"/>
        <w:numPr>
          <w:ilvl w:val="0"/>
          <w:numId w:val="119"/>
        </w:numPr>
        <w:jc w:val="both"/>
        <w:rPr>
          <w:rFonts w:ascii="Times New Roman" w:hAnsi="Times New Roman"/>
        </w:rPr>
      </w:pPr>
      <w:r w:rsidRPr="002D48D1">
        <w:rPr>
          <w:rFonts w:ascii="Times New Roman" w:hAnsi="Times New Roman"/>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F7B71" w:rsidRPr="00E16C8B" w:rsidRDefault="00EF7B71" w:rsidP="00EF7B71">
      <w:pPr>
        <w:shd w:val="clear" w:color="auto" w:fill="FFFFFF"/>
        <w:ind w:firstLine="709"/>
        <w:jc w:val="both"/>
        <w:rPr>
          <w:rFonts w:ascii="Times New Roman" w:eastAsia="Calibri" w:hAnsi="Times New Roman" w:cs="Times New Roman"/>
          <w:b/>
          <w:bCs/>
          <w:iCs/>
          <w:spacing w:val="-3"/>
          <w:w w:val="112"/>
          <w:sz w:val="24"/>
          <w:szCs w:val="24"/>
        </w:rPr>
      </w:pPr>
      <w:r w:rsidRPr="00E16C8B">
        <w:rPr>
          <w:rFonts w:ascii="Times New Roman" w:eastAsia="Calibri" w:hAnsi="Times New Roman" w:cs="Times New Roman"/>
          <w:b/>
          <w:bCs/>
          <w:iCs/>
          <w:spacing w:val="2"/>
          <w:w w:val="112"/>
          <w:sz w:val="24"/>
          <w:szCs w:val="24"/>
        </w:rPr>
        <w:t>В результате изучения</w:t>
      </w:r>
      <w:r w:rsidRPr="00E16C8B">
        <w:rPr>
          <w:rFonts w:ascii="Times New Roman" w:hAnsi="Times New Roman" w:cs="Times New Roman"/>
          <w:b/>
          <w:bCs/>
          <w:iCs/>
          <w:spacing w:val="2"/>
          <w:w w:val="112"/>
          <w:sz w:val="24"/>
          <w:szCs w:val="24"/>
        </w:rPr>
        <w:t xml:space="preserve"> курса </w:t>
      </w:r>
      <w:r w:rsidRPr="00E16C8B">
        <w:rPr>
          <w:rFonts w:ascii="Times New Roman" w:eastAsia="Calibri" w:hAnsi="Times New Roman" w:cs="Times New Roman"/>
          <w:b/>
          <w:bCs/>
          <w:iCs/>
          <w:spacing w:val="2"/>
          <w:w w:val="112"/>
          <w:sz w:val="24"/>
          <w:szCs w:val="24"/>
        </w:rPr>
        <w:t xml:space="preserve"> биологии</w:t>
      </w:r>
      <w:r w:rsidRPr="00E16C8B">
        <w:rPr>
          <w:rFonts w:ascii="Times New Roman" w:hAnsi="Times New Roman" w:cs="Times New Roman"/>
          <w:b/>
          <w:bCs/>
          <w:iCs/>
          <w:spacing w:val="2"/>
          <w:w w:val="112"/>
          <w:sz w:val="24"/>
          <w:szCs w:val="24"/>
        </w:rPr>
        <w:t xml:space="preserve"> 7 класса</w:t>
      </w:r>
      <w:r w:rsidRPr="00E16C8B">
        <w:rPr>
          <w:rFonts w:ascii="Times New Roman" w:eastAsia="Calibri" w:hAnsi="Times New Roman" w:cs="Times New Roman"/>
          <w:b/>
          <w:bCs/>
          <w:iCs/>
          <w:spacing w:val="2"/>
          <w:w w:val="112"/>
          <w:sz w:val="24"/>
          <w:szCs w:val="24"/>
        </w:rPr>
        <w:t xml:space="preserve">  </w:t>
      </w:r>
      <w:r w:rsidRPr="00E16C8B">
        <w:rPr>
          <w:rFonts w:ascii="Times New Roman" w:eastAsia="Calibri" w:hAnsi="Times New Roman" w:cs="Times New Roman"/>
          <w:b/>
          <w:bCs/>
          <w:iCs/>
          <w:spacing w:val="-3"/>
          <w:w w:val="112"/>
          <w:sz w:val="24"/>
          <w:szCs w:val="24"/>
        </w:rPr>
        <w:t>ученик должен</w:t>
      </w:r>
    </w:p>
    <w:p w:rsidR="00EF7B71" w:rsidRPr="00EF7B71" w:rsidRDefault="00EF7B71" w:rsidP="00EF7B71">
      <w:pPr>
        <w:jc w:val="both"/>
        <w:rPr>
          <w:rFonts w:ascii="Times New Roman" w:eastAsia="Calibri" w:hAnsi="Times New Roman" w:cs="Times New Roman"/>
          <w:b/>
          <w:sz w:val="24"/>
          <w:szCs w:val="24"/>
        </w:rPr>
      </w:pPr>
      <w:r w:rsidRPr="00EF7B71">
        <w:rPr>
          <w:rFonts w:ascii="Times New Roman" w:eastAsia="Calibri" w:hAnsi="Times New Roman" w:cs="Times New Roman"/>
          <w:b/>
          <w:sz w:val="24"/>
          <w:szCs w:val="24"/>
        </w:rPr>
        <w:t>Знать/понимать:</w:t>
      </w:r>
    </w:p>
    <w:p w:rsidR="00EF7B71" w:rsidRPr="00EF7B71" w:rsidRDefault="00EF7B71" w:rsidP="00FB001E">
      <w:pPr>
        <w:numPr>
          <w:ilvl w:val="0"/>
          <w:numId w:val="201"/>
        </w:numPr>
        <w:spacing w:after="0" w:line="240" w:lineRule="auto"/>
        <w:jc w:val="both"/>
        <w:rPr>
          <w:rFonts w:ascii="Times New Roman" w:eastAsia="Calibri" w:hAnsi="Times New Roman" w:cs="Times New Roman"/>
          <w:sz w:val="24"/>
          <w:szCs w:val="24"/>
        </w:rPr>
      </w:pPr>
      <w:r w:rsidRPr="00EF7B71">
        <w:rPr>
          <w:rFonts w:ascii="Times New Roman" w:eastAsia="Calibri" w:hAnsi="Times New Roman" w:cs="Times New Roman"/>
          <w:sz w:val="24"/>
          <w:szCs w:val="24"/>
        </w:rPr>
        <w:t xml:space="preserve">основные черты сходства и отличия животных и растений, </w:t>
      </w:r>
    </w:p>
    <w:p w:rsidR="00EF7B71" w:rsidRPr="00EF7B71" w:rsidRDefault="00EF7B71" w:rsidP="00FB001E">
      <w:pPr>
        <w:numPr>
          <w:ilvl w:val="0"/>
          <w:numId w:val="201"/>
        </w:numPr>
        <w:spacing w:after="0" w:line="240" w:lineRule="auto"/>
        <w:jc w:val="both"/>
        <w:rPr>
          <w:rFonts w:ascii="Times New Roman" w:eastAsia="Calibri" w:hAnsi="Times New Roman" w:cs="Times New Roman"/>
          <w:sz w:val="24"/>
          <w:szCs w:val="24"/>
        </w:rPr>
      </w:pPr>
      <w:r w:rsidRPr="00EF7B71">
        <w:rPr>
          <w:rFonts w:ascii="Times New Roman" w:eastAsia="Calibri" w:hAnsi="Times New Roman" w:cs="Times New Roman"/>
          <w:sz w:val="24"/>
          <w:szCs w:val="24"/>
        </w:rPr>
        <w:t>основные виды животных своей местности,</w:t>
      </w:r>
    </w:p>
    <w:p w:rsidR="00EF7B71" w:rsidRPr="00EF7B71" w:rsidRDefault="00EF7B71" w:rsidP="00FB001E">
      <w:pPr>
        <w:numPr>
          <w:ilvl w:val="0"/>
          <w:numId w:val="201"/>
        </w:numPr>
        <w:spacing w:after="0" w:line="240" w:lineRule="auto"/>
        <w:jc w:val="both"/>
        <w:rPr>
          <w:rFonts w:ascii="Times New Roman" w:eastAsia="Calibri" w:hAnsi="Times New Roman" w:cs="Times New Roman"/>
          <w:sz w:val="24"/>
          <w:szCs w:val="24"/>
        </w:rPr>
      </w:pPr>
      <w:r w:rsidRPr="00EF7B71">
        <w:rPr>
          <w:rFonts w:ascii="Times New Roman" w:eastAsia="Calibri" w:hAnsi="Times New Roman" w:cs="Times New Roman"/>
          <w:sz w:val="24"/>
          <w:szCs w:val="24"/>
        </w:rPr>
        <w:t xml:space="preserve">биологические и экологические особенности животных своей местности, </w:t>
      </w:r>
    </w:p>
    <w:p w:rsidR="00EF7B71" w:rsidRPr="00EF7B71" w:rsidRDefault="00EF7B71" w:rsidP="00FB001E">
      <w:pPr>
        <w:numPr>
          <w:ilvl w:val="0"/>
          <w:numId w:val="201"/>
        </w:numPr>
        <w:spacing w:after="0" w:line="240" w:lineRule="auto"/>
        <w:jc w:val="both"/>
        <w:rPr>
          <w:rFonts w:ascii="Times New Roman" w:eastAsia="Calibri" w:hAnsi="Times New Roman" w:cs="Times New Roman"/>
          <w:sz w:val="24"/>
          <w:szCs w:val="24"/>
        </w:rPr>
      </w:pPr>
      <w:r w:rsidRPr="00EF7B71">
        <w:rPr>
          <w:rFonts w:ascii="Times New Roman" w:eastAsia="Calibri" w:hAnsi="Times New Roman" w:cs="Times New Roman"/>
          <w:sz w:val="24"/>
          <w:szCs w:val="24"/>
        </w:rPr>
        <w:lastRenderedPageBreak/>
        <w:t>связь особенностей внешнего строения и образа жизни животных со средой обитания,</w:t>
      </w:r>
    </w:p>
    <w:p w:rsidR="00EF7B71" w:rsidRPr="00EF7B71" w:rsidRDefault="00EF7B71" w:rsidP="00FB001E">
      <w:pPr>
        <w:numPr>
          <w:ilvl w:val="0"/>
          <w:numId w:val="201"/>
        </w:numPr>
        <w:spacing w:after="0" w:line="240" w:lineRule="auto"/>
        <w:jc w:val="both"/>
        <w:rPr>
          <w:rFonts w:ascii="Times New Roman" w:eastAsia="Calibri" w:hAnsi="Times New Roman" w:cs="Times New Roman"/>
          <w:sz w:val="24"/>
          <w:szCs w:val="24"/>
        </w:rPr>
      </w:pPr>
      <w:r w:rsidRPr="00EF7B71">
        <w:rPr>
          <w:rFonts w:ascii="Times New Roman" w:eastAsia="Calibri" w:hAnsi="Times New Roman" w:cs="Times New Roman"/>
          <w:sz w:val="24"/>
          <w:szCs w:val="24"/>
        </w:rPr>
        <w:t>сравнительные морфолого-анатомические характеристики изученных типов животных,</w:t>
      </w:r>
    </w:p>
    <w:p w:rsidR="00EF7B71" w:rsidRPr="00EF7B71" w:rsidRDefault="00EF7B71" w:rsidP="00FB001E">
      <w:pPr>
        <w:numPr>
          <w:ilvl w:val="0"/>
          <w:numId w:val="201"/>
        </w:numPr>
        <w:spacing w:after="0" w:line="240" w:lineRule="auto"/>
        <w:jc w:val="both"/>
        <w:rPr>
          <w:rFonts w:ascii="Times New Roman" w:eastAsia="Calibri" w:hAnsi="Times New Roman" w:cs="Times New Roman"/>
          <w:sz w:val="24"/>
          <w:szCs w:val="24"/>
        </w:rPr>
      </w:pPr>
      <w:r w:rsidRPr="00EF7B71">
        <w:rPr>
          <w:rFonts w:ascii="Times New Roman" w:eastAsia="Calibri" w:hAnsi="Times New Roman" w:cs="Times New Roman"/>
          <w:sz w:val="24"/>
          <w:szCs w:val="24"/>
        </w:rPr>
        <w:t>связь строения органов и их систем с выполняемыми функциями,</w:t>
      </w:r>
    </w:p>
    <w:p w:rsidR="00EF7B71" w:rsidRPr="00EF7B71" w:rsidRDefault="00EF7B71" w:rsidP="00FB001E">
      <w:pPr>
        <w:numPr>
          <w:ilvl w:val="0"/>
          <w:numId w:val="201"/>
        </w:numPr>
        <w:spacing w:after="0" w:line="240" w:lineRule="auto"/>
        <w:jc w:val="both"/>
        <w:rPr>
          <w:rFonts w:ascii="Times New Roman" w:eastAsia="Calibri" w:hAnsi="Times New Roman" w:cs="Times New Roman"/>
          <w:sz w:val="24"/>
          <w:szCs w:val="24"/>
        </w:rPr>
      </w:pPr>
      <w:r w:rsidRPr="00EF7B71">
        <w:rPr>
          <w:rFonts w:ascii="Times New Roman" w:eastAsia="Calibri" w:hAnsi="Times New Roman" w:cs="Times New Roman"/>
          <w:sz w:val="24"/>
          <w:szCs w:val="24"/>
        </w:rPr>
        <w:t>особенности индивидуального и исторического развития животных,</w:t>
      </w:r>
    </w:p>
    <w:p w:rsidR="00EF7B71" w:rsidRPr="00EF7B71" w:rsidRDefault="00EF7B71" w:rsidP="00FB001E">
      <w:pPr>
        <w:numPr>
          <w:ilvl w:val="0"/>
          <w:numId w:val="201"/>
        </w:numPr>
        <w:spacing w:after="0" w:line="240" w:lineRule="auto"/>
        <w:jc w:val="both"/>
        <w:rPr>
          <w:rFonts w:ascii="Times New Roman" w:eastAsia="Calibri" w:hAnsi="Times New Roman" w:cs="Times New Roman"/>
          <w:sz w:val="24"/>
          <w:szCs w:val="24"/>
        </w:rPr>
      </w:pPr>
      <w:r w:rsidRPr="00EF7B71">
        <w:rPr>
          <w:rFonts w:ascii="Times New Roman" w:eastAsia="Calibri" w:hAnsi="Times New Roman" w:cs="Times New Roman"/>
          <w:sz w:val="24"/>
          <w:szCs w:val="24"/>
        </w:rPr>
        <w:t>роль животных в биоценозе и их взаимосвязи с остальными компонентами ценоза и факторами среды,</w:t>
      </w:r>
    </w:p>
    <w:p w:rsidR="00EF7B71" w:rsidRPr="00EF7B71" w:rsidRDefault="00EF7B71" w:rsidP="00FB001E">
      <w:pPr>
        <w:numPr>
          <w:ilvl w:val="0"/>
          <w:numId w:val="201"/>
        </w:numPr>
        <w:spacing w:after="0" w:line="240" w:lineRule="auto"/>
        <w:jc w:val="both"/>
        <w:rPr>
          <w:rFonts w:ascii="Times New Roman" w:eastAsia="Calibri" w:hAnsi="Times New Roman" w:cs="Times New Roman"/>
          <w:sz w:val="24"/>
          <w:szCs w:val="24"/>
        </w:rPr>
      </w:pPr>
      <w:r w:rsidRPr="00EF7B71">
        <w:rPr>
          <w:rFonts w:ascii="Times New Roman" w:eastAsia="Calibri" w:hAnsi="Times New Roman" w:cs="Times New Roman"/>
          <w:sz w:val="24"/>
          <w:szCs w:val="24"/>
        </w:rPr>
        <w:t>значение животных в природе и жизни человека,</w:t>
      </w:r>
    </w:p>
    <w:p w:rsidR="00EF7B71" w:rsidRPr="00EF7B71" w:rsidRDefault="00EF7B71" w:rsidP="00FB001E">
      <w:pPr>
        <w:numPr>
          <w:ilvl w:val="0"/>
          <w:numId w:val="201"/>
        </w:numPr>
        <w:spacing w:after="0" w:line="240" w:lineRule="auto"/>
        <w:jc w:val="both"/>
        <w:rPr>
          <w:rFonts w:ascii="Times New Roman" w:eastAsia="Calibri" w:hAnsi="Times New Roman" w:cs="Times New Roman"/>
          <w:sz w:val="24"/>
          <w:szCs w:val="24"/>
        </w:rPr>
      </w:pPr>
      <w:r w:rsidRPr="00EF7B71">
        <w:rPr>
          <w:rFonts w:ascii="Times New Roman" w:eastAsia="Calibri" w:hAnsi="Times New Roman" w:cs="Times New Roman"/>
          <w:sz w:val="24"/>
          <w:szCs w:val="24"/>
        </w:rPr>
        <w:t>законы об охране животного мира</w:t>
      </w:r>
    </w:p>
    <w:p w:rsidR="00EF7B71" w:rsidRPr="00EF7B71" w:rsidRDefault="00EF7B71" w:rsidP="00EF7B71">
      <w:pPr>
        <w:ind w:left="1080"/>
        <w:jc w:val="both"/>
        <w:rPr>
          <w:rFonts w:ascii="Times New Roman" w:eastAsia="Calibri" w:hAnsi="Times New Roman" w:cs="Times New Roman"/>
          <w:sz w:val="24"/>
          <w:szCs w:val="24"/>
        </w:rPr>
      </w:pPr>
    </w:p>
    <w:p w:rsidR="00EF7B71" w:rsidRPr="00EF7B71" w:rsidRDefault="00EF7B71" w:rsidP="00EF7B71">
      <w:pPr>
        <w:jc w:val="both"/>
        <w:rPr>
          <w:rFonts w:ascii="Times New Roman" w:eastAsia="Calibri" w:hAnsi="Times New Roman" w:cs="Times New Roman"/>
          <w:b/>
          <w:sz w:val="24"/>
          <w:szCs w:val="24"/>
        </w:rPr>
      </w:pPr>
      <w:r w:rsidRPr="00EF7B71">
        <w:rPr>
          <w:rFonts w:ascii="Times New Roman" w:eastAsia="Calibri" w:hAnsi="Times New Roman" w:cs="Times New Roman"/>
          <w:b/>
          <w:sz w:val="24"/>
          <w:szCs w:val="24"/>
        </w:rPr>
        <w:t>Уметь:</w:t>
      </w:r>
    </w:p>
    <w:p w:rsidR="00EF7B71" w:rsidRPr="00EF7B71" w:rsidRDefault="00EF7B71" w:rsidP="00FB001E">
      <w:pPr>
        <w:numPr>
          <w:ilvl w:val="0"/>
          <w:numId w:val="201"/>
        </w:numPr>
        <w:spacing w:after="0" w:line="240" w:lineRule="auto"/>
        <w:jc w:val="both"/>
        <w:rPr>
          <w:rFonts w:ascii="Times New Roman" w:eastAsia="Calibri" w:hAnsi="Times New Roman" w:cs="Times New Roman"/>
          <w:sz w:val="24"/>
          <w:szCs w:val="24"/>
        </w:rPr>
      </w:pPr>
      <w:r w:rsidRPr="00EF7B71">
        <w:rPr>
          <w:rFonts w:ascii="Times New Roman" w:eastAsia="Calibri" w:hAnsi="Times New Roman" w:cs="Times New Roman"/>
          <w:sz w:val="24"/>
          <w:szCs w:val="24"/>
        </w:rPr>
        <w:t>пользоваться лабораторным оборудованием,</w:t>
      </w:r>
    </w:p>
    <w:p w:rsidR="00EF7B71" w:rsidRPr="00EF7B71" w:rsidRDefault="00EF7B71" w:rsidP="00FB001E">
      <w:pPr>
        <w:numPr>
          <w:ilvl w:val="0"/>
          <w:numId w:val="201"/>
        </w:numPr>
        <w:spacing w:after="0" w:line="240" w:lineRule="auto"/>
        <w:jc w:val="both"/>
        <w:rPr>
          <w:rFonts w:ascii="Times New Roman" w:eastAsia="Calibri" w:hAnsi="Times New Roman" w:cs="Times New Roman"/>
          <w:sz w:val="24"/>
          <w:szCs w:val="24"/>
        </w:rPr>
      </w:pPr>
      <w:r w:rsidRPr="00EF7B71">
        <w:rPr>
          <w:rFonts w:ascii="Times New Roman" w:eastAsia="Calibri" w:hAnsi="Times New Roman" w:cs="Times New Roman"/>
          <w:sz w:val="24"/>
          <w:szCs w:val="24"/>
        </w:rPr>
        <w:t>определять принадлежность животных к систематическим категориям,</w:t>
      </w:r>
    </w:p>
    <w:p w:rsidR="00EF7B71" w:rsidRPr="00EF7B71" w:rsidRDefault="00EF7B71" w:rsidP="00FB001E">
      <w:pPr>
        <w:numPr>
          <w:ilvl w:val="0"/>
          <w:numId w:val="201"/>
        </w:numPr>
        <w:spacing w:after="0" w:line="240" w:lineRule="auto"/>
        <w:jc w:val="both"/>
        <w:rPr>
          <w:rFonts w:ascii="Times New Roman" w:eastAsia="Calibri" w:hAnsi="Times New Roman" w:cs="Times New Roman"/>
          <w:sz w:val="24"/>
          <w:szCs w:val="24"/>
        </w:rPr>
      </w:pPr>
      <w:r w:rsidRPr="00EF7B71">
        <w:rPr>
          <w:rFonts w:ascii="Times New Roman" w:eastAsia="Calibri" w:hAnsi="Times New Roman" w:cs="Times New Roman"/>
          <w:sz w:val="24"/>
          <w:szCs w:val="24"/>
        </w:rPr>
        <w:t>вести наблюдения за животными, ставить простейшие опыты.</w:t>
      </w:r>
    </w:p>
    <w:p w:rsidR="000E3688" w:rsidRPr="000E3688" w:rsidRDefault="000E3688" w:rsidP="000E3688">
      <w:pPr>
        <w:jc w:val="both"/>
        <w:rPr>
          <w:rFonts w:ascii="Times New Roman" w:hAnsi="Times New Roman"/>
        </w:rPr>
      </w:pPr>
    </w:p>
    <w:p w:rsidR="00841F29" w:rsidRPr="002D48D1" w:rsidRDefault="00841F29" w:rsidP="00841F29">
      <w:pPr>
        <w:pStyle w:val="a9"/>
        <w:jc w:val="both"/>
        <w:rPr>
          <w:rFonts w:ascii="Times New Roman" w:hAnsi="Times New Roman"/>
        </w:rPr>
      </w:pPr>
    </w:p>
    <w:p w:rsidR="006105D4" w:rsidRPr="002D48D1" w:rsidRDefault="006105D4" w:rsidP="00ED3809">
      <w:pPr>
        <w:spacing w:after="0" w:line="240" w:lineRule="auto"/>
        <w:jc w:val="both"/>
        <w:rPr>
          <w:rFonts w:ascii="Times New Roman" w:hAnsi="Times New Roman" w:cs="Times New Roman"/>
          <w:sz w:val="24"/>
          <w:szCs w:val="24"/>
        </w:rPr>
      </w:pPr>
    </w:p>
    <w:p w:rsidR="001F0842" w:rsidRPr="002D48D1" w:rsidRDefault="001F0842" w:rsidP="001F0842">
      <w:pPr>
        <w:spacing w:after="0" w:line="240" w:lineRule="auto"/>
        <w:jc w:val="both"/>
        <w:rPr>
          <w:rFonts w:ascii="Times New Roman" w:hAnsi="Times New Roman" w:cs="Times New Roman"/>
          <w:b/>
          <w:sz w:val="24"/>
          <w:szCs w:val="24"/>
        </w:rPr>
      </w:pPr>
      <w:bookmarkStart w:id="64" w:name="_Toc409691643"/>
      <w:bookmarkStart w:id="65" w:name="_Toc410653966"/>
      <w:bookmarkStart w:id="66" w:name="_Toc284663354"/>
      <w:r w:rsidRPr="002D48D1">
        <w:rPr>
          <w:rFonts w:ascii="Times New Roman" w:hAnsi="Times New Roman" w:cs="Times New Roman"/>
          <w:b/>
          <w:sz w:val="24"/>
          <w:szCs w:val="24"/>
        </w:rPr>
        <w:t>1.2.3.13. Изобразительное искусство</w:t>
      </w:r>
      <w:bookmarkEnd w:id="64"/>
      <w:bookmarkEnd w:id="65"/>
      <w:bookmarkEnd w:id="66"/>
      <w:r w:rsidRPr="002D48D1">
        <w:rPr>
          <w:rFonts w:ascii="Times New Roman" w:hAnsi="Times New Roman" w:cs="Times New Roman"/>
          <w:b/>
          <w:sz w:val="24"/>
          <w:szCs w:val="24"/>
        </w:rPr>
        <w:t xml:space="preserve"> 5 класс</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раскрывать смысл народных праздников и обрядов и их отражение в народном искусстве и в современной жизни; разыгрывать народные песни, сюжеты, участвовать в обрядовых действах;</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создавать эскизы декоративного убранства русской избы;</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создавать цветовую композицию внутреннего убранства избы;</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определять специфику образного языка декоративно-прикладного искусства;</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создавать самостоятельные варианты орнаментального построения вышивки с опорой на народные традиции;</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создавать эскизы народного праздничного костюма, его отдельных элементов в цветовом решении;</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характеризовать основы народного орнамента; создавать орнаменты на основе народных традиций;</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lastRenderedPageBreak/>
        <w:t>различать виды и материалы декоративно-прикладного искусства;</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различать национальные особенности русского орнамента и орнаментов других народов России;</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F0842" w:rsidRPr="002D48D1" w:rsidRDefault="001F0842" w:rsidP="00FB001E">
      <w:pPr>
        <w:pStyle w:val="a9"/>
        <w:numPr>
          <w:ilvl w:val="0"/>
          <w:numId w:val="120"/>
        </w:numPr>
        <w:ind w:left="0" w:firstLine="0"/>
        <w:jc w:val="both"/>
        <w:rPr>
          <w:rFonts w:ascii="Times New Roman" w:hAnsi="Times New Roman"/>
        </w:rPr>
      </w:pPr>
      <w:r w:rsidRPr="002D48D1">
        <w:rPr>
          <w:rFonts w:ascii="Times New Roman" w:hAnsi="Times New Roman"/>
        </w:rPr>
        <w:t>различать и характеризовать несколько народных художественных промыслов России;</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1F0842" w:rsidRPr="002D48D1" w:rsidRDefault="001F0842" w:rsidP="00FB001E">
      <w:pPr>
        <w:pStyle w:val="a9"/>
        <w:numPr>
          <w:ilvl w:val="0"/>
          <w:numId w:val="121"/>
        </w:numPr>
        <w:ind w:left="0" w:firstLine="0"/>
        <w:jc w:val="both"/>
        <w:rPr>
          <w:rFonts w:ascii="Times New Roman" w:hAnsi="Times New Roman"/>
        </w:rPr>
      </w:pPr>
      <w:r w:rsidRPr="002D48D1">
        <w:rPr>
          <w:rFonts w:ascii="Times New Roman" w:hAnsi="Times New Roman"/>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F0842" w:rsidRPr="002D48D1" w:rsidRDefault="001F0842" w:rsidP="00FB001E">
      <w:pPr>
        <w:pStyle w:val="a9"/>
        <w:numPr>
          <w:ilvl w:val="0"/>
          <w:numId w:val="121"/>
        </w:numPr>
        <w:ind w:left="0" w:firstLine="0"/>
        <w:jc w:val="both"/>
        <w:rPr>
          <w:rFonts w:ascii="Times New Roman" w:hAnsi="Times New Roman"/>
        </w:rPr>
      </w:pPr>
      <w:r w:rsidRPr="002D48D1">
        <w:rPr>
          <w:rFonts w:ascii="Times New Roman" w:hAnsi="Times New Roman"/>
        </w:rPr>
        <w:t>владеть диалогической формой коммуникации, уметь аргументировать свою точку зрения в процессе изучения изобразительного искусства;</w:t>
      </w:r>
    </w:p>
    <w:p w:rsidR="001F0842" w:rsidRPr="002D48D1" w:rsidRDefault="001F0842" w:rsidP="00FB001E">
      <w:pPr>
        <w:pStyle w:val="a9"/>
        <w:numPr>
          <w:ilvl w:val="0"/>
          <w:numId w:val="121"/>
        </w:numPr>
        <w:ind w:left="0" w:firstLine="0"/>
        <w:jc w:val="both"/>
        <w:rPr>
          <w:rFonts w:ascii="Times New Roman" w:hAnsi="Times New Roman"/>
        </w:rPr>
      </w:pPr>
      <w:r w:rsidRPr="002D48D1">
        <w:rPr>
          <w:rFonts w:ascii="Times New Roman" w:hAnsi="Times New Roma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F0842" w:rsidRPr="002D48D1" w:rsidRDefault="001F0842" w:rsidP="00FB001E">
      <w:pPr>
        <w:pStyle w:val="a9"/>
        <w:numPr>
          <w:ilvl w:val="0"/>
          <w:numId w:val="121"/>
        </w:numPr>
        <w:ind w:left="0" w:firstLine="0"/>
        <w:jc w:val="both"/>
        <w:rPr>
          <w:rFonts w:ascii="Times New Roman" w:hAnsi="Times New Roman"/>
        </w:rPr>
      </w:pPr>
      <w:r w:rsidRPr="002D48D1">
        <w:rPr>
          <w:rFonts w:ascii="Times New Roman" w:hAnsi="Times New Roman"/>
        </w:rPr>
        <w:t>различать формы полиграфической продукции: книги, журналы, плакаты, афиши и др.);</w:t>
      </w:r>
    </w:p>
    <w:p w:rsidR="001F0842" w:rsidRPr="002D48D1" w:rsidRDefault="001F0842" w:rsidP="00FB001E">
      <w:pPr>
        <w:pStyle w:val="a9"/>
        <w:numPr>
          <w:ilvl w:val="0"/>
          <w:numId w:val="121"/>
        </w:numPr>
        <w:ind w:left="0" w:firstLine="0"/>
        <w:jc w:val="both"/>
        <w:rPr>
          <w:rFonts w:ascii="Times New Roman" w:hAnsi="Times New Roman"/>
        </w:rPr>
      </w:pPr>
      <w:r w:rsidRPr="002D48D1">
        <w:rPr>
          <w:rFonts w:ascii="Times New Roman" w:hAnsi="Times New Roman"/>
        </w:rPr>
        <w:t>различать и характеризовать типы изображения в полиграфии (графическое, живописное, компьютерное, фотографическое);</w:t>
      </w:r>
    </w:p>
    <w:p w:rsidR="001F0842" w:rsidRPr="002D48D1" w:rsidRDefault="001F0842" w:rsidP="00FB001E">
      <w:pPr>
        <w:pStyle w:val="a9"/>
        <w:numPr>
          <w:ilvl w:val="0"/>
          <w:numId w:val="121"/>
        </w:numPr>
        <w:ind w:left="0" w:firstLine="0"/>
        <w:jc w:val="both"/>
        <w:rPr>
          <w:rFonts w:ascii="Times New Roman" w:hAnsi="Times New Roman"/>
        </w:rPr>
      </w:pPr>
      <w:r w:rsidRPr="002D48D1">
        <w:rPr>
          <w:rFonts w:ascii="Times New Roman" w:hAnsi="Times New Roman"/>
        </w:rPr>
        <w:t>проектировать обложку книги, рекламы открытки, визитки и др.;</w:t>
      </w:r>
    </w:p>
    <w:p w:rsidR="001F0842" w:rsidRPr="002D48D1" w:rsidRDefault="001F0842" w:rsidP="00FB001E">
      <w:pPr>
        <w:pStyle w:val="a9"/>
        <w:numPr>
          <w:ilvl w:val="0"/>
          <w:numId w:val="121"/>
        </w:numPr>
        <w:ind w:left="0" w:firstLine="0"/>
        <w:jc w:val="both"/>
        <w:rPr>
          <w:rFonts w:ascii="Times New Roman" w:hAnsi="Times New Roman"/>
        </w:rPr>
      </w:pPr>
      <w:r w:rsidRPr="002D48D1">
        <w:rPr>
          <w:rFonts w:ascii="Times New Roman" w:hAnsi="Times New Roman"/>
        </w:rPr>
        <w:t>создавать художественную композицию макета книги, журнала</w:t>
      </w:r>
    </w:p>
    <w:p w:rsidR="001F0842" w:rsidRPr="002D48D1" w:rsidRDefault="001F0842" w:rsidP="001F0842">
      <w:pPr>
        <w:pStyle w:val="a9"/>
        <w:ind w:left="0"/>
        <w:jc w:val="both"/>
        <w:rPr>
          <w:rFonts w:ascii="Times New Roman" w:hAnsi="Times New Roman"/>
        </w:rPr>
      </w:pP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Изобразительное искусство 6 класс</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1F0842" w:rsidRPr="002D48D1" w:rsidRDefault="001F0842" w:rsidP="00FB001E">
      <w:pPr>
        <w:pStyle w:val="c11"/>
        <w:numPr>
          <w:ilvl w:val="0"/>
          <w:numId w:val="170"/>
        </w:numPr>
        <w:tabs>
          <w:tab w:val="left" w:pos="709"/>
        </w:tabs>
        <w:spacing w:before="0" w:beforeAutospacing="0" w:after="0" w:afterAutospacing="0"/>
        <w:ind w:left="0" w:firstLine="0"/>
        <w:jc w:val="both"/>
      </w:pPr>
      <w:r w:rsidRPr="002D48D1">
        <w:t xml:space="preserve">пользоваться   красками   (акварель, гуашь),   несколькими графическими </w:t>
      </w:r>
    </w:p>
    <w:p w:rsidR="001F0842" w:rsidRPr="002D48D1" w:rsidRDefault="001F0842" w:rsidP="001F0842">
      <w:pPr>
        <w:pStyle w:val="c11"/>
        <w:tabs>
          <w:tab w:val="left" w:pos="709"/>
        </w:tabs>
        <w:spacing w:before="0" w:beforeAutospacing="0" w:after="0" w:afterAutospacing="0"/>
        <w:jc w:val="both"/>
      </w:pPr>
      <w:r w:rsidRPr="002D48D1">
        <w:t xml:space="preserve">    материалами (карандаш, пастель, уголь),  уметь использовать коллажные</w:t>
      </w:r>
    </w:p>
    <w:p w:rsidR="001F0842" w:rsidRPr="002D48D1" w:rsidRDefault="001F0842" w:rsidP="001F0842">
      <w:pPr>
        <w:pStyle w:val="c11"/>
        <w:tabs>
          <w:tab w:val="left" w:pos="709"/>
        </w:tabs>
        <w:spacing w:before="0" w:beforeAutospacing="0" w:after="0" w:afterAutospacing="0"/>
        <w:jc w:val="both"/>
      </w:pPr>
      <w:r w:rsidRPr="002D48D1">
        <w:t xml:space="preserve">    техники;</w:t>
      </w:r>
    </w:p>
    <w:p w:rsidR="001F0842" w:rsidRPr="002D48D1" w:rsidRDefault="001F0842" w:rsidP="00FB001E">
      <w:pPr>
        <w:pStyle w:val="c11"/>
        <w:numPr>
          <w:ilvl w:val="0"/>
          <w:numId w:val="170"/>
        </w:numPr>
        <w:tabs>
          <w:tab w:val="left" w:pos="709"/>
        </w:tabs>
        <w:spacing w:before="0" w:beforeAutospacing="0" w:after="0" w:afterAutospacing="0"/>
        <w:ind w:left="0" w:firstLine="0"/>
        <w:jc w:val="both"/>
      </w:pPr>
      <w:r w:rsidRPr="002D48D1">
        <w:t>видеть конструктивную форму предмета, владеть первичными   навыками</w:t>
      </w:r>
    </w:p>
    <w:p w:rsidR="001F0842" w:rsidRPr="002D48D1" w:rsidRDefault="001F0842" w:rsidP="001F0842">
      <w:pPr>
        <w:pStyle w:val="c11"/>
        <w:tabs>
          <w:tab w:val="left" w:pos="709"/>
        </w:tabs>
        <w:spacing w:before="0" w:beforeAutospacing="0" w:after="0" w:afterAutospacing="0"/>
        <w:jc w:val="both"/>
      </w:pPr>
      <w:r w:rsidRPr="002D48D1">
        <w:t xml:space="preserve">     плоского   и объемного   изображений предмета и группы предметов; знать</w:t>
      </w:r>
    </w:p>
    <w:p w:rsidR="001F0842" w:rsidRPr="002D48D1" w:rsidRDefault="001F0842" w:rsidP="001F0842">
      <w:pPr>
        <w:pStyle w:val="c11"/>
        <w:tabs>
          <w:tab w:val="left" w:pos="709"/>
        </w:tabs>
        <w:spacing w:before="0" w:beforeAutospacing="0" w:after="0" w:afterAutospacing="0"/>
        <w:jc w:val="both"/>
      </w:pPr>
      <w:r w:rsidRPr="002D48D1">
        <w:t xml:space="preserve">    общие правила построения головы человека;  </w:t>
      </w:r>
    </w:p>
    <w:p w:rsidR="001F0842" w:rsidRPr="002D48D1" w:rsidRDefault="001F0842" w:rsidP="00FB001E">
      <w:pPr>
        <w:pStyle w:val="c11"/>
        <w:numPr>
          <w:ilvl w:val="0"/>
          <w:numId w:val="170"/>
        </w:numPr>
        <w:tabs>
          <w:tab w:val="left" w:pos="709"/>
        </w:tabs>
        <w:spacing w:before="0" w:beforeAutospacing="0" w:after="0" w:afterAutospacing="0"/>
        <w:ind w:left="0" w:firstLine="0"/>
        <w:jc w:val="both"/>
      </w:pPr>
      <w:r w:rsidRPr="002D48D1">
        <w:t>пользоваться   начальными   правилами   линейной и воздушной</w:t>
      </w:r>
    </w:p>
    <w:p w:rsidR="001F0842" w:rsidRPr="002D48D1" w:rsidRDefault="001F0842" w:rsidP="001F0842">
      <w:pPr>
        <w:pStyle w:val="c11"/>
        <w:tabs>
          <w:tab w:val="left" w:pos="709"/>
        </w:tabs>
        <w:spacing w:before="0" w:beforeAutospacing="0" w:after="0" w:afterAutospacing="0"/>
        <w:jc w:val="both"/>
      </w:pPr>
      <w:r w:rsidRPr="002D48D1">
        <w:t xml:space="preserve">    перспективы;</w:t>
      </w:r>
    </w:p>
    <w:p w:rsidR="001F0842" w:rsidRPr="002D48D1" w:rsidRDefault="001F0842" w:rsidP="00FB001E">
      <w:pPr>
        <w:pStyle w:val="c11"/>
        <w:numPr>
          <w:ilvl w:val="0"/>
          <w:numId w:val="170"/>
        </w:numPr>
        <w:tabs>
          <w:tab w:val="left" w:pos="709"/>
        </w:tabs>
        <w:spacing w:before="0" w:beforeAutospacing="0" w:after="0" w:afterAutospacing="0"/>
        <w:ind w:left="0" w:firstLine="0"/>
        <w:jc w:val="both"/>
      </w:pPr>
      <w:r w:rsidRPr="002D48D1">
        <w:t xml:space="preserve">видеть и использовать в качестве средств выражения соотношения </w:t>
      </w:r>
    </w:p>
    <w:p w:rsidR="001F0842" w:rsidRPr="002D48D1" w:rsidRDefault="001F0842" w:rsidP="001F0842">
      <w:pPr>
        <w:pStyle w:val="c11"/>
        <w:tabs>
          <w:tab w:val="left" w:pos="709"/>
        </w:tabs>
        <w:spacing w:before="0" w:beforeAutospacing="0" w:after="0" w:afterAutospacing="0"/>
        <w:jc w:val="both"/>
      </w:pPr>
      <w:r w:rsidRPr="002D48D1">
        <w:t xml:space="preserve">    пропорций,   характер освещения,   цветовые   отношения </w:t>
      </w:r>
    </w:p>
    <w:p w:rsidR="001F0842" w:rsidRPr="002D48D1" w:rsidRDefault="001F0842" w:rsidP="001F0842">
      <w:pPr>
        <w:pStyle w:val="c11"/>
        <w:tabs>
          <w:tab w:val="left" w:pos="709"/>
        </w:tabs>
        <w:spacing w:before="0" w:beforeAutospacing="0" w:after="0" w:afterAutospacing="0"/>
        <w:jc w:val="both"/>
      </w:pPr>
      <w:r w:rsidRPr="002D48D1">
        <w:t xml:space="preserve">    при изображении с натуры, по представлению и по памяти;</w:t>
      </w:r>
    </w:p>
    <w:p w:rsidR="001F0842" w:rsidRPr="002D48D1" w:rsidRDefault="001F0842" w:rsidP="00FB001E">
      <w:pPr>
        <w:pStyle w:val="c29"/>
        <w:numPr>
          <w:ilvl w:val="0"/>
          <w:numId w:val="170"/>
        </w:numPr>
        <w:tabs>
          <w:tab w:val="left" w:pos="709"/>
        </w:tabs>
        <w:spacing w:before="0" w:beforeAutospacing="0" w:after="0" w:afterAutospacing="0"/>
        <w:ind w:left="0" w:firstLine="0"/>
        <w:jc w:val="both"/>
      </w:pPr>
      <w:r w:rsidRPr="002D48D1">
        <w:t>создавать творческие композиционные работы в разных материалах с</w:t>
      </w:r>
    </w:p>
    <w:p w:rsidR="001F0842" w:rsidRPr="002D48D1" w:rsidRDefault="001F0842" w:rsidP="001F0842">
      <w:pPr>
        <w:pStyle w:val="c29"/>
        <w:tabs>
          <w:tab w:val="left" w:pos="709"/>
        </w:tabs>
        <w:spacing w:before="0" w:beforeAutospacing="0" w:after="0" w:afterAutospacing="0"/>
        <w:jc w:val="both"/>
      </w:pPr>
      <w:r w:rsidRPr="002D48D1">
        <w:t xml:space="preserve">    натуры, по памяти и по воображению;</w:t>
      </w:r>
    </w:p>
    <w:p w:rsidR="001F0842" w:rsidRPr="002D48D1" w:rsidRDefault="001F0842" w:rsidP="00FB001E">
      <w:pPr>
        <w:pStyle w:val="c29"/>
        <w:numPr>
          <w:ilvl w:val="0"/>
          <w:numId w:val="170"/>
        </w:numPr>
        <w:tabs>
          <w:tab w:val="left" w:pos="709"/>
        </w:tabs>
        <w:spacing w:before="0" w:beforeAutospacing="0" w:after="0" w:afterAutospacing="0"/>
        <w:ind w:left="0" w:firstLine="0"/>
        <w:jc w:val="both"/>
      </w:pPr>
      <w:r w:rsidRPr="002D48D1">
        <w:t>активно воспринимать произведения искусства и аргументировано</w:t>
      </w:r>
    </w:p>
    <w:p w:rsidR="001F0842" w:rsidRPr="002D48D1" w:rsidRDefault="001F0842" w:rsidP="001F0842">
      <w:pPr>
        <w:pStyle w:val="c29"/>
        <w:tabs>
          <w:tab w:val="left" w:pos="709"/>
        </w:tabs>
        <w:spacing w:before="0" w:beforeAutospacing="0" w:after="0" w:afterAutospacing="0"/>
        <w:jc w:val="both"/>
      </w:pPr>
      <w:r w:rsidRPr="002D48D1">
        <w:t xml:space="preserve">    анализировать разные уровни своего восприятия, понимать</w:t>
      </w:r>
    </w:p>
    <w:p w:rsidR="001F0842" w:rsidRPr="002D48D1" w:rsidRDefault="001F0842" w:rsidP="001F0842">
      <w:pPr>
        <w:pStyle w:val="c29"/>
        <w:tabs>
          <w:tab w:val="left" w:pos="709"/>
        </w:tabs>
        <w:spacing w:before="0" w:beforeAutospacing="0" w:after="0" w:afterAutospacing="0"/>
        <w:jc w:val="both"/>
      </w:pPr>
      <w:r w:rsidRPr="002D48D1">
        <w:t xml:space="preserve">     изобразительные метафоры и видеть целостную картину мира, присущую</w:t>
      </w:r>
    </w:p>
    <w:p w:rsidR="001F0842" w:rsidRPr="002D48D1" w:rsidRDefault="001F0842" w:rsidP="001F0842">
      <w:pPr>
        <w:pStyle w:val="c29"/>
        <w:tabs>
          <w:tab w:val="left" w:pos="709"/>
        </w:tabs>
        <w:spacing w:before="0" w:beforeAutospacing="0" w:after="0" w:afterAutospacing="0"/>
        <w:jc w:val="both"/>
      </w:pPr>
      <w:r w:rsidRPr="002D48D1">
        <w:t xml:space="preserve">    произведению искусства.</w:t>
      </w:r>
    </w:p>
    <w:p w:rsidR="001F0842" w:rsidRPr="002D48D1" w:rsidRDefault="001F0842" w:rsidP="001F0842">
      <w:pPr>
        <w:spacing w:after="0" w:line="240" w:lineRule="auto"/>
        <w:jc w:val="both"/>
        <w:rPr>
          <w:rFonts w:ascii="Times New Roman" w:hAnsi="Times New Roman" w:cs="Times New Roman"/>
          <w:b/>
          <w:sz w:val="24"/>
          <w:szCs w:val="24"/>
        </w:rPr>
      </w:pP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1F0842" w:rsidRPr="002D48D1" w:rsidRDefault="001F0842" w:rsidP="00FB001E">
      <w:pPr>
        <w:pStyle w:val="c11"/>
        <w:numPr>
          <w:ilvl w:val="0"/>
          <w:numId w:val="170"/>
        </w:numPr>
        <w:spacing w:before="0" w:beforeAutospacing="0" w:after="0" w:afterAutospacing="0"/>
        <w:ind w:left="0" w:firstLine="0"/>
        <w:jc w:val="both"/>
      </w:pPr>
      <w:r w:rsidRPr="002D48D1">
        <w:t xml:space="preserve"> понимать о месте и значении изобразительных искусств в культуре: </w:t>
      </w:r>
    </w:p>
    <w:p w:rsidR="001F0842" w:rsidRPr="002D48D1" w:rsidRDefault="001F0842" w:rsidP="001F0842">
      <w:pPr>
        <w:pStyle w:val="c11"/>
        <w:spacing w:before="0" w:beforeAutospacing="0" w:after="0" w:afterAutospacing="0"/>
        <w:jc w:val="both"/>
      </w:pPr>
      <w:r w:rsidRPr="002D48D1">
        <w:t xml:space="preserve">     в жизни общества и жизни человека;</w:t>
      </w:r>
    </w:p>
    <w:p w:rsidR="001F0842" w:rsidRPr="002D48D1" w:rsidRDefault="001F0842" w:rsidP="00FB001E">
      <w:pPr>
        <w:pStyle w:val="c11"/>
        <w:numPr>
          <w:ilvl w:val="0"/>
          <w:numId w:val="170"/>
        </w:numPr>
        <w:spacing w:before="0" w:beforeAutospacing="0" w:after="0" w:afterAutospacing="0"/>
        <w:ind w:left="0" w:firstLine="0"/>
        <w:jc w:val="both"/>
      </w:pPr>
      <w:r w:rsidRPr="002D48D1">
        <w:t xml:space="preserve">иметь представление об  изобразительном искусстве во все времена; </w:t>
      </w:r>
    </w:p>
    <w:p w:rsidR="001F0842" w:rsidRPr="002D48D1" w:rsidRDefault="001F0842" w:rsidP="001F0842">
      <w:pPr>
        <w:pStyle w:val="c11"/>
        <w:spacing w:before="0" w:beforeAutospacing="0" w:after="0" w:afterAutospacing="0"/>
        <w:jc w:val="both"/>
      </w:pPr>
      <w:r w:rsidRPr="002D48D1">
        <w:t xml:space="preserve">     о многообразии образных языков искусства и особенностях видения мира </w:t>
      </w:r>
    </w:p>
    <w:p w:rsidR="001F0842" w:rsidRPr="002D48D1" w:rsidRDefault="001F0842" w:rsidP="001F0842">
      <w:pPr>
        <w:pStyle w:val="c11"/>
        <w:spacing w:before="0" w:beforeAutospacing="0" w:after="0" w:afterAutospacing="0"/>
        <w:jc w:val="both"/>
      </w:pPr>
      <w:r w:rsidRPr="002D48D1">
        <w:t xml:space="preserve">    в разные эпохи;</w:t>
      </w:r>
    </w:p>
    <w:p w:rsidR="001F0842" w:rsidRPr="002D48D1" w:rsidRDefault="001F0842" w:rsidP="00FB001E">
      <w:pPr>
        <w:pStyle w:val="c11"/>
        <w:numPr>
          <w:ilvl w:val="0"/>
          <w:numId w:val="170"/>
        </w:numPr>
        <w:spacing w:before="0" w:beforeAutospacing="0" w:after="0" w:afterAutospacing="0"/>
        <w:ind w:left="0" w:firstLine="0"/>
        <w:jc w:val="both"/>
      </w:pPr>
      <w:r w:rsidRPr="002D48D1">
        <w:lastRenderedPageBreak/>
        <w:t>размышлять  о взаимосвязи реальной действительности и ее</w:t>
      </w:r>
    </w:p>
    <w:p w:rsidR="001F0842" w:rsidRPr="002D48D1" w:rsidRDefault="001F0842" w:rsidP="001F0842">
      <w:pPr>
        <w:pStyle w:val="c11"/>
        <w:spacing w:before="0" w:beforeAutospacing="0" w:after="0" w:afterAutospacing="0"/>
        <w:jc w:val="both"/>
      </w:pPr>
      <w:r w:rsidRPr="002D48D1">
        <w:t xml:space="preserve">    художественного изображения в искусстве, ее претворении </w:t>
      </w:r>
    </w:p>
    <w:p w:rsidR="001F0842" w:rsidRPr="002D48D1" w:rsidRDefault="001F0842" w:rsidP="001F0842">
      <w:pPr>
        <w:pStyle w:val="c11"/>
        <w:spacing w:before="0" w:beforeAutospacing="0" w:after="0" w:afterAutospacing="0"/>
        <w:jc w:val="both"/>
      </w:pPr>
      <w:r w:rsidRPr="002D48D1">
        <w:t xml:space="preserve">    в художественный образ;</w:t>
      </w:r>
    </w:p>
    <w:p w:rsidR="001F0842" w:rsidRPr="002D48D1" w:rsidRDefault="001F0842" w:rsidP="00FB001E">
      <w:pPr>
        <w:pStyle w:val="c11"/>
        <w:numPr>
          <w:ilvl w:val="0"/>
          <w:numId w:val="170"/>
        </w:numPr>
        <w:tabs>
          <w:tab w:val="left" w:pos="709"/>
        </w:tabs>
        <w:spacing w:before="0" w:beforeAutospacing="0" w:after="0" w:afterAutospacing="0"/>
        <w:ind w:left="0" w:firstLine="0"/>
        <w:jc w:val="both"/>
      </w:pPr>
      <w:r w:rsidRPr="002D48D1">
        <w:t>различать   основные виды и жанры изобразительных искусств:   портрет,</w:t>
      </w:r>
    </w:p>
    <w:p w:rsidR="001F0842" w:rsidRPr="002D48D1" w:rsidRDefault="001F0842" w:rsidP="001F0842">
      <w:pPr>
        <w:pStyle w:val="c11"/>
        <w:tabs>
          <w:tab w:val="left" w:pos="709"/>
        </w:tabs>
        <w:spacing w:before="0" w:beforeAutospacing="0" w:after="0" w:afterAutospacing="0"/>
        <w:jc w:val="both"/>
      </w:pPr>
      <w:r w:rsidRPr="002D48D1">
        <w:t xml:space="preserve">    пейзаж, натюрморта и их значение  в истории искусства;</w:t>
      </w:r>
    </w:p>
    <w:p w:rsidR="001F0842" w:rsidRPr="002D48D1" w:rsidRDefault="001F0842" w:rsidP="00FB001E">
      <w:pPr>
        <w:pStyle w:val="c11"/>
        <w:numPr>
          <w:ilvl w:val="0"/>
          <w:numId w:val="170"/>
        </w:numPr>
        <w:tabs>
          <w:tab w:val="left" w:pos="709"/>
        </w:tabs>
        <w:spacing w:before="0" w:beforeAutospacing="0" w:after="0" w:afterAutospacing="0"/>
        <w:ind w:left="0" w:firstLine="0"/>
        <w:jc w:val="both"/>
      </w:pPr>
      <w:r w:rsidRPr="002D48D1">
        <w:t>различать  основные средства художественной выразительности в</w:t>
      </w:r>
    </w:p>
    <w:p w:rsidR="001F0842" w:rsidRPr="002D48D1" w:rsidRDefault="001F0842" w:rsidP="001F0842">
      <w:pPr>
        <w:pStyle w:val="c11"/>
        <w:tabs>
          <w:tab w:val="left" w:pos="709"/>
        </w:tabs>
        <w:spacing w:before="0" w:beforeAutospacing="0" w:after="0" w:afterAutospacing="0"/>
        <w:jc w:val="both"/>
      </w:pPr>
      <w:r w:rsidRPr="002D48D1">
        <w:t xml:space="preserve">     изобразительном искусстве: линия, пятно, тон, цвет, форма, перспектива;</w:t>
      </w:r>
    </w:p>
    <w:p w:rsidR="001F0842" w:rsidRPr="002D48D1" w:rsidRDefault="001F0842" w:rsidP="00FB001E">
      <w:pPr>
        <w:pStyle w:val="c11"/>
        <w:numPr>
          <w:ilvl w:val="0"/>
          <w:numId w:val="170"/>
        </w:numPr>
        <w:tabs>
          <w:tab w:val="left" w:pos="709"/>
        </w:tabs>
        <w:spacing w:before="0" w:beforeAutospacing="0" w:after="0" w:afterAutospacing="0"/>
        <w:ind w:left="0" w:firstLine="0"/>
        <w:jc w:val="both"/>
      </w:pPr>
      <w:r w:rsidRPr="002D48D1">
        <w:t xml:space="preserve">пользоваться основными правилами построения изображения головы </w:t>
      </w:r>
    </w:p>
    <w:p w:rsidR="001F0842" w:rsidRPr="002D48D1" w:rsidRDefault="001F0842" w:rsidP="001F0842">
      <w:pPr>
        <w:pStyle w:val="c11"/>
        <w:tabs>
          <w:tab w:val="left" w:pos="709"/>
        </w:tabs>
        <w:spacing w:before="0" w:beforeAutospacing="0" w:after="0" w:afterAutospacing="0"/>
        <w:jc w:val="both"/>
      </w:pPr>
      <w:r w:rsidRPr="002D48D1">
        <w:t xml:space="preserve">    человека;</w:t>
      </w:r>
    </w:p>
    <w:p w:rsidR="001F0842" w:rsidRPr="002D48D1" w:rsidRDefault="001F0842" w:rsidP="00FB001E">
      <w:pPr>
        <w:pStyle w:val="c11"/>
        <w:numPr>
          <w:ilvl w:val="0"/>
          <w:numId w:val="170"/>
        </w:numPr>
        <w:tabs>
          <w:tab w:val="left" w:pos="709"/>
        </w:tabs>
        <w:spacing w:before="0" w:beforeAutospacing="0" w:after="0" w:afterAutospacing="0"/>
        <w:ind w:left="0" w:firstLine="0"/>
        <w:jc w:val="both"/>
      </w:pPr>
      <w:r w:rsidRPr="002D48D1">
        <w:t>пользоваться  различными  художественными материалами,</w:t>
      </w:r>
    </w:p>
    <w:p w:rsidR="001F0842" w:rsidRPr="002D48D1" w:rsidRDefault="001F0842" w:rsidP="001F0842">
      <w:pPr>
        <w:pStyle w:val="c11"/>
        <w:tabs>
          <w:tab w:val="left" w:pos="709"/>
        </w:tabs>
        <w:spacing w:before="0" w:beforeAutospacing="0" w:after="0" w:afterAutospacing="0"/>
        <w:jc w:val="both"/>
      </w:pPr>
      <w:r w:rsidRPr="002D48D1">
        <w:t xml:space="preserve">    художественными техниками, используя   их особенности  в создании</w:t>
      </w:r>
    </w:p>
    <w:p w:rsidR="001F0842" w:rsidRDefault="001F0842" w:rsidP="001F0842">
      <w:pPr>
        <w:pStyle w:val="c11"/>
        <w:tabs>
          <w:tab w:val="left" w:pos="709"/>
        </w:tabs>
        <w:spacing w:before="0" w:beforeAutospacing="0" w:after="0" w:afterAutospacing="0"/>
        <w:jc w:val="both"/>
      </w:pPr>
      <w:r w:rsidRPr="002D48D1">
        <w:t xml:space="preserve">    художественного образа.</w:t>
      </w:r>
    </w:p>
    <w:p w:rsidR="00EF7B71" w:rsidRPr="00EF7B71" w:rsidRDefault="00EF7B71" w:rsidP="001F0842">
      <w:pPr>
        <w:pStyle w:val="c11"/>
        <w:tabs>
          <w:tab w:val="left" w:pos="709"/>
        </w:tabs>
        <w:spacing w:before="0" w:beforeAutospacing="0" w:after="0" w:afterAutospacing="0"/>
        <w:jc w:val="both"/>
        <w:rPr>
          <w:b/>
        </w:rPr>
      </w:pPr>
      <w:r w:rsidRPr="00EF7B71">
        <w:rPr>
          <w:b/>
        </w:rPr>
        <w:t>Изобразительное искусство 7 класс</w:t>
      </w:r>
    </w:p>
    <w:p w:rsidR="00EF7B71" w:rsidRPr="00A3638B" w:rsidRDefault="00EF7B71" w:rsidP="00EF7B71">
      <w:pPr>
        <w:pStyle w:val="c11"/>
        <w:spacing w:before="0" w:beforeAutospacing="0" w:after="0" w:afterAutospacing="0"/>
        <w:ind w:firstLine="567"/>
        <w:jc w:val="both"/>
        <w:rPr>
          <w:b/>
          <w:i/>
          <w:color w:val="000000"/>
        </w:rPr>
      </w:pPr>
      <w:r w:rsidRPr="00A3638B">
        <w:rPr>
          <w:rFonts w:eastAsiaTheme="majorEastAsia"/>
          <w:b/>
          <w:color w:val="000000"/>
        </w:rPr>
        <w:t>Учащиеся должны знать:</w:t>
      </w:r>
    </w:p>
    <w:p w:rsidR="00EF7B71" w:rsidRPr="00A3638B" w:rsidRDefault="00EF7B71" w:rsidP="00EF7B71">
      <w:pPr>
        <w:pStyle w:val="c11"/>
        <w:spacing w:before="0" w:beforeAutospacing="0" w:after="0" w:afterAutospacing="0"/>
        <w:ind w:firstLine="567"/>
        <w:jc w:val="both"/>
        <w:rPr>
          <w:color w:val="000000"/>
        </w:rPr>
      </w:pPr>
      <w:r w:rsidRPr="00A3638B">
        <w:rPr>
          <w:color w:val="000000"/>
        </w:rPr>
        <w:t>-  как анализировать произведения архитектуры и дизайна; каково место конструктивных искусств в ряду пластических искусств, их общие</w:t>
      </w:r>
      <w:r w:rsidRPr="00A3638B">
        <w:rPr>
          <w:rStyle w:val="apple-converted-space"/>
          <w:rFonts w:eastAsia="Calibri"/>
        </w:rPr>
        <w:t> </w:t>
      </w:r>
      <w:r w:rsidRPr="00A3638B">
        <w:rPr>
          <w:rStyle w:val="c33"/>
          <w:i/>
          <w:iCs/>
          <w:color w:val="000000"/>
        </w:rPr>
        <w:t>начала</w:t>
      </w:r>
      <w:r w:rsidRPr="00A3638B">
        <w:rPr>
          <w:rStyle w:val="apple-converted-space"/>
          <w:rFonts w:eastAsia="Calibri"/>
          <w:i/>
          <w:iCs/>
        </w:rPr>
        <w:t> </w:t>
      </w:r>
      <w:r w:rsidRPr="00A3638B">
        <w:rPr>
          <w:color w:val="000000"/>
        </w:rPr>
        <w:t>и специфику;</w:t>
      </w:r>
    </w:p>
    <w:p w:rsidR="00EF7B71" w:rsidRPr="00A3638B" w:rsidRDefault="00EF7B71" w:rsidP="00EF7B71">
      <w:pPr>
        <w:pStyle w:val="c11"/>
        <w:spacing w:before="0" w:beforeAutospacing="0" w:after="0" w:afterAutospacing="0"/>
        <w:ind w:firstLine="567"/>
        <w:jc w:val="both"/>
        <w:rPr>
          <w:color w:val="000000"/>
        </w:rPr>
      </w:pPr>
      <w:r w:rsidRPr="00A3638B">
        <w:rPr>
          <w:color w:val="000000"/>
        </w:rPr>
        <w:t>-  особенности образного языка конструктивных видов искусства, единство функционального и художественно-образных начал и их социальную роль;</w:t>
      </w:r>
    </w:p>
    <w:p w:rsidR="00EF7B71" w:rsidRPr="00A3638B" w:rsidRDefault="00EF7B71" w:rsidP="00EF7B71">
      <w:pPr>
        <w:pStyle w:val="c11"/>
        <w:spacing w:before="0" w:beforeAutospacing="0" w:after="0" w:afterAutospacing="0"/>
        <w:ind w:firstLine="567"/>
        <w:jc w:val="both"/>
        <w:rPr>
          <w:color w:val="000000"/>
        </w:rPr>
      </w:pPr>
      <w:r w:rsidRPr="00A3638B">
        <w:rPr>
          <w:color w:val="000000"/>
        </w:rPr>
        <w:t xml:space="preserve">-  основные этапы развития и истории архитектуры и дизайна, тенденции современного конструктивного искусства. </w:t>
      </w:r>
    </w:p>
    <w:p w:rsidR="00EF7B71" w:rsidRPr="00A3638B" w:rsidRDefault="00EF7B71" w:rsidP="00EF7B71">
      <w:pPr>
        <w:pStyle w:val="c11"/>
        <w:spacing w:before="0" w:beforeAutospacing="0" w:after="0" w:afterAutospacing="0"/>
        <w:ind w:firstLine="567"/>
        <w:jc w:val="both"/>
        <w:rPr>
          <w:b/>
          <w:i/>
          <w:color w:val="000000"/>
        </w:rPr>
      </w:pPr>
      <w:r w:rsidRPr="00A3638B">
        <w:rPr>
          <w:rFonts w:eastAsiaTheme="majorEastAsia"/>
          <w:b/>
          <w:color w:val="000000"/>
        </w:rPr>
        <w:t>Учащиеся должны уметь:</w:t>
      </w:r>
    </w:p>
    <w:p w:rsidR="00EF7B71" w:rsidRPr="00A3638B" w:rsidRDefault="00EF7B71" w:rsidP="00EF7B71">
      <w:pPr>
        <w:pStyle w:val="c11"/>
        <w:spacing w:before="0" w:beforeAutospacing="0" w:after="0" w:afterAutospacing="0"/>
        <w:ind w:firstLine="567"/>
        <w:jc w:val="both"/>
        <w:rPr>
          <w:color w:val="000000"/>
        </w:rPr>
      </w:pPr>
      <w:r w:rsidRPr="00A3638B">
        <w:rPr>
          <w:color w:val="000000"/>
        </w:rPr>
        <w:t>-  конструировать   объемно-пространственные   композиции, моделировать архитектурно-дизайнерские объекты (в графике и объеме);</w:t>
      </w:r>
    </w:p>
    <w:p w:rsidR="00EF7B71" w:rsidRPr="00A3638B" w:rsidRDefault="00EF7B71" w:rsidP="00EF7B71">
      <w:pPr>
        <w:pStyle w:val="c11"/>
        <w:spacing w:before="0" w:beforeAutospacing="0" w:after="0" w:afterAutospacing="0"/>
        <w:ind w:firstLine="567"/>
        <w:jc w:val="both"/>
        <w:rPr>
          <w:color w:val="000000"/>
        </w:rPr>
      </w:pPr>
      <w:r w:rsidRPr="00A3638B">
        <w:rPr>
          <w:color w:val="000000"/>
        </w:rPr>
        <w:t>- моделировать в своем творчестве основные этапы художественно-производственного процесса в конструктивных искусствах;</w:t>
      </w:r>
    </w:p>
    <w:p w:rsidR="00EF7B71" w:rsidRPr="00A3638B" w:rsidRDefault="00EF7B71" w:rsidP="00EF7B71">
      <w:pPr>
        <w:pStyle w:val="c11"/>
        <w:spacing w:before="0" w:beforeAutospacing="0" w:after="0" w:afterAutospacing="0"/>
        <w:ind w:firstLine="567"/>
        <w:jc w:val="both"/>
        <w:rPr>
          <w:color w:val="000000"/>
        </w:rPr>
      </w:pPr>
      <w:r w:rsidRPr="00A3638B">
        <w:rPr>
          <w:color w:val="000000"/>
        </w:rPr>
        <w:t>-  работать с натуры, по памяти и воображению над зарисовкой и проектированием конкретных зданий и вещной среды;</w:t>
      </w:r>
    </w:p>
    <w:p w:rsidR="00EF7B71" w:rsidRPr="00A3638B" w:rsidRDefault="00EF7B71" w:rsidP="00EF7B71">
      <w:pPr>
        <w:pStyle w:val="c11"/>
        <w:spacing w:before="0" w:beforeAutospacing="0" w:after="0" w:afterAutospacing="0"/>
        <w:ind w:firstLine="567"/>
        <w:jc w:val="both"/>
        <w:rPr>
          <w:color w:val="000000"/>
        </w:rPr>
      </w:pPr>
      <w:r w:rsidRPr="00A3638B">
        <w:rPr>
          <w:color w:val="000000"/>
        </w:rPr>
        <w:t>-  конструировать основные объемно-пространственные объекты, реализуя при этом фронтальную, объемную и глубинно-пространственную композицию;</w:t>
      </w:r>
    </w:p>
    <w:p w:rsidR="00EF7B71" w:rsidRPr="00A3638B" w:rsidRDefault="00EF7B71" w:rsidP="00EF7B71">
      <w:pPr>
        <w:pStyle w:val="c11"/>
        <w:spacing w:before="0" w:beforeAutospacing="0" w:after="0" w:afterAutospacing="0"/>
        <w:ind w:firstLine="567"/>
        <w:jc w:val="both"/>
        <w:rPr>
          <w:color w:val="000000"/>
        </w:rPr>
      </w:pPr>
      <w:r w:rsidRPr="00A3638B">
        <w:rPr>
          <w:color w:val="000000"/>
        </w:rPr>
        <w:t>-  использовать в макетных и  плоских графических композициях ритм линий, цвета, объемов, статику и динамику тектоники и фактур;</w:t>
      </w:r>
    </w:p>
    <w:p w:rsidR="00EF7B71" w:rsidRPr="00A3638B" w:rsidRDefault="00EF7B71" w:rsidP="00EF7B71">
      <w:pPr>
        <w:pStyle w:val="c11"/>
        <w:spacing w:before="0" w:beforeAutospacing="0" w:after="0" w:afterAutospacing="0"/>
        <w:ind w:firstLine="567"/>
        <w:jc w:val="both"/>
        <w:rPr>
          <w:color w:val="000000"/>
        </w:rPr>
      </w:pPr>
      <w:r w:rsidRPr="00A3638B">
        <w:rPr>
          <w:color w:val="000000"/>
        </w:rPr>
        <w:t>-  владеть навыками формообразования, использования объемов в дизайне и архитектуре (макеты из бумаги, картона, пластилина);</w:t>
      </w:r>
    </w:p>
    <w:p w:rsidR="00EF7B71" w:rsidRPr="00A3638B" w:rsidRDefault="00EF7B71" w:rsidP="00EF7B71">
      <w:pPr>
        <w:pStyle w:val="c11"/>
        <w:spacing w:before="0" w:beforeAutospacing="0" w:after="0" w:afterAutospacing="0"/>
        <w:ind w:firstLine="567"/>
        <w:jc w:val="both"/>
        <w:rPr>
          <w:color w:val="000000"/>
        </w:rPr>
      </w:pPr>
      <w:r w:rsidRPr="00A3638B">
        <w:rPr>
          <w:color w:val="000000"/>
        </w:rPr>
        <w:t>-  использовать разнообразные материалы (бумага белая и тонированная, картон, краски: акварель; графические материалы: карандаш, гелиевая ручка, роллеры, маркеры; материалы для работы в объеме: картон, бумага, и другие заготовки).</w:t>
      </w:r>
    </w:p>
    <w:p w:rsidR="00EF7B71" w:rsidRPr="002D48D1" w:rsidRDefault="00EF7B71" w:rsidP="001F0842">
      <w:pPr>
        <w:pStyle w:val="c11"/>
        <w:tabs>
          <w:tab w:val="left" w:pos="709"/>
        </w:tabs>
        <w:spacing w:before="0" w:beforeAutospacing="0" w:after="0" w:afterAutospacing="0"/>
        <w:jc w:val="both"/>
      </w:pPr>
    </w:p>
    <w:p w:rsidR="001F0842" w:rsidRPr="002D48D1" w:rsidRDefault="001F0842" w:rsidP="001F0842">
      <w:pPr>
        <w:spacing w:after="0" w:line="240" w:lineRule="auto"/>
        <w:jc w:val="both"/>
        <w:rPr>
          <w:rFonts w:ascii="Times New Roman" w:hAnsi="Times New Roman" w:cs="Times New Roman"/>
          <w:sz w:val="24"/>
          <w:szCs w:val="24"/>
        </w:rPr>
      </w:pPr>
    </w:p>
    <w:p w:rsidR="001F0842" w:rsidRPr="002D48D1" w:rsidRDefault="001F0842" w:rsidP="001F0842">
      <w:pPr>
        <w:spacing w:after="0" w:line="240" w:lineRule="auto"/>
        <w:jc w:val="both"/>
        <w:rPr>
          <w:rFonts w:ascii="Times New Roman" w:hAnsi="Times New Roman" w:cs="Times New Roman"/>
          <w:b/>
          <w:sz w:val="24"/>
          <w:szCs w:val="24"/>
        </w:rPr>
      </w:pPr>
      <w:bookmarkStart w:id="67" w:name="_Toc409691644"/>
      <w:bookmarkStart w:id="68" w:name="_Toc410653967"/>
      <w:bookmarkStart w:id="69" w:name="_Toc284663355"/>
      <w:r w:rsidRPr="002D48D1">
        <w:rPr>
          <w:rFonts w:ascii="Times New Roman" w:hAnsi="Times New Roman" w:cs="Times New Roman"/>
          <w:b/>
          <w:sz w:val="24"/>
          <w:szCs w:val="24"/>
        </w:rPr>
        <w:t>1.2.3.14. Музыка</w:t>
      </w:r>
      <w:bookmarkEnd w:id="67"/>
      <w:bookmarkEnd w:id="68"/>
      <w:bookmarkEnd w:id="69"/>
      <w:r w:rsidRPr="002D48D1">
        <w:rPr>
          <w:rFonts w:ascii="Times New Roman" w:hAnsi="Times New Roman" w:cs="Times New Roman"/>
          <w:b/>
          <w:sz w:val="24"/>
          <w:szCs w:val="24"/>
        </w:rPr>
        <w:t xml:space="preserve"> 5-6 классы</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понимать значение интонации в музыке как носитель образного смысла;</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понимать значимость музыки в творчестве писателей и поэтов;</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знать жанры вокальной, инструментальной, вокально-инструментальной, камерно-инструментальной, симфонической музыки;</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определять характер музыкальных образов (лирических, драматических, героических, романтических, эпических);</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передавать свои музыкальные впечатления в устной или письменной форме;</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обосновывать собственные предпочтения, касающиеся музыкальных произведений различных стилей и жанров;</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творчески интерпретировать содержание музыкальных произведений;</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lastRenderedPageBreak/>
        <w:t>понимать взаимодействие музыки и литературы на основе осознания специфики языка каждого из них;</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находить ассоциативные связи между художественными образами музыки и литературы;</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понимать значимость музыки в творчестве писателей и поэтов;</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владеть навыками вокально-хорового музицирования;</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владеть музыкальными терминами в пределах изучаемой темы;</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участвовать в коллективной исполнительской деятельности;</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размышлять о знакомом музыкальном произведении, высказывать суждения об основной идее, о средствах и формах ее воплощения;</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передавать свои музыкальные впечатления в устной форме;</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находить ассоциативные связи между музыкой и изобразительным искусством;</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понимать взаимодействие музыки и живописи;</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находить жанровые параллели между музыкой и другими видами искусств;</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сравнивать интонации музыкального, живописного и литературного произведений;</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творчески интерпретировать содержание музыкального произведения в пении;</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проявлять творческую инициативу, участвуя в музыкально-эстетической деятельности;</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понимать значение музыки в жизни каждого человека и человеческого общества в целом;</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эмоционально проживать исторические события и судьбы защитников Отечества, воплощаемые в музыкальных произведениях;</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эмоционально-образно воспринимать и характеризовать музыкальные произведения;</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приводить примеры известных музыкальных исполнителей и исполнительских коллективов;</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понимать взаимосвязь профессиональной композиторской музыки и народного музыкального творчества;</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понимать значение устного народного музыкального творчества в развитии общей культуры народа;</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определять основные жанры русской народной музыки: былины, лирические песни, частушки, разновидности обрядовых песен;</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понимать специфику перевоплощения народной музыки в произведениях композиторов;</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распознавать на слух мелодии изученных произведений;</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выявлять особенности интерпретации одной и той же художественной идеи, сюжета в творчестве различных композиторов;</w:t>
      </w:r>
    </w:p>
    <w:p w:rsidR="001F0842" w:rsidRPr="002D48D1" w:rsidRDefault="001F0842" w:rsidP="00FB001E">
      <w:pPr>
        <w:numPr>
          <w:ilvl w:val="0"/>
          <w:numId w:val="122"/>
        </w:numPr>
        <w:spacing w:after="0" w:line="240" w:lineRule="auto"/>
        <w:ind w:left="0" w:firstLine="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эмоционально - образно воспринимать и характеризовать музыкальные произведения;</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eastAsia="Times New Roman" w:hAnsi="Times New Roman"/>
        </w:rPr>
        <w:t>различать звучание отдельных музыкальных инструментов, виды хора и оркестра;</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использовать различные формы индивидуального и группового музицирования;</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lastRenderedPageBreak/>
        <w:t>использовать знания о музыке и музыкантах, полученные на занятиях, при составлении домашней фонотеки, видеотеки;</w:t>
      </w:r>
    </w:p>
    <w:p w:rsidR="001F0842" w:rsidRPr="002D48D1" w:rsidRDefault="001F0842" w:rsidP="00FB001E">
      <w:pPr>
        <w:pStyle w:val="a9"/>
        <w:numPr>
          <w:ilvl w:val="0"/>
          <w:numId w:val="122"/>
        </w:numPr>
        <w:ind w:left="0" w:firstLine="0"/>
        <w:jc w:val="both"/>
        <w:rPr>
          <w:rFonts w:ascii="Times New Roman" w:hAnsi="Times New Roman"/>
        </w:rPr>
      </w:pPr>
      <w:r w:rsidRPr="002D48D1">
        <w:rPr>
          <w:rFonts w:ascii="Times New Roman" w:hAnsi="Times New Roman"/>
        </w:rPr>
        <w:t>использовать приобретенные знания и умения в практической деятельности и повседневной жизни.</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1F0842" w:rsidRPr="002D48D1" w:rsidRDefault="001F0842" w:rsidP="00FB001E">
      <w:pPr>
        <w:pStyle w:val="a9"/>
        <w:numPr>
          <w:ilvl w:val="0"/>
          <w:numId w:val="123"/>
        </w:numPr>
        <w:ind w:left="0" w:firstLine="0"/>
        <w:jc w:val="both"/>
        <w:rPr>
          <w:rFonts w:ascii="Times New Roman" w:hAnsi="Times New Roman"/>
        </w:rPr>
      </w:pPr>
      <w:r w:rsidRPr="002D48D1">
        <w:rPr>
          <w:rFonts w:ascii="Times New Roman" w:hAnsi="Times New Roman"/>
        </w:rPr>
        <w:t>понимать истоки и интонационное своеобразие, характерные черты и признаки, традиций, обрядов музыкального фольклора разных стран мира;</w:t>
      </w:r>
    </w:p>
    <w:p w:rsidR="001F0842" w:rsidRPr="002D48D1" w:rsidRDefault="001F0842" w:rsidP="00FB001E">
      <w:pPr>
        <w:pStyle w:val="a9"/>
        <w:numPr>
          <w:ilvl w:val="0"/>
          <w:numId w:val="123"/>
        </w:numPr>
        <w:ind w:left="0" w:firstLine="0"/>
        <w:jc w:val="both"/>
        <w:rPr>
          <w:rFonts w:ascii="Times New Roman" w:hAnsi="Times New Roman"/>
        </w:rPr>
      </w:pPr>
      <w:r w:rsidRPr="002D48D1">
        <w:rPr>
          <w:rFonts w:ascii="Times New Roman" w:hAnsi="Times New Roman"/>
        </w:rPr>
        <w:t>активно использовать язык музыки для освоения содержания изобразительного искусства;</w:t>
      </w:r>
    </w:p>
    <w:p w:rsidR="001F0842" w:rsidRPr="002D48D1" w:rsidRDefault="001F0842" w:rsidP="00FB001E">
      <w:pPr>
        <w:pStyle w:val="a9"/>
        <w:numPr>
          <w:ilvl w:val="0"/>
          <w:numId w:val="123"/>
        </w:numPr>
        <w:ind w:left="0" w:firstLine="0"/>
        <w:jc w:val="both"/>
        <w:rPr>
          <w:rFonts w:ascii="Times New Roman" w:hAnsi="Times New Roman"/>
        </w:rPr>
      </w:pPr>
      <w:r w:rsidRPr="002D48D1">
        <w:rPr>
          <w:rFonts w:ascii="Times New Roman" w:hAnsi="Times New Roman"/>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1F0842" w:rsidRPr="002D48D1" w:rsidRDefault="001F0842" w:rsidP="00FB001E">
      <w:pPr>
        <w:pStyle w:val="a9"/>
        <w:numPr>
          <w:ilvl w:val="0"/>
          <w:numId w:val="123"/>
        </w:numPr>
        <w:ind w:left="0" w:firstLine="0"/>
        <w:jc w:val="both"/>
        <w:rPr>
          <w:rFonts w:ascii="Times New Roman" w:hAnsi="Times New Roman"/>
        </w:rPr>
      </w:pPr>
      <w:r w:rsidRPr="002D48D1">
        <w:rPr>
          <w:rFonts w:ascii="Times New Roman" w:hAnsi="Times New Roman"/>
        </w:rPr>
        <w:t>использовать в учебных целях информацию музыкального искусства;</w:t>
      </w:r>
    </w:p>
    <w:p w:rsidR="001F0842" w:rsidRPr="002D48D1" w:rsidRDefault="001F0842" w:rsidP="00FB001E">
      <w:pPr>
        <w:numPr>
          <w:ilvl w:val="0"/>
          <w:numId w:val="123"/>
        </w:numPr>
        <w:spacing w:after="0" w:line="240" w:lineRule="auto"/>
        <w:ind w:left="0" w:firstLine="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1F0842" w:rsidRPr="002D48D1" w:rsidRDefault="001F0842" w:rsidP="00FB001E">
      <w:pPr>
        <w:numPr>
          <w:ilvl w:val="0"/>
          <w:numId w:val="123"/>
        </w:numPr>
        <w:spacing w:after="0" w:line="240" w:lineRule="auto"/>
        <w:ind w:left="0" w:firstLine="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размышления о музыке и ее анализа, выражения собственной позиции относительно прослушанной музыки;</w:t>
      </w:r>
    </w:p>
    <w:p w:rsidR="001F0842" w:rsidRDefault="001F0842" w:rsidP="00FB001E">
      <w:pPr>
        <w:numPr>
          <w:ilvl w:val="0"/>
          <w:numId w:val="123"/>
        </w:numPr>
        <w:spacing w:after="0" w:line="240" w:lineRule="auto"/>
        <w:ind w:left="0" w:firstLine="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EF7B71" w:rsidRDefault="00EF7B71" w:rsidP="00EF7B71">
      <w:pPr>
        <w:spacing w:after="0" w:line="240" w:lineRule="auto"/>
        <w:jc w:val="both"/>
        <w:rPr>
          <w:rFonts w:ascii="Times New Roman" w:eastAsia="Times New Roman" w:hAnsi="Times New Roman" w:cs="Times New Roman"/>
          <w:b/>
          <w:sz w:val="24"/>
          <w:szCs w:val="24"/>
          <w:lang w:eastAsia="ru-RU"/>
        </w:rPr>
      </w:pPr>
      <w:r w:rsidRPr="00EF7B71">
        <w:rPr>
          <w:rFonts w:ascii="Times New Roman" w:eastAsia="Times New Roman" w:hAnsi="Times New Roman" w:cs="Times New Roman"/>
          <w:b/>
          <w:sz w:val="24"/>
          <w:szCs w:val="24"/>
          <w:lang w:eastAsia="ru-RU"/>
        </w:rPr>
        <w:t>7 класс</w:t>
      </w:r>
    </w:p>
    <w:p w:rsidR="00EF7B71" w:rsidRPr="00CF2310" w:rsidRDefault="00EF7B71" w:rsidP="00EF7B71">
      <w:pPr>
        <w:widowControl w:val="0"/>
        <w:tabs>
          <w:tab w:val="left" w:pos="567"/>
        </w:tabs>
        <w:autoSpaceDE w:val="0"/>
        <w:autoSpaceDN w:val="0"/>
        <w:adjustRightInd w:val="0"/>
        <w:spacing w:after="120" w:line="240" w:lineRule="auto"/>
        <w:rPr>
          <w:rFonts w:ascii="Times New Roman" w:eastAsia="Times New Roman" w:hAnsi="Times New Roman" w:cs="Times New Roman"/>
          <w:sz w:val="24"/>
          <w:szCs w:val="24"/>
          <w:u w:val="single"/>
        </w:rPr>
      </w:pPr>
      <w:r w:rsidRPr="00CF2310">
        <w:rPr>
          <w:rFonts w:ascii="Times New Roman" w:eastAsia="Times New Roman" w:hAnsi="Times New Roman" w:cs="Times New Roman"/>
          <w:sz w:val="24"/>
          <w:szCs w:val="24"/>
          <w:u w:val="single"/>
        </w:rPr>
        <w:t>У учащихся будут сформированы:</w:t>
      </w:r>
    </w:p>
    <w:p w:rsidR="00EF7B71" w:rsidRPr="00CF2310" w:rsidRDefault="00EF7B71" w:rsidP="00FB001E">
      <w:pPr>
        <w:widowControl w:val="0"/>
        <w:numPr>
          <w:ilvl w:val="0"/>
          <w:numId w:val="202"/>
        </w:numPr>
        <w:tabs>
          <w:tab w:val="left" w:pos="567"/>
          <w:tab w:val="left" w:pos="851"/>
        </w:tab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F2310">
        <w:rPr>
          <w:rFonts w:ascii="Times New Roman" w:eastAsia="Times New Roman" w:hAnsi="Times New Roman" w:cs="Times New Roman"/>
          <w:kern w:val="2"/>
          <w:sz w:val="24"/>
          <w:szCs w:val="24"/>
          <w:lang w:eastAsia="ru-RU"/>
        </w:rPr>
        <w:t>представления о роли музыки в жизни человека, в его духовно-нравственном развитии; о ценности музыкальных традиций народа;</w:t>
      </w:r>
    </w:p>
    <w:p w:rsidR="00EF7B71" w:rsidRPr="00CF2310" w:rsidRDefault="00EF7B71" w:rsidP="00FB001E">
      <w:pPr>
        <w:widowControl w:val="0"/>
        <w:numPr>
          <w:ilvl w:val="0"/>
          <w:numId w:val="202"/>
        </w:numPr>
        <w:tabs>
          <w:tab w:val="left" w:pos="567"/>
          <w:tab w:val="left" w:pos="851"/>
        </w:tab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F2310">
        <w:rPr>
          <w:rFonts w:ascii="Times New Roman" w:eastAsia="Times New Roman" w:hAnsi="Times New Roman" w:cs="Times New Roman"/>
          <w:kern w:val="2"/>
          <w:sz w:val="24"/>
          <w:szCs w:val="24"/>
          <w:lang w:eastAsia="ru-RU"/>
        </w:rPr>
        <w:t>основы музыкальной культуры, художественный вкус, интерес к музыкальному искусству и музыкальной деятельности;</w:t>
      </w:r>
    </w:p>
    <w:p w:rsidR="00EF7B71" w:rsidRPr="00CF2310" w:rsidRDefault="00EF7B71" w:rsidP="00FB001E">
      <w:pPr>
        <w:widowControl w:val="0"/>
        <w:numPr>
          <w:ilvl w:val="0"/>
          <w:numId w:val="202"/>
        </w:numPr>
        <w:tabs>
          <w:tab w:val="left" w:pos="567"/>
          <w:tab w:val="left" w:pos="851"/>
        </w:tabs>
        <w:autoSpaceDE w:val="0"/>
        <w:autoSpaceDN w:val="0"/>
        <w:adjustRightInd w:val="0"/>
        <w:spacing w:after="0" w:line="240" w:lineRule="auto"/>
        <w:rPr>
          <w:rFonts w:ascii="Times New Roman" w:eastAsia="Times New Roman" w:hAnsi="Times New Roman" w:cs="Times New Roman"/>
          <w:b/>
          <w:kern w:val="2"/>
          <w:sz w:val="24"/>
          <w:szCs w:val="24"/>
          <w:lang w:eastAsia="ru-RU"/>
        </w:rPr>
      </w:pPr>
      <w:r w:rsidRPr="00CF2310">
        <w:rPr>
          <w:rFonts w:ascii="Times New Roman" w:eastAsia="Times New Roman" w:hAnsi="Times New Roman" w:cs="Times New Roman"/>
          <w:sz w:val="24"/>
          <w:szCs w:val="24"/>
          <w:lang w:eastAsia="ru-RU"/>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EF7B71" w:rsidRPr="00CF2310" w:rsidRDefault="00EF7B71" w:rsidP="00EF7B71">
      <w:pPr>
        <w:widowControl w:val="0"/>
        <w:tabs>
          <w:tab w:val="left" w:pos="567"/>
          <w:tab w:val="left" w:pos="851"/>
        </w:tabs>
        <w:autoSpaceDE w:val="0"/>
        <w:autoSpaceDN w:val="0"/>
        <w:adjustRightInd w:val="0"/>
        <w:spacing w:after="0" w:line="240" w:lineRule="auto"/>
        <w:ind w:left="720"/>
        <w:rPr>
          <w:rFonts w:ascii="Times New Roman" w:eastAsia="Times New Roman" w:hAnsi="Times New Roman" w:cs="Times New Roman"/>
          <w:b/>
          <w:kern w:val="2"/>
          <w:sz w:val="24"/>
          <w:szCs w:val="24"/>
          <w:lang w:eastAsia="ru-RU"/>
        </w:rPr>
      </w:pPr>
    </w:p>
    <w:p w:rsidR="00EF7B71" w:rsidRPr="00CF2310" w:rsidRDefault="00EF7B71" w:rsidP="00EF7B71">
      <w:pPr>
        <w:widowControl w:val="0"/>
        <w:tabs>
          <w:tab w:val="left" w:pos="567"/>
          <w:tab w:val="left" w:pos="1080"/>
        </w:tabs>
        <w:autoSpaceDE w:val="0"/>
        <w:autoSpaceDN w:val="0"/>
        <w:adjustRightInd w:val="0"/>
        <w:spacing w:after="0" w:line="240" w:lineRule="auto"/>
        <w:rPr>
          <w:rFonts w:ascii="Times New Roman" w:eastAsia="Times New Roman" w:hAnsi="Times New Roman" w:cs="Times New Roman"/>
          <w:b/>
          <w:kern w:val="2"/>
          <w:sz w:val="24"/>
          <w:szCs w:val="24"/>
          <w:u w:val="single"/>
          <w:lang w:eastAsia="ru-RU"/>
        </w:rPr>
      </w:pPr>
      <w:r w:rsidRPr="00CF2310">
        <w:rPr>
          <w:rFonts w:ascii="Times New Roman" w:eastAsia="Times New Roman" w:hAnsi="Times New Roman" w:cs="Times New Roman"/>
          <w:sz w:val="24"/>
          <w:szCs w:val="24"/>
          <w:u w:val="single"/>
          <w:lang w:eastAsia="ru-RU"/>
        </w:rPr>
        <w:t>Учащиеся научатся:</w:t>
      </w:r>
    </w:p>
    <w:p w:rsidR="00EF7B71" w:rsidRPr="00CF2310" w:rsidRDefault="00EF7B71" w:rsidP="00FB001E">
      <w:pPr>
        <w:numPr>
          <w:ilvl w:val="0"/>
          <w:numId w:val="203"/>
        </w:numPr>
        <w:spacing w:after="0" w:line="240" w:lineRule="auto"/>
        <w:jc w:val="both"/>
        <w:rPr>
          <w:rFonts w:ascii="Times New Roman" w:eastAsia="Times New Roman" w:hAnsi="Times New Roman" w:cs="Times New Roman"/>
          <w:sz w:val="24"/>
          <w:szCs w:val="24"/>
          <w:lang w:eastAsia="ru-RU"/>
        </w:rPr>
      </w:pPr>
      <w:r w:rsidRPr="00CF2310">
        <w:rPr>
          <w:rFonts w:ascii="Times New Roman" w:eastAsia="Times New Roman" w:hAnsi="Times New Roman" w:cs="Times New Roman"/>
          <w:sz w:val="24"/>
          <w:szCs w:val="24"/>
          <w:lang w:eastAsia="ru-RU"/>
        </w:rPr>
        <w:t>эмоционально - образно воспринимать и характеризовать музыкальные произведения;</w:t>
      </w:r>
    </w:p>
    <w:p w:rsidR="00EF7B71" w:rsidRPr="00CF2310" w:rsidRDefault="00EF7B71" w:rsidP="00FB001E">
      <w:pPr>
        <w:numPr>
          <w:ilvl w:val="0"/>
          <w:numId w:val="203"/>
        </w:numPr>
        <w:spacing w:after="0" w:line="240" w:lineRule="auto"/>
        <w:jc w:val="both"/>
        <w:rPr>
          <w:rFonts w:ascii="Times New Roman" w:eastAsia="Times New Roman" w:hAnsi="Times New Roman" w:cs="Times New Roman"/>
          <w:sz w:val="24"/>
          <w:szCs w:val="24"/>
          <w:lang w:eastAsia="ru-RU"/>
        </w:rPr>
      </w:pPr>
      <w:r w:rsidRPr="00CF2310">
        <w:rPr>
          <w:rFonts w:ascii="Times New Roman" w:eastAsia="Times New Roman" w:hAnsi="Times New Roman" w:cs="Times New Roman"/>
          <w:sz w:val="24"/>
          <w:szCs w:val="24"/>
          <w:lang w:eastAsia="ru-RU"/>
        </w:rPr>
        <w:t>узнавать на слух изученные произведения русской и зарубежной классики;</w:t>
      </w:r>
    </w:p>
    <w:p w:rsidR="00EF7B71" w:rsidRPr="00CF2310" w:rsidRDefault="00EF7B71" w:rsidP="00FB001E">
      <w:pPr>
        <w:numPr>
          <w:ilvl w:val="0"/>
          <w:numId w:val="203"/>
        </w:numPr>
        <w:spacing w:after="0" w:line="240" w:lineRule="auto"/>
        <w:jc w:val="both"/>
        <w:rPr>
          <w:rFonts w:ascii="Times New Roman" w:eastAsia="Times New Roman" w:hAnsi="Times New Roman" w:cs="Times New Roman"/>
          <w:sz w:val="24"/>
          <w:szCs w:val="24"/>
          <w:lang w:eastAsia="ru-RU"/>
        </w:rPr>
      </w:pPr>
      <w:r w:rsidRPr="00CF2310">
        <w:rPr>
          <w:rFonts w:ascii="Times New Roman" w:eastAsia="Times New Roman" w:hAnsi="Times New Roman" w:cs="Times New Roman"/>
          <w:sz w:val="24"/>
          <w:szCs w:val="24"/>
          <w:lang w:eastAsia="ru-RU"/>
        </w:rPr>
        <w:t>выразительно исполнять соло (с сопровождением и без сопровождения);</w:t>
      </w:r>
    </w:p>
    <w:p w:rsidR="00EF7B71" w:rsidRPr="00CF2310" w:rsidRDefault="00EF7B71" w:rsidP="00FB001E">
      <w:pPr>
        <w:numPr>
          <w:ilvl w:val="0"/>
          <w:numId w:val="203"/>
        </w:numPr>
        <w:spacing w:after="0" w:line="240" w:lineRule="auto"/>
        <w:jc w:val="both"/>
        <w:rPr>
          <w:rFonts w:ascii="Times New Roman" w:eastAsia="Times New Roman" w:hAnsi="Times New Roman" w:cs="Times New Roman"/>
          <w:sz w:val="24"/>
          <w:szCs w:val="24"/>
          <w:lang w:eastAsia="ru-RU"/>
        </w:rPr>
      </w:pPr>
      <w:r w:rsidRPr="00CF2310">
        <w:rPr>
          <w:rFonts w:ascii="Times New Roman" w:eastAsia="Times New Roman" w:hAnsi="Times New Roman" w:cs="Times New Roman"/>
          <w:sz w:val="24"/>
          <w:szCs w:val="24"/>
          <w:lang w:eastAsia="ru-RU"/>
        </w:rPr>
        <w:t>выявлять общее и особенное при сравнении музыкальных произведений на основе полученных знаний об интонационной природе музыки;</w:t>
      </w:r>
    </w:p>
    <w:p w:rsidR="00EF7B71" w:rsidRPr="00CF2310" w:rsidRDefault="00EF7B71" w:rsidP="00FB001E">
      <w:pPr>
        <w:numPr>
          <w:ilvl w:val="0"/>
          <w:numId w:val="203"/>
        </w:numPr>
        <w:spacing w:after="0" w:line="240" w:lineRule="auto"/>
        <w:jc w:val="both"/>
        <w:rPr>
          <w:rFonts w:ascii="Times New Roman" w:eastAsia="Times New Roman" w:hAnsi="Times New Roman" w:cs="Times New Roman"/>
          <w:sz w:val="24"/>
          <w:szCs w:val="24"/>
          <w:lang w:eastAsia="ru-RU"/>
        </w:rPr>
      </w:pPr>
      <w:r w:rsidRPr="00CF2310">
        <w:rPr>
          <w:rFonts w:ascii="Times New Roman" w:eastAsia="Times New Roman" w:hAnsi="Times New Roman" w:cs="Times New Roman"/>
          <w:sz w:val="24"/>
          <w:szCs w:val="24"/>
          <w:lang w:eastAsia="ru-RU"/>
        </w:rPr>
        <w:t>распознавать на слух и воспроизводить знакомые мелодии изученных произведений инструментальных и вокальных жанров;</w:t>
      </w:r>
    </w:p>
    <w:p w:rsidR="00EF7B71" w:rsidRPr="00CF2310" w:rsidRDefault="00EF7B71" w:rsidP="00FB001E">
      <w:pPr>
        <w:numPr>
          <w:ilvl w:val="0"/>
          <w:numId w:val="203"/>
        </w:numPr>
        <w:spacing w:after="0" w:line="240" w:lineRule="auto"/>
        <w:jc w:val="both"/>
        <w:rPr>
          <w:rFonts w:ascii="Times New Roman" w:eastAsia="Times New Roman" w:hAnsi="Times New Roman" w:cs="Times New Roman"/>
          <w:sz w:val="24"/>
          <w:szCs w:val="24"/>
          <w:lang w:eastAsia="ru-RU"/>
        </w:rPr>
      </w:pPr>
      <w:r w:rsidRPr="00CF2310">
        <w:rPr>
          <w:rFonts w:ascii="Times New Roman" w:eastAsia="Times New Roman" w:hAnsi="Times New Roman" w:cs="Times New Roman"/>
          <w:sz w:val="24"/>
          <w:szCs w:val="24"/>
          <w:lang w:eastAsia="ru-RU"/>
        </w:rPr>
        <w:t>различать звучание отдельных музыкальных инструментов, виды хора и оркестра.</w:t>
      </w:r>
    </w:p>
    <w:p w:rsidR="00EF7B71" w:rsidRPr="00CF2310" w:rsidRDefault="00EF7B71" w:rsidP="00EF7B71">
      <w:pPr>
        <w:spacing w:after="0" w:line="240" w:lineRule="auto"/>
        <w:ind w:left="720"/>
        <w:jc w:val="both"/>
        <w:rPr>
          <w:rFonts w:ascii="Times New Roman" w:eastAsia="Times New Roman" w:hAnsi="Times New Roman" w:cs="Times New Roman"/>
          <w:sz w:val="24"/>
          <w:szCs w:val="24"/>
          <w:lang w:eastAsia="ru-RU"/>
        </w:rPr>
      </w:pPr>
    </w:p>
    <w:p w:rsidR="00EF7B71" w:rsidRPr="00CF2310" w:rsidRDefault="00EF7B71" w:rsidP="00EF7B71">
      <w:pPr>
        <w:spacing w:after="0" w:line="240" w:lineRule="auto"/>
        <w:jc w:val="both"/>
        <w:rPr>
          <w:rFonts w:ascii="Times New Roman" w:eastAsia="Times New Roman" w:hAnsi="Times New Roman" w:cs="Times New Roman"/>
          <w:sz w:val="24"/>
          <w:szCs w:val="24"/>
          <w:u w:val="single"/>
          <w:lang w:eastAsia="ru-RU"/>
        </w:rPr>
      </w:pPr>
      <w:r w:rsidRPr="00CF2310">
        <w:rPr>
          <w:rFonts w:ascii="Times New Roman" w:eastAsia="Times New Roman" w:hAnsi="Times New Roman" w:cs="Times New Roman"/>
          <w:sz w:val="24"/>
          <w:szCs w:val="24"/>
          <w:u w:val="single"/>
          <w:lang w:eastAsia="ru-RU"/>
        </w:rPr>
        <w:t>Учащиеся получат возможность научиться использовать приобретенные знания и умения в практической деятельности и повседневной жизни для:</w:t>
      </w:r>
    </w:p>
    <w:p w:rsidR="00EF7B71" w:rsidRPr="00CF2310" w:rsidRDefault="00EF7B71" w:rsidP="00FB001E">
      <w:pPr>
        <w:numPr>
          <w:ilvl w:val="0"/>
          <w:numId w:val="204"/>
        </w:numPr>
        <w:spacing w:after="100" w:afterAutospacing="1" w:line="240" w:lineRule="auto"/>
        <w:jc w:val="both"/>
        <w:rPr>
          <w:rFonts w:ascii="Times New Roman" w:eastAsia="Times New Roman" w:hAnsi="Times New Roman" w:cs="Times New Roman"/>
          <w:sz w:val="24"/>
          <w:szCs w:val="24"/>
          <w:lang w:eastAsia="ru-RU"/>
        </w:rPr>
      </w:pPr>
      <w:r w:rsidRPr="00CF2310">
        <w:rPr>
          <w:rFonts w:ascii="Times New Roman" w:eastAsia="Times New Roman" w:hAnsi="Times New Roman" w:cs="Times New Roman"/>
          <w:sz w:val="24"/>
          <w:szCs w:val="24"/>
          <w:lang w:eastAsia="ru-RU"/>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EF7B71" w:rsidRPr="00CF2310" w:rsidRDefault="00EF7B71" w:rsidP="00FB001E">
      <w:pPr>
        <w:numPr>
          <w:ilvl w:val="0"/>
          <w:numId w:val="204"/>
        </w:numPr>
        <w:spacing w:after="100" w:afterAutospacing="1" w:line="240" w:lineRule="auto"/>
        <w:jc w:val="both"/>
        <w:rPr>
          <w:rFonts w:ascii="Times New Roman" w:eastAsia="Times New Roman" w:hAnsi="Times New Roman" w:cs="Times New Roman"/>
          <w:sz w:val="24"/>
          <w:szCs w:val="24"/>
          <w:lang w:eastAsia="ru-RU"/>
        </w:rPr>
      </w:pPr>
      <w:r w:rsidRPr="00CF2310">
        <w:rPr>
          <w:rFonts w:ascii="Times New Roman" w:eastAsia="Times New Roman" w:hAnsi="Times New Roman" w:cs="Times New Roman"/>
          <w:sz w:val="24"/>
          <w:szCs w:val="24"/>
          <w:lang w:eastAsia="ru-RU"/>
        </w:rPr>
        <w:lastRenderedPageBreak/>
        <w:t>размышления о музыке и ее анализа, выражения собственной позиции относительно прослушанной музыки;</w:t>
      </w:r>
    </w:p>
    <w:p w:rsidR="00EF7B71" w:rsidRPr="00CF2310" w:rsidRDefault="00EF7B71" w:rsidP="00FB001E">
      <w:pPr>
        <w:numPr>
          <w:ilvl w:val="0"/>
          <w:numId w:val="204"/>
        </w:numPr>
        <w:spacing w:after="100" w:afterAutospacing="1" w:line="240" w:lineRule="auto"/>
        <w:jc w:val="both"/>
        <w:rPr>
          <w:rFonts w:ascii="Times New Roman" w:eastAsia="Times New Roman" w:hAnsi="Times New Roman" w:cs="Times New Roman"/>
          <w:sz w:val="24"/>
          <w:szCs w:val="24"/>
          <w:lang w:eastAsia="ru-RU"/>
        </w:rPr>
      </w:pPr>
      <w:r w:rsidRPr="00CF2310">
        <w:rPr>
          <w:rFonts w:ascii="Times New Roman" w:eastAsia="Times New Roman" w:hAnsi="Times New Roman" w:cs="Times New Roman"/>
          <w:sz w:val="24"/>
          <w:szCs w:val="24"/>
          <w:lang w:eastAsia="ru-RU"/>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1F0842" w:rsidRPr="002D48D1" w:rsidRDefault="001F0842" w:rsidP="001F0842">
      <w:pPr>
        <w:spacing w:after="0" w:line="240" w:lineRule="auto"/>
        <w:jc w:val="both"/>
        <w:rPr>
          <w:rFonts w:ascii="Times New Roman" w:hAnsi="Times New Roman" w:cs="Times New Roman"/>
          <w:b/>
          <w:sz w:val="24"/>
          <w:szCs w:val="24"/>
        </w:rPr>
      </w:pPr>
      <w:bookmarkStart w:id="70" w:name="_Toc409691645"/>
      <w:bookmarkStart w:id="71" w:name="_Toc410653968"/>
      <w:bookmarkStart w:id="72" w:name="_Toc284663356"/>
      <w:r w:rsidRPr="002D48D1">
        <w:rPr>
          <w:rFonts w:ascii="Times New Roman" w:hAnsi="Times New Roman" w:cs="Times New Roman"/>
          <w:b/>
          <w:sz w:val="24"/>
          <w:szCs w:val="24"/>
        </w:rPr>
        <w:t>1.2.3.15. Технология</w:t>
      </w:r>
      <w:bookmarkEnd w:id="70"/>
      <w:bookmarkEnd w:id="71"/>
      <w:bookmarkEnd w:id="72"/>
      <w:r w:rsidRPr="002D48D1">
        <w:rPr>
          <w:rFonts w:ascii="Times New Roman" w:hAnsi="Times New Roman" w:cs="Times New Roman"/>
          <w:b/>
          <w:sz w:val="24"/>
          <w:szCs w:val="24"/>
        </w:rPr>
        <w:t xml:space="preserve"> 5-6</w:t>
      </w:r>
      <w:r w:rsidR="00EF7B71">
        <w:rPr>
          <w:rFonts w:ascii="Times New Roman" w:hAnsi="Times New Roman" w:cs="Times New Roman"/>
          <w:b/>
          <w:sz w:val="24"/>
          <w:szCs w:val="24"/>
        </w:rPr>
        <w:t>-7</w:t>
      </w:r>
      <w:r w:rsidRPr="002D48D1">
        <w:rPr>
          <w:rFonts w:ascii="Times New Roman" w:hAnsi="Times New Roman" w:cs="Times New Roman"/>
          <w:b/>
          <w:sz w:val="24"/>
          <w:szCs w:val="24"/>
        </w:rPr>
        <w:t xml:space="preserve"> класс</w:t>
      </w:r>
    </w:p>
    <w:p w:rsidR="001F0842" w:rsidRPr="002D48D1" w:rsidRDefault="001F0842" w:rsidP="001F0842">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F0842" w:rsidRPr="002D48D1" w:rsidRDefault="001F0842" w:rsidP="00FB001E">
      <w:pPr>
        <w:pStyle w:val="a9"/>
        <w:numPr>
          <w:ilvl w:val="0"/>
          <w:numId w:val="124"/>
        </w:numPr>
        <w:ind w:left="0" w:firstLine="0"/>
        <w:jc w:val="both"/>
        <w:rPr>
          <w:rFonts w:ascii="Times New Roman" w:hAnsi="Times New Roman"/>
        </w:rPr>
      </w:pPr>
      <w:r w:rsidRPr="002D48D1">
        <w:rPr>
          <w:rFonts w:ascii="Times New Roman" w:hAnsi="Times New Roman"/>
        </w:rPr>
        <w:t xml:space="preserve">осознание роли техники и технологий для прогрессивного развития общества; </w:t>
      </w:r>
    </w:p>
    <w:p w:rsidR="001F0842" w:rsidRPr="002D48D1" w:rsidRDefault="001F0842" w:rsidP="00FB001E">
      <w:pPr>
        <w:pStyle w:val="a9"/>
        <w:numPr>
          <w:ilvl w:val="0"/>
          <w:numId w:val="124"/>
        </w:numPr>
        <w:ind w:left="0" w:firstLine="0"/>
        <w:jc w:val="both"/>
        <w:rPr>
          <w:rFonts w:ascii="Times New Roman" w:hAnsi="Times New Roman"/>
        </w:rPr>
      </w:pPr>
      <w:r w:rsidRPr="002D48D1">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F0842" w:rsidRPr="002D48D1" w:rsidRDefault="001F0842" w:rsidP="00FB001E">
      <w:pPr>
        <w:pStyle w:val="a9"/>
        <w:numPr>
          <w:ilvl w:val="0"/>
          <w:numId w:val="124"/>
        </w:numPr>
        <w:ind w:left="0" w:firstLine="0"/>
        <w:jc w:val="both"/>
        <w:rPr>
          <w:rFonts w:ascii="Times New Roman" w:hAnsi="Times New Roman"/>
        </w:rPr>
      </w:pPr>
      <w:r w:rsidRPr="002D48D1">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1F0842" w:rsidRPr="002D48D1" w:rsidRDefault="001F0842" w:rsidP="001F0842">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Результаты, заявленные образовательной программой «Технология» по блокам содержания.</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1F0842" w:rsidRPr="002D48D1" w:rsidRDefault="001F0842" w:rsidP="00FB001E">
      <w:pPr>
        <w:pStyle w:val="a9"/>
        <w:numPr>
          <w:ilvl w:val="0"/>
          <w:numId w:val="125"/>
        </w:numPr>
        <w:ind w:left="0" w:firstLine="0"/>
        <w:jc w:val="both"/>
        <w:rPr>
          <w:rFonts w:ascii="Times New Roman" w:hAnsi="Times New Roman"/>
        </w:rPr>
      </w:pPr>
      <w:r w:rsidRPr="002D48D1">
        <w:rPr>
          <w:rFonts w:ascii="Times New Roman" w:hAnsi="Times New Roman"/>
        </w:rPr>
        <w:t>называет и характеризует технологии производства и обработки материалов, называет и характеризует перспективные технологии производства и обработки материалов;</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Формирование технологической культуры и проектно-технологического мышления обучающихся</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1F0842" w:rsidRPr="002D48D1" w:rsidRDefault="001F0842" w:rsidP="00FB001E">
      <w:pPr>
        <w:pStyle w:val="a9"/>
        <w:numPr>
          <w:ilvl w:val="0"/>
          <w:numId w:val="125"/>
        </w:numPr>
        <w:ind w:left="0" w:firstLine="0"/>
        <w:jc w:val="both"/>
        <w:rPr>
          <w:rFonts w:ascii="Times New Roman" w:hAnsi="Times New Roman"/>
        </w:rPr>
      </w:pPr>
      <w:r w:rsidRPr="002D48D1">
        <w:rPr>
          <w:rFonts w:ascii="Times New Roman" w:hAnsi="Times New Roman"/>
        </w:rPr>
        <w:t>следовать технологии, в том числе в процессе изготовления субъективно нового продукта;</w:t>
      </w:r>
    </w:p>
    <w:p w:rsidR="001F0842" w:rsidRPr="002D48D1" w:rsidRDefault="001F0842" w:rsidP="00FB001E">
      <w:pPr>
        <w:pStyle w:val="a9"/>
        <w:numPr>
          <w:ilvl w:val="0"/>
          <w:numId w:val="125"/>
        </w:numPr>
        <w:ind w:left="0" w:firstLine="0"/>
        <w:jc w:val="both"/>
        <w:rPr>
          <w:rFonts w:ascii="Times New Roman" w:hAnsi="Times New Roman"/>
        </w:rPr>
      </w:pPr>
      <w:r w:rsidRPr="002D48D1">
        <w:rPr>
          <w:rFonts w:ascii="Times New Roman" w:hAnsi="Times New Roman"/>
        </w:rPr>
        <w:t>проводить оценку и испытание полученного продукта</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1F0842" w:rsidRPr="002D48D1" w:rsidRDefault="001F0842" w:rsidP="00FB001E">
      <w:pPr>
        <w:pStyle w:val="a9"/>
        <w:numPr>
          <w:ilvl w:val="0"/>
          <w:numId w:val="126"/>
        </w:numPr>
        <w:ind w:left="0" w:firstLine="0"/>
        <w:jc w:val="both"/>
        <w:rPr>
          <w:rFonts w:ascii="Times New Roman" w:hAnsi="Times New Roman"/>
        </w:rPr>
      </w:pPr>
      <w:r w:rsidRPr="002D48D1">
        <w:rPr>
          <w:rFonts w:ascii="Times New Roman" w:hAnsi="Times New Roman"/>
        </w:rPr>
        <w:t>выявлять и формулировать проблему, требующую технологического решения</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Построение образовательных траекторий и планов в области профессионального самоопределения</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1F0842" w:rsidRPr="002D48D1" w:rsidRDefault="001F0842" w:rsidP="00FB001E">
      <w:pPr>
        <w:pStyle w:val="a9"/>
        <w:numPr>
          <w:ilvl w:val="0"/>
          <w:numId w:val="126"/>
        </w:numPr>
        <w:ind w:left="0" w:firstLine="0"/>
        <w:jc w:val="both"/>
        <w:rPr>
          <w:rFonts w:ascii="Times New Roman" w:hAnsi="Times New Roman"/>
        </w:rPr>
      </w:pPr>
      <w:r w:rsidRPr="002D48D1">
        <w:rPr>
          <w:rFonts w:ascii="Times New Roman" w:hAnsi="Times New Roman"/>
        </w:rPr>
        <w:t>получать опыт наблюдения (изучения), ознакомления с современными производствами в сфере обработки материалов</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По завершении учебного года обучающийся:</w:t>
      </w:r>
    </w:p>
    <w:p w:rsidR="001F0842" w:rsidRPr="002D48D1" w:rsidRDefault="001F0842" w:rsidP="00FB001E">
      <w:pPr>
        <w:pStyle w:val="a9"/>
        <w:numPr>
          <w:ilvl w:val="0"/>
          <w:numId w:val="126"/>
        </w:numPr>
        <w:ind w:left="0" w:firstLine="0"/>
        <w:jc w:val="both"/>
        <w:rPr>
          <w:rFonts w:ascii="Times New Roman" w:hAnsi="Times New Roman"/>
        </w:rPr>
      </w:pPr>
      <w:r w:rsidRPr="002D48D1">
        <w:rPr>
          <w:rFonts w:ascii="Times New Roman" w:hAnsi="Times New Roman"/>
        </w:rPr>
        <w:t xml:space="preserve">конструирует модель по заданному прототипу; </w:t>
      </w:r>
    </w:p>
    <w:p w:rsidR="001F0842" w:rsidRPr="002D48D1" w:rsidRDefault="001F0842" w:rsidP="00FB001E">
      <w:pPr>
        <w:pStyle w:val="a9"/>
        <w:numPr>
          <w:ilvl w:val="0"/>
          <w:numId w:val="126"/>
        </w:numPr>
        <w:ind w:left="0" w:firstLine="0"/>
        <w:jc w:val="both"/>
        <w:rPr>
          <w:rFonts w:ascii="Times New Roman" w:hAnsi="Times New Roman"/>
        </w:rPr>
      </w:pPr>
      <w:r w:rsidRPr="002D48D1">
        <w:rPr>
          <w:rFonts w:ascii="Times New Roman" w:hAnsi="Times New Roman"/>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F0842" w:rsidRPr="002D48D1" w:rsidRDefault="001F0842" w:rsidP="00FB001E">
      <w:pPr>
        <w:pStyle w:val="a9"/>
        <w:numPr>
          <w:ilvl w:val="0"/>
          <w:numId w:val="126"/>
        </w:numPr>
        <w:ind w:left="0" w:firstLine="0"/>
        <w:jc w:val="both"/>
        <w:rPr>
          <w:rFonts w:ascii="Times New Roman" w:hAnsi="Times New Roman"/>
        </w:rPr>
      </w:pPr>
      <w:r w:rsidRPr="002D48D1">
        <w:rPr>
          <w:rFonts w:ascii="Times New Roman" w:hAnsi="Times New Roman"/>
        </w:rPr>
        <w:t>получает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F0842" w:rsidRPr="002D48D1" w:rsidRDefault="001F0842" w:rsidP="001F0842">
      <w:pPr>
        <w:spacing w:after="0" w:line="240" w:lineRule="auto"/>
        <w:jc w:val="both"/>
        <w:rPr>
          <w:rFonts w:ascii="Times New Roman" w:hAnsi="Times New Roman" w:cs="Times New Roman"/>
          <w:b/>
          <w:sz w:val="24"/>
          <w:szCs w:val="24"/>
        </w:rPr>
      </w:pPr>
      <w:bookmarkStart w:id="73" w:name="_Toc409691647"/>
      <w:bookmarkStart w:id="74" w:name="_Toc410653970"/>
      <w:bookmarkStart w:id="75" w:name="_Toc284663357"/>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научится:</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отличать природный (нерукотворный) мир от рукотвор</w:t>
      </w:r>
      <w:r w:rsidRPr="002D48D1">
        <w:rPr>
          <w:rFonts w:ascii="Times New Roman" w:hAnsi="Times New Roman"/>
          <w:iCs/>
        </w:rPr>
        <w:softHyphen/>
        <w:t>ного;</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определять понятие «технология»;</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формулировать цели и задачи технологии;</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приводить примеры влияния технологии на общество и общества на технологию;</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выявлять влияние технологии на естественный мир.</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выбирать объекты труда в зависимости от потребностей людей, наличия материалов и оборудования;</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читать и создавать технические рисунки, чертежи, техно</w:t>
      </w:r>
      <w:r w:rsidRPr="002D48D1">
        <w:rPr>
          <w:rFonts w:ascii="Times New Roman" w:hAnsi="Times New Roman"/>
          <w:iCs/>
        </w:rPr>
        <w:softHyphen/>
        <w:t>логические карты;</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распознавать металлы, сплавы и искусственные матери</w:t>
      </w:r>
      <w:r w:rsidRPr="002D48D1">
        <w:rPr>
          <w:rFonts w:ascii="Times New Roman" w:hAnsi="Times New Roman"/>
          <w:iCs/>
        </w:rPr>
        <w:softHyphen/>
        <w:t>алы.</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выбирать объекты труда в зависимости от потребностей людей;</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использовать рациональные способы и средства ухода за одеждой и обувью;</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применять бытовые санитарно-гигиенические средства;</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 xml:space="preserve">понимать условные обозначения, определяющие правила эксплуатации изделий, условия стирки, глажения и химической чистки; </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соблюдать правила пользования современной бытовой тех</w:t>
      </w:r>
      <w:r w:rsidRPr="002D48D1">
        <w:rPr>
          <w:rFonts w:ascii="Times New Roman" w:hAnsi="Times New Roman"/>
          <w:iCs/>
        </w:rPr>
        <w:softHyphen/>
        <w:t>никой.</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различать источники, проводники и приёмники (потреби</w:t>
      </w:r>
      <w:r w:rsidRPr="002D48D1">
        <w:rPr>
          <w:rFonts w:ascii="Times New Roman" w:hAnsi="Times New Roman"/>
          <w:iCs/>
        </w:rPr>
        <w:softHyphen/>
        <w:t>тели) электроэнергии;</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 xml:space="preserve">пользоваться бытовыми электроприборами; </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 xml:space="preserve">выявлять пути экономии электроэнергии в быту; </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пользоваться электронагревательными приборами: элек</w:t>
      </w:r>
      <w:r w:rsidRPr="002D48D1">
        <w:rPr>
          <w:rFonts w:ascii="Times New Roman" w:hAnsi="Times New Roman"/>
          <w:iCs/>
        </w:rPr>
        <w:softHyphen/>
        <w:t>троплитой, утюгом, СВЧ-печью и др.;</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выполнять правила безопасного пользования бытовыми электроприборами;</w:t>
      </w:r>
    </w:p>
    <w:p w:rsidR="001F0842" w:rsidRPr="002D48D1" w:rsidRDefault="001F0842" w:rsidP="00FB001E">
      <w:pPr>
        <w:numPr>
          <w:ilvl w:val="0"/>
          <w:numId w:val="168"/>
        </w:numPr>
        <w:spacing w:after="0" w:line="240" w:lineRule="auto"/>
        <w:ind w:left="0" w:firstLine="0"/>
        <w:contextualSpacing/>
        <w:jc w:val="both"/>
        <w:rPr>
          <w:rFonts w:ascii="Times New Roman" w:hAnsi="Times New Roman" w:cs="Times New Roman"/>
          <w:iCs/>
          <w:sz w:val="24"/>
          <w:szCs w:val="24"/>
        </w:rPr>
      </w:pPr>
      <w:r w:rsidRPr="002D48D1">
        <w:rPr>
          <w:rFonts w:ascii="Times New Roman" w:hAnsi="Times New Roman" w:cs="Times New Roman"/>
          <w:iCs/>
          <w:sz w:val="24"/>
          <w:szCs w:val="24"/>
        </w:rPr>
        <w:t>выполнять чертеж швейного изделия в масштабе 1:4 и в натуральную величину;</w:t>
      </w:r>
    </w:p>
    <w:p w:rsidR="001F0842" w:rsidRPr="002D48D1" w:rsidRDefault="001F0842" w:rsidP="00FB001E">
      <w:pPr>
        <w:numPr>
          <w:ilvl w:val="0"/>
          <w:numId w:val="168"/>
        </w:numPr>
        <w:spacing w:after="0" w:line="240" w:lineRule="auto"/>
        <w:ind w:left="0" w:firstLine="0"/>
        <w:contextualSpacing/>
        <w:jc w:val="both"/>
        <w:rPr>
          <w:rFonts w:ascii="Times New Roman" w:hAnsi="Times New Roman" w:cs="Times New Roman"/>
          <w:iCs/>
          <w:sz w:val="24"/>
          <w:szCs w:val="24"/>
        </w:rPr>
      </w:pPr>
      <w:r w:rsidRPr="002D48D1">
        <w:rPr>
          <w:rFonts w:ascii="Times New Roman" w:hAnsi="Times New Roman" w:cs="Times New Roman"/>
          <w:iCs/>
          <w:sz w:val="24"/>
          <w:szCs w:val="24"/>
        </w:rPr>
        <w:t>снимать размерные признаки с фигуры;</w:t>
      </w:r>
    </w:p>
    <w:p w:rsidR="001F0842" w:rsidRPr="002D48D1" w:rsidRDefault="001F0842" w:rsidP="00FB001E">
      <w:pPr>
        <w:numPr>
          <w:ilvl w:val="0"/>
          <w:numId w:val="168"/>
        </w:numPr>
        <w:spacing w:after="0" w:line="240" w:lineRule="auto"/>
        <w:ind w:left="0" w:firstLine="0"/>
        <w:contextualSpacing/>
        <w:jc w:val="both"/>
        <w:rPr>
          <w:rFonts w:ascii="Times New Roman" w:hAnsi="Times New Roman" w:cs="Times New Roman"/>
          <w:iCs/>
          <w:sz w:val="24"/>
          <w:szCs w:val="24"/>
        </w:rPr>
      </w:pPr>
      <w:r w:rsidRPr="002D48D1">
        <w:rPr>
          <w:rFonts w:ascii="Times New Roman" w:hAnsi="Times New Roman" w:cs="Times New Roman"/>
          <w:iCs/>
          <w:sz w:val="24"/>
          <w:szCs w:val="24"/>
        </w:rPr>
        <w:t>осваивать  приемы моделирования одежды;</w:t>
      </w:r>
    </w:p>
    <w:p w:rsidR="001F0842" w:rsidRPr="002D48D1" w:rsidRDefault="001F0842" w:rsidP="00FB001E">
      <w:pPr>
        <w:numPr>
          <w:ilvl w:val="0"/>
          <w:numId w:val="168"/>
        </w:numPr>
        <w:spacing w:after="0" w:line="240" w:lineRule="auto"/>
        <w:ind w:left="0" w:firstLine="0"/>
        <w:contextualSpacing/>
        <w:jc w:val="both"/>
        <w:rPr>
          <w:rFonts w:ascii="Times New Roman" w:hAnsi="Times New Roman" w:cs="Times New Roman"/>
          <w:iCs/>
          <w:sz w:val="24"/>
          <w:szCs w:val="24"/>
        </w:rPr>
      </w:pPr>
      <w:r w:rsidRPr="002D48D1">
        <w:rPr>
          <w:rFonts w:ascii="Times New Roman" w:hAnsi="Times New Roman" w:cs="Times New Roman"/>
          <w:iCs/>
          <w:sz w:val="24"/>
          <w:szCs w:val="24"/>
        </w:rPr>
        <w:t>подготавливать выкройку к раскрою;</w:t>
      </w:r>
    </w:p>
    <w:p w:rsidR="001F0842" w:rsidRPr="002D48D1" w:rsidRDefault="001F0842" w:rsidP="00FB001E">
      <w:pPr>
        <w:numPr>
          <w:ilvl w:val="0"/>
          <w:numId w:val="168"/>
        </w:numPr>
        <w:spacing w:after="0" w:line="240" w:lineRule="auto"/>
        <w:ind w:left="0" w:firstLine="0"/>
        <w:contextualSpacing/>
        <w:jc w:val="both"/>
        <w:rPr>
          <w:rFonts w:ascii="Times New Roman" w:hAnsi="Times New Roman" w:cs="Times New Roman"/>
          <w:iCs/>
          <w:sz w:val="24"/>
          <w:szCs w:val="24"/>
        </w:rPr>
      </w:pPr>
      <w:r w:rsidRPr="002D48D1">
        <w:rPr>
          <w:rFonts w:ascii="Times New Roman" w:hAnsi="Times New Roman" w:cs="Times New Roman"/>
          <w:iCs/>
          <w:sz w:val="24"/>
          <w:szCs w:val="24"/>
        </w:rPr>
        <w:t>технологии изготовления швейных изделий;</w:t>
      </w:r>
    </w:p>
    <w:p w:rsidR="001F0842" w:rsidRPr="002D48D1" w:rsidRDefault="001F0842" w:rsidP="00FB001E">
      <w:pPr>
        <w:numPr>
          <w:ilvl w:val="0"/>
          <w:numId w:val="168"/>
        </w:numPr>
        <w:spacing w:after="0" w:line="240" w:lineRule="auto"/>
        <w:ind w:left="0" w:firstLine="0"/>
        <w:contextualSpacing/>
        <w:jc w:val="both"/>
        <w:rPr>
          <w:rFonts w:ascii="Times New Roman" w:hAnsi="Times New Roman" w:cs="Times New Roman"/>
          <w:iCs/>
          <w:sz w:val="24"/>
          <w:szCs w:val="24"/>
        </w:rPr>
      </w:pPr>
      <w:r w:rsidRPr="002D48D1">
        <w:rPr>
          <w:rFonts w:ascii="Times New Roman" w:hAnsi="Times New Roman" w:cs="Times New Roman"/>
          <w:iCs/>
          <w:sz w:val="24"/>
          <w:szCs w:val="24"/>
        </w:rPr>
        <w:t>знать работу художника по костюму и текстилю.</w:t>
      </w:r>
    </w:p>
    <w:p w:rsidR="001F0842" w:rsidRPr="002D48D1" w:rsidRDefault="001F0842" w:rsidP="00FB001E">
      <w:pPr>
        <w:numPr>
          <w:ilvl w:val="0"/>
          <w:numId w:val="168"/>
        </w:numPr>
        <w:spacing w:after="0" w:line="240" w:lineRule="auto"/>
        <w:ind w:left="0" w:firstLine="0"/>
        <w:contextualSpacing/>
        <w:jc w:val="both"/>
        <w:rPr>
          <w:rFonts w:ascii="Times New Roman" w:hAnsi="Times New Roman" w:cs="Times New Roman"/>
          <w:iCs/>
          <w:sz w:val="24"/>
          <w:szCs w:val="24"/>
        </w:rPr>
      </w:pPr>
      <w:r w:rsidRPr="002D48D1">
        <w:rPr>
          <w:rFonts w:ascii="Times New Roman" w:hAnsi="Times New Roman" w:cs="Times New Roman"/>
          <w:iCs/>
          <w:sz w:val="24"/>
          <w:szCs w:val="24"/>
        </w:rPr>
        <w:t>знать о профессии швеи, конструктора, технолога швейного производства, закройщика, портного;</w:t>
      </w:r>
    </w:p>
    <w:p w:rsidR="001F0842" w:rsidRPr="002D48D1" w:rsidRDefault="001F0842" w:rsidP="00FB001E">
      <w:pPr>
        <w:numPr>
          <w:ilvl w:val="0"/>
          <w:numId w:val="168"/>
        </w:numPr>
        <w:spacing w:after="0" w:line="240" w:lineRule="auto"/>
        <w:ind w:left="0" w:firstLine="0"/>
        <w:contextualSpacing/>
        <w:jc w:val="both"/>
        <w:rPr>
          <w:rFonts w:ascii="Times New Roman" w:hAnsi="Times New Roman" w:cs="Times New Roman"/>
          <w:iCs/>
          <w:sz w:val="24"/>
          <w:szCs w:val="24"/>
        </w:rPr>
      </w:pPr>
      <w:r w:rsidRPr="002D48D1">
        <w:rPr>
          <w:rFonts w:ascii="Times New Roman" w:hAnsi="Times New Roman" w:cs="Times New Roman"/>
          <w:iCs/>
          <w:sz w:val="24"/>
          <w:szCs w:val="24"/>
        </w:rPr>
        <w:t>знать приемы влажно-тепловой обработки;</w:t>
      </w:r>
    </w:p>
    <w:p w:rsidR="001F0842" w:rsidRPr="002D48D1" w:rsidRDefault="001F0842" w:rsidP="00FB001E">
      <w:pPr>
        <w:numPr>
          <w:ilvl w:val="0"/>
          <w:numId w:val="168"/>
        </w:numPr>
        <w:spacing w:after="0" w:line="240" w:lineRule="auto"/>
        <w:ind w:left="0" w:firstLine="0"/>
        <w:contextualSpacing/>
        <w:jc w:val="both"/>
        <w:rPr>
          <w:rFonts w:ascii="Times New Roman" w:hAnsi="Times New Roman" w:cs="Times New Roman"/>
          <w:iCs/>
          <w:sz w:val="24"/>
          <w:szCs w:val="24"/>
        </w:rPr>
      </w:pPr>
      <w:r w:rsidRPr="002D48D1">
        <w:rPr>
          <w:rFonts w:ascii="Times New Roman" w:hAnsi="Times New Roman" w:cs="Times New Roman"/>
          <w:iCs/>
          <w:sz w:val="24"/>
          <w:szCs w:val="24"/>
        </w:rPr>
        <w:t>знать правила безопасности труда;</w:t>
      </w:r>
    </w:p>
    <w:p w:rsidR="001F0842" w:rsidRPr="002D48D1" w:rsidRDefault="001F0842" w:rsidP="001F0842">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знать правила работы на швейной машине с электрическим приводом.</w:t>
      </w:r>
    </w:p>
    <w:p w:rsidR="001F0842" w:rsidRPr="002D48D1" w:rsidRDefault="001F0842" w:rsidP="00FB001E">
      <w:pPr>
        <w:numPr>
          <w:ilvl w:val="0"/>
          <w:numId w:val="169"/>
        </w:numPr>
        <w:spacing w:after="0" w:line="240" w:lineRule="auto"/>
        <w:ind w:left="0" w:firstLine="0"/>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проектированию и приготовлению бутербродов ,горячих напитков, сервировке стола и правилам поведения за столом,</w:t>
      </w:r>
    </w:p>
    <w:p w:rsidR="001F0842" w:rsidRPr="002D48D1" w:rsidRDefault="001F0842" w:rsidP="00FB001E">
      <w:pPr>
        <w:numPr>
          <w:ilvl w:val="0"/>
          <w:numId w:val="169"/>
        </w:numPr>
        <w:spacing w:after="0" w:line="240" w:lineRule="auto"/>
        <w:ind w:left="0" w:firstLine="0"/>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изучит классификацию  инвентаря и посуды для приготовления бутербродов, чая, кофе, какао,</w:t>
      </w:r>
    </w:p>
    <w:p w:rsidR="001F0842" w:rsidRPr="002D48D1" w:rsidRDefault="001F0842" w:rsidP="00FB001E">
      <w:pPr>
        <w:numPr>
          <w:ilvl w:val="0"/>
          <w:numId w:val="169"/>
        </w:numPr>
        <w:spacing w:after="0" w:line="240" w:lineRule="auto"/>
        <w:ind w:left="0" w:firstLine="0"/>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определять требования, предъявляемые к горячим напиткам,</w:t>
      </w:r>
    </w:p>
    <w:p w:rsidR="001F0842" w:rsidRPr="002D48D1" w:rsidRDefault="001F0842" w:rsidP="00FB001E">
      <w:pPr>
        <w:numPr>
          <w:ilvl w:val="0"/>
          <w:numId w:val="169"/>
        </w:numPr>
        <w:spacing w:after="0" w:line="240" w:lineRule="auto"/>
        <w:ind w:left="0" w:firstLine="0"/>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 оказывать первую медицинскую помощь при ожогах,</w:t>
      </w:r>
    </w:p>
    <w:p w:rsidR="001F0842" w:rsidRPr="002D48D1" w:rsidRDefault="001F0842" w:rsidP="00FB001E">
      <w:pPr>
        <w:numPr>
          <w:ilvl w:val="0"/>
          <w:numId w:val="169"/>
        </w:numPr>
        <w:spacing w:after="0" w:line="240" w:lineRule="auto"/>
        <w:ind w:left="0" w:firstLine="0"/>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определять доброкачественность пищевых продуктов по внешним признакам,</w:t>
      </w:r>
    </w:p>
    <w:p w:rsidR="001F0842" w:rsidRPr="002D48D1" w:rsidRDefault="001F0842" w:rsidP="00FB001E">
      <w:pPr>
        <w:numPr>
          <w:ilvl w:val="0"/>
          <w:numId w:val="169"/>
        </w:numPr>
        <w:spacing w:after="0" w:line="240" w:lineRule="auto"/>
        <w:ind w:left="0" w:firstLine="0"/>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выполнять механическую и тепловую обработку пищевых продуктов,</w:t>
      </w:r>
    </w:p>
    <w:p w:rsidR="001F0842" w:rsidRPr="002D48D1" w:rsidRDefault="001F0842" w:rsidP="00FB001E">
      <w:pPr>
        <w:numPr>
          <w:ilvl w:val="0"/>
          <w:numId w:val="169"/>
        </w:numPr>
        <w:spacing w:after="0" w:line="240" w:lineRule="auto"/>
        <w:ind w:left="0" w:firstLine="0"/>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соблюдать правила хранения пищевых продуктов, полуфабрикатов и готовых блюд,</w:t>
      </w:r>
    </w:p>
    <w:p w:rsidR="001F0842" w:rsidRPr="002D48D1" w:rsidRDefault="001F0842" w:rsidP="00FB001E">
      <w:pPr>
        <w:numPr>
          <w:ilvl w:val="0"/>
          <w:numId w:val="169"/>
        </w:numPr>
        <w:spacing w:after="0" w:line="240" w:lineRule="auto"/>
        <w:ind w:left="0" w:firstLine="0"/>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находить информацию о растениях, из которых можно приготовить горячие напитки,</w:t>
      </w:r>
    </w:p>
    <w:p w:rsidR="001F0842" w:rsidRPr="002D48D1" w:rsidRDefault="001F0842" w:rsidP="00FB001E">
      <w:pPr>
        <w:numPr>
          <w:ilvl w:val="0"/>
          <w:numId w:val="169"/>
        </w:numPr>
        <w:spacing w:after="0" w:line="240" w:lineRule="auto"/>
        <w:ind w:left="0" w:firstLine="0"/>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понимать, что означает профессия «повар».</w:t>
      </w:r>
    </w:p>
    <w:p w:rsidR="001F0842" w:rsidRPr="002D48D1" w:rsidRDefault="001F0842" w:rsidP="001F0842">
      <w:pPr>
        <w:spacing w:after="0" w:line="240" w:lineRule="auto"/>
        <w:jc w:val="both"/>
        <w:rPr>
          <w:rFonts w:ascii="Times New Roman" w:hAnsi="Times New Roman" w:cs="Times New Roman"/>
          <w:b/>
          <w:sz w:val="24"/>
          <w:szCs w:val="24"/>
        </w:rPr>
      </w:pP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lastRenderedPageBreak/>
        <w:t>Выпускник получит возможность научиться:</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выявлять потребности людей и способы их удовлетворе</w:t>
      </w:r>
      <w:r w:rsidRPr="002D48D1">
        <w:rPr>
          <w:rFonts w:ascii="Times New Roman" w:hAnsi="Times New Roman"/>
          <w:iCs/>
        </w:rPr>
        <w:softHyphen/>
        <w:t>ния;</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различать строительные, транспортные, коммуникатив</w:t>
      </w:r>
      <w:r w:rsidRPr="002D48D1">
        <w:rPr>
          <w:rFonts w:ascii="Times New Roman" w:hAnsi="Times New Roman"/>
          <w:iCs/>
        </w:rPr>
        <w:softHyphen/>
        <w:t>ные, информационные и другие технологии;</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находить информацию о существующих современных стан</w:t>
      </w:r>
      <w:r w:rsidRPr="002D48D1">
        <w:rPr>
          <w:rFonts w:ascii="Times New Roman" w:hAnsi="Times New Roman"/>
          <w:iCs/>
        </w:rPr>
        <w:softHyphen/>
        <w:t>ках, новейших устройствах, инструментах и приспособле</w:t>
      </w:r>
      <w:r w:rsidRPr="002D48D1">
        <w:rPr>
          <w:rFonts w:ascii="Times New Roman" w:hAnsi="Times New Roman"/>
          <w:iCs/>
        </w:rPr>
        <w:softHyphen/>
        <w:t>ниях для обработки конструкционных материалов;</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выявлять современные инновационные технологии для ре</w:t>
      </w:r>
      <w:r w:rsidRPr="002D48D1">
        <w:rPr>
          <w:rFonts w:ascii="Times New Roman" w:hAnsi="Times New Roman"/>
          <w:iCs/>
        </w:rPr>
        <w:softHyphen/>
        <w:t xml:space="preserve">шения не только производственных, но и житейских задач; </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выбирать способы графического отображения объектов труда;</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выполнять чертежи и эскизы с использованием средств компьютерной поддержки;</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выявлять и обосновывать эстетические свойства изделий с учётом их назначения;</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давать характеристику основных функциональных зон и ин</w:t>
      </w:r>
      <w:r w:rsidRPr="002D48D1">
        <w:rPr>
          <w:rFonts w:ascii="Times New Roman" w:hAnsi="Times New Roman"/>
          <w:iCs/>
        </w:rPr>
        <w:softHyphen/>
        <w:t xml:space="preserve">женерных коммуникаций в жилых помещениях; </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подбирать материалы и инструменты для ремонта и отдел</w:t>
      </w:r>
      <w:r w:rsidRPr="002D48D1">
        <w:rPr>
          <w:rFonts w:ascii="Times New Roman" w:hAnsi="Times New Roman"/>
          <w:iCs/>
        </w:rPr>
        <w:softHyphen/>
        <w:t>ки помещений;</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планировать примерные затраты на проведение ремонт</w:t>
      </w:r>
      <w:r w:rsidRPr="002D48D1">
        <w:rPr>
          <w:rFonts w:ascii="Times New Roman" w:hAnsi="Times New Roman"/>
          <w:iCs/>
        </w:rPr>
        <w:softHyphen/>
        <w:t>но-отделочных работ и ремонт санитарно-технических уст</w:t>
      </w:r>
      <w:r w:rsidRPr="002D48D1">
        <w:rPr>
          <w:rFonts w:ascii="Times New Roman" w:hAnsi="Times New Roman"/>
          <w:iCs/>
        </w:rPr>
        <w:softHyphen/>
        <w:t>ройств;</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определять назначение и экономическую эффективность основных видов современной бытовой техники;</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оценивать качество сборки, надёжность изделия, удобство его использования;</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составлять технологические карты для выполнения ра</w:t>
      </w:r>
      <w:r w:rsidRPr="002D48D1">
        <w:rPr>
          <w:rFonts w:ascii="Times New Roman" w:hAnsi="Times New Roman"/>
          <w:iCs/>
        </w:rPr>
        <w:softHyphen/>
        <w:t>боты;</w:t>
      </w:r>
    </w:p>
    <w:p w:rsidR="001F0842" w:rsidRPr="002D48D1" w:rsidRDefault="001F0842" w:rsidP="00FB001E">
      <w:pPr>
        <w:pStyle w:val="a9"/>
        <w:numPr>
          <w:ilvl w:val="0"/>
          <w:numId w:val="168"/>
        </w:numPr>
        <w:ind w:left="0" w:firstLine="0"/>
        <w:jc w:val="both"/>
        <w:rPr>
          <w:rFonts w:ascii="Times New Roman" w:hAnsi="Times New Roman"/>
          <w:iCs/>
        </w:rPr>
      </w:pPr>
      <w:r w:rsidRPr="002D48D1">
        <w:rPr>
          <w:rFonts w:ascii="Times New Roman" w:hAnsi="Times New Roman"/>
          <w:iCs/>
        </w:rPr>
        <w:t>представлять элементарную базу радиоэлектроники, теле</w:t>
      </w:r>
      <w:r w:rsidRPr="002D48D1">
        <w:rPr>
          <w:rFonts w:ascii="Times New Roman" w:hAnsi="Times New Roman"/>
          <w:iCs/>
        </w:rPr>
        <w:softHyphen/>
        <w:t xml:space="preserve">графную, телефонную, радио- и оптическую связь. </w:t>
      </w:r>
    </w:p>
    <w:p w:rsidR="001F0842" w:rsidRPr="002D48D1" w:rsidRDefault="001F0842" w:rsidP="001F0842">
      <w:pPr>
        <w:spacing w:after="0" w:line="240" w:lineRule="auto"/>
        <w:jc w:val="both"/>
        <w:rPr>
          <w:rFonts w:ascii="Times New Roman" w:hAnsi="Times New Roman" w:cs="Times New Roman"/>
          <w:b/>
          <w:sz w:val="24"/>
          <w:szCs w:val="24"/>
        </w:rPr>
      </w:pP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1.2.3.16. Физическая культура</w:t>
      </w:r>
      <w:bookmarkEnd w:id="73"/>
      <w:bookmarkEnd w:id="74"/>
      <w:bookmarkEnd w:id="75"/>
      <w:r w:rsidRPr="002D48D1">
        <w:rPr>
          <w:rFonts w:ascii="Times New Roman" w:hAnsi="Times New Roman" w:cs="Times New Roman"/>
          <w:b/>
          <w:sz w:val="24"/>
          <w:szCs w:val="24"/>
        </w:rPr>
        <w:t xml:space="preserve"> 5-6</w:t>
      </w:r>
      <w:r w:rsidR="00EF7B71">
        <w:rPr>
          <w:rFonts w:ascii="Times New Roman" w:hAnsi="Times New Roman" w:cs="Times New Roman"/>
          <w:b/>
          <w:sz w:val="24"/>
          <w:szCs w:val="24"/>
        </w:rPr>
        <w:t>-7</w:t>
      </w:r>
      <w:r w:rsidRPr="002D48D1">
        <w:rPr>
          <w:rFonts w:ascii="Times New Roman" w:hAnsi="Times New Roman" w:cs="Times New Roman"/>
          <w:b/>
          <w:sz w:val="24"/>
          <w:szCs w:val="24"/>
        </w:rPr>
        <w:t xml:space="preserve"> классы</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Выпускник научится: </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выполнять акробатические комбинации из числа хорошо освоенных упражнений;</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выполнять гимнастические комбинации на спортивных снарядах из числа хорошо освоенных упражнений;</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выполнять легкоатлетические упражнения в беге и в прыжках (в длину и высоту);</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выполнять основные технические действия и приемы игры в футбол, волейбол, баскетбол в условиях учебной и игровой деятельности;</w:t>
      </w:r>
    </w:p>
    <w:p w:rsidR="001F0842" w:rsidRPr="002D48D1" w:rsidRDefault="001F0842" w:rsidP="00FB001E">
      <w:pPr>
        <w:pStyle w:val="a9"/>
        <w:numPr>
          <w:ilvl w:val="0"/>
          <w:numId w:val="127"/>
        </w:numPr>
        <w:ind w:left="0" w:firstLine="0"/>
        <w:jc w:val="both"/>
        <w:rPr>
          <w:rFonts w:ascii="Times New Roman" w:hAnsi="Times New Roman"/>
        </w:rPr>
      </w:pPr>
      <w:r w:rsidRPr="002D48D1">
        <w:rPr>
          <w:rFonts w:ascii="Times New Roman" w:hAnsi="Times New Roman"/>
        </w:rPr>
        <w:t>выполнять тестовые упражнения для оценки уровня индивидуального  развития основных физических качеств.</w:t>
      </w:r>
    </w:p>
    <w:p w:rsidR="001F0842" w:rsidRPr="002D48D1" w:rsidRDefault="001F0842" w:rsidP="001F0842">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Выпускник получит возможность научиться:</w:t>
      </w:r>
    </w:p>
    <w:p w:rsidR="001F0842" w:rsidRPr="002D48D1" w:rsidRDefault="001F0842" w:rsidP="00FB001E">
      <w:pPr>
        <w:pStyle w:val="a9"/>
        <w:numPr>
          <w:ilvl w:val="0"/>
          <w:numId w:val="128"/>
        </w:numPr>
        <w:ind w:left="0" w:firstLine="0"/>
        <w:jc w:val="both"/>
        <w:rPr>
          <w:rFonts w:ascii="Times New Roman" w:hAnsi="Times New Roman"/>
        </w:rPr>
      </w:pPr>
      <w:r w:rsidRPr="002D48D1">
        <w:rPr>
          <w:rFonts w:ascii="Times New Roman" w:hAnsi="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F0842" w:rsidRPr="002D48D1" w:rsidRDefault="001F0842" w:rsidP="00FB001E">
      <w:pPr>
        <w:pStyle w:val="a9"/>
        <w:numPr>
          <w:ilvl w:val="0"/>
          <w:numId w:val="128"/>
        </w:numPr>
        <w:ind w:left="0" w:firstLine="0"/>
        <w:jc w:val="both"/>
        <w:rPr>
          <w:rFonts w:ascii="Times New Roman" w:hAnsi="Times New Roman"/>
        </w:rPr>
      </w:pPr>
      <w:r w:rsidRPr="002D48D1">
        <w:rPr>
          <w:rFonts w:ascii="Times New Roman" w:hAnsi="Times New Roman"/>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F0842" w:rsidRPr="002D48D1" w:rsidRDefault="001F0842" w:rsidP="00FB001E">
      <w:pPr>
        <w:pStyle w:val="a9"/>
        <w:numPr>
          <w:ilvl w:val="0"/>
          <w:numId w:val="128"/>
        </w:numPr>
        <w:ind w:left="0" w:firstLine="0"/>
        <w:jc w:val="both"/>
        <w:rPr>
          <w:rFonts w:ascii="Times New Roman" w:hAnsi="Times New Roman"/>
        </w:rPr>
      </w:pPr>
      <w:r w:rsidRPr="002D48D1">
        <w:rPr>
          <w:rFonts w:ascii="Times New Roman" w:hAnsi="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F0842" w:rsidRPr="002D48D1" w:rsidRDefault="001F0842" w:rsidP="00FB001E">
      <w:pPr>
        <w:pStyle w:val="a9"/>
        <w:numPr>
          <w:ilvl w:val="0"/>
          <w:numId w:val="128"/>
        </w:numPr>
        <w:ind w:left="0" w:firstLine="0"/>
        <w:jc w:val="both"/>
        <w:rPr>
          <w:rFonts w:ascii="Times New Roman" w:hAnsi="Times New Roman"/>
        </w:rPr>
      </w:pPr>
      <w:r w:rsidRPr="002D48D1">
        <w:rPr>
          <w:rFonts w:ascii="Times New Roman" w:hAnsi="Times New Roman"/>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F0842" w:rsidRPr="002D48D1" w:rsidRDefault="001F0842" w:rsidP="00FB001E">
      <w:pPr>
        <w:pStyle w:val="a9"/>
        <w:numPr>
          <w:ilvl w:val="0"/>
          <w:numId w:val="128"/>
        </w:numPr>
        <w:ind w:left="0" w:firstLine="0"/>
        <w:jc w:val="both"/>
        <w:rPr>
          <w:rFonts w:ascii="Times New Roman" w:hAnsi="Times New Roman"/>
        </w:rPr>
      </w:pPr>
      <w:r w:rsidRPr="002D48D1">
        <w:rPr>
          <w:rFonts w:ascii="Times New Roman" w:hAnsi="Times New Roman"/>
        </w:rPr>
        <w:t>проводить занятия физической культурой с использованием оздоровительной ходьбы, бега и туристических походов, обеспечивать их оздоровительную направленность;</w:t>
      </w:r>
    </w:p>
    <w:p w:rsidR="001F0842" w:rsidRPr="002D48D1" w:rsidRDefault="001F0842" w:rsidP="00FB001E">
      <w:pPr>
        <w:pStyle w:val="a9"/>
        <w:numPr>
          <w:ilvl w:val="0"/>
          <w:numId w:val="128"/>
        </w:numPr>
        <w:ind w:left="0" w:firstLine="0"/>
        <w:jc w:val="both"/>
        <w:rPr>
          <w:rFonts w:ascii="Times New Roman" w:hAnsi="Times New Roman"/>
        </w:rPr>
      </w:pPr>
      <w:r w:rsidRPr="002D48D1">
        <w:rPr>
          <w:rFonts w:ascii="Times New Roman" w:hAnsi="Times New Roman"/>
        </w:rPr>
        <w:t>проводить восстановительные мероприятия с использованием банных процедур и сеансов оздоровительного массажа;</w:t>
      </w:r>
    </w:p>
    <w:p w:rsidR="001F0842" w:rsidRPr="002D48D1" w:rsidRDefault="001F0842" w:rsidP="00FB001E">
      <w:pPr>
        <w:pStyle w:val="a9"/>
        <w:numPr>
          <w:ilvl w:val="0"/>
          <w:numId w:val="128"/>
        </w:numPr>
        <w:ind w:left="0" w:firstLine="0"/>
        <w:jc w:val="both"/>
        <w:rPr>
          <w:rFonts w:ascii="Times New Roman" w:hAnsi="Times New Roman"/>
        </w:rPr>
      </w:pPr>
      <w:r w:rsidRPr="002D48D1">
        <w:rPr>
          <w:rFonts w:ascii="Times New Roman" w:hAnsi="Times New Roman"/>
        </w:rPr>
        <w:t>выполнять комплексы упражнений лечебной физической культуры с учетом имеющихся индивидуальных отклонений в показателях здоровья;</w:t>
      </w:r>
    </w:p>
    <w:p w:rsidR="001F0842" w:rsidRPr="002D48D1" w:rsidRDefault="001F0842" w:rsidP="00FB001E">
      <w:pPr>
        <w:pStyle w:val="a9"/>
        <w:numPr>
          <w:ilvl w:val="0"/>
          <w:numId w:val="128"/>
        </w:numPr>
        <w:ind w:left="0" w:firstLine="0"/>
        <w:jc w:val="both"/>
        <w:rPr>
          <w:rFonts w:ascii="Times New Roman" w:hAnsi="Times New Roman"/>
        </w:rPr>
      </w:pPr>
      <w:r w:rsidRPr="002D48D1">
        <w:rPr>
          <w:rFonts w:ascii="Times New Roman" w:hAnsi="Times New Roman"/>
        </w:rPr>
        <w:t>преодолевать естественные и искусственные препятствия с помощью разнообразных способов лазания, прыжков и бега;</w:t>
      </w:r>
    </w:p>
    <w:p w:rsidR="001F0842" w:rsidRPr="002D48D1" w:rsidRDefault="001F0842" w:rsidP="00FB001E">
      <w:pPr>
        <w:pStyle w:val="a9"/>
        <w:numPr>
          <w:ilvl w:val="0"/>
          <w:numId w:val="128"/>
        </w:numPr>
        <w:ind w:left="0" w:firstLine="0"/>
        <w:jc w:val="both"/>
        <w:rPr>
          <w:rFonts w:ascii="Times New Roman" w:hAnsi="Times New Roman"/>
        </w:rPr>
      </w:pPr>
      <w:r w:rsidRPr="002D48D1">
        <w:rPr>
          <w:rFonts w:ascii="Times New Roman" w:hAnsi="Times New Roman"/>
        </w:rPr>
        <w:lastRenderedPageBreak/>
        <w:t xml:space="preserve">осуществлять судейство по одному из осваиваемых видов спорта; </w:t>
      </w:r>
    </w:p>
    <w:p w:rsidR="001F0842" w:rsidRPr="002D48D1" w:rsidRDefault="001F0842" w:rsidP="00FB001E">
      <w:pPr>
        <w:pStyle w:val="a9"/>
        <w:numPr>
          <w:ilvl w:val="0"/>
          <w:numId w:val="128"/>
        </w:numPr>
        <w:ind w:left="0" w:firstLine="0"/>
        <w:jc w:val="both"/>
        <w:rPr>
          <w:rFonts w:ascii="Times New Roman" w:hAnsi="Times New Roman"/>
        </w:rPr>
      </w:pPr>
      <w:r w:rsidRPr="002D48D1">
        <w:rPr>
          <w:rFonts w:ascii="Times New Roman" w:hAnsi="Times New Roman"/>
        </w:rPr>
        <w:t>выполнять тестовые нормативы Всероссийского физкультурно-спортивного комплекса «Готов к труду и обороне»;</w:t>
      </w:r>
    </w:p>
    <w:p w:rsidR="001F0842" w:rsidRPr="002D48D1" w:rsidRDefault="001F0842" w:rsidP="00FB001E">
      <w:pPr>
        <w:pStyle w:val="a9"/>
        <w:numPr>
          <w:ilvl w:val="0"/>
          <w:numId w:val="128"/>
        </w:numPr>
        <w:ind w:left="0" w:firstLine="0"/>
        <w:jc w:val="both"/>
        <w:rPr>
          <w:rFonts w:ascii="Times New Roman" w:hAnsi="Times New Roman"/>
        </w:rPr>
      </w:pPr>
      <w:r w:rsidRPr="002D48D1">
        <w:rPr>
          <w:rFonts w:ascii="Times New Roman" w:hAnsi="Times New Roman"/>
        </w:rPr>
        <w:t>проплывать учебную дистанцию вольным стилем.</w:t>
      </w:r>
    </w:p>
    <w:p w:rsidR="00F825B9" w:rsidRPr="002D48D1" w:rsidRDefault="00F825B9" w:rsidP="00F825B9">
      <w:pPr>
        <w:pStyle w:val="a9"/>
        <w:jc w:val="both"/>
        <w:rPr>
          <w:rFonts w:ascii="Times New Roman" w:hAnsi="Times New Roman"/>
        </w:rPr>
      </w:pPr>
    </w:p>
    <w:p w:rsidR="00ED3809" w:rsidRPr="002D48D1" w:rsidRDefault="00ED3809"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Предмет «Основы безопасности жизнедеятельности» в основн</w:t>
      </w:r>
      <w:r w:rsidR="00F825B9" w:rsidRPr="002D48D1">
        <w:rPr>
          <w:rFonts w:ascii="Times New Roman" w:hAnsi="Times New Roman" w:cs="Times New Roman"/>
          <w:b/>
          <w:sz w:val="24"/>
          <w:szCs w:val="24"/>
        </w:rPr>
        <w:t>ой школе в 5</w:t>
      </w:r>
      <w:r w:rsidR="00EF7B71">
        <w:rPr>
          <w:rFonts w:ascii="Times New Roman" w:hAnsi="Times New Roman" w:cs="Times New Roman"/>
          <w:b/>
          <w:sz w:val="24"/>
          <w:szCs w:val="24"/>
        </w:rPr>
        <w:t xml:space="preserve"> – 7 </w:t>
      </w:r>
      <w:r w:rsidR="00F825B9" w:rsidRPr="002D48D1">
        <w:rPr>
          <w:rFonts w:ascii="Times New Roman" w:hAnsi="Times New Roman" w:cs="Times New Roman"/>
          <w:b/>
          <w:sz w:val="24"/>
          <w:szCs w:val="24"/>
        </w:rPr>
        <w:t>класс</w:t>
      </w:r>
      <w:r w:rsidR="002B5830" w:rsidRPr="002D48D1">
        <w:rPr>
          <w:rFonts w:ascii="Times New Roman" w:hAnsi="Times New Roman" w:cs="Times New Roman"/>
          <w:b/>
          <w:sz w:val="24"/>
          <w:szCs w:val="24"/>
        </w:rPr>
        <w:t>ах</w:t>
      </w:r>
      <w:r w:rsidR="00F825B9" w:rsidRPr="002D48D1">
        <w:rPr>
          <w:rFonts w:ascii="Times New Roman" w:hAnsi="Times New Roman" w:cs="Times New Roman"/>
          <w:b/>
          <w:sz w:val="24"/>
          <w:szCs w:val="24"/>
        </w:rPr>
        <w:t xml:space="preserve"> </w:t>
      </w:r>
      <w:r w:rsidRPr="002D48D1">
        <w:rPr>
          <w:rFonts w:ascii="Times New Roman" w:hAnsi="Times New Roman" w:cs="Times New Roman"/>
          <w:b/>
          <w:sz w:val="24"/>
          <w:szCs w:val="24"/>
        </w:rPr>
        <w:t xml:space="preserve"> вводится </w:t>
      </w:r>
      <w:r w:rsidR="002B5830" w:rsidRPr="002D48D1">
        <w:rPr>
          <w:rFonts w:ascii="Times New Roman" w:hAnsi="Times New Roman" w:cs="Times New Roman"/>
          <w:b/>
          <w:sz w:val="24"/>
          <w:szCs w:val="24"/>
        </w:rPr>
        <w:t>в курс внеурочной деятельности.</w:t>
      </w:r>
    </w:p>
    <w:p w:rsidR="006319C1" w:rsidRPr="002D48D1" w:rsidRDefault="006319C1" w:rsidP="00ED3809">
      <w:pPr>
        <w:spacing w:after="0" w:line="240" w:lineRule="auto"/>
        <w:jc w:val="both"/>
        <w:rPr>
          <w:rFonts w:ascii="Times New Roman" w:hAnsi="Times New Roman" w:cs="Times New Roman"/>
          <w:b/>
          <w:sz w:val="24"/>
          <w:szCs w:val="24"/>
        </w:rPr>
      </w:pPr>
    </w:p>
    <w:p w:rsidR="00B540EE" w:rsidRPr="002D48D1" w:rsidRDefault="001E2A07" w:rsidP="00ED3809">
      <w:pPr>
        <w:pStyle w:val="2"/>
        <w:spacing w:line="240" w:lineRule="auto"/>
        <w:ind w:firstLine="0"/>
        <w:rPr>
          <w:sz w:val="24"/>
          <w:szCs w:val="24"/>
        </w:rPr>
      </w:pPr>
      <w:r w:rsidRPr="002D48D1">
        <w:rPr>
          <w:sz w:val="24"/>
          <w:szCs w:val="24"/>
        </w:rPr>
        <w:t xml:space="preserve">1.3. </w:t>
      </w:r>
      <w:r w:rsidR="00B540EE" w:rsidRPr="002D48D1">
        <w:rPr>
          <w:sz w:val="24"/>
          <w:szCs w:val="24"/>
        </w:rPr>
        <w:t xml:space="preserve">Система оценки </w:t>
      </w:r>
      <w:bookmarkEnd w:id="0"/>
      <w:r w:rsidR="000D4F24" w:rsidRPr="002D48D1">
        <w:rPr>
          <w:sz w:val="24"/>
          <w:szCs w:val="24"/>
        </w:rPr>
        <w:t>достижения планируемых результатов освоения основной образовательной программы основного общего образования</w:t>
      </w:r>
      <w:bookmarkEnd w:id="1"/>
      <w:bookmarkEnd w:id="2"/>
      <w:bookmarkEnd w:id="3"/>
      <w:r w:rsidR="00F825B9" w:rsidRPr="002D48D1">
        <w:rPr>
          <w:sz w:val="24"/>
          <w:szCs w:val="24"/>
        </w:rPr>
        <w:t xml:space="preserve"> учащимися </w:t>
      </w:r>
      <w:r w:rsidR="00AA6934" w:rsidRPr="002D48D1">
        <w:rPr>
          <w:sz w:val="24"/>
          <w:szCs w:val="24"/>
          <w:u w:val="single"/>
        </w:rPr>
        <w:t>5,6</w:t>
      </w:r>
      <w:r w:rsidR="00EF7B71">
        <w:rPr>
          <w:sz w:val="24"/>
          <w:szCs w:val="24"/>
          <w:u w:val="single"/>
        </w:rPr>
        <w:t>,7</w:t>
      </w:r>
      <w:r w:rsidR="00AA6934" w:rsidRPr="002D48D1">
        <w:rPr>
          <w:sz w:val="24"/>
          <w:szCs w:val="24"/>
          <w:u w:val="single"/>
        </w:rPr>
        <w:t xml:space="preserve"> классов</w:t>
      </w:r>
    </w:p>
    <w:p w:rsidR="00262F6A" w:rsidRPr="002D48D1" w:rsidRDefault="00262F6A" w:rsidP="00ED3809">
      <w:pPr>
        <w:pStyle w:val="2"/>
        <w:spacing w:line="240" w:lineRule="auto"/>
        <w:ind w:firstLine="0"/>
        <w:rPr>
          <w:sz w:val="24"/>
          <w:szCs w:val="24"/>
        </w:rPr>
      </w:pPr>
    </w:p>
    <w:p w:rsidR="00262F6A" w:rsidRPr="002D48D1" w:rsidRDefault="00566E76" w:rsidP="00FB001E">
      <w:pPr>
        <w:pStyle w:val="a9"/>
        <w:numPr>
          <w:ilvl w:val="2"/>
          <w:numId w:val="12"/>
        </w:numPr>
        <w:ind w:left="0" w:firstLine="0"/>
        <w:jc w:val="both"/>
        <w:rPr>
          <w:rFonts w:ascii="Times New Roman" w:hAnsi="Times New Roman"/>
          <w:b/>
        </w:rPr>
      </w:pPr>
      <w:r w:rsidRPr="002D48D1">
        <w:rPr>
          <w:rFonts w:ascii="Times New Roman" w:hAnsi="Times New Roman"/>
          <w:b/>
        </w:rPr>
        <w:t>Общие положения</w:t>
      </w:r>
    </w:p>
    <w:p w:rsidR="00325CC3" w:rsidRPr="002D48D1" w:rsidRDefault="00325CC3" w:rsidP="00ED3809">
      <w:pPr>
        <w:pStyle w:val="3"/>
        <w:spacing w:before="0" w:beforeAutospacing="0" w:after="0" w:afterAutospacing="0"/>
        <w:jc w:val="both"/>
        <w:rPr>
          <w:sz w:val="24"/>
          <w:szCs w:val="24"/>
        </w:rPr>
      </w:pPr>
      <w:bookmarkStart w:id="76" w:name="_Toc409691650"/>
      <w:bookmarkStart w:id="77" w:name="_Toc410653974"/>
      <w:bookmarkStart w:id="78" w:name="_Toc410702978"/>
      <w:bookmarkStart w:id="79" w:name="_Toc284662735"/>
      <w:bookmarkStart w:id="80" w:name="_Toc284663361"/>
      <w:r w:rsidRPr="002D48D1">
        <w:rPr>
          <w:sz w:val="24"/>
          <w:szCs w:val="24"/>
        </w:rPr>
        <w:t>Законодательные и методологические основы  системы оценки достижения планируемых результатов освоения образовательной программы основного общего образования</w:t>
      </w:r>
      <w:bookmarkEnd w:id="76"/>
      <w:bookmarkEnd w:id="77"/>
      <w:bookmarkEnd w:id="78"/>
      <w:bookmarkEnd w:id="79"/>
      <w:bookmarkEnd w:id="80"/>
      <w:r w:rsidR="009B7AE3" w:rsidRPr="002D48D1">
        <w:rPr>
          <w:sz w:val="24"/>
          <w:szCs w:val="24"/>
        </w:rPr>
        <w:t xml:space="preserve"> учащимися </w:t>
      </w:r>
      <w:r w:rsidR="00AA6934" w:rsidRPr="002D48D1">
        <w:rPr>
          <w:sz w:val="24"/>
          <w:szCs w:val="24"/>
          <w:u w:val="single"/>
        </w:rPr>
        <w:t>5,6</w:t>
      </w:r>
      <w:r w:rsidR="00EF7B71">
        <w:rPr>
          <w:sz w:val="24"/>
          <w:szCs w:val="24"/>
          <w:u w:val="single"/>
        </w:rPr>
        <w:t>,7</w:t>
      </w:r>
      <w:r w:rsidR="00AA6934" w:rsidRPr="002D48D1">
        <w:rPr>
          <w:sz w:val="24"/>
          <w:szCs w:val="24"/>
          <w:u w:val="single"/>
        </w:rPr>
        <w:t xml:space="preserve"> классов</w:t>
      </w:r>
    </w:p>
    <w:p w:rsidR="00325CC3" w:rsidRPr="002D48D1" w:rsidRDefault="00325CC3" w:rsidP="005452F5">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pacing w:val="-8"/>
          <w:sz w:val="24"/>
          <w:szCs w:val="24"/>
        </w:rPr>
        <w:t>При оценке достижений планируемых результатов освоения образовательной программы основного общего образования необходимо основываться на соответствующих положениях закона «Об образовании в Российской Федерации», Федерального государственного образовательного стандарта основного общего образования.</w:t>
      </w:r>
    </w:p>
    <w:p w:rsidR="00325CC3" w:rsidRPr="002D48D1" w:rsidRDefault="00325CC3" w:rsidP="005452F5">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образовательной программы.</w:t>
      </w:r>
    </w:p>
    <w:p w:rsidR="00325CC3" w:rsidRPr="002D48D1" w:rsidRDefault="00325CC3" w:rsidP="005452F5">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Качество образования, в том числе степень достижения планируемых результатов освоения образовательной программы, оценивается в рамках процедур государственной и общественной аккредитации, информационной открытости системы образования (раскрытия информации), мониторинга системы образования, государственного контроля (надзора) в сфере образования и независимой оценки качества образования.</w:t>
      </w:r>
    </w:p>
    <w:p w:rsidR="00325CC3" w:rsidRPr="002D48D1" w:rsidRDefault="00325CC3" w:rsidP="005452F5">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 xml:space="preserve">Федеральный государственный образовательный стандарт основного общего образования устанавливает требования к результатам освоения обучающимися основной образовательной программы основного общего образования: </w:t>
      </w:r>
    </w:p>
    <w:p w:rsidR="00325CC3" w:rsidRPr="002D48D1" w:rsidRDefault="00325CC3" w:rsidP="00FB001E">
      <w:pPr>
        <w:pStyle w:val="a9"/>
        <w:widowControl w:val="0"/>
        <w:numPr>
          <w:ilvl w:val="0"/>
          <w:numId w:val="129"/>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25CC3" w:rsidRPr="002D48D1" w:rsidRDefault="00325CC3" w:rsidP="00FB001E">
      <w:pPr>
        <w:pStyle w:val="a9"/>
        <w:widowControl w:val="0"/>
        <w:numPr>
          <w:ilvl w:val="0"/>
          <w:numId w:val="129"/>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25CC3" w:rsidRPr="002D48D1" w:rsidRDefault="00325CC3" w:rsidP="00FB001E">
      <w:pPr>
        <w:pStyle w:val="a9"/>
        <w:widowControl w:val="0"/>
        <w:numPr>
          <w:ilvl w:val="0"/>
          <w:numId w:val="129"/>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w:t>
      </w:r>
      <w:r w:rsidRPr="002D48D1">
        <w:rPr>
          <w:rFonts w:ascii="Times New Roman" w:hAnsi="Times New Roman"/>
          <w:spacing w:val="-8"/>
        </w:rPr>
        <w:lastRenderedPageBreak/>
        <w:t>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94B1A" w:rsidRPr="002D48D1" w:rsidRDefault="00325CC3" w:rsidP="00DB0896">
      <w:pPr>
        <w:widowControl w:val="0"/>
        <w:shd w:val="clear" w:color="auto" w:fill="FFFFFF"/>
        <w:autoSpaceDE w:val="0"/>
        <w:autoSpaceDN w:val="0"/>
        <w:adjustRightInd w:val="0"/>
        <w:spacing w:after="0" w:line="240" w:lineRule="auto"/>
        <w:ind w:firstLine="360"/>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 xml:space="preserve">Федеральный государственный образовательный стандарт основного общего образования  для </w:t>
      </w:r>
      <w:r w:rsidR="00AA6934" w:rsidRPr="002D48D1">
        <w:rPr>
          <w:rFonts w:ascii="Times New Roman" w:hAnsi="Times New Roman" w:cs="Times New Roman"/>
          <w:b/>
          <w:sz w:val="24"/>
          <w:szCs w:val="24"/>
          <w:u w:val="single"/>
        </w:rPr>
        <w:t>5,6</w:t>
      </w:r>
      <w:r w:rsidR="00E16C8B">
        <w:rPr>
          <w:rFonts w:ascii="Times New Roman" w:hAnsi="Times New Roman" w:cs="Times New Roman"/>
          <w:b/>
          <w:sz w:val="24"/>
          <w:szCs w:val="24"/>
          <w:u w:val="single"/>
        </w:rPr>
        <w:t>,7</w:t>
      </w:r>
      <w:r w:rsidR="00AA6934" w:rsidRPr="002D48D1">
        <w:rPr>
          <w:rFonts w:ascii="Times New Roman" w:hAnsi="Times New Roman" w:cs="Times New Roman"/>
          <w:b/>
          <w:sz w:val="24"/>
          <w:szCs w:val="24"/>
          <w:u w:val="single"/>
        </w:rPr>
        <w:t xml:space="preserve"> классов</w:t>
      </w:r>
      <w:r w:rsidR="00AA6934" w:rsidRPr="002D48D1">
        <w:rPr>
          <w:rFonts w:ascii="Times New Roman" w:hAnsi="Times New Roman" w:cs="Times New Roman"/>
          <w:spacing w:val="-8"/>
          <w:sz w:val="24"/>
          <w:szCs w:val="24"/>
        </w:rPr>
        <w:t xml:space="preserve"> </w:t>
      </w:r>
      <w:r w:rsidRPr="002D48D1">
        <w:rPr>
          <w:rFonts w:ascii="Times New Roman" w:hAnsi="Times New Roman" w:cs="Times New Roman"/>
          <w:spacing w:val="-8"/>
          <w:sz w:val="24"/>
          <w:szCs w:val="24"/>
        </w:rPr>
        <w:t>направлен, в числе обязательного прочего, на формирование основы оценки результатов освоения обучающимися образовательной программы основного общего образования, деятельности педагогических работников, образовательных организаций, функционирования системы образования в целом.</w:t>
      </w:r>
    </w:p>
    <w:p w:rsidR="00294B1A" w:rsidRPr="002D48D1" w:rsidRDefault="00294B1A" w:rsidP="00ED3809">
      <w:pPr>
        <w:spacing w:after="0" w:line="240" w:lineRule="auto"/>
        <w:jc w:val="both"/>
        <w:rPr>
          <w:rFonts w:ascii="Times New Roman" w:hAnsi="Times New Roman" w:cs="Times New Roman"/>
          <w:b/>
          <w:sz w:val="24"/>
          <w:szCs w:val="24"/>
        </w:rPr>
      </w:pP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b/>
          <w:spacing w:val="-8"/>
          <w:sz w:val="24"/>
          <w:szCs w:val="24"/>
        </w:rPr>
      </w:pPr>
      <w:r w:rsidRPr="002D48D1">
        <w:rPr>
          <w:rFonts w:ascii="Times New Roman" w:hAnsi="Times New Roman" w:cs="Times New Roman"/>
          <w:b/>
          <w:spacing w:val="-8"/>
          <w:sz w:val="24"/>
          <w:szCs w:val="24"/>
        </w:rPr>
        <w:t>Система оценки достижения планируемых результатов освоения образовательной программы основного общего образования:</w:t>
      </w:r>
    </w:p>
    <w:p w:rsidR="00325CC3" w:rsidRPr="002D48D1" w:rsidRDefault="00325CC3" w:rsidP="00FB001E">
      <w:pPr>
        <w:pStyle w:val="a9"/>
        <w:widowControl w:val="0"/>
        <w:numPr>
          <w:ilvl w:val="0"/>
          <w:numId w:val="130"/>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25CC3" w:rsidRPr="002D48D1" w:rsidRDefault="00325CC3" w:rsidP="00FB001E">
      <w:pPr>
        <w:pStyle w:val="a9"/>
        <w:widowControl w:val="0"/>
        <w:numPr>
          <w:ilvl w:val="0"/>
          <w:numId w:val="130"/>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325CC3" w:rsidRPr="002D48D1" w:rsidRDefault="00325CC3" w:rsidP="00FB001E">
      <w:pPr>
        <w:pStyle w:val="a9"/>
        <w:widowControl w:val="0"/>
        <w:numPr>
          <w:ilvl w:val="0"/>
          <w:numId w:val="130"/>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обеспечивает комплексный подход к оценке результатов освоения образовательной программы основного общего образования, позволяющий вести оценку предметных, метапредметных и личностных результатов;</w:t>
      </w:r>
    </w:p>
    <w:p w:rsidR="00325CC3" w:rsidRPr="002D48D1" w:rsidRDefault="00325CC3" w:rsidP="00FB001E">
      <w:pPr>
        <w:pStyle w:val="a9"/>
        <w:widowControl w:val="0"/>
        <w:numPr>
          <w:ilvl w:val="0"/>
          <w:numId w:val="130"/>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обеспечивает оценку динамики индивидуальных достижений обучающихся в процессе освоения образовательной программы основного общего образования;</w:t>
      </w:r>
    </w:p>
    <w:p w:rsidR="00325CC3" w:rsidRPr="002D48D1" w:rsidRDefault="00325CC3" w:rsidP="00FB001E">
      <w:pPr>
        <w:pStyle w:val="a9"/>
        <w:widowControl w:val="0"/>
        <w:numPr>
          <w:ilvl w:val="0"/>
          <w:numId w:val="130"/>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предусматривает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др.);</w:t>
      </w:r>
    </w:p>
    <w:p w:rsidR="00325CC3" w:rsidRPr="002D48D1" w:rsidRDefault="00325CC3" w:rsidP="00D30BA8">
      <w:pPr>
        <w:widowControl w:val="0"/>
        <w:shd w:val="clear" w:color="auto" w:fill="FFFFFF"/>
        <w:autoSpaceDE w:val="0"/>
        <w:autoSpaceDN w:val="0"/>
        <w:adjustRightInd w:val="0"/>
        <w:spacing w:after="0" w:line="240" w:lineRule="auto"/>
        <w:ind w:firstLine="360"/>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Система оценки достижения планируемых результатов освоения образовательной программы основного общего образования включает описание организации промежуточной аттестации обучающихся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обучающихся.</w:t>
      </w:r>
    </w:p>
    <w:p w:rsidR="00325CC3" w:rsidRPr="002D48D1" w:rsidRDefault="00325CC3" w:rsidP="00D30BA8">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Система оценки результатов освоения общеобразовательных программ конкретизирует как сами требования, так и планируемые результаты образования, выражая их на языке, понятном и доступном не только профессионалам (педагогам, администраторам образования, методистам, специалистам в области измерений, разработчикам программ и др.), но и основным категориям непрофессиональных участников образовательной деятельности – детям и родителям.</w:t>
      </w:r>
    </w:p>
    <w:p w:rsidR="00325CC3" w:rsidRPr="002D48D1" w:rsidRDefault="00325CC3" w:rsidP="00D30BA8">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Основными функциями системы оценки достижения планируемых результатов освоения образовательной программы основного общего образования являются:</w:t>
      </w:r>
    </w:p>
    <w:p w:rsidR="00325CC3" w:rsidRPr="002D48D1" w:rsidRDefault="00325CC3" w:rsidP="00FB001E">
      <w:pPr>
        <w:pStyle w:val="a9"/>
        <w:widowControl w:val="0"/>
        <w:numPr>
          <w:ilvl w:val="0"/>
          <w:numId w:val="131"/>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ориентация образовательной деятельности на духовно-нравственное развитие и воспитание школьников, достижение планируемых результатов освоения основной образовательной программы основного общего образования;</w:t>
      </w:r>
    </w:p>
    <w:p w:rsidR="00325CC3" w:rsidRPr="002D48D1" w:rsidRDefault="00325CC3" w:rsidP="00FB001E">
      <w:pPr>
        <w:pStyle w:val="a9"/>
        <w:widowControl w:val="0"/>
        <w:numPr>
          <w:ilvl w:val="0"/>
          <w:numId w:val="131"/>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организациями, обучающимися планируемых результатов освоения основной образовательной программы основного общего образования в рамках сферы своей ответственности.</w:t>
      </w:r>
    </w:p>
    <w:p w:rsidR="00325CC3" w:rsidRPr="002D48D1" w:rsidRDefault="00325CC3" w:rsidP="00FB001E">
      <w:pPr>
        <w:pStyle w:val="a9"/>
        <w:widowControl w:val="0"/>
        <w:numPr>
          <w:ilvl w:val="0"/>
          <w:numId w:val="131"/>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 xml:space="preserve">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w:t>
      </w:r>
      <w:r w:rsidRPr="002D48D1">
        <w:rPr>
          <w:rFonts w:ascii="Times New Roman" w:hAnsi="Times New Roman"/>
          <w:spacing w:val="-8"/>
        </w:rPr>
        <w:lastRenderedPageBreak/>
        <w:t>(или оценку, осуществляемую самой школой – учениками, педагогами, администрацией). При этом именно внешняя оценка задает общее понимание того, что подлежит оценке; как – в каких форматах, с помощью каких заданий – наиболее целесообразно вести оценку; какие ответы следует (или допустимо) считать верными и т. д.</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основного общего образования.</w:t>
      </w:r>
    </w:p>
    <w:p w:rsidR="00325CC3" w:rsidRPr="002D48D1" w:rsidRDefault="00325CC3" w:rsidP="00D30BA8">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 xml:space="preserve">Согласованность внутренней и внешней оценки повышает доверие к внутренней оценке, позволяет сделать ее более надежной, способствует упрощению различных аттестационных процедур. В частности, становится возможным использовать накопленную в ходе текущей образовательной деятельности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учащихся. </w:t>
      </w:r>
    </w:p>
    <w:p w:rsidR="00325CC3" w:rsidRPr="002D48D1" w:rsidRDefault="00325CC3" w:rsidP="00D30BA8">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Оценка как средство обеспечения качества образования предполагает вовлеченность в оценочную деятельность не только педагогов, но и самих учащихся. Оценка на единой критериальной основе,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ее «естественная встроенность» в образовательную деятельность.</w:t>
      </w:r>
    </w:p>
    <w:p w:rsidR="00325CC3" w:rsidRPr="002D48D1" w:rsidRDefault="00325CC3" w:rsidP="00D30BA8">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Основными направлениями и целями оценочной деятельности в соответствии с требованиями Федерального государственного образовательного стандарта основного общего образования являются:</w:t>
      </w:r>
    </w:p>
    <w:p w:rsidR="00325CC3" w:rsidRPr="002D48D1" w:rsidRDefault="00325CC3" w:rsidP="00FB001E">
      <w:pPr>
        <w:pStyle w:val="a9"/>
        <w:widowControl w:val="0"/>
        <w:numPr>
          <w:ilvl w:val="0"/>
          <w:numId w:val="132"/>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325CC3" w:rsidRPr="002D48D1" w:rsidRDefault="00325CC3" w:rsidP="00FB001E">
      <w:pPr>
        <w:pStyle w:val="a9"/>
        <w:widowControl w:val="0"/>
        <w:numPr>
          <w:ilvl w:val="0"/>
          <w:numId w:val="132"/>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оценка результатов деятельности образовательных организаций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организаций и работников образования;</w:t>
      </w:r>
    </w:p>
    <w:p w:rsidR="00325CC3" w:rsidRPr="002D48D1" w:rsidRDefault="00325CC3" w:rsidP="00FB001E">
      <w:pPr>
        <w:pStyle w:val="a9"/>
        <w:widowControl w:val="0"/>
        <w:numPr>
          <w:ilvl w:val="0"/>
          <w:numId w:val="132"/>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оценка образовательных достижений учащихся с целью осуществления итоговой оценки.</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Планируемые результаты образования формулируются на основании требований к результатам освоения основных общеобразовательных программ.</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b/>
          <w:spacing w:val="-8"/>
          <w:sz w:val="24"/>
          <w:szCs w:val="24"/>
        </w:rPr>
      </w:pPr>
      <w:r w:rsidRPr="002D48D1">
        <w:rPr>
          <w:rFonts w:ascii="Times New Roman" w:hAnsi="Times New Roman" w:cs="Times New Roman"/>
          <w:b/>
          <w:spacing w:val="-8"/>
          <w:sz w:val="24"/>
          <w:szCs w:val="24"/>
        </w:rPr>
        <w:t xml:space="preserve">Требования к результатам освоения ООП для </w:t>
      </w:r>
      <w:r w:rsidR="00AA6934" w:rsidRPr="002D48D1">
        <w:rPr>
          <w:rFonts w:ascii="Times New Roman" w:hAnsi="Times New Roman" w:cs="Times New Roman"/>
          <w:b/>
          <w:sz w:val="24"/>
          <w:szCs w:val="24"/>
          <w:u w:val="single"/>
        </w:rPr>
        <w:t>5,6</w:t>
      </w:r>
      <w:r w:rsidR="00E16C8B">
        <w:rPr>
          <w:rFonts w:ascii="Times New Roman" w:hAnsi="Times New Roman" w:cs="Times New Roman"/>
          <w:b/>
          <w:sz w:val="24"/>
          <w:szCs w:val="24"/>
          <w:u w:val="single"/>
        </w:rPr>
        <w:t>,7</w:t>
      </w:r>
      <w:r w:rsidR="00AA6934" w:rsidRPr="002D48D1">
        <w:rPr>
          <w:rFonts w:ascii="Times New Roman" w:hAnsi="Times New Roman" w:cs="Times New Roman"/>
          <w:b/>
          <w:sz w:val="24"/>
          <w:szCs w:val="24"/>
          <w:u w:val="single"/>
        </w:rPr>
        <w:t xml:space="preserve"> классов</w:t>
      </w:r>
      <w:r w:rsidR="00AA6934" w:rsidRPr="002D48D1">
        <w:rPr>
          <w:rFonts w:ascii="Times New Roman" w:hAnsi="Times New Roman" w:cs="Times New Roman"/>
          <w:b/>
          <w:spacing w:val="-8"/>
          <w:sz w:val="24"/>
          <w:szCs w:val="24"/>
        </w:rPr>
        <w:t xml:space="preserve"> </w:t>
      </w:r>
      <w:r w:rsidRPr="002D48D1">
        <w:rPr>
          <w:rFonts w:ascii="Times New Roman" w:hAnsi="Times New Roman" w:cs="Times New Roman"/>
          <w:b/>
          <w:spacing w:val="-8"/>
          <w:sz w:val="24"/>
          <w:szCs w:val="24"/>
        </w:rPr>
        <w:t>являются:</w:t>
      </w:r>
    </w:p>
    <w:p w:rsidR="00325CC3" w:rsidRPr="002D48D1" w:rsidRDefault="00325CC3" w:rsidP="00FB001E">
      <w:pPr>
        <w:pStyle w:val="a9"/>
        <w:widowControl w:val="0"/>
        <w:numPr>
          <w:ilvl w:val="0"/>
          <w:numId w:val="133"/>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 xml:space="preserve">основой для аттестации работников основной школы; </w:t>
      </w:r>
    </w:p>
    <w:p w:rsidR="00325CC3" w:rsidRPr="002D48D1" w:rsidRDefault="00325CC3" w:rsidP="00FB001E">
      <w:pPr>
        <w:pStyle w:val="a9"/>
        <w:widowControl w:val="0"/>
        <w:numPr>
          <w:ilvl w:val="0"/>
          <w:numId w:val="133"/>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основой для аттестации организаций основного общего образования;</w:t>
      </w:r>
    </w:p>
    <w:p w:rsidR="00325CC3" w:rsidRPr="002D48D1" w:rsidRDefault="00325CC3" w:rsidP="00FB001E">
      <w:pPr>
        <w:pStyle w:val="a9"/>
        <w:widowControl w:val="0"/>
        <w:numPr>
          <w:ilvl w:val="0"/>
          <w:numId w:val="133"/>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критериальной базой оценки состояния и тенденций развития системы основного общего образования на муниципальном, региональном и федеральном уровнях.</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b/>
          <w:spacing w:val="-8"/>
          <w:sz w:val="24"/>
          <w:szCs w:val="24"/>
        </w:rPr>
      </w:pPr>
      <w:r w:rsidRPr="002D48D1">
        <w:rPr>
          <w:rFonts w:ascii="Times New Roman" w:hAnsi="Times New Roman" w:cs="Times New Roman"/>
          <w:b/>
          <w:spacing w:val="-8"/>
          <w:sz w:val="24"/>
          <w:szCs w:val="24"/>
        </w:rPr>
        <w:t xml:space="preserve">Основными результатами образования в </w:t>
      </w:r>
      <w:r w:rsidR="00AA6934" w:rsidRPr="002D48D1">
        <w:rPr>
          <w:rFonts w:ascii="Times New Roman" w:hAnsi="Times New Roman" w:cs="Times New Roman"/>
          <w:b/>
          <w:sz w:val="24"/>
          <w:szCs w:val="24"/>
          <w:u w:val="single"/>
        </w:rPr>
        <w:t>5,6</w:t>
      </w:r>
      <w:r w:rsidR="00E16C8B">
        <w:rPr>
          <w:rFonts w:ascii="Times New Roman" w:hAnsi="Times New Roman" w:cs="Times New Roman"/>
          <w:b/>
          <w:sz w:val="24"/>
          <w:szCs w:val="24"/>
          <w:u w:val="single"/>
        </w:rPr>
        <w:t>,7</w:t>
      </w:r>
      <w:r w:rsidR="00AA6934" w:rsidRPr="002D48D1">
        <w:rPr>
          <w:rFonts w:ascii="Times New Roman" w:hAnsi="Times New Roman" w:cs="Times New Roman"/>
          <w:b/>
          <w:sz w:val="24"/>
          <w:szCs w:val="24"/>
          <w:u w:val="single"/>
        </w:rPr>
        <w:t xml:space="preserve"> классов</w:t>
      </w:r>
      <w:r w:rsidR="00AA6934" w:rsidRPr="002D48D1">
        <w:rPr>
          <w:rFonts w:ascii="Times New Roman" w:hAnsi="Times New Roman" w:cs="Times New Roman"/>
          <w:b/>
          <w:spacing w:val="-8"/>
          <w:sz w:val="24"/>
          <w:szCs w:val="24"/>
        </w:rPr>
        <w:t xml:space="preserve"> </w:t>
      </w:r>
      <w:r w:rsidRPr="002D48D1">
        <w:rPr>
          <w:rFonts w:ascii="Times New Roman" w:hAnsi="Times New Roman" w:cs="Times New Roman"/>
          <w:b/>
          <w:spacing w:val="-8"/>
          <w:sz w:val="24"/>
          <w:szCs w:val="24"/>
        </w:rPr>
        <w:t xml:space="preserve">являются: </w:t>
      </w:r>
    </w:p>
    <w:p w:rsidR="00325CC3" w:rsidRPr="002D48D1" w:rsidRDefault="00325CC3" w:rsidP="00FB001E">
      <w:pPr>
        <w:pStyle w:val="a9"/>
        <w:widowControl w:val="0"/>
        <w:numPr>
          <w:ilvl w:val="0"/>
          <w:numId w:val="134"/>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формирование опорной системы знаний, предметных и универсальных способов действий, обеспечивающих возможность продолжения образования в старшей школе;</w:t>
      </w:r>
    </w:p>
    <w:p w:rsidR="00325CC3" w:rsidRPr="002D48D1" w:rsidRDefault="00325CC3" w:rsidP="00FB001E">
      <w:pPr>
        <w:pStyle w:val="a9"/>
        <w:widowControl w:val="0"/>
        <w:numPr>
          <w:ilvl w:val="0"/>
          <w:numId w:val="134"/>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подготовка к осознанному и обоснованному выбору дальнейшей образовательной траектории;</w:t>
      </w:r>
    </w:p>
    <w:p w:rsidR="00325CC3" w:rsidRPr="002D48D1" w:rsidRDefault="00325CC3" w:rsidP="00FB001E">
      <w:pPr>
        <w:pStyle w:val="a9"/>
        <w:widowControl w:val="0"/>
        <w:numPr>
          <w:ilvl w:val="0"/>
          <w:numId w:val="134"/>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опыт проектирования и организации эффективной учебной и социально-творческой деятельности: индивидуальной и коллективной;</w:t>
      </w:r>
    </w:p>
    <w:p w:rsidR="00325CC3" w:rsidRPr="002D48D1" w:rsidRDefault="00325CC3" w:rsidP="00FB001E">
      <w:pPr>
        <w:pStyle w:val="a9"/>
        <w:widowControl w:val="0"/>
        <w:numPr>
          <w:ilvl w:val="0"/>
          <w:numId w:val="134"/>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приобретение знаний о мере своих прав и обязанностей;</w:t>
      </w:r>
    </w:p>
    <w:p w:rsidR="00325CC3" w:rsidRPr="002D48D1" w:rsidRDefault="00325CC3" w:rsidP="00FB001E">
      <w:pPr>
        <w:pStyle w:val="a9"/>
        <w:widowControl w:val="0"/>
        <w:numPr>
          <w:ilvl w:val="0"/>
          <w:numId w:val="134"/>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индивидуальный прогресс в основных сферах личностного развития.</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lastRenderedPageBreak/>
        <w:t>Отличительными особенностями системы оценки являются:</w:t>
      </w:r>
    </w:p>
    <w:p w:rsidR="00325CC3" w:rsidRPr="002D48D1" w:rsidRDefault="00325CC3" w:rsidP="00FB001E">
      <w:pPr>
        <w:pStyle w:val="a9"/>
        <w:widowControl w:val="0"/>
        <w:numPr>
          <w:ilvl w:val="0"/>
          <w:numId w:val="135"/>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комплексный подход к оценке результатов образования (оценка предметных, метапредметных и личностных результатов общего образования);</w:t>
      </w:r>
    </w:p>
    <w:p w:rsidR="00325CC3" w:rsidRPr="002D48D1" w:rsidRDefault="00325CC3" w:rsidP="00FB001E">
      <w:pPr>
        <w:pStyle w:val="a9"/>
        <w:widowControl w:val="0"/>
        <w:numPr>
          <w:ilvl w:val="0"/>
          <w:numId w:val="135"/>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использование планируемых результатов освоения ООП для 5 класса в качестве содержательной и критериальной базы оценки;</w:t>
      </w:r>
    </w:p>
    <w:p w:rsidR="00325CC3" w:rsidRPr="002D48D1" w:rsidRDefault="00325CC3" w:rsidP="00FB001E">
      <w:pPr>
        <w:pStyle w:val="a9"/>
        <w:widowControl w:val="0"/>
        <w:numPr>
          <w:ilvl w:val="0"/>
          <w:numId w:val="135"/>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задач;</w:t>
      </w:r>
    </w:p>
    <w:p w:rsidR="00325CC3" w:rsidRPr="002D48D1" w:rsidRDefault="00325CC3" w:rsidP="00FB001E">
      <w:pPr>
        <w:pStyle w:val="a9"/>
        <w:widowControl w:val="0"/>
        <w:numPr>
          <w:ilvl w:val="0"/>
          <w:numId w:val="135"/>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оценка динамики образовательных достижений учащихся;</w:t>
      </w:r>
    </w:p>
    <w:p w:rsidR="00325CC3" w:rsidRPr="002D48D1" w:rsidRDefault="00325CC3" w:rsidP="00FB001E">
      <w:pPr>
        <w:pStyle w:val="a9"/>
        <w:widowControl w:val="0"/>
        <w:numPr>
          <w:ilvl w:val="0"/>
          <w:numId w:val="135"/>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сочетание внешней и внутренней оценки как механизма обеспечения качества образования;</w:t>
      </w:r>
    </w:p>
    <w:p w:rsidR="00325CC3" w:rsidRPr="002D48D1" w:rsidRDefault="00325CC3" w:rsidP="00FB001E">
      <w:pPr>
        <w:pStyle w:val="a9"/>
        <w:widowControl w:val="0"/>
        <w:numPr>
          <w:ilvl w:val="0"/>
          <w:numId w:val="135"/>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использование персонифицированных процедур в целях итоговой оценки и аттестации обучающихся и неперсонифицированных процедур в целях оценки состояния и тенденций развития системы образования, а также в иных аттестационных целях;</w:t>
      </w:r>
    </w:p>
    <w:p w:rsidR="00325CC3" w:rsidRPr="002D48D1" w:rsidRDefault="00325CC3" w:rsidP="00FB001E">
      <w:pPr>
        <w:pStyle w:val="a9"/>
        <w:widowControl w:val="0"/>
        <w:numPr>
          <w:ilvl w:val="0"/>
          <w:numId w:val="135"/>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уровневый подход к разработке планируемых результатов, инструментария и представлению данных;</w:t>
      </w:r>
    </w:p>
    <w:p w:rsidR="00325CC3" w:rsidRPr="002D48D1" w:rsidRDefault="00325CC3" w:rsidP="00FB001E">
      <w:pPr>
        <w:pStyle w:val="a9"/>
        <w:widowControl w:val="0"/>
        <w:numPr>
          <w:ilvl w:val="0"/>
          <w:numId w:val="135"/>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использование накопительной системы оценивания (портфолио), характеризующей динамику индивидуальных образовательных достижений;</w:t>
      </w:r>
    </w:p>
    <w:p w:rsidR="00325CC3" w:rsidRPr="002D48D1" w:rsidRDefault="00325CC3" w:rsidP="00FB001E">
      <w:pPr>
        <w:pStyle w:val="a9"/>
        <w:widowControl w:val="0"/>
        <w:numPr>
          <w:ilvl w:val="0"/>
          <w:numId w:val="135"/>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325CC3" w:rsidRPr="002D48D1" w:rsidRDefault="00325CC3" w:rsidP="00FB001E">
      <w:pPr>
        <w:pStyle w:val="a9"/>
        <w:widowControl w:val="0"/>
        <w:numPr>
          <w:ilvl w:val="0"/>
          <w:numId w:val="135"/>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325CC3" w:rsidRPr="002D48D1" w:rsidRDefault="00325CC3" w:rsidP="00D30BA8">
      <w:pPr>
        <w:widowControl w:val="0"/>
        <w:shd w:val="clear" w:color="auto" w:fill="FFFFFF"/>
        <w:autoSpaceDE w:val="0"/>
        <w:autoSpaceDN w:val="0"/>
        <w:adjustRightInd w:val="0"/>
        <w:spacing w:after="0" w:line="240" w:lineRule="auto"/>
        <w:ind w:firstLine="360"/>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Учитывая вышеперечисленные подходы, разрабатывается комплекс методов оценки индивидуальных образовательных достижений учащихся (объективных и субъективных) как основы перехода к следующему уровню образования.</w:t>
      </w:r>
    </w:p>
    <w:p w:rsidR="00325CC3" w:rsidRPr="002D48D1" w:rsidRDefault="00325CC3" w:rsidP="00D30BA8">
      <w:pPr>
        <w:widowControl w:val="0"/>
        <w:shd w:val="clear" w:color="auto" w:fill="FFFFFF"/>
        <w:autoSpaceDE w:val="0"/>
        <w:autoSpaceDN w:val="0"/>
        <w:adjustRightInd w:val="0"/>
        <w:spacing w:after="0" w:line="240" w:lineRule="auto"/>
        <w:ind w:firstLine="708"/>
        <w:jc w:val="both"/>
        <w:rPr>
          <w:rFonts w:ascii="Times New Roman" w:hAnsi="Times New Roman" w:cs="Times New Roman"/>
          <w:b/>
          <w:spacing w:val="-8"/>
          <w:sz w:val="24"/>
          <w:szCs w:val="24"/>
        </w:rPr>
      </w:pPr>
      <w:r w:rsidRPr="002D48D1">
        <w:rPr>
          <w:rFonts w:ascii="Times New Roman" w:hAnsi="Times New Roman" w:cs="Times New Roman"/>
          <w:spacing w:val="-8"/>
          <w:sz w:val="24"/>
          <w:szCs w:val="24"/>
        </w:rPr>
        <w:t>Объектом оценки достижения планируемых результатов явля</w:t>
      </w:r>
      <w:r w:rsidR="00AD6AEB" w:rsidRPr="002D48D1">
        <w:rPr>
          <w:rFonts w:ascii="Times New Roman" w:hAnsi="Times New Roman" w:cs="Times New Roman"/>
          <w:spacing w:val="-8"/>
          <w:sz w:val="24"/>
          <w:szCs w:val="24"/>
        </w:rPr>
        <w:t>ю</w:t>
      </w:r>
      <w:r w:rsidRPr="002D48D1">
        <w:rPr>
          <w:rFonts w:ascii="Times New Roman" w:hAnsi="Times New Roman" w:cs="Times New Roman"/>
          <w:spacing w:val="-8"/>
          <w:sz w:val="24"/>
          <w:szCs w:val="24"/>
        </w:rPr>
        <w:t>тся</w:t>
      </w:r>
      <w:r w:rsidRPr="002D48D1">
        <w:rPr>
          <w:rFonts w:ascii="Times New Roman" w:hAnsi="Times New Roman" w:cs="Times New Roman"/>
          <w:b/>
          <w:spacing w:val="-8"/>
          <w:sz w:val="24"/>
          <w:szCs w:val="24"/>
        </w:rPr>
        <w:t xml:space="preserve"> </w:t>
      </w:r>
      <w:r w:rsidRPr="002D48D1">
        <w:rPr>
          <w:rFonts w:ascii="Times New Roman" w:hAnsi="Times New Roman" w:cs="Times New Roman"/>
          <w:spacing w:val="-8"/>
          <w:sz w:val="24"/>
          <w:szCs w:val="24"/>
        </w:rPr>
        <w:t xml:space="preserve">образовательные достижения учащихся, определенные в требованиях к результатам освоения ООП для </w:t>
      </w:r>
      <w:r w:rsidR="00AA6934" w:rsidRPr="002D48D1">
        <w:rPr>
          <w:rFonts w:ascii="Times New Roman" w:hAnsi="Times New Roman" w:cs="Times New Roman"/>
          <w:b/>
          <w:sz w:val="24"/>
          <w:szCs w:val="24"/>
          <w:u w:val="single"/>
        </w:rPr>
        <w:t>5,6</w:t>
      </w:r>
      <w:r w:rsidR="00795AB3">
        <w:rPr>
          <w:rFonts w:ascii="Times New Roman" w:hAnsi="Times New Roman" w:cs="Times New Roman"/>
          <w:b/>
          <w:sz w:val="24"/>
          <w:szCs w:val="24"/>
          <w:u w:val="single"/>
        </w:rPr>
        <w:t>,7</w:t>
      </w:r>
      <w:r w:rsidR="00AA6934" w:rsidRPr="002D48D1">
        <w:rPr>
          <w:rFonts w:ascii="Times New Roman" w:hAnsi="Times New Roman" w:cs="Times New Roman"/>
          <w:b/>
          <w:sz w:val="24"/>
          <w:szCs w:val="24"/>
          <w:u w:val="single"/>
        </w:rPr>
        <w:t xml:space="preserve"> классов</w:t>
      </w:r>
      <w:r w:rsidRPr="002D48D1">
        <w:rPr>
          <w:rFonts w:ascii="Times New Roman" w:hAnsi="Times New Roman" w:cs="Times New Roman"/>
          <w:spacing w:val="-8"/>
          <w:sz w:val="24"/>
          <w:szCs w:val="24"/>
        </w:rPr>
        <w:t>.</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Предметом оценки выступают реализуемые в образовательной деятельности и достигаемые выпускниками результаты освоения основных общеобразовательных программ и их соответствие планируемым результатам образования.</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b/>
          <w:i/>
          <w:sz w:val="24"/>
          <w:szCs w:val="24"/>
        </w:rPr>
      </w:pPr>
    </w:p>
    <w:p w:rsidR="00325CC3" w:rsidRPr="002D48D1" w:rsidRDefault="00325CC3" w:rsidP="00FB001E">
      <w:pPr>
        <w:pStyle w:val="3"/>
        <w:numPr>
          <w:ilvl w:val="2"/>
          <w:numId w:val="12"/>
        </w:numPr>
        <w:spacing w:before="0" w:beforeAutospacing="0" w:after="0" w:afterAutospacing="0"/>
        <w:jc w:val="both"/>
        <w:rPr>
          <w:sz w:val="24"/>
          <w:szCs w:val="24"/>
        </w:rPr>
      </w:pPr>
      <w:bookmarkStart w:id="81" w:name="_Toc409691651"/>
      <w:bookmarkStart w:id="82" w:name="_Toc410653975"/>
      <w:bookmarkStart w:id="83" w:name="_Toc284663362"/>
      <w:r w:rsidRPr="002D48D1">
        <w:rPr>
          <w:sz w:val="24"/>
          <w:szCs w:val="24"/>
        </w:rPr>
        <w:t>Содержание и структура системы оценки достижения планируемых результатов освоения образовательной программы основного общего образования</w:t>
      </w:r>
      <w:bookmarkEnd w:id="81"/>
      <w:bookmarkEnd w:id="82"/>
      <w:bookmarkEnd w:id="83"/>
      <w:r w:rsidRPr="002D48D1">
        <w:rPr>
          <w:sz w:val="24"/>
          <w:szCs w:val="24"/>
        </w:rPr>
        <w:t xml:space="preserve"> для </w:t>
      </w:r>
      <w:r w:rsidR="00AA6934" w:rsidRPr="002D48D1">
        <w:rPr>
          <w:sz w:val="24"/>
          <w:szCs w:val="24"/>
          <w:u w:val="single"/>
        </w:rPr>
        <w:t>5,6</w:t>
      </w:r>
      <w:r w:rsidR="00795AB3">
        <w:rPr>
          <w:sz w:val="24"/>
          <w:szCs w:val="24"/>
          <w:u w:val="single"/>
        </w:rPr>
        <w:t>,7</w:t>
      </w:r>
      <w:r w:rsidR="00AA6934" w:rsidRPr="002D48D1">
        <w:rPr>
          <w:sz w:val="24"/>
          <w:szCs w:val="24"/>
          <w:u w:val="single"/>
        </w:rPr>
        <w:t xml:space="preserve"> классов</w:t>
      </w:r>
    </w:p>
    <w:p w:rsidR="00D30BA8" w:rsidRPr="002D48D1" w:rsidRDefault="00D30BA8" w:rsidP="00D30BA8">
      <w:pPr>
        <w:pStyle w:val="3"/>
        <w:spacing w:before="0" w:beforeAutospacing="0" w:after="0" w:afterAutospacing="0"/>
        <w:ind w:left="720"/>
        <w:jc w:val="both"/>
        <w:rPr>
          <w:sz w:val="24"/>
          <w:szCs w:val="24"/>
        </w:rPr>
      </w:pPr>
    </w:p>
    <w:p w:rsidR="00325CC3" w:rsidRPr="002D48D1" w:rsidRDefault="00325CC3" w:rsidP="00D30BA8">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Оценка достижения требований стандарта ведется на основе планируемых результатов, которые призваны обеспечить связь между требованиями стандарта, с одной стороны, и образовательной деятельностью и системой оценки, с другой.</w:t>
      </w:r>
    </w:p>
    <w:p w:rsidR="00D30BA8" w:rsidRPr="002D48D1" w:rsidRDefault="00325CC3" w:rsidP="00D30BA8">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 xml:space="preserve">В планируемых результатах уточнено и конкретизировано общее понимание личностных, метапредметных и предметных результатов – как с позиций организации процесса их достижения в образовательной деятельности, так и с позиций оценки этих результатов. </w:t>
      </w:r>
    </w:p>
    <w:p w:rsidR="00325CC3" w:rsidRPr="002D48D1" w:rsidRDefault="00325CC3" w:rsidP="00D30BA8">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Структура планируемых результатов ориентирова</w:t>
      </w:r>
      <w:r w:rsidR="00D30BA8" w:rsidRPr="002D48D1">
        <w:rPr>
          <w:rFonts w:ascii="Times New Roman" w:hAnsi="Times New Roman" w:cs="Times New Roman"/>
          <w:spacing w:val="-8"/>
          <w:sz w:val="24"/>
          <w:szCs w:val="24"/>
        </w:rPr>
        <w:t>на</w:t>
      </w:r>
      <w:r w:rsidRPr="002D48D1">
        <w:rPr>
          <w:rFonts w:ascii="Times New Roman" w:hAnsi="Times New Roman" w:cs="Times New Roman"/>
          <w:spacing w:val="-8"/>
          <w:sz w:val="24"/>
          <w:szCs w:val="24"/>
        </w:rPr>
        <w:t xml:space="preserve"> в средствах решения поставленной задачи – в соответствии с логикой организации образовательной деятельности. Поэтому в структуре планируемых результатов выделены в особый раздел личностные и метапредметные результаты, достижение которых обеспечивается всей совокупностью учебных предметов, а также планируемые результаты, достижение которых обеспечивается преимущественно за счет освоения учебных программ по отдельным предметам, </w:t>
      </w:r>
      <w:r w:rsidRPr="002D48D1">
        <w:rPr>
          <w:rFonts w:ascii="Times New Roman" w:hAnsi="Times New Roman" w:cs="Times New Roman"/>
          <w:spacing w:val="-8"/>
          <w:sz w:val="24"/>
          <w:szCs w:val="24"/>
        </w:rPr>
        <w:lastRenderedPageBreak/>
        <w:t xml:space="preserve">составляющим учебный план. </w:t>
      </w:r>
    </w:p>
    <w:p w:rsidR="003B54BB" w:rsidRPr="002D48D1" w:rsidRDefault="003B54BB" w:rsidP="00D30BA8">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b/>
          <w:sz w:val="24"/>
          <w:szCs w:val="24"/>
        </w:rPr>
        <w:t>Система оценки достижения планируемых результатов</w:t>
      </w:r>
      <w:r w:rsidRPr="002D48D1">
        <w:rPr>
          <w:rFonts w:ascii="Times New Roman" w:hAnsi="Times New Roman" w:cs="Times New Roman"/>
          <w:sz w:val="24"/>
          <w:szCs w:val="24"/>
        </w:rPr>
        <w:t xml:space="preserve">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2D48D1">
        <w:rPr>
          <w:rFonts w:ascii="Times New Roman" w:hAnsi="Times New Roman" w:cs="Times New Roman"/>
          <w:b/>
          <w:sz w:val="24"/>
          <w:szCs w:val="24"/>
        </w:rPr>
        <w:t>личностных, метапредметных и предметных</w:t>
      </w:r>
      <w:r w:rsidR="00795AB3">
        <w:rPr>
          <w:rFonts w:ascii="Times New Roman" w:hAnsi="Times New Roman" w:cs="Times New Roman"/>
          <w:sz w:val="24"/>
          <w:szCs w:val="24"/>
        </w:rPr>
        <w:t xml:space="preserve"> </w:t>
      </w:r>
    </w:p>
    <w:p w:rsidR="003B54BB" w:rsidRPr="002D48D1" w:rsidRDefault="003B54BB" w:rsidP="00ED3809">
      <w:pPr>
        <w:spacing w:after="0" w:line="240" w:lineRule="auto"/>
        <w:jc w:val="both"/>
        <w:rPr>
          <w:rFonts w:ascii="Times New Roman" w:hAnsi="Times New Roman" w:cs="Times New Roman"/>
          <w:sz w:val="24"/>
          <w:szCs w:val="24"/>
        </w:rPr>
      </w:pPr>
    </w:p>
    <w:p w:rsidR="00294B1A" w:rsidRPr="002D48D1" w:rsidRDefault="00294B1A" w:rsidP="00ED3809">
      <w:pPr>
        <w:spacing w:after="0" w:line="240" w:lineRule="auto"/>
        <w:jc w:val="both"/>
        <w:rPr>
          <w:rFonts w:ascii="Times New Roman" w:hAnsi="Times New Roman" w:cs="Times New Roman"/>
          <w:b/>
          <w:sz w:val="24"/>
          <w:szCs w:val="24"/>
        </w:rPr>
      </w:pPr>
    </w:p>
    <w:p w:rsidR="00294B1A" w:rsidRPr="002D48D1" w:rsidRDefault="00294B1A" w:rsidP="00ED3809">
      <w:pPr>
        <w:spacing w:after="0" w:line="240" w:lineRule="auto"/>
        <w:jc w:val="both"/>
        <w:rPr>
          <w:rFonts w:ascii="Times New Roman" w:hAnsi="Times New Roman" w:cs="Times New Roman"/>
          <w:b/>
          <w:sz w:val="24"/>
          <w:szCs w:val="24"/>
        </w:rPr>
      </w:pPr>
    </w:p>
    <w:p w:rsidR="00294B1A" w:rsidRPr="002D48D1" w:rsidRDefault="00635BDF" w:rsidP="00ED3809">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214" style="position:absolute;left:0;text-align:left;margin-left:48.45pt;margin-top:-15.55pt;width:362.25pt;height:56.25pt;z-index:251740672" arcsize="10923f" fillcolor="#c0504d" strokecolor="#f2f2f2" strokeweight="3pt">
            <v:shadow on="t" type="perspective" color="#622423" opacity=".5" offset="1pt" offset2="-1pt"/>
            <v:textbox style="mso-next-textbox:#_x0000_s1214">
              <w:txbxContent>
                <w:p w:rsidR="00CF31DA" w:rsidRPr="005C104C" w:rsidRDefault="00CF31DA" w:rsidP="003B54BB">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w:r>
    </w:p>
    <w:p w:rsidR="003B54BB" w:rsidRPr="002D48D1" w:rsidRDefault="003B54BB" w:rsidP="00ED3809">
      <w:pPr>
        <w:spacing w:after="0" w:line="240" w:lineRule="auto"/>
        <w:jc w:val="both"/>
        <w:rPr>
          <w:rFonts w:ascii="Times New Roman" w:hAnsi="Times New Roman" w:cs="Times New Roman"/>
          <w:b/>
          <w:sz w:val="24"/>
          <w:szCs w:val="24"/>
        </w:rPr>
      </w:pPr>
    </w:p>
    <w:p w:rsidR="003B54BB" w:rsidRPr="002D48D1" w:rsidRDefault="003B54BB" w:rsidP="00ED3809">
      <w:pPr>
        <w:spacing w:after="0" w:line="240" w:lineRule="auto"/>
        <w:jc w:val="both"/>
        <w:rPr>
          <w:rFonts w:ascii="Times New Roman" w:hAnsi="Times New Roman" w:cs="Times New Roman"/>
          <w:b/>
          <w:noProof/>
          <w:sz w:val="24"/>
          <w:szCs w:val="24"/>
        </w:rPr>
      </w:pPr>
    </w:p>
    <w:p w:rsidR="003B54BB" w:rsidRPr="002D48D1" w:rsidRDefault="003B54BB" w:rsidP="00ED3809">
      <w:pPr>
        <w:spacing w:after="0" w:line="240" w:lineRule="auto"/>
        <w:jc w:val="both"/>
        <w:rPr>
          <w:rFonts w:ascii="Times New Roman" w:hAnsi="Times New Roman" w:cs="Times New Roman"/>
          <w:b/>
          <w:noProof/>
          <w:sz w:val="24"/>
          <w:szCs w:val="24"/>
        </w:rPr>
      </w:pPr>
    </w:p>
    <w:p w:rsidR="003B54BB" w:rsidRPr="002D48D1" w:rsidRDefault="00635BDF" w:rsidP="00ED3809">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pict>
          <v:roundrect id="_x0000_s1215" style="position:absolute;left:0;text-align:left;margin-left:82.95pt;margin-top:1.35pt;width:297pt;height:30pt;z-index:251741696" arcsize="10923f" fillcolor="#9bbb59" strokecolor="#f2f2f2" strokeweight="3pt">
            <v:shadow on="t" type="perspective" color="#4e6128" opacity=".5" offset="1pt" offset2="-1pt"/>
            <v:textbox style="mso-next-textbox:#_x0000_s1215">
              <w:txbxContent>
                <w:p w:rsidR="00CF31DA" w:rsidRPr="007424C1" w:rsidRDefault="00CF31DA" w:rsidP="003B54BB">
                  <w:pPr>
                    <w:jc w:val="center"/>
                    <w:rPr>
                      <w:b/>
                      <w:color w:val="000000"/>
                    </w:rPr>
                  </w:pPr>
                  <w:r w:rsidRPr="007424C1">
                    <w:rPr>
                      <w:b/>
                      <w:color w:val="000000"/>
                    </w:rPr>
                    <w:t>Образовательные результаты</w:t>
                  </w:r>
                </w:p>
              </w:txbxContent>
            </v:textbox>
          </v:roundrect>
        </w:pict>
      </w:r>
    </w:p>
    <w:p w:rsidR="003B54BB" w:rsidRPr="002D48D1" w:rsidRDefault="003B54BB" w:rsidP="00ED3809">
      <w:pPr>
        <w:spacing w:after="0" w:line="240" w:lineRule="auto"/>
        <w:jc w:val="both"/>
        <w:rPr>
          <w:rFonts w:ascii="Times New Roman" w:hAnsi="Times New Roman" w:cs="Times New Roman"/>
          <w:b/>
          <w:sz w:val="24"/>
          <w:szCs w:val="24"/>
        </w:rPr>
      </w:pPr>
    </w:p>
    <w:p w:rsidR="003B54BB" w:rsidRPr="002D48D1" w:rsidRDefault="003B54BB" w:rsidP="00ED3809">
      <w:pPr>
        <w:spacing w:after="0" w:line="240" w:lineRule="auto"/>
        <w:jc w:val="both"/>
        <w:rPr>
          <w:rFonts w:ascii="Times New Roman" w:hAnsi="Times New Roman" w:cs="Times New Roman"/>
          <w:b/>
          <w:sz w:val="24"/>
          <w:szCs w:val="24"/>
        </w:rPr>
      </w:pPr>
    </w:p>
    <w:p w:rsidR="003B54BB" w:rsidRPr="002D48D1" w:rsidRDefault="00635BDF" w:rsidP="00ED3809">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218" style="position:absolute;left:0;text-align:left;margin-left:340.15pt;margin-top:10.95pt;width:147.05pt;height:41.25pt;z-index:251744768" arcsize="10923f" fillcolor="#f79646" strokecolor="#f2f2f2" strokeweight="3pt">
            <v:shadow on="t" type="perspective" color="#974706" opacity=".5" offset="1pt" offset2="-1pt"/>
            <v:textbox style="mso-next-textbox:#_x0000_s1218">
              <w:txbxContent>
                <w:p w:rsidR="00CF31DA" w:rsidRPr="005C104C" w:rsidRDefault="00CF31DA" w:rsidP="003B54BB">
                  <w:pPr>
                    <w:jc w:val="center"/>
                    <w:rPr>
                      <w:b/>
                      <w:sz w:val="20"/>
                      <w:szCs w:val="20"/>
                    </w:rPr>
                  </w:pPr>
                  <w:r w:rsidRPr="005C104C">
                    <w:rPr>
                      <w:b/>
                      <w:sz w:val="20"/>
                      <w:szCs w:val="20"/>
                    </w:rPr>
                    <w:t>Регулятивная деятельность/результаты</w:t>
                  </w:r>
                </w:p>
              </w:txbxContent>
            </v:textbox>
          </v:roundrect>
        </w:pict>
      </w:r>
      <w:r>
        <w:rPr>
          <w:rFonts w:ascii="Times New Roman" w:hAnsi="Times New Roman" w:cs="Times New Roman"/>
          <w:b/>
          <w:noProof/>
          <w:sz w:val="24"/>
          <w:szCs w:val="24"/>
        </w:rPr>
        <w:pict>
          <v:roundrect id="_x0000_s1219" style="position:absolute;left:0;text-align:left;margin-left:147.45pt;margin-top:3.45pt;width:163.5pt;height:63.75pt;z-index:251745792" arcsize="10923f" fillcolor="#9bbb59" stroked="f" strokeweight="0">
            <v:fill color2="#74903b" focusposition=".5,.5" focussize="" focus="100%" type="gradientRadial"/>
            <v:shadow on="t" type="perspective" color="#4e6128" offset="1pt" offset2="-3pt"/>
            <v:textbox style="mso-next-textbox:#_x0000_s1219">
              <w:txbxContent>
                <w:p w:rsidR="00CF31DA" w:rsidRDefault="00CF31DA" w:rsidP="003B54BB">
                  <w:pPr>
                    <w:jc w:val="center"/>
                    <w:rPr>
                      <w:b/>
                    </w:rPr>
                  </w:pPr>
                </w:p>
                <w:p w:rsidR="00CF31DA" w:rsidRPr="005C104C" w:rsidRDefault="00CF31DA" w:rsidP="003B54BB">
                  <w:pPr>
                    <w:jc w:val="center"/>
                    <w:rPr>
                      <w:b/>
                      <w:sz w:val="28"/>
                      <w:szCs w:val="28"/>
                    </w:rPr>
                  </w:pPr>
                  <w:r w:rsidRPr="005C104C">
                    <w:rPr>
                      <w:b/>
                      <w:sz w:val="28"/>
                      <w:szCs w:val="28"/>
                    </w:rPr>
                    <w:t>Метапредметные результаты</w:t>
                  </w:r>
                </w:p>
              </w:txbxContent>
            </v:textbox>
          </v:roundrect>
        </w:pict>
      </w:r>
    </w:p>
    <w:p w:rsidR="003B54BB" w:rsidRPr="002D48D1" w:rsidRDefault="00635BDF" w:rsidP="00ED3809">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216" style="position:absolute;left:0;text-align:left;margin-left:-28.05pt;margin-top:8.3pt;width:140.25pt;height:41.25pt;z-index:251742720" arcsize="10923f" fillcolor="#f79646" strokecolor="#f2f2f2" strokeweight="3pt">
            <v:shadow on="t" type="perspective" color="#974706" opacity=".5" offset="1pt" offset2="-1pt"/>
            <v:textbox style="mso-next-textbox:#_x0000_s1216">
              <w:txbxContent>
                <w:p w:rsidR="00CF31DA" w:rsidRPr="005C104C" w:rsidRDefault="00CF31DA" w:rsidP="003B54BB">
                  <w:pPr>
                    <w:jc w:val="center"/>
                    <w:rPr>
                      <w:b/>
                      <w:sz w:val="20"/>
                      <w:szCs w:val="20"/>
                    </w:rPr>
                  </w:pPr>
                  <w:r w:rsidRPr="005C104C">
                    <w:rPr>
                      <w:b/>
                      <w:sz w:val="20"/>
                      <w:szCs w:val="20"/>
                    </w:rPr>
                    <w:t>Познавательная деятельность/результаты</w:t>
                  </w:r>
                </w:p>
              </w:txbxContent>
            </v:textbox>
          </v:roundrect>
        </w:pict>
      </w:r>
    </w:p>
    <w:p w:rsidR="003B54BB" w:rsidRPr="002D48D1" w:rsidRDefault="00635BDF" w:rsidP="00ED3809">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220" type="#_x0000_t55" style="position:absolute;left:0;text-align:left;margin-left:305.65pt;margin-top:8.4pt;width:38.95pt;height:6.95pt;rotation:12969614fd;flip:y;z-index:251746816" fillcolor="#fabf8f" strokecolor="#f79646" strokeweight="1pt">
            <v:fill color2="#f79646" focus="50%" type="gradient"/>
            <v:shadow on="t" type="perspective" color="#974706" offset="1pt" offset2="-3pt"/>
          </v:shape>
        </w:pict>
      </w:r>
      <w:r>
        <w:rPr>
          <w:rFonts w:ascii="Times New Roman" w:hAnsi="Times New Roman" w:cs="Times New Roman"/>
          <w:b/>
          <w:noProof/>
          <w:sz w:val="24"/>
          <w:szCs w:val="24"/>
        </w:rPr>
        <w:pict>
          <v:shape id="_x0000_s1217" type="#_x0000_t55" style="position:absolute;left:0;text-align:left;margin-left:112.2pt;margin-top:8.4pt;width:39.8pt;height:6.95pt;rotation:-722747fd;flip:y;z-index:251743744" fillcolor="#fabf8f" strokecolor="#f79646" strokeweight="1pt">
            <v:fill color2="#f79646" focus="50%" type="gradient"/>
            <v:shadow on="t" type="perspective" color="#974706" offset="1pt" offset2="-3pt"/>
          </v:shape>
        </w:pict>
      </w:r>
    </w:p>
    <w:p w:rsidR="003B54BB" w:rsidRPr="002D48D1" w:rsidRDefault="003B54BB" w:rsidP="00ED3809">
      <w:pPr>
        <w:spacing w:after="0" w:line="240" w:lineRule="auto"/>
        <w:jc w:val="both"/>
        <w:rPr>
          <w:rFonts w:ascii="Times New Roman" w:hAnsi="Times New Roman" w:cs="Times New Roman"/>
          <w:b/>
          <w:sz w:val="24"/>
          <w:szCs w:val="24"/>
        </w:rPr>
      </w:pPr>
    </w:p>
    <w:p w:rsidR="003B54BB" w:rsidRPr="002D48D1" w:rsidRDefault="003B54BB" w:rsidP="00ED3809">
      <w:pPr>
        <w:spacing w:after="0" w:line="240" w:lineRule="auto"/>
        <w:jc w:val="both"/>
        <w:rPr>
          <w:rFonts w:ascii="Times New Roman" w:hAnsi="Times New Roman" w:cs="Times New Roman"/>
          <w:b/>
          <w:sz w:val="24"/>
          <w:szCs w:val="24"/>
        </w:rPr>
      </w:pPr>
    </w:p>
    <w:p w:rsidR="003B54BB" w:rsidRPr="002D48D1" w:rsidRDefault="00635BDF" w:rsidP="00ED3809">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221" type="#_x0000_t55" style="position:absolute;left:0;text-align:left;margin-left:221.7pt;margin-top:12.3pt;width:26.25pt;height:6.95pt;rotation:17622901fd;flip:y;z-index:251747840" fillcolor="#fabf8f" strokecolor="#f79646" strokeweight="1pt">
            <v:fill color2="#f79646" focus="50%" type="gradient"/>
            <v:shadow on="t" type="perspective" color="#974706" offset="1pt" offset2="-3pt"/>
          </v:shape>
        </w:pict>
      </w:r>
    </w:p>
    <w:p w:rsidR="003B54BB" w:rsidRPr="002D48D1" w:rsidRDefault="003B54BB" w:rsidP="00ED3809">
      <w:pPr>
        <w:spacing w:after="0" w:line="240" w:lineRule="auto"/>
        <w:jc w:val="both"/>
        <w:rPr>
          <w:rFonts w:ascii="Times New Roman" w:hAnsi="Times New Roman" w:cs="Times New Roman"/>
          <w:b/>
          <w:sz w:val="24"/>
          <w:szCs w:val="24"/>
        </w:rPr>
      </w:pPr>
    </w:p>
    <w:p w:rsidR="003B54BB" w:rsidRPr="002D48D1" w:rsidRDefault="00635BDF" w:rsidP="00ED3809">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222" style="position:absolute;left:0;text-align:left;margin-left:152pt;margin-top:6.4pt;width:163.5pt;height:28.5pt;z-index:251748864" arcsize="10923f" fillcolor="#f79646" strokecolor="#f2f2f2" strokeweight="3pt">
            <v:shadow on="t" type="perspective" color="#974706" opacity=".5" offset="1pt" offset2="-1pt"/>
            <v:textbox style="mso-next-textbox:#_x0000_s1222">
              <w:txbxContent>
                <w:p w:rsidR="00CF31DA" w:rsidRPr="005C104C" w:rsidRDefault="00CF31DA" w:rsidP="003B54BB">
                  <w:pPr>
                    <w:jc w:val="center"/>
                    <w:rPr>
                      <w:b/>
                    </w:rPr>
                  </w:pPr>
                  <w:r w:rsidRPr="005C104C">
                    <w:rPr>
                      <w:b/>
                    </w:rPr>
                    <w:t>Личностные результаты</w:t>
                  </w:r>
                </w:p>
              </w:txbxContent>
            </v:textbox>
          </v:roundrect>
        </w:pict>
      </w:r>
    </w:p>
    <w:p w:rsidR="003B54BB" w:rsidRPr="002D48D1" w:rsidRDefault="003B54BB" w:rsidP="00ED3809">
      <w:pPr>
        <w:spacing w:after="0" w:line="240" w:lineRule="auto"/>
        <w:jc w:val="both"/>
        <w:rPr>
          <w:rFonts w:ascii="Times New Roman" w:hAnsi="Times New Roman" w:cs="Times New Roman"/>
          <w:b/>
          <w:sz w:val="24"/>
          <w:szCs w:val="24"/>
        </w:rPr>
      </w:pPr>
    </w:p>
    <w:p w:rsidR="003B54BB" w:rsidRPr="002D48D1" w:rsidRDefault="003B54BB" w:rsidP="00ED3809">
      <w:pPr>
        <w:spacing w:after="0" w:line="240" w:lineRule="auto"/>
        <w:jc w:val="both"/>
        <w:rPr>
          <w:rFonts w:ascii="Times New Roman" w:hAnsi="Times New Roman" w:cs="Times New Roman"/>
          <w:b/>
          <w:sz w:val="24"/>
          <w:szCs w:val="24"/>
        </w:rPr>
      </w:pPr>
    </w:p>
    <w:p w:rsidR="003B54BB" w:rsidRPr="002D48D1" w:rsidRDefault="00635BDF" w:rsidP="00ED3809">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223" style="position:absolute;left:0;text-align:left;margin-left:147.45pt;margin-top:2.7pt;width:163.5pt;height:28.5pt;z-index:251749888" arcsize="10923f" fillcolor="#f79646" strokecolor="#f2f2f2" strokeweight="3pt">
            <v:shadow on="t" type="perspective" color="#974706" opacity=".5" offset="1pt" offset2="-1pt"/>
            <v:textbox style="mso-next-textbox:#_x0000_s1223">
              <w:txbxContent>
                <w:p w:rsidR="00CF31DA" w:rsidRPr="005C104C" w:rsidRDefault="00CF31DA" w:rsidP="003B54BB">
                  <w:pPr>
                    <w:jc w:val="center"/>
                    <w:rPr>
                      <w:b/>
                    </w:rPr>
                  </w:pPr>
                  <w:r w:rsidRPr="005C104C">
                    <w:rPr>
                      <w:b/>
                    </w:rPr>
                    <w:t>Ключевые компетенции</w:t>
                  </w:r>
                </w:p>
              </w:txbxContent>
            </v:textbox>
          </v:roundrect>
        </w:pict>
      </w:r>
    </w:p>
    <w:p w:rsidR="00294B1A" w:rsidRPr="002D48D1" w:rsidRDefault="00294B1A" w:rsidP="00ED3809">
      <w:pPr>
        <w:spacing w:after="0" w:line="240" w:lineRule="auto"/>
        <w:jc w:val="both"/>
        <w:rPr>
          <w:rFonts w:ascii="Times New Roman" w:hAnsi="Times New Roman" w:cs="Times New Roman"/>
          <w:b/>
          <w:sz w:val="24"/>
          <w:szCs w:val="24"/>
        </w:rPr>
      </w:pPr>
    </w:p>
    <w:p w:rsidR="00294B1A" w:rsidRPr="002D48D1" w:rsidRDefault="00294B1A" w:rsidP="00ED3809">
      <w:pPr>
        <w:spacing w:after="0" w:line="240" w:lineRule="auto"/>
        <w:jc w:val="both"/>
        <w:rPr>
          <w:rFonts w:ascii="Times New Roman" w:hAnsi="Times New Roman" w:cs="Times New Roman"/>
          <w:b/>
          <w:sz w:val="24"/>
          <w:szCs w:val="24"/>
        </w:rPr>
      </w:pPr>
    </w:p>
    <w:p w:rsidR="00325CC3" w:rsidRPr="002D48D1" w:rsidRDefault="00325CC3" w:rsidP="00D30BA8">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В структуре предметных результатов отражена логика организации отдельных предметов: планируемые результаты соотносятся с ведущими содержательными линиями и разделами изучаемых курсов. Это позволяет учителю соотносить конечные итоговые результаты с внутренней логикой развертывания учебного процесса, реализуемого в рамках той или иной дидактической или методической схемы; целенаправленно проектировать на этой основе постепенное продвижение учащихся в освоении планируемых результатов, соотнося его как с этапами формирования учебных действий и опорного учебного материала, так и с требованиями системы оценки.</w:t>
      </w:r>
    </w:p>
    <w:p w:rsidR="00325CC3" w:rsidRPr="002D48D1" w:rsidRDefault="00325CC3" w:rsidP="00D30BA8">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В соответствии с требованиями стандарта, структура планируемых результатов строится с учетом:</w:t>
      </w:r>
    </w:p>
    <w:p w:rsidR="00325CC3" w:rsidRPr="002D48D1" w:rsidRDefault="00325CC3" w:rsidP="00FB001E">
      <w:pPr>
        <w:pStyle w:val="a9"/>
        <w:widowControl w:val="0"/>
        <w:numPr>
          <w:ilvl w:val="0"/>
          <w:numId w:val="136"/>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необходимости определения динамической картины развития обучающихся на основе выделения уровня актуального развития и ближайшей перспективы развития – зоны ближайшего развития ребенка;</w:t>
      </w:r>
    </w:p>
    <w:p w:rsidR="00325CC3" w:rsidRPr="002D48D1" w:rsidRDefault="00325CC3" w:rsidP="00FB001E">
      <w:pPr>
        <w:pStyle w:val="a9"/>
        <w:widowControl w:val="0"/>
        <w:numPr>
          <w:ilvl w:val="0"/>
          <w:numId w:val="136"/>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выделения основных направлений оценочной деятельности – оценки результатов деятельности системы образования, образовательных организаций и педагогов.</w:t>
      </w:r>
    </w:p>
    <w:p w:rsidR="00325CC3" w:rsidRPr="002D48D1" w:rsidRDefault="00325CC3" w:rsidP="00D30BA8">
      <w:pPr>
        <w:widowControl w:val="0"/>
        <w:shd w:val="clear" w:color="auto" w:fill="FFFFFF"/>
        <w:autoSpaceDE w:val="0"/>
        <w:autoSpaceDN w:val="0"/>
        <w:adjustRightInd w:val="0"/>
        <w:spacing w:after="0" w:line="240" w:lineRule="auto"/>
        <w:ind w:firstLine="360"/>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учетом условий деятельности образовательных систем.</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b/>
          <w:spacing w:val="-8"/>
          <w:sz w:val="24"/>
          <w:szCs w:val="24"/>
        </w:rPr>
      </w:pPr>
      <w:r w:rsidRPr="002D48D1">
        <w:rPr>
          <w:rFonts w:ascii="Times New Roman" w:hAnsi="Times New Roman" w:cs="Times New Roman"/>
          <w:b/>
          <w:spacing w:val="-8"/>
          <w:sz w:val="24"/>
          <w:szCs w:val="24"/>
        </w:rPr>
        <w:t>Критерии оценки достижения планируемых результатов.</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 xml:space="preserve">В качестве критериев оценки достижения планируемых результатов выступают операционализированные планируемые результаты освоения основных образовательных программ. </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lastRenderedPageBreak/>
        <w:t xml:space="preserve">Критерии описывают реальные результаты, которые продемонстрированы учеником в процессе оценки, и которые явно свидетельствуют о достижении планируемых результатов освоения образовательной программы. </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Критерии формулируются в связи с оценкой достижения отдельного результата (одного элемента планируемого результата), комплексных результатов освоения отдельных областей содержания или компетенций (например, освоения изученной темы, раздела или области или сформированности, например, коммуникативной компетенции), а также итоговых результатов освоения учебной программы.</w:t>
      </w:r>
    </w:p>
    <w:p w:rsidR="00325CC3" w:rsidRPr="002D48D1" w:rsidRDefault="00325CC3" w:rsidP="00ED3809">
      <w:pPr>
        <w:pStyle w:val="3"/>
        <w:spacing w:before="0" w:beforeAutospacing="0" w:after="0" w:afterAutospacing="0"/>
        <w:jc w:val="both"/>
        <w:rPr>
          <w:sz w:val="24"/>
          <w:szCs w:val="24"/>
        </w:rPr>
      </w:pPr>
      <w:bookmarkStart w:id="84" w:name="_Toc409691652"/>
      <w:bookmarkStart w:id="85" w:name="_Toc410653976"/>
      <w:bookmarkStart w:id="86" w:name="_Toc284663363"/>
      <w:r w:rsidRPr="002D48D1">
        <w:rPr>
          <w:sz w:val="24"/>
          <w:szCs w:val="24"/>
        </w:rPr>
        <w:t>1.3.3. Формы представления планируемых результатов. Интерпретация и использование результатов</w:t>
      </w:r>
      <w:bookmarkEnd w:id="84"/>
      <w:bookmarkEnd w:id="85"/>
      <w:bookmarkEnd w:id="86"/>
      <w:r w:rsidR="009B7AE3" w:rsidRPr="002D48D1">
        <w:rPr>
          <w:sz w:val="24"/>
          <w:szCs w:val="24"/>
        </w:rPr>
        <w:t xml:space="preserve"> учащимися </w:t>
      </w:r>
      <w:r w:rsidR="00AA6934" w:rsidRPr="002D48D1">
        <w:rPr>
          <w:sz w:val="24"/>
          <w:szCs w:val="24"/>
          <w:u w:val="single"/>
        </w:rPr>
        <w:t>5,6</w:t>
      </w:r>
      <w:r w:rsidR="001A5DC4">
        <w:rPr>
          <w:sz w:val="24"/>
          <w:szCs w:val="24"/>
          <w:u w:val="single"/>
        </w:rPr>
        <w:t>,7</w:t>
      </w:r>
      <w:r w:rsidR="00AA6934" w:rsidRPr="002D48D1">
        <w:rPr>
          <w:sz w:val="24"/>
          <w:szCs w:val="24"/>
          <w:u w:val="single"/>
        </w:rPr>
        <w:t xml:space="preserve"> классов</w:t>
      </w:r>
    </w:p>
    <w:p w:rsidR="00325CC3" w:rsidRPr="002D48D1" w:rsidRDefault="00325CC3" w:rsidP="009671BB">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Предоставление и использование персонифицированной информации возможно только с четко регламентированным инструментарием. Во всех процедурах допустимо предоставление и использование исключительно неперсонифицированной (анонимной) информации о достигаемых обучающимся образовательных результатах.</w:t>
      </w:r>
    </w:p>
    <w:p w:rsidR="00325CC3" w:rsidRPr="002D48D1" w:rsidRDefault="009671BB" w:rsidP="009671BB">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И</w:t>
      </w:r>
      <w:r w:rsidR="00325CC3" w:rsidRPr="002D48D1">
        <w:rPr>
          <w:rFonts w:ascii="Times New Roman" w:hAnsi="Times New Roman" w:cs="Times New Roman"/>
          <w:spacing w:val="-8"/>
          <w:sz w:val="24"/>
          <w:szCs w:val="24"/>
        </w:rPr>
        <w:t>тоговая оценка обучающихся определяется с учетом их стартового уровня и динамики образовательных достижений.</w:t>
      </w:r>
    </w:p>
    <w:p w:rsidR="00325CC3" w:rsidRPr="002D48D1" w:rsidRDefault="00325CC3" w:rsidP="009671BB">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Итогов</w:t>
      </w:r>
      <w:r w:rsidR="00C00E6F" w:rsidRPr="002D48D1">
        <w:rPr>
          <w:rFonts w:ascii="Times New Roman" w:hAnsi="Times New Roman" w:cs="Times New Roman"/>
          <w:spacing w:val="-8"/>
          <w:sz w:val="24"/>
          <w:szCs w:val="24"/>
        </w:rPr>
        <w:t>ые</w:t>
      </w:r>
      <w:r w:rsidRPr="002D48D1">
        <w:rPr>
          <w:rFonts w:ascii="Times New Roman" w:hAnsi="Times New Roman" w:cs="Times New Roman"/>
          <w:spacing w:val="-8"/>
          <w:sz w:val="24"/>
          <w:szCs w:val="24"/>
        </w:rPr>
        <w:t xml:space="preserve"> оценк</w:t>
      </w:r>
      <w:r w:rsidR="00C00E6F" w:rsidRPr="002D48D1">
        <w:rPr>
          <w:rFonts w:ascii="Times New Roman" w:hAnsi="Times New Roman" w:cs="Times New Roman"/>
          <w:spacing w:val="-8"/>
          <w:sz w:val="24"/>
          <w:szCs w:val="24"/>
        </w:rPr>
        <w:t>и</w:t>
      </w:r>
      <w:r w:rsidRPr="002D48D1">
        <w:rPr>
          <w:rFonts w:ascii="Times New Roman" w:hAnsi="Times New Roman" w:cs="Times New Roman"/>
          <w:spacing w:val="-8"/>
          <w:sz w:val="24"/>
          <w:szCs w:val="24"/>
        </w:rPr>
        <w:t xml:space="preserve"> выпускника</w:t>
      </w:r>
      <w:r w:rsidR="009671BB" w:rsidRPr="002D48D1">
        <w:rPr>
          <w:rFonts w:ascii="Times New Roman" w:hAnsi="Times New Roman" w:cs="Times New Roman"/>
          <w:spacing w:val="-8"/>
          <w:sz w:val="24"/>
          <w:szCs w:val="24"/>
        </w:rPr>
        <w:t xml:space="preserve"> </w:t>
      </w:r>
      <w:r w:rsidR="00AA6934" w:rsidRPr="002D48D1">
        <w:rPr>
          <w:rFonts w:ascii="Times New Roman" w:hAnsi="Times New Roman" w:cs="Times New Roman"/>
          <w:b/>
          <w:sz w:val="24"/>
          <w:szCs w:val="24"/>
          <w:u w:val="single"/>
        </w:rPr>
        <w:t>5,6</w:t>
      </w:r>
      <w:r w:rsidR="001A5DC4">
        <w:rPr>
          <w:rFonts w:ascii="Times New Roman" w:hAnsi="Times New Roman" w:cs="Times New Roman"/>
          <w:b/>
          <w:sz w:val="24"/>
          <w:szCs w:val="24"/>
          <w:u w:val="single"/>
        </w:rPr>
        <w:t>,7</w:t>
      </w:r>
      <w:r w:rsidR="00AA6934" w:rsidRPr="002D48D1">
        <w:rPr>
          <w:rFonts w:ascii="Times New Roman" w:hAnsi="Times New Roman" w:cs="Times New Roman"/>
          <w:b/>
          <w:sz w:val="24"/>
          <w:szCs w:val="24"/>
          <w:u w:val="single"/>
        </w:rPr>
        <w:t xml:space="preserve"> классов</w:t>
      </w:r>
      <w:r w:rsidRPr="002D48D1">
        <w:rPr>
          <w:rFonts w:ascii="Times New Roman" w:hAnsi="Times New Roman" w:cs="Times New Roman"/>
          <w:spacing w:val="-8"/>
          <w:sz w:val="24"/>
          <w:szCs w:val="24"/>
        </w:rPr>
        <w:t xml:space="preserve"> формиру</w:t>
      </w:r>
      <w:r w:rsidR="00C00E6F" w:rsidRPr="002D48D1">
        <w:rPr>
          <w:rFonts w:ascii="Times New Roman" w:hAnsi="Times New Roman" w:cs="Times New Roman"/>
          <w:spacing w:val="-8"/>
          <w:sz w:val="24"/>
          <w:szCs w:val="24"/>
        </w:rPr>
        <w:t>ю</w:t>
      </w:r>
      <w:r w:rsidRPr="002D48D1">
        <w:rPr>
          <w:rFonts w:ascii="Times New Roman" w:hAnsi="Times New Roman" w:cs="Times New Roman"/>
          <w:spacing w:val="-8"/>
          <w:sz w:val="24"/>
          <w:szCs w:val="24"/>
        </w:rPr>
        <w:t>тся на основе накопленн</w:t>
      </w:r>
      <w:r w:rsidR="00C00E6F" w:rsidRPr="002D48D1">
        <w:rPr>
          <w:rFonts w:ascii="Times New Roman" w:hAnsi="Times New Roman" w:cs="Times New Roman"/>
          <w:spacing w:val="-8"/>
          <w:sz w:val="24"/>
          <w:szCs w:val="24"/>
        </w:rPr>
        <w:t>ых</w:t>
      </w:r>
      <w:r w:rsidRPr="002D48D1">
        <w:rPr>
          <w:rFonts w:ascii="Times New Roman" w:hAnsi="Times New Roman" w:cs="Times New Roman"/>
          <w:spacing w:val="-8"/>
          <w:sz w:val="24"/>
          <w:szCs w:val="24"/>
        </w:rPr>
        <w:t xml:space="preserve"> оцен</w:t>
      </w:r>
      <w:r w:rsidR="00C00E6F" w:rsidRPr="002D48D1">
        <w:rPr>
          <w:rFonts w:ascii="Times New Roman" w:hAnsi="Times New Roman" w:cs="Times New Roman"/>
          <w:spacing w:val="-8"/>
          <w:sz w:val="24"/>
          <w:szCs w:val="24"/>
        </w:rPr>
        <w:t>ок</w:t>
      </w:r>
      <w:r w:rsidRPr="002D48D1">
        <w:rPr>
          <w:rFonts w:ascii="Times New Roman" w:hAnsi="Times New Roman" w:cs="Times New Roman"/>
          <w:spacing w:val="-8"/>
          <w:sz w:val="24"/>
          <w:szCs w:val="24"/>
        </w:rPr>
        <w:t xml:space="preserve"> по учебным предметам</w:t>
      </w:r>
      <w:r w:rsidR="00C00E6F" w:rsidRPr="002D48D1">
        <w:rPr>
          <w:rFonts w:ascii="Times New Roman" w:hAnsi="Times New Roman" w:cs="Times New Roman"/>
          <w:spacing w:val="-8"/>
          <w:sz w:val="24"/>
          <w:szCs w:val="24"/>
        </w:rPr>
        <w:t xml:space="preserve">. </w:t>
      </w:r>
      <w:r w:rsidRPr="002D48D1">
        <w:rPr>
          <w:rFonts w:ascii="Times New Roman" w:hAnsi="Times New Roman" w:cs="Times New Roman"/>
          <w:spacing w:val="-8"/>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w:t>
      </w:r>
      <w:r w:rsidR="00C00E6F" w:rsidRPr="002D48D1">
        <w:rPr>
          <w:rFonts w:ascii="Times New Roman" w:hAnsi="Times New Roman" w:cs="Times New Roman"/>
          <w:spacing w:val="-8"/>
          <w:sz w:val="24"/>
          <w:szCs w:val="24"/>
        </w:rPr>
        <w:t>О</w:t>
      </w:r>
      <w:r w:rsidRPr="002D48D1">
        <w:rPr>
          <w:rFonts w:ascii="Times New Roman" w:hAnsi="Times New Roman" w:cs="Times New Roman"/>
          <w:spacing w:val="-8"/>
          <w:sz w:val="24"/>
          <w:szCs w:val="24"/>
        </w:rPr>
        <w:t>ценки за итоговые работы характеризуют</w:t>
      </w:r>
      <w:r w:rsidR="009671BB" w:rsidRPr="002D48D1">
        <w:rPr>
          <w:rFonts w:ascii="Times New Roman" w:hAnsi="Times New Roman" w:cs="Times New Roman"/>
          <w:spacing w:val="-8"/>
          <w:sz w:val="24"/>
          <w:szCs w:val="24"/>
        </w:rPr>
        <w:t xml:space="preserve"> </w:t>
      </w:r>
      <w:r w:rsidRPr="002D48D1">
        <w:rPr>
          <w:rFonts w:ascii="Times New Roman" w:hAnsi="Times New Roman" w:cs="Times New Roman"/>
          <w:spacing w:val="-8"/>
          <w:sz w:val="24"/>
          <w:szCs w:val="24"/>
        </w:rPr>
        <w:t xml:space="preserve">уровень усвоения учащимися опорной системы знаний по </w:t>
      </w:r>
      <w:r w:rsidR="00C00E6F" w:rsidRPr="002D48D1">
        <w:rPr>
          <w:rFonts w:ascii="Times New Roman" w:hAnsi="Times New Roman" w:cs="Times New Roman"/>
          <w:spacing w:val="-8"/>
          <w:sz w:val="24"/>
          <w:szCs w:val="24"/>
        </w:rPr>
        <w:t>предметам</w:t>
      </w:r>
      <w:r w:rsidRPr="002D48D1">
        <w:rPr>
          <w:rFonts w:ascii="Times New Roman" w:hAnsi="Times New Roman" w:cs="Times New Roman"/>
          <w:spacing w:val="-8"/>
          <w:sz w:val="24"/>
          <w:szCs w:val="24"/>
        </w:rPr>
        <w:t>, а также уровень овладения метапредметными действиями.</w:t>
      </w:r>
    </w:p>
    <w:p w:rsidR="00325CC3" w:rsidRPr="002D48D1" w:rsidRDefault="00325CC3" w:rsidP="009671BB">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r w:rsidR="009671BB" w:rsidRPr="002D48D1">
        <w:rPr>
          <w:rFonts w:ascii="Times New Roman" w:hAnsi="Times New Roman" w:cs="Times New Roman"/>
          <w:spacing w:val="-8"/>
          <w:sz w:val="24"/>
          <w:szCs w:val="24"/>
        </w:rPr>
        <w:t xml:space="preserve"> выпускником 5</w:t>
      </w:r>
      <w:r w:rsidR="00C00E6F" w:rsidRPr="002D48D1">
        <w:rPr>
          <w:rFonts w:ascii="Times New Roman" w:hAnsi="Times New Roman" w:cs="Times New Roman"/>
          <w:spacing w:val="-8"/>
          <w:sz w:val="24"/>
          <w:szCs w:val="24"/>
        </w:rPr>
        <w:t>, 6</w:t>
      </w:r>
      <w:r w:rsidR="00795AB3">
        <w:rPr>
          <w:rFonts w:ascii="Times New Roman" w:hAnsi="Times New Roman" w:cs="Times New Roman"/>
          <w:spacing w:val="-8"/>
          <w:sz w:val="24"/>
          <w:szCs w:val="24"/>
        </w:rPr>
        <w:t>,7</w:t>
      </w:r>
      <w:r w:rsidR="009671BB" w:rsidRPr="002D48D1">
        <w:rPr>
          <w:rFonts w:ascii="Times New Roman" w:hAnsi="Times New Roman" w:cs="Times New Roman"/>
          <w:spacing w:val="-8"/>
          <w:sz w:val="24"/>
          <w:szCs w:val="24"/>
        </w:rPr>
        <w:t xml:space="preserve"> класс</w:t>
      </w:r>
      <w:r w:rsidR="00C00E6F" w:rsidRPr="002D48D1">
        <w:rPr>
          <w:rFonts w:ascii="Times New Roman" w:hAnsi="Times New Roman" w:cs="Times New Roman"/>
          <w:spacing w:val="-8"/>
          <w:sz w:val="24"/>
          <w:szCs w:val="24"/>
        </w:rPr>
        <w:t>ов</w:t>
      </w:r>
      <w:r w:rsidRPr="002D48D1">
        <w:rPr>
          <w:rFonts w:ascii="Times New Roman" w:hAnsi="Times New Roman" w:cs="Times New Roman"/>
          <w:spacing w:val="-8"/>
          <w:sz w:val="24"/>
          <w:szCs w:val="24"/>
        </w:rPr>
        <w:t>:</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1)</w:t>
      </w:r>
      <w:r w:rsidRPr="002D48D1">
        <w:rPr>
          <w:rFonts w:ascii="Times New Roman" w:hAnsi="Times New Roman" w:cs="Times New Roman"/>
          <w:spacing w:val="-8"/>
          <w:sz w:val="24"/>
          <w:szCs w:val="24"/>
        </w:rPr>
        <w:tab/>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2)</w:t>
      </w:r>
      <w:r w:rsidRPr="002D48D1">
        <w:rPr>
          <w:rFonts w:ascii="Times New Roman" w:hAnsi="Times New Roman" w:cs="Times New Roman"/>
          <w:spacing w:val="-8"/>
          <w:sz w:val="24"/>
          <w:szCs w:val="24"/>
        </w:rPr>
        <w:tab/>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3)</w:t>
      </w:r>
      <w:r w:rsidRPr="002D48D1">
        <w:rPr>
          <w:rFonts w:ascii="Times New Roman" w:hAnsi="Times New Roman" w:cs="Times New Roman"/>
          <w:spacing w:val="-8"/>
          <w:sz w:val="24"/>
          <w:szCs w:val="24"/>
        </w:rPr>
        <w:tab/>
        <w:t>Выпускник не овладел опорной системой знаний и учебными действиями, необходимыми для продолжения образования на следующем уровне.</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25CC3" w:rsidRPr="002D48D1" w:rsidRDefault="00325CC3" w:rsidP="009671BB">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 xml:space="preserve">Решение об успешном освоении обучающимся ООП для </w:t>
      </w:r>
      <w:r w:rsidR="00AA6934" w:rsidRPr="002D48D1">
        <w:rPr>
          <w:rFonts w:ascii="Times New Roman" w:hAnsi="Times New Roman" w:cs="Times New Roman"/>
          <w:b/>
          <w:sz w:val="24"/>
          <w:szCs w:val="24"/>
          <w:u w:val="single"/>
        </w:rPr>
        <w:t>5,6</w:t>
      </w:r>
      <w:r w:rsidR="001A5DC4">
        <w:rPr>
          <w:rFonts w:ascii="Times New Roman" w:hAnsi="Times New Roman" w:cs="Times New Roman"/>
          <w:b/>
          <w:sz w:val="24"/>
          <w:szCs w:val="24"/>
          <w:u w:val="single"/>
        </w:rPr>
        <w:t>,7</w:t>
      </w:r>
      <w:r w:rsidR="00AA6934" w:rsidRPr="002D48D1">
        <w:rPr>
          <w:rFonts w:ascii="Times New Roman" w:hAnsi="Times New Roman" w:cs="Times New Roman"/>
          <w:b/>
          <w:sz w:val="24"/>
          <w:szCs w:val="24"/>
          <w:u w:val="single"/>
        </w:rPr>
        <w:t xml:space="preserve"> классов</w:t>
      </w:r>
      <w:r w:rsidRPr="002D48D1">
        <w:rPr>
          <w:rFonts w:ascii="Times New Roman" w:hAnsi="Times New Roman" w:cs="Times New Roman"/>
          <w:spacing w:val="-8"/>
          <w:sz w:val="24"/>
          <w:szCs w:val="24"/>
        </w:rPr>
        <w:t xml:space="preserve"> принимается педагогическим советом образовательной организации на основе сделанных выводов о достижении планируемых результатов освоения основной образовательной программы основного общего образования.</w:t>
      </w:r>
    </w:p>
    <w:p w:rsidR="00325CC3" w:rsidRPr="002D48D1" w:rsidRDefault="00325CC3" w:rsidP="009671BB">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 xml:space="preserve">В случае, если полученные обучающимся итоговые оценки не позволяют сделать </w:t>
      </w:r>
      <w:r w:rsidRPr="002D48D1">
        <w:rPr>
          <w:rFonts w:ascii="Times New Roman" w:hAnsi="Times New Roman" w:cs="Times New Roman"/>
          <w:spacing w:val="-8"/>
          <w:sz w:val="24"/>
          <w:szCs w:val="24"/>
        </w:rPr>
        <w:lastRenderedPageBreak/>
        <w:t xml:space="preserve">однозначного вывода о достижении планируемых результатов, решение о переводе выпускника </w:t>
      </w:r>
      <w:r w:rsidR="009671BB" w:rsidRPr="002D48D1">
        <w:rPr>
          <w:rFonts w:ascii="Times New Roman" w:hAnsi="Times New Roman" w:cs="Times New Roman"/>
          <w:spacing w:val="-8"/>
          <w:sz w:val="24"/>
          <w:szCs w:val="24"/>
        </w:rPr>
        <w:t xml:space="preserve">в следующий класс </w:t>
      </w:r>
      <w:r w:rsidRPr="002D48D1">
        <w:rPr>
          <w:rFonts w:ascii="Times New Roman" w:hAnsi="Times New Roman" w:cs="Times New Roman"/>
          <w:spacing w:val="-8"/>
          <w:sz w:val="24"/>
          <w:szCs w:val="24"/>
        </w:rPr>
        <w:t>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325CC3" w:rsidRPr="002D48D1" w:rsidRDefault="00325CC3" w:rsidP="009671BB">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 xml:space="preserve">Решение педагогического совета о переводе выпускника принимается одновременно с рассмотрением и утверждением характеристики выпускника </w:t>
      </w:r>
      <w:r w:rsidR="001A5DC4">
        <w:rPr>
          <w:rFonts w:ascii="Times New Roman" w:hAnsi="Times New Roman" w:cs="Times New Roman"/>
          <w:b/>
          <w:sz w:val="24"/>
          <w:szCs w:val="24"/>
          <w:u w:val="single"/>
        </w:rPr>
        <w:t xml:space="preserve">5,6,7 </w:t>
      </w:r>
      <w:r w:rsidR="00AA6934" w:rsidRPr="002D48D1">
        <w:rPr>
          <w:rFonts w:ascii="Times New Roman" w:hAnsi="Times New Roman" w:cs="Times New Roman"/>
          <w:b/>
          <w:sz w:val="24"/>
          <w:szCs w:val="24"/>
          <w:u w:val="single"/>
        </w:rPr>
        <w:t>классов</w:t>
      </w:r>
      <w:r w:rsidRPr="002D48D1">
        <w:rPr>
          <w:rFonts w:ascii="Times New Roman" w:hAnsi="Times New Roman" w:cs="Times New Roman"/>
          <w:spacing w:val="-8"/>
          <w:sz w:val="24"/>
          <w:szCs w:val="24"/>
        </w:rPr>
        <w:t>, в которой:</w:t>
      </w:r>
    </w:p>
    <w:p w:rsidR="00325CC3" w:rsidRPr="002D48D1" w:rsidRDefault="00325CC3" w:rsidP="00FB001E">
      <w:pPr>
        <w:pStyle w:val="a9"/>
        <w:widowControl w:val="0"/>
        <w:numPr>
          <w:ilvl w:val="0"/>
          <w:numId w:val="137"/>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отмечаются образовательные достижения и положительные качества выпускника;</w:t>
      </w:r>
    </w:p>
    <w:p w:rsidR="00325CC3" w:rsidRPr="002D48D1" w:rsidRDefault="00325CC3" w:rsidP="00FB001E">
      <w:pPr>
        <w:pStyle w:val="a9"/>
        <w:widowControl w:val="0"/>
        <w:numPr>
          <w:ilvl w:val="0"/>
          <w:numId w:val="137"/>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определяются приоритетные задачи и направления личностного развития с учетом как достижений, так и психологических трудностей развития ребенка;</w:t>
      </w:r>
    </w:p>
    <w:p w:rsidR="00325CC3" w:rsidRPr="002D48D1" w:rsidRDefault="00325CC3" w:rsidP="00FB001E">
      <w:pPr>
        <w:pStyle w:val="a9"/>
        <w:widowControl w:val="0"/>
        <w:numPr>
          <w:ilvl w:val="0"/>
          <w:numId w:val="137"/>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даются психолого-педагогические рекомендации, призванные обеспечить успешную реализацию намеченных задач на следующем уровне обучения.</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p>
    <w:p w:rsidR="00325CC3" w:rsidRPr="002D48D1" w:rsidRDefault="00325CC3" w:rsidP="00ED3809">
      <w:pPr>
        <w:pStyle w:val="3"/>
        <w:spacing w:before="0" w:beforeAutospacing="0" w:after="0" w:afterAutospacing="0"/>
        <w:jc w:val="both"/>
        <w:rPr>
          <w:sz w:val="24"/>
          <w:szCs w:val="24"/>
        </w:rPr>
      </w:pPr>
      <w:bookmarkStart w:id="87" w:name="_Toc409691653"/>
      <w:bookmarkStart w:id="88" w:name="_Toc410653977"/>
      <w:bookmarkStart w:id="89" w:name="_Toc284663364"/>
      <w:r w:rsidRPr="002D48D1">
        <w:rPr>
          <w:sz w:val="24"/>
          <w:szCs w:val="24"/>
        </w:rPr>
        <w:t>1.3.4. Критерии оценки личностных результатов обучения</w:t>
      </w:r>
      <w:bookmarkEnd w:id="87"/>
      <w:bookmarkEnd w:id="88"/>
      <w:bookmarkEnd w:id="89"/>
      <w:r w:rsidR="009B7AE3" w:rsidRPr="002D48D1">
        <w:rPr>
          <w:sz w:val="24"/>
          <w:szCs w:val="24"/>
        </w:rPr>
        <w:t xml:space="preserve"> учащихся 5</w:t>
      </w:r>
      <w:r w:rsidR="0096517C" w:rsidRPr="002D48D1">
        <w:rPr>
          <w:sz w:val="24"/>
          <w:szCs w:val="24"/>
        </w:rPr>
        <w:t>,6</w:t>
      </w:r>
      <w:r w:rsidR="001A5DC4">
        <w:rPr>
          <w:sz w:val="24"/>
          <w:szCs w:val="24"/>
        </w:rPr>
        <w:t>,7</w:t>
      </w:r>
      <w:r w:rsidR="009B7AE3" w:rsidRPr="002D48D1">
        <w:rPr>
          <w:sz w:val="24"/>
          <w:szCs w:val="24"/>
        </w:rPr>
        <w:t xml:space="preserve"> класса</w:t>
      </w:r>
    </w:p>
    <w:p w:rsidR="00325CC3" w:rsidRPr="002D48D1" w:rsidRDefault="00325CC3" w:rsidP="008A11DF">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Критериями оценки сформированности личностных универсальных действий учащихся основной школы являются:</w:t>
      </w:r>
    </w:p>
    <w:p w:rsidR="00325CC3" w:rsidRPr="002D48D1" w:rsidRDefault="00325CC3" w:rsidP="00FB001E">
      <w:pPr>
        <w:pStyle w:val="a9"/>
        <w:widowControl w:val="0"/>
        <w:numPr>
          <w:ilvl w:val="0"/>
          <w:numId w:val="138"/>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соответствие возрастно-психологическим нормативным требованиям;</w:t>
      </w:r>
    </w:p>
    <w:p w:rsidR="00325CC3" w:rsidRPr="002D48D1" w:rsidRDefault="00325CC3" w:rsidP="00FB001E">
      <w:pPr>
        <w:pStyle w:val="a9"/>
        <w:widowControl w:val="0"/>
        <w:numPr>
          <w:ilvl w:val="0"/>
          <w:numId w:val="138"/>
        </w:numPr>
        <w:shd w:val="clear" w:color="auto" w:fill="FFFFFF"/>
        <w:autoSpaceDE w:val="0"/>
        <w:autoSpaceDN w:val="0"/>
        <w:adjustRightInd w:val="0"/>
        <w:jc w:val="both"/>
        <w:rPr>
          <w:rFonts w:ascii="Times New Roman" w:hAnsi="Times New Roman"/>
          <w:spacing w:val="-8"/>
        </w:rPr>
      </w:pPr>
      <w:r w:rsidRPr="002D48D1">
        <w:rPr>
          <w:rFonts w:ascii="Times New Roman" w:hAnsi="Times New Roman"/>
          <w:spacing w:val="-8"/>
        </w:rPr>
        <w:t xml:space="preserve">соответствие социально желательным свойствам личности (качественным характеристикам). </w:t>
      </w:r>
    </w:p>
    <w:p w:rsidR="00325CC3" w:rsidRPr="002D48D1" w:rsidRDefault="00325CC3" w:rsidP="008A11DF">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Возрастно-психологические нормативы формулируются для каждого из видов универсальных личностных действий с учетом стадиальности их развития.</w:t>
      </w:r>
    </w:p>
    <w:p w:rsidR="008A11DF"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 xml:space="preserve">В таблице 1 представлен перечень существенных для возрастного развития учащихся </w:t>
      </w:r>
      <w:r w:rsidR="00C227EA" w:rsidRPr="002D48D1">
        <w:rPr>
          <w:rFonts w:ascii="Times New Roman" w:hAnsi="Times New Roman" w:cs="Times New Roman"/>
          <w:b/>
          <w:sz w:val="24"/>
          <w:szCs w:val="24"/>
          <w:u w:val="single"/>
        </w:rPr>
        <w:t>5,6</w:t>
      </w:r>
      <w:r w:rsidR="00795AB3">
        <w:rPr>
          <w:rFonts w:ascii="Times New Roman" w:hAnsi="Times New Roman" w:cs="Times New Roman"/>
          <w:b/>
          <w:sz w:val="24"/>
          <w:szCs w:val="24"/>
          <w:u w:val="single"/>
        </w:rPr>
        <w:t>,7</w:t>
      </w:r>
      <w:r w:rsidR="00C227EA" w:rsidRPr="002D48D1">
        <w:rPr>
          <w:rFonts w:ascii="Times New Roman" w:hAnsi="Times New Roman" w:cs="Times New Roman"/>
          <w:b/>
          <w:sz w:val="24"/>
          <w:szCs w:val="24"/>
          <w:u w:val="single"/>
        </w:rPr>
        <w:t xml:space="preserve"> классов</w:t>
      </w:r>
      <w:r w:rsidRPr="002D48D1">
        <w:rPr>
          <w:rFonts w:ascii="Times New Roman" w:hAnsi="Times New Roman" w:cs="Times New Roman"/>
          <w:spacing w:val="-8"/>
          <w:sz w:val="24"/>
          <w:szCs w:val="24"/>
        </w:rPr>
        <w:t xml:space="preserve"> личностных универсальных учебных действий и приведены основные критерии их оценивания. Перечень включает лишь наиболее существенные «ключевые» с точки зрения динамики и прогресса психического развития на данной возрастной стадии</w:t>
      </w:r>
      <w:r w:rsidR="008A11DF" w:rsidRPr="002D48D1">
        <w:rPr>
          <w:rFonts w:ascii="Times New Roman" w:hAnsi="Times New Roman" w:cs="Times New Roman"/>
          <w:spacing w:val="-8"/>
          <w:sz w:val="24"/>
          <w:szCs w:val="24"/>
        </w:rPr>
        <w:t>.</w:t>
      </w:r>
    </w:p>
    <w:p w:rsidR="008A11DF" w:rsidRPr="002D48D1" w:rsidRDefault="008A11DF"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 xml:space="preserve"> Таблица 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400"/>
      </w:tblGrid>
      <w:tr w:rsidR="00325CC3" w:rsidRPr="002D48D1" w:rsidTr="00AD6AEB">
        <w:trPr>
          <w:trHeight w:val="1200"/>
        </w:trPr>
        <w:tc>
          <w:tcPr>
            <w:tcW w:w="2268"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294B1A">
            <w:pPr>
              <w:spacing w:after="0" w:line="240" w:lineRule="auto"/>
              <w:jc w:val="center"/>
              <w:rPr>
                <w:rFonts w:ascii="Times New Roman" w:hAnsi="Times New Roman" w:cs="Times New Roman"/>
                <w:b/>
                <w:lang w:bidi="en-US"/>
              </w:rPr>
            </w:pPr>
            <w:r w:rsidRPr="002D48D1">
              <w:rPr>
                <w:rFonts w:ascii="Times New Roman" w:hAnsi="Times New Roman" w:cs="Times New Roman"/>
                <w:b/>
                <w:lang w:bidi="en-US"/>
              </w:rPr>
              <w:t>Показатели развития</w:t>
            </w:r>
          </w:p>
        </w:tc>
        <w:tc>
          <w:tcPr>
            <w:tcW w:w="7400"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294B1A">
            <w:pPr>
              <w:spacing w:after="0" w:line="240" w:lineRule="auto"/>
              <w:jc w:val="center"/>
              <w:rPr>
                <w:rFonts w:ascii="Times New Roman" w:hAnsi="Times New Roman" w:cs="Times New Roman"/>
                <w:b/>
                <w:lang w:bidi="en-US"/>
              </w:rPr>
            </w:pPr>
            <w:r w:rsidRPr="002D48D1">
              <w:rPr>
                <w:rFonts w:ascii="Times New Roman" w:hAnsi="Times New Roman" w:cs="Times New Roman"/>
                <w:b/>
                <w:lang w:bidi="en-US"/>
              </w:rPr>
              <w:t>Основные критерии оценивания</w:t>
            </w:r>
          </w:p>
        </w:tc>
      </w:tr>
      <w:tr w:rsidR="00325CC3" w:rsidRPr="002D48D1" w:rsidTr="00870677">
        <w:trPr>
          <w:trHeight w:val="52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325CC3" w:rsidRPr="00795AB3" w:rsidRDefault="00325CC3" w:rsidP="008A11DF">
            <w:pPr>
              <w:spacing w:after="0" w:line="240" w:lineRule="auto"/>
              <w:jc w:val="center"/>
              <w:rPr>
                <w:rFonts w:ascii="Times New Roman" w:hAnsi="Times New Roman" w:cs="Times New Roman"/>
                <w:b/>
                <w:lang w:bidi="en-US"/>
              </w:rPr>
            </w:pPr>
            <w:r w:rsidRPr="002D48D1">
              <w:rPr>
                <w:rFonts w:ascii="Times New Roman" w:hAnsi="Times New Roman" w:cs="Times New Roman"/>
                <w:b/>
                <w:lang w:val="en-US" w:bidi="en-US"/>
              </w:rPr>
              <w:t>Самоопределение</w:t>
            </w:r>
          </w:p>
        </w:tc>
      </w:tr>
      <w:tr w:rsidR="00325CC3" w:rsidRPr="002D48D1" w:rsidTr="00AD6AEB">
        <w:trPr>
          <w:trHeight w:val="841"/>
        </w:trPr>
        <w:tc>
          <w:tcPr>
            <w:tcW w:w="2268"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Готовность к выбору предпрофильного и профильного образования</w:t>
            </w:r>
          </w:p>
        </w:tc>
        <w:tc>
          <w:tcPr>
            <w:tcW w:w="7400"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Предварительное профессиональное самоопределение как выбор профессиональной сферы деятельности.</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xml:space="preserve">Осознание собственных интересов, мотивов и ценностей. </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Рефлексия собственных способностей в их отношении к требованиям профессии.</w:t>
            </w:r>
          </w:p>
          <w:p w:rsidR="00325CC3" w:rsidRPr="002D48D1" w:rsidRDefault="00325CC3" w:rsidP="008A11DF">
            <w:pPr>
              <w:spacing w:after="0" w:line="240" w:lineRule="auto"/>
              <w:rPr>
                <w:rFonts w:ascii="Times New Roman" w:hAnsi="Times New Roman" w:cs="Times New Roman"/>
                <w:lang w:bidi="en-US"/>
              </w:rPr>
            </w:pPr>
            <w:r w:rsidRPr="002D48D1">
              <w:rPr>
                <w:rFonts w:ascii="Times New Roman" w:hAnsi="Times New Roman" w:cs="Times New Roman"/>
                <w:lang w:bidi="en-US"/>
              </w:rPr>
              <w:t>Построение личной профессиональной перспективы.</w:t>
            </w:r>
          </w:p>
        </w:tc>
      </w:tr>
      <w:tr w:rsidR="00325CC3" w:rsidRPr="002D48D1" w:rsidTr="00AD6AEB">
        <w:trPr>
          <w:trHeight w:val="841"/>
        </w:trPr>
        <w:tc>
          <w:tcPr>
            <w:tcW w:w="2268"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xml:space="preserve">Основы гражданской идентичности личности - осознание личностью своей принадлежности к сообществу граждан определенного государства на общекультурной основе, имеющая определенный </w:t>
            </w:r>
            <w:r w:rsidRPr="002D48D1">
              <w:rPr>
                <w:rFonts w:ascii="Times New Roman" w:hAnsi="Times New Roman" w:cs="Times New Roman"/>
                <w:lang w:bidi="en-US"/>
              </w:rPr>
              <w:lastRenderedPageBreak/>
              <w:t>личностный смысл</w:t>
            </w:r>
          </w:p>
        </w:tc>
        <w:tc>
          <w:tcPr>
            <w:tcW w:w="7400"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i/>
                <w:lang w:bidi="en-US"/>
              </w:rPr>
            </w:pPr>
            <w:r w:rsidRPr="002D48D1">
              <w:rPr>
                <w:rFonts w:ascii="Times New Roman" w:hAnsi="Times New Roman" w:cs="Times New Roman"/>
                <w:i/>
                <w:lang w:bidi="en-US"/>
              </w:rPr>
              <w:lastRenderedPageBreak/>
              <w:t>Когнитивный компонент:</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xml:space="preserve">-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знание истории и географии края, его достижений и культурных традиций;</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знание положений Конституции РФ, основных прав и обязанностей гражданина, ориентация в правовом пространстве государственно-</w:t>
            </w:r>
            <w:r w:rsidRPr="002D48D1">
              <w:rPr>
                <w:rFonts w:ascii="Times New Roman" w:hAnsi="Times New Roman" w:cs="Times New Roman"/>
                <w:lang w:bidi="en-US"/>
              </w:rPr>
              <w:lastRenderedPageBreak/>
              <w:t>общественных отношений;</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xml:space="preserve">- знание о своей этнической принадлежности, освоение национальных ценностей, традиций, культуры, знание о народах и этнических группах; </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освоение общекультурного наследия России и общемирового культурного наследия;</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xml:space="preserve">- ориентация в системе моральных норм и ценностей и их иерархизация, понимание конвенционального характера морали; </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25CC3" w:rsidRPr="002D48D1" w:rsidRDefault="00325CC3" w:rsidP="00ED3809">
            <w:pPr>
              <w:spacing w:after="0" w:line="240" w:lineRule="auto"/>
              <w:jc w:val="both"/>
              <w:rPr>
                <w:rFonts w:ascii="Times New Roman" w:hAnsi="Times New Roman" w:cs="Times New Roman"/>
                <w:i/>
                <w:lang w:bidi="en-US"/>
              </w:rPr>
            </w:pPr>
            <w:r w:rsidRPr="002D48D1">
              <w:rPr>
                <w:rFonts w:ascii="Times New Roman" w:hAnsi="Times New Roman" w:cs="Times New Roman"/>
                <w:i/>
                <w:lang w:bidi="en-US"/>
              </w:rPr>
              <w:t>Ценностно- эмоциональный компонент:</w:t>
            </w:r>
          </w:p>
          <w:p w:rsidR="00325CC3" w:rsidRPr="002D48D1" w:rsidRDefault="00325CC3" w:rsidP="00ED3809">
            <w:pPr>
              <w:shd w:val="clear" w:color="auto" w:fill="FFFFFF"/>
              <w:spacing w:after="0" w:line="240" w:lineRule="auto"/>
              <w:jc w:val="both"/>
              <w:rPr>
                <w:rFonts w:ascii="Times New Roman" w:hAnsi="Times New Roman" w:cs="Times New Roman"/>
                <w:lang w:bidi="en-US"/>
              </w:rPr>
            </w:pPr>
            <w:r w:rsidRPr="002D48D1">
              <w:rPr>
                <w:rFonts w:ascii="Times New Roman" w:hAnsi="Times New Roman" w:cs="Times New Roman"/>
                <w:lang w:bidi="en-US"/>
              </w:rPr>
              <w:t>- гражданский патриотизм, любви к Родине, чувство гордости за свою страну;</w:t>
            </w:r>
          </w:p>
          <w:p w:rsidR="00325CC3" w:rsidRPr="002D48D1" w:rsidRDefault="00325CC3" w:rsidP="00ED3809">
            <w:pPr>
              <w:shd w:val="clear" w:color="auto" w:fill="FFFFFF"/>
              <w:spacing w:after="0" w:line="240" w:lineRule="auto"/>
              <w:jc w:val="both"/>
              <w:rPr>
                <w:rFonts w:ascii="Times New Roman" w:hAnsi="Times New Roman" w:cs="Times New Roman"/>
                <w:lang w:bidi="en-US"/>
              </w:rPr>
            </w:pPr>
            <w:r w:rsidRPr="002D48D1">
              <w:rPr>
                <w:rFonts w:ascii="Times New Roman" w:hAnsi="Times New Roman" w:cs="Times New Roman"/>
                <w:lang w:bidi="en-US"/>
              </w:rPr>
              <w:t>- уважение истории, культурных и исторических памятников;</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эмоционально положительное принятие своей этнической идентичности;</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уважение и принятие других народов России и мира, межэтническая толерантность, готовность к равноправному сотрудничеству;</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уважение ценностей семьи, любовь к природе, признание ценности здоровья, своего и других людей, оптимизм в восприятии мира;</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потребность в самовыражении и самореализации, социальном признании;</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25CC3" w:rsidRPr="002D48D1" w:rsidRDefault="00325CC3" w:rsidP="00ED3809">
            <w:pPr>
              <w:spacing w:after="0" w:line="240" w:lineRule="auto"/>
              <w:jc w:val="both"/>
              <w:rPr>
                <w:rFonts w:ascii="Times New Roman" w:hAnsi="Times New Roman" w:cs="Times New Roman"/>
                <w:i/>
                <w:lang w:bidi="en-US"/>
              </w:rPr>
            </w:pPr>
            <w:r w:rsidRPr="002D48D1">
              <w:rPr>
                <w:rFonts w:ascii="Times New Roman" w:hAnsi="Times New Roman" w:cs="Times New Roman"/>
                <w:i/>
                <w:lang w:bidi="en-US"/>
              </w:rPr>
              <w:t xml:space="preserve">Деятельностный компонент: </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участие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выполнение норм и требований школьной жизни, прав и обязанностей ученика;</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xml:space="preserve">- умение вести диалог на основе равноправных отношений и взаимного уважения и принятия; </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умение конструктивно разрешать конфликты;</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выполнение моральных норм в отношении взрослых и сверстников в школе, дома, во внеучебных видах деятельности;</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участие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умение строить жизненные планы с учетом конкретных социально-исторических, политических и экономических условий.</w:t>
            </w:r>
          </w:p>
        </w:tc>
      </w:tr>
      <w:tr w:rsidR="00325CC3" w:rsidRPr="002D48D1" w:rsidTr="00AD6AEB">
        <w:trPr>
          <w:trHeight w:val="679"/>
        </w:trPr>
        <w:tc>
          <w:tcPr>
            <w:tcW w:w="2268" w:type="dxa"/>
            <w:tcBorders>
              <w:top w:val="single" w:sz="4" w:space="0" w:color="auto"/>
              <w:left w:val="single" w:sz="4" w:space="0" w:color="auto"/>
              <w:bottom w:val="single" w:sz="4" w:space="0" w:color="auto"/>
              <w:right w:val="single" w:sz="4" w:space="0" w:color="auto"/>
            </w:tcBorders>
            <w:vAlign w:val="center"/>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lastRenderedPageBreak/>
              <w:t>Самооценка</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когнитивный компонент – дифференцированность,</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рефлексивность</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регулятивный компонент</w:t>
            </w:r>
          </w:p>
          <w:p w:rsidR="00325CC3" w:rsidRPr="002D48D1" w:rsidRDefault="00325CC3" w:rsidP="00ED3809">
            <w:pPr>
              <w:spacing w:after="0" w:line="240" w:lineRule="auto"/>
              <w:jc w:val="both"/>
              <w:rPr>
                <w:rFonts w:ascii="Times New Roman" w:hAnsi="Times New Roman" w:cs="Times New Roman"/>
                <w:lang w:bidi="en-US"/>
              </w:rPr>
            </w:pPr>
          </w:p>
        </w:tc>
        <w:tc>
          <w:tcPr>
            <w:tcW w:w="7400"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i/>
                <w:lang w:bidi="en-US"/>
              </w:rPr>
            </w:pPr>
            <w:r w:rsidRPr="002D48D1">
              <w:rPr>
                <w:rFonts w:ascii="Times New Roman" w:hAnsi="Times New Roman" w:cs="Times New Roman"/>
                <w:i/>
                <w:lang w:bidi="en-US"/>
              </w:rPr>
              <w:t>Когнитивный компонент:</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широта диапазона оценок;</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обобщенность категорий оценок;</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представленность в Я-концепции всего диапазона социальных ролей учащегося, включая гендерную роль;</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xml:space="preserve">- рефлексивность как адекватное осознанное представление о своих качествах; </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xml:space="preserve">- осознание своих возможностей в учебной деятельности, общении, других значимых видах деятельности; </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lastRenderedPageBreak/>
              <w:t xml:space="preserve">- осознание потребности в самосовершенствования. </w:t>
            </w:r>
          </w:p>
          <w:p w:rsidR="00325CC3" w:rsidRPr="002D48D1" w:rsidRDefault="00325CC3" w:rsidP="00ED3809">
            <w:pPr>
              <w:spacing w:after="0" w:line="240" w:lineRule="auto"/>
              <w:jc w:val="both"/>
              <w:rPr>
                <w:rFonts w:ascii="Times New Roman" w:hAnsi="Times New Roman" w:cs="Times New Roman"/>
                <w:i/>
                <w:lang w:bidi="en-US"/>
              </w:rPr>
            </w:pPr>
            <w:r w:rsidRPr="002D48D1">
              <w:rPr>
                <w:rFonts w:ascii="Times New Roman" w:hAnsi="Times New Roman" w:cs="Times New Roman"/>
                <w:i/>
                <w:lang w:bidi="en-US"/>
              </w:rPr>
              <w:t>Регулятивный компонент:</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xml:space="preserve">- способность адекватно судить о причинах своего успеха/неуспеха в учении, связывая успех с усилиями, трудолюбием, старанием; </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самоэффективность как представление о своих возможностях и ресурсном потенциале;</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готовность прилагать волевые усилия для достижения целей.</w:t>
            </w:r>
          </w:p>
        </w:tc>
      </w:tr>
      <w:tr w:rsidR="00325CC3" w:rsidRPr="002D48D1" w:rsidTr="00AD6AEB">
        <w:trPr>
          <w:trHeight w:val="679"/>
        </w:trPr>
        <w:tc>
          <w:tcPr>
            <w:tcW w:w="2268" w:type="dxa"/>
            <w:tcBorders>
              <w:top w:val="single" w:sz="4" w:space="0" w:color="auto"/>
              <w:left w:val="single" w:sz="4" w:space="0" w:color="auto"/>
              <w:bottom w:val="single" w:sz="4" w:space="0" w:color="auto"/>
              <w:right w:val="single" w:sz="4" w:space="0" w:color="auto"/>
            </w:tcBorders>
            <w:vAlign w:val="center"/>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lastRenderedPageBreak/>
              <w:t xml:space="preserve"> Смыслообразование.</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Мотивация учебной деятельности</w:t>
            </w:r>
          </w:p>
          <w:p w:rsidR="00325CC3" w:rsidRPr="002D48D1" w:rsidRDefault="00325CC3" w:rsidP="00ED3809">
            <w:pPr>
              <w:spacing w:after="0" w:line="240" w:lineRule="auto"/>
              <w:jc w:val="both"/>
              <w:rPr>
                <w:rFonts w:ascii="Times New Roman" w:hAnsi="Times New Roman" w:cs="Times New Roman"/>
                <w:lang w:bidi="en-US"/>
              </w:rPr>
            </w:pPr>
          </w:p>
        </w:tc>
        <w:tc>
          <w:tcPr>
            <w:tcW w:w="7400"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сформированность познавательных мотивов – интерес к новому содержанию и новым способам действия;</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сформированность учебных мотивов;</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стремление к самоизменению и самосовершенствованию – приобретению новых знаний и умений, компетенций;</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мотивация достижения;</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порождение нового личностного смысла учения на основе установления связи между учением и будущей профессиональной деятельностью.</w:t>
            </w:r>
          </w:p>
        </w:tc>
      </w:tr>
      <w:tr w:rsidR="00325CC3" w:rsidRPr="002D48D1" w:rsidTr="00870677">
        <w:trPr>
          <w:trHeight w:val="67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8A11DF">
            <w:pPr>
              <w:spacing w:after="0" w:line="240" w:lineRule="auto"/>
              <w:jc w:val="center"/>
              <w:rPr>
                <w:rFonts w:ascii="Times New Roman" w:hAnsi="Times New Roman" w:cs="Times New Roman"/>
                <w:b/>
                <w:lang w:bidi="en-US"/>
              </w:rPr>
            </w:pPr>
            <w:r w:rsidRPr="002D48D1">
              <w:rPr>
                <w:rFonts w:ascii="Times New Roman" w:hAnsi="Times New Roman" w:cs="Times New Roman"/>
                <w:b/>
                <w:lang w:bidi="en-US"/>
              </w:rPr>
              <w:t>Действие морально-этической ориентации и оценивания</w:t>
            </w:r>
          </w:p>
        </w:tc>
      </w:tr>
      <w:tr w:rsidR="00325CC3" w:rsidRPr="002D48D1" w:rsidTr="00AD6AEB">
        <w:trPr>
          <w:trHeight w:val="679"/>
        </w:trPr>
        <w:tc>
          <w:tcPr>
            <w:tcW w:w="2268"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Развитие морального сознания и моральной компетентности</w:t>
            </w:r>
          </w:p>
        </w:tc>
        <w:tc>
          <w:tcPr>
            <w:tcW w:w="7400"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развитие морального сознания на конвенциональном уровне;</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способность к решению моральных дилемм на основе учета позиций участников дилеммы, ориентации на их мотивы и чувства и моральной децентрации.</w:t>
            </w:r>
          </w:p>
        </w:tc>
      </w:tr>
      <w:tr w:rsidR="00325CC3" w:rsidRPr="002D48D1" w:rsidTr="00AD6AEB">
        <w:trPr>
          <w:trHeight w:val="679"/>
        </w:trPr>
        <w:tc>
          <w:tcPr>
            <w:tcW w:w="2268"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Просоциальное и моральное поведение</w:t>
            </w:r>
          </w:p>
        </w:tc>
        <w:tc>
          <w:tcPr>
            <w:tcW w:w="7400"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устойчивое следование в поведении моральным нормам и этическим требованиям;</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проявление альтруизма, готовности к помощи тем, кто в этом нуждается</w:t>
            </w:r>
          </w:p>
        </w:tc>
      </w:tr>
      <w:tr w:rsidR="00325CC3" w:rsidRPr="002D48D1" w:rsidTr="00AD6AEB">
        <w:trPr>
          <w:trHeight w:val="679"/>
        </w:trPr>
        <w:tc>
          <w:tcPr>
            <w:tcW w:w="2268"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Развитие моральных чувств</w:t>
            </w:r>
          </w:p>
        </w:tc>
        <w:tc>
          <w:tcPr>
            <w:tcW w:w="7400"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развитие эмпатии как осознанного понимания и сопереживания чувствам другим, выражающееся в поступках, направленных на помощь и обеспечение благополучия;</w:t>
            </w:r>
          </w:p>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 развитие моральных чувств – чувства совести, ответственности, стыда и вины как регуляторов морального поведения учащихся</w:t>
            </w:r>
          </w:p>
        </w:tc>
      </w:tr>
      <w:tr w:rsidR="00325CC3" w:rsidRPr="002D48D1" w:rsidTr="00AD6AEB">
        <w:trPr>
          <w:trHeight w:val="679"/>
        </w:trPr>
        <w:tc>
          <w:tcPr>
            <w:tcW w:w="2268"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Развитие моральной самооценки</w:t>
            </w:r>
          </w:p>
        </w:tc>
        <w:tc>
          <w:tcPr>
            <w:tcW w:w="7400"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ED3809">
            <w:pPr>
              <w:spacing w:after="0" w:line="240" w:lineRule="auto"/>
              <w:jc w:val="both"/>
              <w:rPr>
                <w:rFonts w:ascii="Times New Roman" w:hAnsi="Times New Roman" w:cs="Times New Roman"/>
                <w:lang w:bidi="en-US"/>
              </w:rPr>
            </w:pPr>
            <w:r w:rsidRPr="002D48D1">
              <w:rPr>
                <w:rFonts w:ascii="Times New Roman" w:hAnsi="Times New Roman" w:cs="Times New Roman"/>
                <w:lang w:bidi="en-US"/>
              </w:rPr>
              <w:t>Формирование адекватной системы представлений о своих моральных качествах, моральных ценностях и идеалах.</w:t>
            </w:r>
          </w:p>
        </w:tc>
      </w:tr>
    </w:tbl>
    <w:p w:rsidR="00325CC3" w:rsidRPr="002D48D1" w:rsidRDefault="00325CC3" w:rsidP="00ED3809">
      <w:pPr>
        <w:pStyle w:val="ConsPlusNormal"/>
        <w:jc w:val="both"/>
        <w:rPr>
          <w:rFonts w:ascii="Times New Roman" w:hAnsi="Times New Roman" w:cs="Times New Roman"/>
          <w:sz w:val="24"/>
          <w:szCs w:val="24"/>
        </w:rPr>
      </w:pPr>
    </w:p>
    <w:p w:rsidR="00F97D5F" w:rsidRPr="002D48D1" w:rsidRDefault="00F97D5F" w:rsidP="00ED3809">
      <w:pPr>
        <w:spacing w:after="0" w:line="240" w:lineRule="auto"/>
        <w:jc w:val="both"/>
        <w:rPr>
          <w:rFonts w:ascii="Times New Roman" w:hAnsi="Times New Roman" w:cs="Times New Roman"/>
          <w:sz w:val="24"/>
          <w:szCs w:val="24"/>
        </w:rPr>
      </w:pPr>
    </w:p>
    <w:p w:rsidR="00325CC3" w:rsidRPr="002D48D1" w:rsidRDefault="00325CC3" w:rsidP="00ED3809">
      <w:pPr>
        <w:pStyle w:val="3"/>
        <w:spacing w:before="0" w:beforeAutospacing="0" w:after="0" w:afterAutospacing="0"/>
        <w:jc w:val="both"/>
        <w:rPr>
          <w:sz w:val="24"/>
          <w:szCs w:val="24"/>
        </w:rPr>
      </w:pPr>
      <w:bookmarkStart w:id="90" w:name="_Toc409691654"/>
      <w:bookmarkStart w:id="91" w:name="_Toc410653978"/>
      <w:bookmarkStart w:id="92" w:name="_Toc284663365"/>
      <w:r w:rsidRPr="002D48D1">
        <w:rPr>
          <w:sz w:val="24"/>
          <w:szCs w:val="24"/>
        </w:rPr>
        <w:t>1.3.5. Критерии оценки метапредметных результатов обучения</w:t>
      </w:r>
      <w:bookmarkEnd w:id="90"/>
      <w:bookmarkEnd w:id="91"/>
      <w:bookmarkEnd w:id="92"/>
      <w:r w:rsidR="009B7AE3" w:rsidRPr="002D48D1">
        <w:rPr>
          <w:sz w:val="24"/>
          <w:szCs w:val="24"/>
        </w:rPr>
        <w:t xml:space="preserve"> учащихся </w:t>
      </w:r>
    </w:p>
    <w:p w:rsidR="00325CC3" w:rsidRPr="002D48D1" w:rsidRDefault="00325CC3" w:rsidP="008A11DF">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 xml:space="preserve">Критериями оценки метапредметных результатов обучения учащихся </w:t>
      </w:r>
      <w:r w:rsidR="00C227EA" w:rsidRPr="002D48D1">
        <w:rPr>
          <w:rFonts w:ascii="Times New Roman" w:hAnsi="Times New Roman" w:cs="Times New Roman"/>
          <w:b/>
          <w:sz w:val="24"/>
          <w:szCs w:val="24"/>
          <w:u w:val="single"/>
        </w:rPr>
        <w:t>5,6</w:t>
      </w:r>
      <w:r w:rsidR="00795AB3">
        <w:rPr>
          <w:rFonts w:ascii="Times New Roman" w:hAnsi="Times New Roman" w:cs="Times New Roman"/>
          <w:b/>
          <w:sz w:val="24"/>
          <w:szCs w:val="24"/>
          <w:u w:val="single"/>
        </w:rPr>
        <w:t>,7</w:t>
      </w:r>
      <w:r w:rsidR="00C227EA" w:rsidRPr="002D48D1">
        <w:rPr>
          <w:rFonts w:ascii="Times New Roman" w:hAnsi="Times New Roman" w:cs="Times New Roman"/>
          <w:b/>
          <w:sz w:val="24"/>
          <w:szCs w:val="24"/>
          <w:u w:val="single"/>
        </w:rPr>
        <w:t xml:space="preserve"> классов</w:t>
      </w:r>
      <w:r w:rsidR="00C227EA" w:rsidRPr="002D48D1">
        <w:rPr>
          <w:rFonts w:ascii="Times New Roman" w:hAnsi="Times New Roman" w:cs="Times New Roman"/>
          <w:spacing w:val="-8"/>
          <w:sz w:val="24"/>
          <w:szCs w:val="24"/>
        </w:rPr>
        <w:t xml:space="preserve"> </w:t>
      </w:r>
      <w:r w:rsidRPr="002D48D1">
        <w:rPr>
          <w:rFonts w:ascii="Times New Roman" w:hAnsi="Times New Roman" w:cs="Times New Roman"/>
          <w:spacing w:val="-8"/>
          <w:sz w:val="24"/>
          <w:szCs w:val="24"/>
        </w:rPr>
        <w:t>являются:</w:t>
      </w:r>
    </w:p>
    <w:p w:rsidR="00325CC3" w:rsidRPr="002D48D1" w:rsidRDefault="00325CC3" w:rsidP="00FB001E">
      <w:pPr>
        <w:pStyle w:val="a9"/>
        <w:widowControl w:val="0"/>
        <w:numPr>
          <w:ilvl w:val="0"/>
          <w:numId w:val="139"/>
        </w:numPr>
        <w:shd w:val="clear" w:color="auto" w:fill="FFFFFF"/>
        <w:autoSpaceDE w:val="0"/>
        <w:autoSpaceDN w:val="0"/>
        <w:adjustRightInd w:val="0"/>
        <w:ind w:hanging="709"/>
        <w:jc w:val="both"/>
        <w:rPr>
          <w:rFonts w:ascii="Times New Roman" w:hAnsi="Times New Roman"/>
          <w:spacing w:val="-8"/>
        </w:rPr>
      </w:pPr>
      <w:r w:rsidRPr="002D48D1">
        <w:rPr>
          <w:rFonts w:ascii="Times New Roman" w:hAnsi="Times New Roman"/>
          <w:spacing w:val="-8"/>
        </w:rPr>
        <w:t>адекватный психологическому возрасту уровень сформированности общеучебных познавательных, регулятивных и коммуникативных учебных действий;</w:t>
      </w:r>
    </w:p>
    <w:p w:rsidR="00325CC3" w:rsidRPr="002D48D1" w:rsidRDefault="00325CC3" w:rsidP="00FB001E">
      <w:pPr>
        <w:pStyle w:val="a9"/>
        <w:widowControl w:val="0"/>
        <w:numPr>
          <w:ilvl w:val="0"/>
          <w:numId w:val="139"/>
        </w:numPr>
        <w:shd w:val="clear" w:color="auto" w:fill="FFFFFF"/>
        <w:autoSpaceDE w:val="0"/>
        <w:autoSpaceDN w:val="0"/>
        <w:adjustRightInd w:val="0"/>
        <w:ind w:hanging="709"/>
        <w:jc w:val="both"/>
        <w:rPr>
          <w:rFonts w:ascii="Times New Roman" w:hAnsi="Times New Roman"/>
          <w:spacing w:val="-8"/>
        </w:rPr>
      </w:pPr>
      <w:r w:rsidRPr="002D48D1">
        <w:rPr>
          <w:rFonts w:ascii="Times New Roman" w:hAnsi="Times New Roman"/>
          <w:spacing w:val="-8"/>
        </w:rPr>
        <w:t xml:space="preserve">способность учащегося к организации и управлению своей учебной и познавательной деятельностью на основе целостной системы универсальных учебных действий, обеспечивающих компетенцию «умение учиться». </w:t>
      </w:r>
    </w:p>
    <w:p w:rsidR="00325CC3" w:rsidRPr="002D48D1" w:rsidRDefault="00325CC3" w:rsidP="002F2637">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 xml:space="preserve">В таблице 2 представлены основные виды регулятивных, познавательных и коммуникативных универсальных учебных действий учащихся </w:t>
      </w:r>
      <w:r w:rsidR="008A11DF" w:rsidRPr="002D48D1">
        <w:rPr>
          <w:rFonts w:ascii="Times New Roman" w:hAnsi="Times New Roman" w:cs="Times New Roman"/>
          <w:spacing w:val="-8"/>
          <w:sz w:val="24"/>
          <w:szCs w:val="24"/>
        </w:rPr>
        <w:t>5 класса</w:t>
      </w:r>
      <w:r w:rsidRPr="002D48D1">
        <w:rPr>
          <w:rFonts w:ascii="Times New Roman" w:hAnsi="Times New Roman" w:cs="Times New Roman"/>
          <w:spacing w:val="-8"/>
          <w:sz w:val="24"/>
          <w:szCs w:val="24"/>
        </w:rPr>
        <w:t>, составляющие метапредметные результаты обучения, и приведены основные критерии их оценивания. Отметим, что перечень включает лишь наиболее существенные «ключевые» с точки зрения содержания возрастного нормативного развития ребенка универсальные учебные действия и может быть расширен и дополнен в соответствии с конкретными задачами.</w:t>
      </w:r>
    </w:p>
    <w:p w:rsidR="00294B1A" w:rsidRPr="002D48D1" w:rsidRDefault="00294B1A"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p>
    <w:p w:rsidR="00325CC3" w:rsidRPr="002D48D1" w:rsidRDefault="00325CC3" w:rsidP="00ED3809">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D48D1">
        <w:rPr>
          <w:rFonts w:ascii="Times New Roman" w:hAnsi="Times New Roman" w:cs="Times New Roman"/>
          <w:spacing w:val="-8"/>
          <w:sz w:val="24"/>
          <w:szCs w:val="24"/>
        </w:rPr>
        <w:t>Таблица 2.</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7229"/>
      </w:tblGrid>
      <w:tr w:rsidR="00325CC3" w:rsidRPr="002D48D1" w:rsidTr="00870677">
        <w:trPr>
          <w:trHeight w:val="798"/>
        </w:trPr>
        <w:tc>
          <w:tcPr>
            <w:tcW w:w="2297" w:type="dxa"/>
            <w:tcBorders>
              <w:top w:val="single" w:sz="4" w:space="0" w:color="auto"/>
              <w:left w:val="single" w:sz="4" w:space="0" w:color="auto"/>
              <w:bottom w:val="single" w:sz="4" w:space="0" w:color="auto"/>
              <w:right w:val="single" w:sz="4" w:space="0" w:color="auto"/>
            </w:tcBorders>
            <w:hideMark/>
          </w:tcPr>
          <w:p w:rsidR="00325CC3" w:rsidRPr="002D48D1" w:rsidRDefault="00325CC3" w:rsidP="00294B1A">
            <w:pPr>
              <w:spacing w:after="0" w:line="240" w:lineRule="auto"/>
              <w:jc w:val="center"/>
              <w:rPr>
                <w:rFonts w:ascii="Times New Roman" w:hAnsi="Times New Roman" w:cs="Times New Roman"/>
                <w:b/>
                <w:sz w:val="24"/>
                <w:szCs w:val="24"/>
                <w:lang w:bidi="en-US"/>
              </w:rPr>
            </w:pPr>
            <w:r w:rsidRPr="002D48D1">
              <w:rPr>
                <w:rFonts w:ascii="Times New Roman" w:hAnsi="Times New Roman" w:cs="Times New Roman"/>
                <w:b/>
                <w:sz w:val="24"/>
                <w:szCs w:val="24"/>
                <w:lang w:bidi="en-US"/>
              </w:rPr>
              <w:t>Метапредметные результаты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325CC3" w:rsidRPr="002D48D1" w:rsidRDefault="00325CC3" w:rsidP="00294B1A">
            <w:pPr>
              <w:spacing w:after="0" w:line="240" w:lineRule="auto"/>
              <w:jc w:val="center"/>
              <w:rPr>
                <w:rFonts w:ascii="Times New Roman" w:hAnsi="Times New Roman" w:cs="Times New Roman"/>
                <w:b/>
                <w:sz w:val="24"/>
                <w:szCs w:val="24"/>
                <w:lang w:bidi="en-US"/>
              </w:rPr>
            </w:pPr>
            <w:r w:rsidRPr="002D48D1">
              <w:rPr>
                <w:rFonts w:ascii="Times New Roman" w:hAnsi="Times New Roman" w:cs="Times New Roman"/>
                <w:b/>
                <w:sz w:val="24"/>
                <w:szCs w:val="24"/>
                <w:lang w:bidi="en-US"/>
              </w:rPr>
              <w:t>Основные критерии оценивания</w:t>
            </w:r>
          </w:p>
        </w:tc>
      </w:tr>
      <w:tr w:rsidR="00325CC3" w:rsidRPr="002D48D1" w:rsidTr="00870677">
        <w:trPr>
          <w:trHeight w:val="422"/>
        </w:trPr>
        <w:tc>
          <w:tcPr>
            <w:tcW w:w="9526" w:type="dxa"/>
            <w:gridSpan w:val="2"/>
            <w:tcBorders>
              <w:top w:val="single" w:sz="4" w:space="0" w:color="auto"/>
              <w:left w:val="single" w:sz="4" w:space="0" w:color="auto"/>
              <w:bottom w:val="single" w:sz="4" w:space="0" w:color="auto"/>
              <w:right w:val="single" w:sz="4" w:space="0" w:color="auto"/>
            </w:tcBorders>
            <w:hideMark/>
          </w:tcPr>
          <w:p w:rsidR="00325CC3" w:rsidRPr="002D48D1" w:rsidRDefault="00325CC3" w:rsidP="008A11DF">
            <w:pPr>
              <w:spacing w:after="0" w:line="240" w:lineRule="auto"/>
              <w:jc w:val="center"/>
              <w:rPr>
                <w:rFonts w:ascii="Times New Roman" w:hAnsi="Times New Roman" w:cs="Times New Roman"/>
                <w:b/>
                <w:sz w:val="24"/>
                <w:szCs w:val="24"/>
                <w:lang w:val="en-US" w:bidi="en-US"/>
              </w:rPr>
            </w:pPr>
            <w:r w:rsidRPr="002D48D1">
              <w:rPr>
                <w:rFonts w:ascii="Times New Roman" w:hAnsi="Times New Roman" w:cs="Times New Roman"/>
                <w:b/>
                <w:sz w:val="24"/>
                <w:szCs w:val="24"/>
                <w:lang w:val="en-US" w:bidi="en-US"/>
              </w:rPr>
              <w:lastRenderedPageBreak/>
              <w:t>Регулятивные универсальные учебные действия</w:t>
            </w:r>
          </w:p>
        </w:tc>
      </w:tr>
      <w:tr w:rsidR="00325CC3" w:rsidRPr="002D48D1" w:rsidTr="00870677">
        <w:trPr>
          <w:trHeight w:val="841"/>
        </w:trPr>
        <w:tc>
          <w:tcPr>
            <w:tcW w:w="2297"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b/>
                <w:sz w:val="24"/>
                <w:szCs w:val="24"/>
                <w:lang w:bidi="en-US"/>
              </w:rPr>
            </w:pPr>
            <w:r w:rsidRPr="002D48D1">
              <w:rPr>
                <w:rFonts w:ascii="Times New Roman" w:hAnsi="Times New Roman" w:cs="Times New Roman"/>
                <w:b/>
                <w:sz w:val="24"/>
                <w:szCs w:val="24"/>
                <w:lang w:bidi="en-US"/>
              </w:rPr>
              <w:t>Целеполагание</w:t>
            </w:r>
          </w:p>
        </w:tc>
        <w:tc>
          <w:tcPr>
            <w:tcW w:w="7229"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принятие познавательной задачи и ее сохранение, регуляция учащимся учебных действий на основе принятой познавательной задачи;</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переопределение практической задачи в теоретическую;</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самостоятельная постановка новых учебных целей и задач;</w:t>
            </w:r>
          </w:p>
          <w:p w:rsidR="00325CC3" w:rsidRPr="002D48D1" w:rsidRDefault="00325CC3" w:rsidP="00ED3809">
            <w:pPr>
              <w:tabs>
                <w:tab w:val="left" w:pos="360"/>
              </w:tabs>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устанавливать целевые приоритеты.</w:t>
            </w:r>
          </w:p>
        </w:tc>
      </w:tr>
      <w:tr w:rsidR="00325CC3" w:rsidRPr="002D48D1" w:rsidTr="00870677">
        <w:trPr>
          <w:trHeight w:val="611"/>
        </w:trPr>
        <w:tc>
          <w:tcPr>
            <w:tcW w:w="2297"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b/>
                <w:sz w:val="24"/>
                <w:szCs w:val="24"/>
                <w:lang w:bidi="en-US"/>
              </w:rPr>
            </w:pPr>
            <w:r w:rsidRPr="002D48D1">
              <w:rPr>
                <w:rFonts w:ascii="Times New Roman" w:hAnsi="Times New Roman" w:cs="Times New Roman"/>
                <w:b/>
                <w:sz w:val="24"/>
                <w:szCs w:val="24"/>
                <w:lang w:bidi="en-US"/>
              </w:rPr>
              <w:t>Прогнозирование</w:t>
            </w:r>
          </w:p>
        </w:tc>
        <w:tc>
          <w:tcPr>
            <w:tcW w:w="7229"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Владение основами прогнозирования как предвидения будущих событий и развития процесса</w:t>
            </w:r>
          </w:p>
        </w:tc>
      </w:tr>
      <w:tr w:rsidR="00325CC3" w:rsidRPr="002D48D1" w:rsidTr="00870677">
        <w:trPr>
          <w:trHeight w:val="983"/>
        </w:trPr>
        <w:tc>
          <w:tcPr>
            <w:tcW w:w="2297"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b/>
                <w:sz w:val="24"/>
                <w:szCs w:val="24"/>
                <w:lang w:bidi="en-US"/>
              </w:rPr>
            </w:pPr>
            <w:r w:rsidRPr="002D48D1">
              <w:rPr>
                <w:rFonts w:ascii="Times New Roman" w:hAnsi="Times New Roman" w:cs="Times New Roman"/>
                <w:b/>
                <w:sz w:val="24"/>
                <w:szCs w:val="24"/>
                <w:lang w:bidi="en-US"/>
              </w:rPr>
              <w:t>Планирование и организация действий</w:t>
            </w:r>
          </w:p>
        </w:tc>
        <w:tc>
          <w:tcPr>
            <w:tcW w:w="7229"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планировать пути достижения целей;</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самостоятельно анализировать условия достижения цели на основе учета выделенных учителем ориентиров действия в новом учебном материале;</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принимать решения в проблемной ситуации на основе переговоров;</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 умение при планировании достижения целей самостоятельно, полно и адекватно учитывать условия и средства их достижения; </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выделять альтернативные способы достижения цели и выбирать наиболее эффективный способ;</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осуществлять учебную и познавательную деятельность как «поленезависимую», устойчивую в отношении помех;</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осуществлять познавательную рефлексию в отношении действий по решению учебных и познавательных задач;</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владение основами саморегуляции эмоциональных состояний;</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прилагать волевые усилия и преодолевать трудности и препятствия на пути достижения целей.</w:t>
            </w:r>
          </w:p>
        </w:tc>
      </w:tr>
      <w:tr w:rsidR="00325CC3" w:rsidRPr="002D48D1" w:rsidTr="00870677">
        <w:trPr>
          <w:trHeight w:val="415"/>
        </w:trPr>
        <w:tc>
          <w:tcPr>
            <w:tcW w:w="2297"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b/>
                <w:sz w:val="24"/>
                <w:szCs w:val="24"/>
                <w:lang w:bidi="en-US"/>
              </w:rPr>
            </w:pPr>
            <w:r w:rsidRPr="002D48D1">
              <w:rPr>
                <w:rFonts w:ascii="Times New Roman" w:hAnsi="Times New Roman" w:cs="Times New Roman"/>
                <w:b/>
                <w:sz w:val="24"/>
                <w:szCs w:val="24"/>
                <w:lang w:bidi="en-US"/>
              </w:rPr>
              <w:t>Контроль</w:t>
            </w:r>
          </w:p>
        </w:tc>
        <w:tc>
          <w:tcPr>
            <w:tcW w:w="7229"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 умение осуществлять констатирующий и предвосхищающий контроль по результату и по способу действия; </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актуальный контроль на уровне произвольного внимания;</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 умение самостоятельно контролировать свое время и управлять им; </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владение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r>
      <w:tr w:rsidR="00325CC3" w:rsidRPr="002D48D1" w:rsidTr="00870677">
        <w:trPr>
          <w:trHeight w:val="841"/>
        </w:trPr>
        <w:tc>
          <w:tcPr>
            <w:tcW w:w="2297"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b/>
                <w:sz w:val="24"/>
                <w:szCs w:val="24"/>
                <w:lang w:bidi="en-US"/>
              </w:rPr>
            </w:pPr>
            <w:r w:rsidRPr="002D48D1">
              <w:rPr>
                <w:rFonts w:ascii="Times New Roman" w:hAnsi="Times New Roman" w:cs="Times New Roman"/>
                <w:b/>
                <w:sz w:val="24"/>
                <w:szCs w:val="24"/>
                <w:lang w:bidi="en-US"/>
              </w:rPr>
              <w:t>Оценка</w:t>
            </w:r>
          </w:p>
        </w:tc>
        <w:tc>
          <w:tcPr>
            <w:tcW w:w="7229"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w:t>
            </w:r>
          </w:p>
          <w:p w:rsidR="00325CC3" w:rsidRPr="002D48D1" w:rsidRDefault="00325CC3" w:rsidP="00ED3809">
            <w:pPr>
              <w:keepNext/>
              <w:tabs>
                <w:tab w:val="left" w:pos="360"/>
              </w:tabs>
              <w:spacing w:after="0" w:line="240" w:lineRule="auto"/>
              <w:jc w:val="both"/>
              <w:outlineLvl w:val="1"/>
              <w:rPr>
                <w:rFonts w:ascii="Times New Roman" w:hAnsi="Times New Roman" w:cs="Times New Roman"/>
                <w:sz w:val="24"/>
                <w:szCs w:val="24"/>
                <w:lang w:bidi="en-US"/>
              </w:rPr>
            </w:pPr>
            <w:bookmarkStart w:id="93" w:name="_Toc406058985"/>
            <w:bookmarkStart w:id="94" w:name="_Toc409682182"/>
            <w:bookmarkStart w:id="95" w:name="_Toc409691655"/>
            <w:bookmarkStart w:id="96" w:name="_Toc410653979"/>
            <w:bookmarkStart w:id="97" w:name="_Toc410702983"/>
            <w:r w:rsidRPr="002D48D1">
              <w:rPr>
                <w:rFonts w:ascii="Times New Roman" w:hAnsi="Times New Roman" w:cs="Times New Roman"/>
                <w:sz w:val="24"/>
                <w:szCs w:val="24"/>
                <w:lang w:bidi="en-US"/>
              </w:rPr>
              <w:t>- умение адекватно самостоятельно оценивать правильность выполнения действия и вносить необходимые коррективы в исполнение и способ действия, как в конце действия, так и по ходу его реализации;</w:t>
            </w:r>
            <w:bookmarkEnd w:id="93"/>
            <w:bookmarkEnd w:id="94"/>
            <w:bookmarkEnd w:id="95"/>
            <w:bookmarkEnd w:id="96"/>
            <w:bookmarkEnd w:id="97"/>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адекватно оценивать объективную трудность как меру фактического или предполагаемого расхода ресурсов на решение задачи;</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адекватно оценивать свои возможности достижения цели определенной сложности в различных сферах самостоятельной деятельности.</w:t>
            </w:r>
          </w:p>
        </w:tc>
      </w:tr>
      <w:tr w:rsidR="00325CC3" w:rsidRPr="002D48D1" w:rsidTr="00870677">
        <w:trPr>
          <w:trHeight w:val="453"/>
        </w:trPr>
        <w:tc>
          <w:tcPr>
            <w:tcW w:w="9526" w:type="dxa"/>
            <w:gridSpan w:val="2"/>
            <w:tcBorders>
              <w:top w:val="single" w:sz="4" w:space="0" w:color="auto"/>
              <w:left w:val="single" w:sz="4" w:space="0" w:color="auto"/>
              <w:bottom w:val="single" w:sz="4" w:space="0" w:color="auto"/>
              <w:right w:val="single" w:sz="4" w:space="0" w:color="auto"/>
            </w:tcBorders>
            <w:hideMark/>
          </w:tcPr>
          <w:p w:rsidR="00325CC3" w:rsidRPr="002D48D1" w:rsidRDefault="00325CC3" w:rsidP="00294B1A">
            <w:pPr>
              <w:spacing w:after="0" w:line="240" w:lineRule="auto"/>
              <w:jc w:val="center"/>
              <w:rPr>
                <w:rFonts w:ascii="Times New Roman" w:hAnsi="Times New Roman" w:cs="Times New Roman"/>
                <w:b/>
                <w:sz w:val="24"/>
                <w:szCs w:val="24"/>
                <w:lang w:val="en-US" w:bidi="en-US"/>
              </w:rPr>
            </w:pPr>
            <w:r w:rsidRPr="002D48D1">
              <w:rPr>
                <w:rFonts w:ascii="Times New Roman" w:hAnsi="Times New Roman" w:cs="Times New Roman"/>
                <w:b/>
                <w:sz w:val="24"/>
                <w:szCs w:val="24"/>
                <w:lang w:val="en-US" w:bidi="en-US"/>
              </w:rPr>
              <w:t>Познавательные метапредметные действия</w:t>
            </w:r>
          </w:p>
        </w:tc>
      </w:tr>
      <w:tr w:rsidR="00325CC3" w:rsidRPr="002D48D1" w:rsidTr="00870677">
        <w:trPr>
          <w:trHeight w:val="841"/>
        </w:trPr>
        <w:tc>
          <w:tcPr>
            <w:tcW w:w="2297"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b/>
                <w:sz w:val="24"/>
                <w:szCs w:val="24"/>
                <w:lang w:bidi="en-US"/>
              </w:rPr>
            </w:pPr>
            <w:r w:rsidRPr="002D48D1">
              <w:rPr>
                <w:rFonts w:ascii="Times New Roman" w:hAnsi="Times New Roman" w:cs="Times New Roman"/>
                <w:b/>
                <w:sz w:val="24"/>
                <w:szCs w:val="24"/>
                <w:lang w:bidi="en-US"/>
              </w:rPr>
              <w:lastRenderedPageBreak/>
              <w:t>Общеучебные исследовательско-проектные действия</w:t>
            </w:r>
          </w:p>
        </w:tc>
        <w:tc>
          <w:tcPr>
            <w:tcW w:w="7229"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 владение основами реализации учебной проектно-исследовательской деятельности; </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проводить наблюдение и эксперимент под руководством учителя и самостоятельно;</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 умение осуществлять расширенный поиск информации с использованием ресурсов библиотек и сети Интернет; </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структурировать и хранить информацию;</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ставить проблему, аргументировать ее актуальность;</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выдвигать гипотезы о связях и закономерностях событий, процессов, объектов;</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организовывать исследование с целью проверки гипотез.</w:t>
            </w:r>
          </w:p>
        </w:tc>
      </w:tr>
      <w:tr w:rsidR="00325CC3" w:rsidRPr="002D48D1" w:rsidTr="00870677">
        <w:trPr>
          <w:trHeight w:val="341"/>
        </w:trPr>
        <w:tc>
          <w:tcPr>
            <w:tcW w:w="2297"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b/>
                <w:sz w:val="24"/>
                <w:szCs w:val="24"/>
                <w:lang w:bidi="en-US"/>
              </w:rPr>
            </w:pPr>
            <w:r w:rsidRPr="002D48D1">
              <w:rPr>
                <w:rFonts w:ascii="Times New Roman" w:hAnsi="Times New Roman" w:cs="Times New Roman"/>
                <w:b/>
                <w:sz w:val="24"/>
                <w:szCs w:val="24"/>
                <w:lang w:bidi="en-US"/>
              </w:rPr>
              <w:t>Логические действия</w:t>
            </w:r>
          </w:p>
        </w:tc>
        <w:tc>
          <w:tcPr>
            <w:tcW w:w="7229"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давать определение понятиям;</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устанавливать причинно-следственные связи;</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осуществлять логическую операцию установления родо-видовых отношений, ограничение понятия;</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осуществлять сравнение, сериацию и классификацию, самостоятельно выбирая основания и критерии для указанных логических операций;</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строить классификацию на основе дихотомического деления (на основе отрицания);</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строить логическое рассуждение, включающее установление причинно-следственных связей;</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объяснять явления, процессы, связи и отношения, выявляемые в ходе исследования;</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делать умозаключения (индуктивное, дедуктивное и по аналогии) и выводы на основе аргументации.</w:t>
            </w:r>
          </w:p>
        </w:tc>
      </w:tr>
      <w:tr w:rsidR="00325CC3" w:rsidRPr="002D48D1" w:rsidTr="00870677">
        <w:trPr>
          <w:trHeight w:val="841"/>
        </w:trPr>
        <w:tc>
          <w:tcPr>
            <w:tcW w:w="2297"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b/>
                <w:sz w:val="24"/>
                <w:szCs w:val="24"/>
                <w:lang w:bidi="en-US"/>
              </w:rPr>
            </w:pPr>
            <w:r w:rsidRPr="002D48D1">
              <w:rPr>
                <w:rFonts w:ascii="Times New Roman" w:hAnsi="Times New Roman" w:cs="Times New Roman"/>
                <w:b/>
                <w:sz w:val="24"/>
                <w:szCs w:val="24"/>
                <w:lang w:bidi="en-US"/>
              </w:rPr>
              <w:t>Знаково-символические действия</w:t>
            </w:r>
          </w:p>
        </w:tc>
        <w:tc>
          <w:tcPr>
            <w:tcW w:w="7229"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создавать и применять знаково-символические средства для решения задач;</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создавать и преобразовывать модели и схемы для решения задач.</w:t>
            </w:r>
          </w:p>
        </w:tc>
      </w:tr>
      <w:tr w:rsidR="00325CC3" w:rsidRPr="002D48D1" w:rsidTr="00870677">
        <w:trPr>
          <w:trHeight w:val="841"/>
        </w:trPr>
        <w:tc>
          <w:tcPr>
            <w:tcW w:w="2297"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b/>
                <w:sz w:val="24"/>
                <w:szCs w:val="24"/>
                <w:lang w:bidi="en-US"/>
              </w:rPr>
            </w:pPr>
            <w:r w:rsidRPr="002D48D1">
              <w:rPr>
                <w:rFonts w:ascii="Times New Roman" w:hAnsi="Times New Roman" w:cs="Times New Roman"/>
                <w:b/>
                <w:sz w:val="24"/>
                <w:szCs w:val="24"/>
                <w:lang w:bidi="en-US"/>
              </w:rPr>
              <w:t>Понимание текста</w:t>
            </w:r>
          </w:p>
        </w:tc>
        <w:tc>
          <w:tcPr>
            <w:tcW w:w="7229"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325CC3" w:rsidRPr="002D48D1" w:rsidRDefault="00325CC3" w:rsidP="00ED3809">
            <w:pPr>
              <w:tabs>
                <w:tab w:val="left" w:pos="360"/>
              </w:tabs>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владение основами ознакомительного, изучающего, усваивающего и поискового чтения;</w:t>
            </w:r>
          </w:p>
          <w:p w:rsidR="00325CC3" w:rsidRPr="002D48D1" w:rsidRDefault="00325CC3" w:rsidP="00ED3809">
            <w:pPr>
              <w:tabs>
                <w:tab w:val="left" w:pos="360"/>
              </w:tabs>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владение основами рефлексивного чтения;</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сочинение оригинального текста.</w:t>
            </w:r>
          </w:p>
        </w:tc>
      </w:tr>
      <w:tr w:rsidR="00325CC3" w:rsidRPr="002D48D1" w:rsidTr="00870677">
        <w:trPr>
          <w:trHeight w:val="519"/>
        </w:trPr>
        <w:tc>
          <w:tcPr>
            <w:tcW w:w="9526" w:type="dxa"/>
            <w:gridSpan w:val="2"/>
            <w:tcBorders>
              <w:top w:val="single" w:sz="4" w:space="0" w:color="auto"/>
              <w:left w:val="single" w:sz="4" w:space="0" w:color="auto"/>
              <w:bottom w:val="single" w:sz="4" w:space="0" w:color="auto"/>
              <w:right w:val="single" w:sz="4" w:space="0" w:color="auto"/>
            </w:tcBorders>
            <w:hideMark/>
          </w:tcPr>
          <w:p w:rsidR="00325CC3" w:rsidRPr="002D48D1" w:rsidRDefault="00325CC3" w:rsidP="008A11DF">
            <w:pPr>
              <w:spacing w:after="0" w:line="240" w:lineRule="auto"/>
              <w:jc w:val="center"/>
              <w:rPr>
                <w:rFonts w:ascii="Times New Roman" w:hAnsi="Times New Roman" w:cs="Times New Roman"/>
                <w:b/>
                <w:sz w:val="24"/>
                <w:szCs w:val="24"/>
                <w:lang w:val="en-US" w:bidi="en-US"/>
              </w:rPr>
            </w:pPr>
            <w:r w:rsidRPr="002D48D1">
              <w:rPr>
                <w:rFonts w:ascii="Times New Roman" w:hAnsi="Times New Roman" w:cs="Times New Roman"/>
                <w:b/>
                <w:sz w:val="24"/>
                <w:szCs w:val="24"/>
                <w:lang w:val="en-US" w:bidi="en-US"/>
              </w:rPr>
              <w:t>Коммуникативные действия</w:t>
            </w:r>
          </w:p>
        </w:tc>
      </w:tr>
      <w:tr w:rsidR="00325CC3" w:rsidRPr="002D48D1" w:rsidTr="00870677">
        <w:trPr>
          <w:trHeight w:val="699"/>
        </w:trPr>
        <w:tc>
          <w:tcPr>
            <w:tcW w:w="2297"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b/>
                <w:sz w:val="24"/>
                <w:szCs w:val="24"/>
                <w:lang w:bidi="en-US"/>
              </w:rPr>
            </w:pPr>
            <w:r w:rsidRPr="002D48D1">
              <w:rPr>
                <w:rFonts w:ascii="Times New Roman" w:hAnsi="Times New Roman" w:cs="Times New Roman"/>
                <w:b/>
                <w:sz w:val="24"/>
                <w:szCs w:val="24"/>
                <w:lang w:bidi="en-US"/>
              </w:rPr>
              <w:t>Взаимодействие с партнером</w:t>
            </w:r>
          </w:p>
        </w:tc>
        <w:tc>
          <w:tcPr>
            <w:tcW w:w="7229"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учитывать разные мнения и стремиться к координации различных позиций в сотрудничестве при выработке общего решения в совместной деятельности;</w:t>
            </w:r>
          </w:p>
          <w:p w:rsidR="00325CC3" w:rsidRPr="002D48D1" w:rsidRDefault="00325CC3" w:rsidP="00ED3809">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устанавливать и сравнивать разные точки зрения прежде, чем принимать решения и делать выборы;</w:t>
            </w:r>
          </w:p>
          <w:p w:rsidR="00325CC3" w:rsidRPr="002D48D1" w:rsidRDefault="00325CC3" w:rsidP="00ED3809">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 умение аргументировать свою точку зрения, спорить и отстаивать </w:t>
            </w:r>
            <w:r w:rsidRPr="002D48D1">
              <w:rPr>
                <w:rFonts w:ascii="Times New Roman" w:hAnsi="Times New Roman" w:cs="Times New Roman"/>
                <w:sz w:val="24"/>
                <w:szCs w:val="24"/>
                <w:lang w:bidi="en-US"/>
              </w:rPr>
              <w:lastRenderedPageBreak/>
              <w:t>свою позицию не враждебным для оппонентов образом;</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договариваться и приходить к общему решению в совместной деятельности, в том числе в ситуации столкновения интересов;</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задавать вопросы необходимые для организации собственной деятельности и сотрудничества с партнером;</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управлять поведением партнера, осуществляя контроль, коррекцию, оценку действий партнера, уметь убеждать.</w:t>
            </w:r>
          </w:p>
        </w:tc>
      </w:tr>
      <w:tr w:rsidR="00325CC3" w:rsidRPr="002D48D1" w:rsidTr="00870677">
        <w:trPr>
          <w:trHeight w:val="1125"/>
        </w:trPr>
        <w:tc>
          <w:tcPr>
            <w:tcW w:w="2297"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b/>
                <w:sz w:val="24"/>
                <w:szCs w:val="24"/>
                <w:lang w:bidi="en-US"/>
              </w:rPr>
            </w:pPr>
            <w:r w:rsidRPr="002D48D1">
              <w:rPr>
                <w:rFonts w:ascii="Times New Roman" w:hAnsi="Times New Roman" w:cs="Times New Roman"/>
                <w:b/>
                <w:sz w:val="24"/>
                <w:szCs w:val="24"/>
                <w:lang w:bidi="en-US"/>
              </w:rPr>
              <w:lastRenderedPageBreak/>
              <w:t>Сотрудничество, совместная деятельность, кооперация</w:t>
            </w:r>
          </w:p>
        </w:tc>
        <w:tc>
          <w:tcPr>
            <w:tcW w:w="7229"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планировать общую цель и пути ее достижения;</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договариваться и вырабатывать общую позицию в отношении целей и способов действия, распределения функций и ролей в совместной деятельности;</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формулировать собственное мнение и позицию, аргументировать ее и координировать ее с позициями партнеров в сотрудничестве;</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задавать вопросы, необходимые для организации собственной деятельности и сотрудничества с партнером;</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брать на себя инициативу в организации совместного действия (деловое лидерство);</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договариваться и приходить к общему решению в совместной деятельности, в том числе в ситуации столкновения интересов;</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осуществлять взаимный контроль в совместной деятельности и оказывать в сотрудничестве необходимую взаимопомощь;</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оказывать поддержку и содействие тем, от кого зависит достижение цели в совместной деятельности;</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адекватно оценивать собственное поведение и поведение партнера и вносить необходимые коррективы в интересах достижения общего результата.</w:t>
            </w:r>
          </w:p>
        </w:tc>
      </w:tr>
      <w:tr w:rsidR="00325CC3" w:rsidRPr="002D48D1" w:rsidTr="00870677">
        <w:trPr>
          <w:trHeight w:val="341"/>
        </w:trPr>
        <w:tc>
          <w:tcPr>
            <w:tcW w:w="2297"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b/>
                <w:sz w:val="24"/>
                <w:szCs w:val="24"/>
                <w:lang w:bidi="en-US"/>
              </w:rPr>
            </w:pPr>
            <w:r w:rsidRPr="002D48D1">
              <w:rPr>
                <w:rFonts w:ascii="Times New Roman" w:hAnsi="Times New Roman" w:cs="Times New Roman"/>
                <w:b/>
                <w:sz w:val="24"/>
                <w:szCs w:val="24"/>
                <w:lang w:bidi="en-US"/>
              </w:rPr>
              <w:t>Планирующая и регулирующая функция речи</w:t>
            </w:r>
          </w:p>
        </w:tc>
        <w:tc>
          <w:tcPr>
            <w:tcW w:w="7229" w:type="dxa"/>
            <w:tcBorders>
              <w:top w:val="single" w:sz="4" w:space="0" w:color="auto"/>
              <w:left w:val="single" w:sz="4" w:space="0" w:color="auto"/>
              <w:bottom w:val="single" w:sz="4" w:space="0" w:color="auto"/>
              <w:right w:val="single" w:sz="4" w:space="0" w:color="auto"/>
            </w:tcBorders>
            <w:hideMark/>
          </w:tcPr>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отображать в речи (описание, объяснение) содержания совершаемых действий как в форме громкой социализированной речи, так и в форме внутренней речи;</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умение использовать адекватные языковые средства для отображения своих чувств, мыслей, мотивов и потребностей;</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 умение адекватно использовать речевые средства для решения различных коммуникативных задач; </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владение устной и письменной речью, умение строить монологическое контекстное высказывании;</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 умение адекватно использовать речь для планирования и регуляции своей деятельности; </w:t>
            </w:r>
          </w:p>
          <w:p w:rsidR="00325CC3" w:rsidRPr="002D48D1" w:rsidRDefault="00325CC3" w:rsidP="00ED3809">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lastRenderedPageBreak/>
              <w:t>- владение основами коммуникативной рефлексии.</w:t>
            </w:r>
          </w:p>
        </w:tc>
      </w:tr>
    </w:tbl>
    <w:p w:rsidR="00523BF1" w:rsidRPr="002D48D1" w:rsidRDefault="00523BF1" w:rsidP="00ED3809">
      <w:pPr>
        <w:pStyle w:val="2"/>
        <w:spacing w:line="240" w:lineRule="auto"/>
        <w:ind w:firstLine="0"/>
        <w:rPr>
          <w:sz w:val="24"/>
          <w:szCs w:val="24"/>
          <w:u w:val="single"/>
        </w:rPr>
      </w:pPr>
    </w:p>
    <w:p w:rsidR="00F97D5F" w:rsidRPr="002D48D1" w:rsidRDefault="00F97D5F" w:rsidP="00FB001E">
      <w:pPr>
        <w:pStyle w:val="a9"/>
        <w:numPr>
          <w:ilvl w:val="2"/>
          <w:numId w:val="140"/>
        </w:numPr>
        <w:jc w:val="both"/>
        <w:rPr>
          <w:rFonts w:ascii="Times New Roman" w:hAnsi="Times New Roman"/>
          <w:b/>
        </w:rPr>
      </w:pPr>
      <w:r w:rsidRPr="002D48D1">
        <w:rPr>
          <w:rFonts w:ascii="Times New Roman" w:hAnsi="Times New Roman"/>
          <w:b/>
        </w:rPr>
        <w:t>Оценка предметных результатов</w:t>
      </w:r>
      <w:r w:rsidR="00736FD5" w:rsidRPr="002D48D1">
        <w:rPr>
          <w:rFonts w:ascii="Times New Roman" w:hAnsi="Times New Roman"/>
          <w:b/>
        </w:rPr>
        <w:t xml:space="preserve"> учащихся </w:t>
      </w:r>
      <w:r w:rsidR="00C227EA" w:rsidRPr="002D48D1">
        <w:rPr>
          <w:rFonts w:ascii="Times New Roman" w:hAnsi="Times New Roman"/>
          <w:b/>
          <w:u w:val="single"/>
        </w:rPr>
        <w:t>5,6</w:t>
      </w:r>
      <w:r w:rsidR="001A5DC4">
        <w:rPr>
          <w:rFonts w:ascii="Times New Roman" w:hAnsi="Times New Roman"/>
          <w:b/>
          <w:u w:val="single"/>
        </w:rPr>
        <w:t>,7</w:t>
      </w:r>
      <w:r w:rsidR="00C227EA" w:rsidRPr="002D48D1">
        <w:rPr>
          <w:rFonts w:ascii="Times New Roman" w:hAnsi="Times New Roman"/>
          <w:b/>
          <w:u w:val="single"/>
        </w:rPr>
        <w:t xml:space="preserve"> классов</w:t>
      </w:r>
    </w:p>
    <w:p w:rsidR="00F97D5F" w:rsidRPr="002D48D1" w:rsidRDefault="00F97D5F"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Оценка предметных результатов</w:t>
      </w:r>
      <w:r w:rsidRPr="002D48D1">
        <w:rPr>
          <w:rFonts w:ascii="Times New Roman" w:hAnsi="Times New Roman" w:cs="Times New Roman"/>
          <w:sz w:val="24"/>
          <w:szCs w:val="24"/>
        </w:rPr>
        <w:t xml:space="preserve"> представляет собой оценку достижения обучающимся планируемых результатов по отдельным предметам.</w:t>
      </w:r>
    </w:p>
    <w:p w:rsidR="00F97D5F" w:rsidRPr="002D48D1" w:rsidRDefault="00F97D5F" w:rsidP="007379A2">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97D5F" w:rsidRPr="002D48D1" w:rsidRDefault="00F97D5F" w:rsidP="007379A2">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Основным </w:t>
      </w:r>
      <w:r w:rsidRPr="002D48D1">
        <w:rPr>
          <w:rFonts w:ascii="Times New Roman" w:hAnsi="Times New Roman" w:cs="Times New Roman"/>
          <w:bCs/>
          <w:sz w:val="24"/>
          <w:szCs w:val="24"/>
        </w:rPr>
        <w:t>объектом</w:t>
      </w:r>
      <w:r w:rsidRPr="002D48D1">
        <w:rPr>
          <w:rFonts w:ascii="Times New Roman" w:hAnsi="Times New Roman" w:cs="Times New Roman"/>
          <w:sz w:val="24"/>
          <w:szCs w:val="24"/>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F97D5F" w:rsidRPr="002D48D1" w:rsidRDefault="00F97D5F" w:rsidP="007379A2">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F97D5F" w:rsidRPr="002D48D1" w:rsidRDefault="00F97D5F" w:rsidP="007379A2">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b/>
          <w:sz w:val="24"/>
          <w:szCs w:val="24"/>
        </w:rPr>
        <w:t>Система предметных знаний</w:t>
      </w:r>
      <w:r w:rsidRPr="002D48D1">
        <w:rPr>
          <w:rFonts w:ascii="Times New Roman" w:hAnsi="Times New Roman" w:cs="Times New Roman"/>
          <w:sz w:val="24"/>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97D5F" w:rsidRPr="002D48D1" w:rsidRDefault="00F97D5F" w:rsidP="007379A2">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b/>
          <w:sz w:val="24"/>
          <w:szCs w:val="24"/>
        </w:rPr>
        <w:t>К</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опорным знаниям</w:t>
      </w:r>
      <w:r w:rsidRPr="002D48D1">
        <w:rPr>
          <w:rFonts w:ascii="Times New Roman" w:hAnsi="Times New Roman" w:cs="Times New Roman"/>
          <w:sz w:val="24"/>
          <w:szCs w:val="24"/>
        </w:rPr>
        <w:t xml:space="preserve"> относятся</w:t>
      </w:r>
      <w:r w:rsidR="00B222E3" w:rsidRPr="002D48D1">
        <w:rPr>
          <w:rFonts w:ascii="Times New Roman" w:hAnsi="Times New Roman" w:cs="Times New Roman"/>
          <w:sz w:val="24"/>
          <w:szCs w:val="24"/>
        </w:rPr>
        <w:t xml:space="preserve"> </w:t>
      </w:r>
      <w:r w:rsidRPr="002D48D1">
        <w:rPr>
          <w:rFonts w:ascii="Times New Roman" w:hAnsi="Times New Roman" w:cs="Times New Roman"/>
          <w:sz w:val="24"/>
          <w:szCs w:val="24"/>
        </w:rPr>
        <w:t xml:space="preserve">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F97D5F" w:rsidRPr="002D48D1" w:rsidRDefault="00F97D5F" w:rsidP="007379A2">
      <w:pPr>
        <w:spacing w:after="0" w:line="240" w:lineRule="auto"/>
        <w:ind w:firstLine="708"/>
        <w:jc w:val="both"/>
        <w:rPr>
          <w:rFonts w:ascii="Times New Roman" w:hAnsi="Times New Roman" w:cs="Times New Roman"/>
          <w:b/>
          <w:sz w:val="24"/>
          <w:szCs w:val="24"/>
        </w:rPr>
      </w:pPr>
      <w:r w:rsidRPr="002D48D1">
        <w:rPr>
          <w:rFonts w:ascii="Times New Roman" w:hAnsi="Times New Roman" w:cs="Times New Roman"/>
          <w:sz w:val="24"/>
          <w:szCs w:val="24"/>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w:t>
      </w:r>
      <w:r w:rsidR="007379A2" w:rsidRPr="002D48D1">
        <w:rPr>
          <w:rFonts w:ascii="Times New Roman" w:hAnsi="Times New Roman" w:cs="Times New Roman"/>
          <w:sz w:val="24"/>
          <w:szCs w:val="24"/>
        </w:rPr>
        <w:t>В</w:t>
      </w:r>
      <w:r w:rsidRPr="002D48D1">
        <w:rPr>
          <w:rFonts w:ascii="Times New Roman" w:hAnsi="Times New Roman" w:cs="Times New Roman"/>
          <w:sz w:val="24"/>
          <w:szCs w:val="24"/>
        </w:rPr>
        <w:t xml:space="preserve"> эту группу включается </w:t>
      </w:r>
      <w:r w:rsidRPr="002D48D1">
        <w:rPr>
          <w:rFonts w:ascii="Times New Roman" w:hAnsi="Times New Roman" w:cs="Times New Roman"/>
          <w:b/>
          <w:sz w:val="24"/>
          <w:szCs w:val="24"/>
        </w:rPr>
        <w:t>система таких знаний, умений, учебных действий,</w:t>
      </w:r>
      <w:r w:rsidRPr="002D48D1">
        <w:rPr>
          <w:rFonts w:ascii="Times New Roman" w:hAnsi="Times New Roman" w:cs="Times New Roman"/>
          <w:sz w:val="24"/>
          <w:szCs w:val="24"/>
        </w:rPr>
        <w:t xml:space="preserve"> которые, во-первых, </w:t>
      </w:r>
      <w:r w:rsidRPr="002D48D1">
        <w:rPr>
          <w:rFonts w:ascii="Times New Roman" w:hAnsi="Times New Roman" w:cs="Times New Roman"/>
          <w:b/>
          <w:sz w:val="24"/>
          <w:szCs w:val="24"/>
        </w:rPr>
        <w:t>принципиально необходимы для успешного обучения</w:t>
      </w:r>
      <w:r w:rsidRPr="002D48D1">
        <w:rPr>
          <w:rFonts w:ascii="Times New Roman" w:hAnsi="Times New Roman" w:cs="Times New Roman"/>
          <w:sz w:val="24"/>
          <w:szCs w:val="24"/>
        </w:rPr>
        <w:t xml:space="preserve"> и, во-вторых, </w:t>
      </w:r>
      <w:r w:rsidRPr="002D48D1">
        <w:rPr>
          <w:rFonts w:ascii="Times New Roman" w:hAnsi="Times New Roman" w:cs="Times New Roman"/>
          <w:b/>
          <w:sz w:val="24"/>
          <w:szCs w:val="24"/>
        </w:rPr>
        <w:t>при наличии специальной целенаправленной работы учителя, в принципе могут быть достигнуты подавляющим большинством детей.</w:t>
      </w:r>
    </w:p>
    <w:p w:rsidR="00F97D5F" w:rsidRPr="002D48D1" w:rsidRDefault="00F97D5F" w:rsidP="007379A2">
      <w:pPr>
        <w:spacing w:after="0" w:line="240" w:lineRule="auto"/>
        <w:ind w:firstLine="708"/>
        <w:jc w:val="both"/>
        <w:rPr>
          <w:rFonts w:ascii="Times New Roman" w:hAnsi="Times New Roman" w:cs="Times New Roman"/>
          <w:b/>
          <w:i/>
          <w:sz w:val="24"/>
          <w:szCs w:val="24"/>
        </w:rPr>
      </w:pPr>
      <w:r w:rsidRPr="002D48D1">
        <w:rPr>
          <w:rFonts w:ascii="Times New Roman" w:hAnsi="Times New Roman" w:cs="Times New Roman"/>
          <w:b/>
          <w:sz w:val="24"/>
          <w:szCs w:val="24"/>
        </w:rPr>
        <w:t>Действия с предметным содержанием</w:t>
      </w:r>
      <w:r w:rsidRPr="002D48D1">
        <w:rPr>
          <w:rFonts w:ascii="Times New Roman" w:hAnsi="Times New Roman" w:cs="Times New Roman"/>
          <w:sz w:val="24"/>
          <w:szCs w:val="24"/>
        </w:rPr>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w:t>
      </w:r>
      <w:r w:rsidRPr="002D48D1">
        <w:rPr>
          <w:rFonts w:ascii="Times New Roman" w:hAnsi="Times New Roman" w:cs="Times New Roman"/>
          <w:sz w:val="24"/>
          <w:szCs w:val="24"/>
        </w:rPr>
        <w:lastRenderedPageBreak/>
        <w:t xml:space="preserve">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w:t>
      </w:r>
      <w:r w:rsidRPr="002D48D1">
        <w:rPr>
          <w:rFonts w:ascii="Times New Roman" w:hAnsi="Times New Roman" w:cs="Times New Roman"/>
          <w:b/>
          <w:i/>
          <w:sz w:val="24"/>
          <w:szCs w:val="24"/>
        </w:rPr>
        <w:t>Совокупность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F97D5F" w:rsidRPr="002D48D1" w:rsidRDefault="00F97D5F" w:rsidP="007379A2">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F97D5F" w:rsidRPr="002D48D1" w:rsidRDefault="00F97D5F" w:rsidP="007379A2">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F97D5F" w:rsidRPr="002D48D1" w:rsidRDefault="00F97D5F"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Инструментами динамики образовательных достижений выступают:</w:t>
      </w:r>
    </w:p>
    <w:p w:rsidR="00F97D5F" w:rsidRPr="002D48D1" w:rsidRDefault="00F97D5F" w:rsidP="00FB001E">
      <w:pPr>
        <w:numPr>
          <w:ilvl w:val="0"/>
          <w:numId w:val="11"/>
        </w:numPr>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iCs/>
          <w:sz w:val="24"/>
          <w:szCs w:val="24"/>
        </w:rPr>
        <w:t>стартовая диагностика</w:t>
      </w:r>
      <w:r w:rsidRPr="002D48D1">
        <w:rPr>
          <w:rFonts w:ascii="Times New Roman" w:hAnsi="Times New Roman" w:cs="Times New Roman"/>
          <w:sz w:val="24"/>
          <w:szCs w:val="24"/>
        </w:rPr>
        <w:t>;</w:t>
      </w:r>
    </w:p>
    <w:p w:rsidR="00F97D5F" w:rsidRPr="002D48D1" w:rsidRDefault="00F97D5F" w:rsidP="00FB001E">
      <w:pPr>
        <w:numPr>
          <w:ilvl w:val="0"/>
          <w:numId w:val="11"/>
        </w:numPr>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iCs/>
          <w:sz w:val="24"/>
          <w:szCs w:val="24"/>
        </w:rPr>
        <w:t>тематические и итоговые проверочные работы по всем учебным предметам</w:t>
      </w:r>
      <w:r w:rsidRPr="002D48D1">
        <w:rPr>
          <w:rFonts w:ascii="Times New Roman" w:hAnsi="Times New Roman" w:cs="Times New Roman"/>
          <w:sz w:val="24"/>
          <w:szCs w:val="24"/>
        </w:rPr>
        <w:t>;</w:t>
      </w:r>
    </w:p>
    <w:p w:rsidR="00F97D5F" w:rsidRPr="002D48D1" w:rsidRDefault="00F97D5F" w:rsidP="00FB001E">
      <w:pPr>
        <w:numPr>
          <w:ilvl w:val="0"/>
          <w:numId w:val="11"/>
        </w:numPr>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iCs/>
          <w:sz w:val="24"/>
          <w:szCs w:val="24"/>
        </w:rPr>
        <w:t>творческие работы</w:t>
      </w:r>
      <w:r w:rsidRPr="002D48D1">
        <w:rPr>
          <w:rFonts w:ascii="Times New Roman" w:hAnsi="Times New Roman" w:cs="Times New Roman"/>
          <w:sz w:val="24"/>
          <w:szCs w:val="24"/>
        </w:rPr>
        <w:t>, включая учебные исследования и учебные проекты;</w:t>
      </w:r>
    </w:p>
    <w:p w:rsidR="00F97D5F" w:rsidRPr="002D48D1" w:rsidRDefault="00F97D5F" w:rsidP="00FB001E">
      <w:pPr>
        <w:numPr>
          <w:ilvl w:val="0"/>
          <w:numId w:val="11"/>
        </w:numPr>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«Портфолио» («Портфель достижений»);</w:t>
      </w:r>
    </w:p>
    <w:p w:rsidR="00F97D5F" w:rsidRPr="002D48D1" w:rsidRDefault="00F97D5F" w:rsidP="00FB001E">
      <w:pPr>
        <w:numPr>
          <w:ilvl w:val="0"/>
          <w:numId w:val="11"/>
        </w:numPr>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Внутришкольный мониторинг (оценочные листы, классные журналы, дневники учащихся и другие формы накопительной системы оценки).</w:t>
      </w:r>
    </w:p>
    <w:p w:rsidR="005D7DBC" w:rsidRPr="002D48D1" w:rsidRDefault="005D7DBC" w:rsidP="00FB001E">
      <w:pPr>
        <w:numPr>
          <w:ilvl w:val="0"/>
          <w:numId w:val="11"/>
        </w:numPr>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Дневник педагогических наблюдений учителя</w:t>
      </w:r>
    </w:p>
    <w:p w:rsidR="008A2CDC" w:rsidRPr="002D48D1" w:rsidRDefault="008A2CDC" w:rsidP="008A2CDC">
      <w:pPr>
        <w:spacing w:after="0" w:line="240" w:lineRule="auto"/>
        <w:jc w:val="both"/>
        <w:rPr>
          <w:rFonts w:ascii="Times New Roman" w:hAnsi="Times New Roman" w:cs="Times New Roman"/>
          <w:sz w:val="24"/>
          <w:szCs w:val="24"/>
        </w:rPr>
      </w:pPr>
    </w:p>
    <w:p w:rsidR="00F97D5F" w:rsidRPr="002D48D1" w:rsidRDefault="00F97D5F" w:rsidP="00ED3809">
      <w:pPr>
        <w:spacing w:after="0" w:line="240" w:lineRule="auto"/>
        <w:jc w:val="both"/>
        <w:rPr>
          <w:rFonts w:ascii="Times New Roman" w:hAnsi="Times New Roman" w:cs="Times New Roman"/>
          <w:b/>
          <w:sz w:val="24"/>
          <w:szCs w:val="24"/>
        </w:rPr>
      </w:pPr>
    </w:p>
    <w:p w:rsidR="00202DA3" w:rsidRPr="002D48D1" w:rsidRDefault="00202DA3" w:rsidP="00FB001E">
      <w:pPr>
        <w:pStyle w:val="a9"/>
        <w:numPr>
          <w:ilvl w:val="2"/>
          <w:numId w:val="140"/>
        </w:numPr>
        <w:jc w:val="both"/>
        <w:rPr>
          <w:rFonts w:ascii="Times New Roman" w:hAnsi="Times New Roman"/>
        </w:rPr>
      </w:pPr>
      <w:r w:rsidRPr="002D48D1">
        <w:rPr>
          <w:rFonts w:ascii="Times New Roman" w:hAnsi="Times New Roman"/>
          <w:b/>
          <w:lang w:eastAsia="en-US"/>
        </w:rPr>
        <w:t xml:space="preserve">Система </w:t>
      </w:r>
      <w:r w:rsidRPr="002D48D1">
        <w:rPr>
          <w:rFonts w:ascii="Times New Roman" w:hAnsi="Times New Roman"/>
          <w:b/>
        </w:rPr>
        <w:t xml:space="preserve">внутришкольного мониторинга образовательных достижений и портфель достижений как инструменты динамики образовательных достижений учащихся </w:t>
      </w:r>
      <w:r w:rsidRPr="002D48D1">
        <w:rPr>
          <w:rFonts w:ascii="Times New Roman" w:hAnsi="Times New Roman"/>
          <w:b/>
          <w:u w:val="single"/>
        </w:rPr>
        <w:t>5,6</w:t>
      </w:r>
      <w:r w:rsidR="001A5DC4">
        <w:rPr>
          <w:rFonts w:ascii="Times New Roman" w:hAnsi="Times New Roman"/>
          <w:b/>
          <w:u w:val="single"/>
        </w:rPr>
        <w:t>,7</w:t>
      </w:r>
      <w:r w:rsidRPr="002D48D1">
        <w:rPr>
          <w:rFonts w:ascii="Times New Roman" w:hAnsi="Times New Roman"/>
          <w:b/>
          <w:u w:val="single"/>
        </w:rPr>
        <w:t xml:space="preserve"> классов</w:t>
      </w:r>
    </w:p>
    <w:p w:rsidR="00202DA3" w:rsidRPr="002D48D1" w:rsidRDefault="00202DA3" w:rsidP="00202DA3">
      <w:pPr>
        <w:pStyle w:val="24"/>
        <w:ind w:right="0"/>
        <w:rPr>
          <w:sz w:val="24"/>
          <w:szCs w:val="24"/>
        </w:rPr>
      </w:pPr>
      <w:r w:rsidRPr="002D48D1">
        <w:rPr>
          <w:sz w:val="24"/>
          <w:szCs w:val="24"/>
        </w:rPr>
        <w:t xml:space="preserve">Показатель динамики образовательных достижений – один из основных показателей в оценке образовательных достижений. </w:t>
      </w:r>
      <w:r w:rsidRPr="002D48D1">
        <w:rPr>
          <w:b/>
          <w:sz w:val="24"/>
          <w:szCs w:val="24"/>
        </w:rPr>
        <w:t>Положительная динамика образовательных достижений</w:t>
      </w:r>
      <w:r w:rsidRPr="002D48D1">
        <w:rPr>
          <w:sz w:val="24"/>
          <w:szCs w:val="24"/>
        </w:rPr>
        <w:t xml:space="preserve">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202DA3" w:rsidRPr="002D48D1" w:rsidRDefault="00202DA3" w:rsidP="00202DA3">
      <w:pPr>
        <w:pStyle w:val="24"/>
        <w:ind w:right="0"/>
        <w:rPr>
          <w:sz w:val="24"/>
          <w:szCs w:val="24"/>
        </w:rPr>
      </w:pPr>
      <w:r w:rsidRPr="002D48D1">
        <w:rPr>
          <w:b/>
          <w:sz w:val="24"/>
          <w:szCs w:val="24"/>
        </w:rPr>
        <w:t>Система внутришкольного мониторинга образовательных достижений</w:t>
      </w:r>
      <w:r w:rsidRPr="002D48D1">
        <w:rPr>
          <w:sz w:val="24"/>
          <w:szCs w:val="24"/>
        </w:rPr>
        <w:t xml:space="preserve">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202DA3" w:rsidRPr="002D48D1" w:rsidRDefault="00202DA3" w:rsidP="00202DA3">
      <w:pPr>
        <w:pStyle w:val="24"/>
        <w:ind w:right="0" w:firstLine="0"/>
        <w:rPr>
          <w:sz w:val="24"/>
          <w:szCs w:val="24"/>
        </w:rPr>
      </w:pPr>
      <w:r w:rsidRPr="002D48D1">
        <w:rPr>
          <w:b/>
          <w:sz w:val="24"/>
          <w:szCs w:val="24"/>
        </w:rPr>
        <w:t>Внутришкольный мониторинг</w:t>
      </w:r>
      <w:r w:rsidRPr="002D48D1">
        <w:rPr>
          <w:sz w:val="24"/>
          <w:szCs w:val="24"/>
        </w:rPr>
        <w:t xml:space="preserve">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202DA3" w:rsidRPr="002D48D1" w:rsidRDefault="00202DA3" w:rsidP="00202DA3">
      <w:pPr>
        <w:spacing w:after="0" w:line="240" w:lineRule="auto"/>
        <w:jc w:val="both"/>
        <w:rPr>
          <w:rFonts w:ascii="Times New Roman" w:hAnsi="Times New Roman" w:cs="Times New Roman"/>
          <w:sz w:val="24"/>
          <w:szCs w:val="24"/>
        </w:rPr>
      </w:pPr>
    </w:p>
    <w:p w:rsidR="00202DA3" w:rsidRPr="002D48D1" w:rsidRDefault="00202DA3" w:rsidP="00202DA3">
      <w:pPr>
        <w:spacing w:after="0" w:line="240" w:lineRule="auto"/>
        <w:jc w:val="both"/>
        <w:rPr>
          <w:rFonts w:ascii="Times New Roman" w:hAnsi="Times New Roman" w:cs="Times New Roman"/>
          <w:b/>
          <w:bCs/>
          <w:kern w:val="36"/>
          <w:sz w:val="24"/>
          <w:szCs w:val="24"/>
          <w:lang w:eastAsia="ru-RU"/>
        </w:rPr>
      </w:pPr>
      <w:r w:rsidRPr="002D48D1">
        <w:rPr>
          <w:rFonts w:ascii="Times New Roman" w:hAnsi="Times New Roman" w:cs="Times New Roman"/>
          <w:b/>
          <w:bCs/>
          <w:kern w:val="36"/>
          <w:sz w:val="24"/>
          <w:szCs w:val="24"/>
          <w:lang w:eastAsia="ru-RU"/>
        </w:rPr>
        <w:t>Программа мониторинга уровня сформированности УУД                                                                                        учащихся  основной школы (</w:t>
      </w:r>
      <w:r w:rsidRPr="002D48D1">
        <w:rPr>
          <w:rFonts w:ascii="Times New Roman" w:hAnsi="Times New Roman" w:cs="Times New Roman"/>
          <w:b/>
          <w:sz w:val="24"/>
          <w:szCs w:val="24"/>
          <w:u w:val="single"/>
        </w:rPr>
        <w:t>5,6</w:t>
      </w:r>
      <w:r w:rsidR="001A5DC4">
        <w:rPr>
          <w:rFonts w:ascii="Times New Roman" w:hAnsi="Times New Roman" w:cs="Times New Roman"/>
          <w:b/>
          <w:sz w:val="24"/>
          <w:szCs w:val="24"/>
          <w:u w:val="single"/>
        </w:rPr>
        <w:t>,7</w:t>
      </w:r>
      <w:r w:rsidRPr="002D48D1">
        <w:rPr>
          <w:rFonts w:ascii="Times New Roman" w:hAnsi="Times New Roman" w:cs="Times New Roman"/>
          <w:b/>
          <w:sz w:val="24"/>
          <w:szCs w:val="24"/>
          <w:u w:val="single"/>
        </w:rPr>
        <w:t xml:space="preserve"> класс</w:t>
      </w:r>
      <w:r w:rsidRPr="002D48D1">
        <w:rPr>
          <w:rFonts w:ascii="Times New Roman" w:hAnsi="Times New Roman" w:cs="Times New Roman"/>
          <w:b/>
          <w:bCs/>
          <w:kern w:val="36"/>
          <w:sz w:val="24"/>
          <w:szCs w:val="24"/>
          <w:lang w:eastAsia="ru-RU"/>
        </w:rPr>
        <w:t>).</w:t>
      </w:r>
    </w:p>
    <w:p w:rsidR="00202DA3" w:rsidRPr="002D48D1" w:rsidRDefault="00202DA3" w:rsidP="00202DA3">
      <w:pPr>
        <w:spacing w:after="0" w:line="240" w:lineRule="auto"/>
        <w:jc w:val="both"/>
        <w:rPr>
          <w:rFonts w:ascii="Times New Roman" w:hAnsi="Times New Roman" w:cs="Times New Roman"/>
          <w:b/>
          <w:bCs/>
          <w:kern w:val="36"/>
          <w:sz w:val="24"/>
          <w:szCs w:val="24"/>
          <w:lang w:eastAsia="ru-RU"/>
        </w:rPr>
      </w:pPr>
    </w:p>
    <w:p w:rsidR="00202DA3" w:rsidRPr="002D48D1" w:rsidRDefault="00202DA3" w:rsidP="00202DA3">
      <w:pPr>
        <w:spacing w:after="0"/>
        <w:jc w:val="both"/>
        <w:rPr>
          <w:rFonts w:ascii="Times New Roman" w:eastAsia="Times New Roman" w:hAnsi="Times New Roman" w:cs="Times New Roman"/>
          <w:sz w:val="24"/>
          <w:szCs w:val="24"/>
          <w:lang w:eastAsia="ru-RU"/>
        </w:rPr>
      </w:pPr>
      <w:r w:rsidRPr="002D48D1">
        <w:rPr>
          <w:rFonts w:ascii="Times New Roman" w:hAnsi="Times New Roman" w:cs="Times New Roman"/>
          <w:b/>
          <w:bCs/>
          <w:sz w:val="24"/>
          <w:szCs w:val="24"/>
          <w:lang w:eastAsia="ru-RU"/>
        </w:rPr>
        <w:t xml:space="preserve">Краткая аннотация: </w:t>
      </w:r>
      <w:r w:rsidRPr="002D48D1">
        <w:rPr>
          <w:rFonts w:ascii="Times New Roman" w:hAnsi="Times New Roman" w:cs="Times New Roman"/>
          <w:bCs/>
          <w:sz w:val="24"/>
          <w:szCs w:val="24"/>
          <w:lang w:eastAsia="ru-RU"/>
        </w:rPr>
        <w:t>программа составлена на основе</w:t>
      </w:r>
      <w:r w:rsidRPr="002D48D1">
        <w:rPr>
          <w:rFonts w:ascii="Times New Roman" w:hAnsi="Times New Roman" w:cs="Times New Roman"/>
          <w:sz w:val="24"/>
          <w:szCs w:val="24"/>
          <w:lang w:eastAsia="ru-RU"/>
        </w:rPr>
        <w:t xml:space="preserve"> методического пособия </w:t>
      </w:r>
      <w:r w:rsidR="00795AB3">
        <w:rPr>
          <w:rFonts w:ascii="Times New Roman" w:hAnsi="Times New Roman" w:cs="Times New Roman"/>
          <w:sz w:val="24"/>
          <w:szCs w:val="24"/>
          <w:lang w:eastAsia="ru-RU"/>
        </w:rPr>
        <w:t xml:space="preserve"> </w:t>
      </w:r>
      <w:r w:rsidRPr="002D48D1">
        <w:rPr>
          <w:rFonts w:ascii="Times New Roman" w:hAnsi="Times New Roman" w:cs="Times New Roman"/>
          <w:sz w:val="24"/>
          <w:szCs w:val="24"/>
          <w:lang w:eastAsia="ru-RU"/>
        </w:rPr>
        <w:t xml:space="preserve">Серякина А.В. «Примерная программа психолого-педагогического сопровождения </w:t>
      </w:r>
      <w:r w:rsidRPr="002D48D1">
        <w:rPr>
          <w:rFonts w:ascii="Times New Roman" w:hAnsi="Times New Roman" w:cs="Times New Roman"/>
          <w:sz w:val="24"/>
          <w:szCs w:val="24"/>
          <w:lang w:eastAsia="ru-RU"/>
        </w:rPr>
        <w:lastRenderedPageBreak/>
        <w:t>образовательных учреждений при переходе на ФГОС ООО». Программа рекомендована для осуществления психолого - педагогического сопровождения учебного процесса в условиях реализации ФГОС в среднем звене.</w:t>
      </w:r>
    </w:p>
    <w:p w:rsidR="00202DA3" w:rsidRPr="002D48D1" w:rsidRDefault="00202DA3" w:rsidP="00202DA3">
      <w:pPr>
        <w:spacing w:after="0"/>
        <w:ind w:hanging="30"/>
        <w:jc w:val="both"/>
        <w:outlineLvl w:val="3"/>
        <w:rPr>
          <w:rFonts w:ascii="Times New Roman" w:hAnsi="Times New Roman" w:cs="Times New Roman"/>
          <w:bCs/>
          <w:sz w:val="24"/>
          <w:szCs w:val="24"/>
          <w:lang w:eastAsia="ru-RU"/>
        </w:rPr>
      </w:pPr>
      <w:r w:rsidRPr="002D48D1">
        <w:rPr>
          <w:rFonts w:ascii="Times New Roman" w:hAnsi="Times New Roman" w:cs="Times New Roman"/>
          <w:bCs/>
          <w:sz w:val="24"/>
          <w:szCs w:val="24"/>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202DA3" w:rsidRPr="002D48D1" w:rsidRDefault="00202DA3" w:rsidP="00202DA3">
      <w:pPr>
        <w:autoSpaceDE w:val="0"/>
        <w:autoSpaceDN w:val="0"/>
        <w:adjustRightInd w:val="0"/>
        <w:spacing w:after="0"/>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Наиболее точным измерительным инструментом для отслеживания и оценки процесса развития универсальных учебных действий является </w:t>
      </w:r>
      <w:r w:rsidRPr="002D48D1">
        <w:rPr>
          <w:rFonts w:ascii="Times New Roman" w:hAnsi="Times New Roman" w:cs="Times New Roman"/>
          <w:i/>
          <w:iCs/>
          <w:sz w:val="24"/>
          <w:szCs w:val="24"/>
        </w:rPr>
        <w:t>мониторинг</w:t>
      </w:r>
      <w:r w:rsidRPr="002D48D1">
        <w:rPr>
          <w:rFonts w:ascii="Times New Roman" w:hAnsi="Times New Roman" w:cs="Times New Roman"/>
          <w:sz w:val="24"/>
          <w:szCs w:val="24"/>
        </w:rPr>
        <w:t>. Согласно требованиям Федеральных государственных образовательных стандартов, и метапредметные, и личностные образовательные результаты подлежат целенаправленному формированию и отслеживанию, а метапредметные результаты – еще и оценке. УУД формируются постепенно и поэтапно. Вывести учащихся на высокий метапредметный и личностный результат педагог может только в результате систематической, постоянной работы над формированием универсальных учебных действий в течение всего периода обучения детей в основной школе. Для того чтобы отслеживать продвижение каждого ребенка по пути формирования УУД и эффективность собственной педагогической работы, и нужен мониторинг.</w:t>
      </w:r>
    </w:p>
    <w:p w:rsidR="00202DA3" w:rsidRPr="002D48D1" w:rsidRDefault="00202DA3" w:rsidP="00202DA3">
      <w:pPr>
        <w:autoSpaceDE w:val="0"/>
        <w:autoSpaceDN w:val="0"/>
        <w:adjustRightInd w:val="0"/>
        <w:spacing w:after="0"/>
        <w:ind w:firstLine="708"/>
        <w:jc w:val="both"/>
        <w:rPr>
          <w:rFonts w:ascii="Times New Roman" w:hAnsi="Times New Roman" w:cs="Times New Roman"/>
          <w:i/>
          <w:iCs/>
          <w:sz w:val="24"/>
          <w:szCs w:val="24"/>
        </w:rPr>
      </w:pPr>
      <w:r w:rsidRPr="002D48D1">
        <w:rPr>
          <w:rFonts w:ascii="Times New Roman" w:hAnsi="Times New Roman" w:cs="Times New Roman"/>
          <w:i/>
          <w:iCs/>
          <w:sz w:val="24"/>
          <w:szCs w:val="24"/>
        </w:rPr>
        <w:t>Мониторинг –</w:t>
      </w:r>
      <w:r w:rsidRPr="002D48D1">
        <w:rPr>
          <w:rFonts w:ascii="Times New Roman" w:hAnsi="Times New Roman" w:cs="Times New Roman"/>
          <w:sz w:val="24"/>
          <w:szCs w:val="24"/>
        </w:rPr>
        <w:t xml:space="preserve"> </w:t>
      </w:r>
      <w:r w:rsidRPr="002D48D1">
        <w:rPr>
          <w:rFonts w:ascii="Times New Roman" w:hAnsi="Times New Roman" w:cs="Times New Roman"/>
          <w:i/>
          <w:iCs/>
          <w:sz w:val="24"/>
          <w:szCs w:val="24"/>
        </w:rPr>
        <w:t>это профессиональная деятельность по отслеживанию состояния или развития какого-либо предмета изучения, которая позволяет оценить результативность осуществляемой деятельности и принять своевременные и обоснованные решения.</w:t>
      </w:r>
    </w:p>
    <w:p w:rsidR="00202DA3" w:rsidRPr="002D48D1" w:rsidRDefault="00202DA3" w:rsidP="00202DA3">
      <w:pPr>
        <w:autoSpaceDE w:val="0"/>
        <w:autoSpaceDN w:val="0"/>
        <w:adjustRightInd w:val="0"/>
        <w:spacing w:after="0"/>
        <w:jc w:val="both"/>
        <w:rPr>
          <w:rFonts w:ascii="Times New Roman" w:hAnsi="Times New Roman" w:cs="Times New Roman"/>
          <w:i/>
          <w:iCs/>
          <w:sz w:val="24"/>
          <w:szCs w:val="24"/>
        </w:rPr>
      </w:pPr>
      <w:r w:rsidRPr="002D48D1">
        <w:rPr>
          <w:rFonts w:ascii="Times New Roman" w:hAnsi="Times New Roman" w:cs="Times New Roman"/>
          <w:sz w:val="24"/>
          <w:szCs w:val="24"/>
        </w:rPr>
        <w:t xml:space="preserve">  </w:t>
      </w:r>
      <w:r w:rsidRPr="002D48D1">
        <w:rPr>
          <w:rFonts w:ascii="Times New Roman" w:hAnsi="Times New Roman" w:cs="Times New Roman"/>
          <w:sz w:val="24"/>
          <w:szCs w:val="24"/>
        </w:rPr>
        <w:tab/>
      </w:r>
      <w:r w:rsidRPr="002D48D1">
        <w:rPr>
          <w:rFonts w:ascii="Times New Roman" w:eastAsia="Times New Roman" w:hAnsi="Times New Roman" w:cs="Times New Roman"/>
          <w:sz w:val="24"/>
          <w:szCs w:val="24"/>
          <w:lang w:eastAsia="ru-RU"/>
        </w:rPr>
        <w:t xml:space="preserve">Диагностика УУД не может быть только психологической или только педагогической. Нужен комплексный </w:t>
      </w:r>
      <w:r w:rsidRPr="002D48D1">
        <w:rPr>
          <w:rFonts w:ascii="Times New Roman" w:eastAsia="Times New Roman" w:hAnsi="Times New Roman" w:cs="Times New Roman"/>
          <w:b/>
          <w:sz w:val="24"/>
          <w:szCs w:val="24"/>
          <w:lang w:eastAsia="ru-RU"/>
        </w:rPr>
        <w:t>психолого-педагогический</w:t>
      </w:r>
      <w:r w:rsidRPr="002D48D1">
        <w:rPr>
          <w:rFonts w:ascii="Times New Roman" w:eastAsia="Times New Roman" w:hAnsi="Times New Roman" w:cs="Times New Roman"/>
          <w:sz w:val="24"/>
          <w:szCs w:val="24"/>
          <w:lang w:eastAsia="ru-RU"/>
        </w:rPr>
        <w:t xml:space="preserve"> подход, единый диагностический инструмент.</w:t>
      </w:r>
    </w:p>
    <w:p w:rsidR="00202DA3" w:rsidRPr="002D48D1" w:rsidRDefault="00202DA3" w:rsidP="00202DA3">
      <w:pPr>
        <w:spacing w:after="0"/>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       Для того чтобы мониторинг выполнял свою задачу, проводить его необходимо регулярно в основном звене общеобразовательной школы, на основе единой стандартной процедуры и продуманных методов анализа результатов.  </w:t>
      </w:r>
    </w:p>
    <w:p w:rsidR="00202DA3" w:rsidRPr="002D48D1" w:rsidRDefault="00202DA3" w:rsidP="00202DA3">
      <w:pPr>
        <w:spacing w:after="0"/>
        <w:ind w:firstLine="708"/>
        <w:jc w:val="both"/>
        <w:rPr>
          <w:rFonts w:ascii="Times New Roman" w:hAnsi="Times New Roman" w:cs="Times New Roman"/>
          <w:sz w:val="24"/>
          <w:szCs w:val="24"/>
          <w:lang w:eastAsia="ru-RU"/>
        </w:rPr>
      </w:pPr>
      <w:r w:rsidRPr="00795AB3">
        <w:rPr>
          <w:rFonts w:ascii="Times New Roman" w:hAnsi="Times New Roman" w:cs="Times New Roman"/>
          <w:b/>
          <w:sz w:val="24"/>
          <w:szCs w:val="24"/>
          <w:lang w:eastAsia="ru-RU"/>
        </w:rPr>
        <w:t>Цель мониторинга уровня сформированности УУД</w:t>
      </w:r>
      <w:r w:rsidRPr="00795AB3">
        <w:rPr>
          <w:rFonts w:ascii="Times New Roman" w:hAnsi="Times New Roman" w:cs="Times New Roman"/>
          <w:sz w:val="24"/>
          <w:szCs w:val="24"/>
          <w:lang w:eastAsia="ru-RU"/>
        </w:rPr>
        <w:t>:</w:t>
      </w:r>
      <w:r w:rsidRPr="002D48D1">
        <w:rPr>
          <w:rFonts w:ascii="Times New Roman" w:hAnsi="Times New Roman" w:cs="Times New Roman"/>
          <w:sz w:val="24"/>
          <w:szCs w:val="24"/>
          <w:lang w:eastAsia="ru-RU"/>
        </w:rPr>
        <w:t xml:space="preserve"> получение объективной информации о состоянии и динамике уровня сформированности универсальных учебных действий у   школьников среднего звена в условиях реализации федеральных государственных стандартов нового поколения.</w:t>
      </w:r>
    </w:p>
    <w:p w:rsidR="00202DA3" w:rsidRPr="00795AB3" w:rsidRDefault="00202DA3" w:rsidP="00202DA3">
      <w:pPr>
        <w:shd w:val="clear" w:color="auto" w:fill="FFFFFF"/>
        <w:spacing w:after="0"/>
        <w:ind w:firstLine="708"/>
        <w:jc w:val="both"/>
        <w:rPr>
          <w:rFonts w:ascii="Times New Roman" w:hAnsi="Times New Roman" w:cs="Times New Roman"/>
          <w:b/>
          <w:sz w:val="24"/>
          <w:szCs w:val="24"/>
          <w:lang w:eastAsia="ru-RU"/>
        </w:rPr>
      </w:pPr>
      <w:r w:rsidRPr="00795AB3">
        <w:rPr>
          <w:rFonts w:ascii="Times New Roman" w:hAnsi="Times New Roman" w:cs="Times New Roman"/>
          <w:b/>
          <w:spacing w:val="-2"/>
          <w:sz w:val="24"/>
          <w:szCs w:val="24"/>
          <w:lang w:eastAsia="ru-RU"/>
        </w:rPr>
        <w:t>Задачи мониторинга:</w:t>
      </w:r>
    </w:p>
    <w:p w:rsidR="00202DA3" w:rsidRPr="002D48D1" w:rsidRDefault="00202DA3" w:rsidP="00FB001E">
      <w:pPr>
        <w:numPr>
          <w:ilvl w:val="0"/>
          <w:numId w:val="147"/>
        </w:numPr>
        <w:shd w:val="clear" w:color="auto" w:fill="FFFFFF"/>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Отработка механизмов сбора информации об уровне сформированности УУД;</w:t>
      </w:r>
    </w:p>
    <w:p w:rsidR="00202DA3" w:rsidRPr="002D48D1" w:rsidRDefault="00202DA3" w:rsidP="00FB001E">
      <w:pPr>
        <w:numPr>
          <w:ilvl w:val="0"/>
          <w:numId w:val="147"/>
        </w:numPr>
        <w:shd w:val="clear" w:color="auto" w:fill="FFFFFF"/>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Выявление и анализ факторов, способствующих формированию УУД;</w:t>
      </w:r>
    </w:p>
    <w:p w:rsidR="00202DA3" w:rsidRPr="002D48D1" w:rsidRDefault="00202DA3" w:rsidP="00FB001E">
      <w:pPr>
        <w:numPr>
          <w:ilvl w:val="0"/>
          <w:numId w:val="147"/>
        </w:numPr>
        <w:shd w:val="clear" w:color="auto" w:fill="FFFFFF"/>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Апробация технологических карт и методик оценки уровня сформированности УУД;</w:t>
      </w:r>
    </w:p>
    <w:p w:rsidR="00202DA3" w:rsidRPr="002D48D1" w:rsidRDefault="00202DA3" w:rsidP="00FB001E">
      <w:pPr>
        <w:numPr>
          <w:ilvl w:val="0"/>
          <w:numId w:val="147"/>
        </w:numPr>
        <w:shd w:val="clear" w:color="auto" w:fill="FFFFFF"/>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Формирование банка методических материалов для организации и проведения мониторинга уровня сформированности УУД  у обучающихся 5-9 классов;</w:t>
      </w:r>
    </w:p>
    <w:p w:rsidR="00202DA3" w:rsidRPr="002D48D1" w:rsidRDefault="00202DA3" w:rsidP="00FB001E">
      <w:pPr>
        <w:numPr>
          <w:ilvl w:val="0"/>
          <w:numId w:val="147"/>
        </w:numPr>
        <w:shd w:val="clear" w:color="auto" w:fill="FFFFFF"/>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внедрения ФГОС нового поколения;</w:t>
      </w:r>
    </w:p>
    <w:p w:rsidR="00202DA3" w:rsidRPr="002D48D1" w:rsidRDefault="00202DA3" w:rsidP="00FB001E">
      <w:pPr>
        <w:numPr>
          <w:ilvl w:val="0"/>
          <w:numId w:val="147"/>
        </w:numPr>
        <w:shd w:val="clear" w:color="auto" w:fill="FFFFFF"/>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lastRenderedPageBreak/>
        <w:t xml:space="preserve">Разработка и апробация системы критериев и показателей уровня сформированности УУД у обучающихся  основного общего образования. </w:t>
      </w:r>
    </w:p>
    <w:p w:rsidR="00202DA3" w:rsidRPr="00795AB3" w:rsidRDefault="00202DA3" w:rsidP="00202DA3">
      <w:pPr>
        <w:spacing w:after="0"/>
        <w:ind w:firstLine="708"/>
        <w:jc w:val="both"/>
        <w:rPr>
          <w:rFonts w:ascii="Times New Roman" w:hAnsi="Times New Roman" w:cs="Times New Roman"/>
          <w:b/>
          <w:sz w:val="24"/>
          <w:szCs w:val="24"/>
          <w:lang w:eastAsia="ru-RU"/>
        </w:rPr>
      </w:pPr>
      <w:r w:rsidRPr="00795AB3">
        <w:rPr>
          <w:rFonts w:ascii="Times New Roman" w:hAnsi="Times New Roman" w:cs="Times New Roman"/>
          <w:b/>
          <w:sz w:val="24"/>
          <w:szCs w:val="24"/>
          <w:lang w:eastAsia="ru-RU"/>
        </w:rPr>
        <w:t>Объекты мониторинга:</w:t>
      </w:r>
    </w:p>
    <w:p w:rsidR="00202DA3" w:rsidRPr="00795AB3" w:rsidRDefault="00202DA3" w:rsidP="00FB001E">
      <w:pPr>
        <w:numPr>
          <w:ilvl w:val="0"/>
          <w:numId w:val="148"/>
        </w:numPr>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Универсальные учебные действия школьников </w:t>
      </w:r>
      <w:r w:rsidRPr="00795AB3">
        <w:rPr>
          <w:rFonts w:ascii="Times New Roman" w:hAnsi="Times New Roman" w:cs="Times New Roman"/>
          <w:b/>
          <w:sz w:val="24"/>
          <w:szCs w:val="24"/>
        </w:rPr>
        <w:t>5,6</w:t>
      </w:r>
      <w:r w:rsidR="00795AB3" w:rsidRPr="00795AB3">
        <w:rPr>
          <w:rFonts w:ascii="Times New Roman" w:hAnsi="Times New Roman" w:cs="Times New Roman"/>
          <w:b/>
          <w:sz w:val="24"/>
          <w:szCs w:val="24"/>
        </w:rPr>
        <w:t>,7</w:t>
      </w:r>
      <w:r w:rsidRPr="00795AB3">
        <w:rPr>
          <w:rFonts w:ascii="Times New Roman" w:hAnsi="Times New Roman" w:cs="Times New Roman"/>
          <w:b/>
          <w:sz w:val="24"/>
          <w:szCs w:val="24"/>
        </w:rPr>
        <w:t xml:space="preserve"> классов</w:t>
      </w:r>
      <w:r w:rsidRPr="00795AB3">
        <w:rPr>
          <w:rFonts w:ascii="Times New Roman" w:hAnsi="Times New Roman" w:cs="Times New Roman"/>
          <w:sz w:val="24"/>
          <w:szCs w:val="24"/>
          <w:lang w:eastAsia="ru-RU"/>
        </w:rPr>
        <w:t>.</w:t>
      </w:r>
    </w:p>
    <w:p w:rsidR="00202DA3" w:rsidRPr="002D48D1" w:rsidRDefault="00202DA3" w:rsidP="00FB001E">
      <w:pPr>
        <w:numPr>
          <w:ilvl w:val="0"/>
          <w:numId w:val="148"/>
        </w:numPr>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Психолого- педагогические условия обучения.</w:t>
      </w:r>
    </w:p>
    <w:p w:rsidR="00202DA3" w:rsidRPr="002D48D1" w:rsidRDefault="00202DA3" w:rsidP="00FB001E">
      <w:pPr>
        <w:numPr>
          <w:ilvl w:val="0"/>
          <w:numId w:val="148"/>
        </w:numPr>
        <w:shd w:val="clear" w:color="auto" w:fill="FFFFFF"/>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pacing w:val="-2"/>
          <w:sz w:val="24"/>
          <w:szCs w:val="24"/>
          <w:lang w:eastAsia="ru-RU"/>
        </w:rPr>
        <w:t>Педагогические технологии, используемые в среднем звене.</w:t>
      </w:r>
    </w:p>
    <w:p w:rsidR="00202DA3" w:rsidRPr="002D48D1" w:rsidRDefault="00202DA3" w:rsidP="00202DA3">
      <w:pPr>
        <w:spacing w:after="0"/>
        <w:ind w:firstLine="708"/>
        <w:jc w:val="both"/>
        <w:outlineLvl w:val="3"/>
        <w:rPr>
          <w:rFonts w:ascii="Times New Roman" w:hAnsi="Times New Roman" w:cs="Times New Roman"/>
          <w:b/>
          <w:bCs/>
          <w:sz w:val="24"/>
          <w:szCs w:val="24"/>
          <w:lang w:eastAsia="ru-RU"/>
        </w:rPr>
      </w:pPr>
      <w:bookmarkStart w:id="98" w:name="4"/>
      <w:bookmarkEnd w:id="98"/>
      <w:r w:rsidRPr="002D48D1">
        <w:rPr>
          <w:rFonts w:ascii="Times New Roman" w:hAnsi="Times New Roman" w:cs="Times New Roman"/>
          <w:b/>
          <w:bCs/>
          <w:sz w:val="24"/>
          <w:szCs w:val="24"/>
          <w:lang w:eastAsia="ru-RU"/>
        </w:rPr>
        <w:t>Условия реализации программы мониторинга:</w:t>
      </w:r>
    </w:p>
    <w:p w:rsidR="00202DA3" w:rsidRPr="002D48D1" w:rsidRDefault="00202DA3" w:rsidP="00202DA3">
      <w:pPr>
        <w:spacing w:after="0"/>
        <w:jc w:val="both"/>
        <w:outlineLvl w:val="3"/>
        <w:rPr>
          <w:rFonts w:ascii="Times New Roman" w:hAnsi="Times New Roman" w:cs="Times New Roman"/>
          <w:sz w:val="24"/>
          <w:szCs w:val="24"/>
          <w:lang w:eastAsia="ru-RU"/>
        </w:rPr>
      </w:pPr>
      <w:r w:rsidRPr="002D48D1">
        <w:rPr>
          <w:rFonts w:ascii="Times New Roman" w:hAnsi="Times New Roman" w:cs="Times New Roman"/>
          <w:sz w:val="24"/>
          <w:szCs w:val="24"/>
          <w:lang w:eastAsia="ru-RU"/>
        </w:rPr>
        <w:t>Банк диагностических методик, технологические карты, кадровый ресурс.</w:t>
      </w:r>
    </w:p>
    <w:p w:rsidR="00202DA3" w:rsidRPr="002D48D1" w:rsidRDefault="00202DA3" w:rsidP="00202DA3">
      <w:pPr>
        <w:spacing w:after="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Программа мониторинга представляет собой лонгитюдное исследование, направленное на отслеживание индивидуальной динамики уровня сформированности УУД на ступени основного общего образования.</w:t>
      </w:r>
      <w:bookmarkStart w:id="99" w:name="5"/>
      <w:bookmarkEnd w:id="99"/>
    </w:p>
    <w:p w:rsidR="00202DA3" w:rsidRPr="002D48D1" w:rsidRDefault="00202DA3" w:rsidP="00202DA3">
      <w:pPr>
        <w:spacing w:after="0"/>
        <w:ind w:firstLine="708"/>
        <w:jc w:val="both"/>
        <w:rPr>
          <w:rFonts w:ascii="Times New Roman" w:hAnsi="Times New Roman" w:cs="Times New Roman"/>
          <w:sz w:val="24"/>
          <w:szCs w:val="24"/>
          <w:lang w:eastAsia="ru-RU"/>
        </w:rPr>
      </w:pPr>
      <w:r w:rsidRPr="00795AB3">
        <w:rPr>
          <w:rFonts w:ascii="Times New Roman" w:hAnsi="Times New Roman" w:cs="Times New Roman"/>
          <w:b/>
          <w:sz w:val="24"/>
          <w:szCs w:val="24"/>
          <w:lang w:eastAsia="ru-RU"/>
        </w:rPr>
        <w:t>Области применения данных мониторинга</w:t>
      </w:r>
      <w:r w:rsidRPr="00795AB3">
        <w:rPr>
          <w:rFonts w:ascii="Times New Roman" w:hAnsi="Times New Roman" w:cs="Times New Roman"/>
          <w:sz w:val="24"/>
          <w:szCs w:val="24"/>
          <w:lang w:eastAsia="ru-RU"/>
        </w:rPr>
        <w:t>: данные</w:t>
      </w:r>
      <w:r w:rsidRPr="002D48D1">
        <w:rPr>
          <w:rFonts w:ascii="Times New Roman" w:hAnsi="Times New Roman" w:cs="Times New Roman"/>
          <w:sz w:val="24"/>
          <w:szCs w:val="24"/>
          <w:lang w:eastAsia="ru-RU"/>
        </w:rPr>
        <w:t>, полученные в ходе мониторинга используются для оперативной коррекции учебно - воспитательного процесса.</w:t>
      </w:r>
    </w:p>
    <w:p w:rsidR="00202DA3" w:rsidRPr="00795AB3" w:rsidRDefault="00202DA3" w:rsidP="00202DA3">
      <w:pPr>
        <w:spacing w:after="0"/>
        <w:ind w:firstLine="708"/>
        <w:jc w:val="both"/>
        <w:rPr>
          <w:rFonts w:ascii="Times New Roman" w:hAnsi="Times New Roman" w:cs="Times New Roman"/>
          <w:b/>
          <w:sz w:val="24"/>
          <w:szCs w:val="24"/>
          <w:lang w:eastAsia="ru-RU"/>
        </w:rPr>
      </w:pPr>
      <w:r w:rsidRPr="00795AB3">
        <w:rPr>
          <w:rFonts w:ascii="Times New Roman" w:hAnsi="Times New Roman" w:cs="Times New Roman"/>
          <w:b/>
          <w:sz w:val="24"/>
          <w:szCs w:val="24"/>
          <w:lang w:eastAsia="ru-RU"/>
        </w:rPr>
        <w:t>Система критериев и показателей уровня сформированности УУД.</w:t>
      </w:r>
    </w:p>
    <w:p w:rsidR="00202DA3" w:rsidRPr="002D48D1" w:rsidRDefault="00202DA3" w:rsidP="00202DA3">
      <w:pPr>
        <w:spacing w:after="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Критериями оценки сформированности универсальных учебных действий у обучающихся выступают:</w:t>
      </w:r>
    </w:p>
    <w:p w:rsidR="00202DA3" w:rsidRPr="002D48D1" w:rsidRDefault="00202DA3" w:rsidP="00FB001E">
      <w:pPr>
        <w:numPr>
          <w:ilvl w:val="0"/>
          <w:numId w:val="149"/>
        </w:numPr>
        <w:tabs>
          <w:tab w:val="left" w:pos="284"/>
        </w:tabs>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соответствие возрастно-психологическим  нормативным требованиям;</w:t>
      </w:r>
    </w:p>
    <w:p w:rsidR="00202DA3" w:rsidRPr="002D48D1" w:rsidRDefault="00202DA3" w:rsidP="00FB001E">
      <w:pPr>
        <w:numPr>
          <w:ilvl w:val="0"/>
          <w:numId w:val="149"/>
        </w:numPr>
        <w:tabs>
          <w:tab w:val="left" w:pos="284"/>
        </w:tabs>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соответствие свойств  универсальных действий заранее заданным требованиям;</w:t>
      </w:r>
    </w:p>
    <w:p w:rsidR="00202DA3" w:rsidRPr="002D48D1" w:rsidRDefault="00202DA3" w:rsidP="00FB001E">
      <w:pPr>
        <w:numPr>
          <w:ilvl w:val="0"/>
          <w:numId w:val="149"/>
        </w:numPr>
        <w:tabs>
          <w:tab w:val="left" w:pos="284"/>
        </w:tabs>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202DA3" w:rsidRPr="002D48D1" w:rsidRDefault="00202DA3" w:rsidP="00202DA3">
      <w:pPr>
        <w:shd w:val="clear" w:color="auto" w:fill="FFFFFF"/>
        <w:tabs>
          <w:tab w:val="left" w:pos="284"/>
        </w:tabs>
        <w:spacing w:after="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Возрастно-психологические нормативы формулируются для каждого из видов УУД с учетом стадиальности их развития.</w:t>
      </w:r>
    </w:p>
    <w:p w:rsidR="00202DA3" w:rsidRPr="00795AB3" w:rsidRDefault="00202DA3" w:rsidP="00202DA3">
      <w:pPr>
        <w:tabs>
          <w:tab w:val="left" w:pos="284"/>
        </w:tabs>
        <w:spacing w:after="0"/>
        <w:jc w:val="both"/>
        <w:rPr>
          <w:rFonts w:ascii="Times New Roman" w:hAnsi="Times New Roman" w:cs="Times New Roman"/>
          <w:b/>
          <w:sz w:val="24"/>
          <w:szCs w:val="24"/>
          <w:lang w:eastAsia="ru-RU"/>
        </w:rPr>
      </w:pPr>
      <w:r w:rsidRPr="00795AB3">
        <w:rPr>
          <w:rFonts w:ascii="Times New Roman" w:hAnsi="Times New Roman" w:cs="Times New Roman"/>
          <w:b/>
          <w:sz w:val="24"/>
          <w:szCs w:val="24"/>
          <w:lang w:eastAsia="ru-RU"/>
        </w:rPr>
        <w:t> </w:t>
      </w:r>
      <w:r w:rsidRPr="00795AB3">
        <w:rPr>
          <w:rFonts w:ascii="Times New Roman" w:hAnsi="Times New Roman" w:cs="Times New Roman"/>
          <w:b/>
          <w:sz w:val="24"/>
          <w:szCs w:val="24"/>
          <w:lang w:eastAsia="ru-RU"/>
        </w:rPr>
        <w:tab/>
        <w:t>Методы сбора информации:</w:t>
      </w:r>
    </w:p>
    <w:p w:rsidR="00202DA3" w:rsidRPr="002D48D1" w:rsidRDefault="00202DA3" w:rsidP="00FB001E">
      <w:pPr>
        <w:numPr>
          <w:ilvl w:val="0"/>
          <w:numId w:val="150"/>
        </w:numPr>
        <w:tabs>
          <w:tab w:val="left" w:pos="284"/>
        </w:tabs>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анкетирование;</w:t>
      </w:r>
    </w:p>
    <w:p w:rsidR="00202DA3" w:rsidRPr="002D48D1" w:rsidRDefault="00202DA3" w:rsidP="00FB001E">
      <w:pPr>
        <w:numPr>
          <w:ilvl w:val="0"/>
          <w:numId w:val="150"/>
        </w:numPr>
        <w:tabs>
          <w:tab w:val="left" w:pos="284"/>
        </w:tabs>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тестирование;</w:t>
      </w:r>
    </w:p>
    <w:p w:rsidR="00202DA3" w:rsidRPr="002D48D1" w:rsidRDefault="00202DA3" w:rsidP="00FB001E">
      <w:pPr>
        <w:numPr>
          <w:ilvl w:val="0"/>
          <w:numId w:val="150"/>
        </w:numPr>
        <w:tabs>
          <w:tab w:val="left" w:pos="284"/>
        </w:tabs>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наблюдение;</w:t>
      </w:r>
    </w:p>
    <w:p w:rsidR="00202DA3" w:rsidRPr="002D48D1" w:rsidRDefault="00202DA3" w:rsidP="00FB001E">
      <w:pPr>
        <w:numPr>
          <w:ilvl w:val="0"/>
          <w:numId w:val="150"/>
        </w:numPr>
        <w:tabs>
          <w:tab w:val="left" w:pos="284"/>
        </w:tabs>
        <w:spacing w:after="0"/>
        <w:ind w:left="0" w:firstLine="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беседа.</w:t>
      </w:r>
    </w:p>
    <w:p w:rsidR="00202DA3" w:rsidRPr="002D48D1" w:rsidRDefault="00202DA3" w:rsidP="00202DA3">
      <w:pPr>
        <w:spacing w:after="0"/>
        <w:jc w:val="both"/>
        <w:outlineLvl w:val="0"/>
        <w:rPr>
          <w:rFonts w:ascii="Times New Roman" w:hAnsi="Times New Roman" w:cs="Times New Roman"/>
          <w:b/>
          <w:iCs/>
          <w:sz w:val="24"/>
          <w:szCs w:val="24"/>
        </w:rPr>
      </w:pPr>
    </w:p>
    <w:p w:rsidR="00202DA3" w:rsidRPr="002D48D1" w:rsidRDefault="00202DA3" w:rsidP="00202DA3">
      <w:pPr>
        <w:spacing w:after="0"/>
        <w:jc w:val="both"/>
        <w:outlineLvl w:val="0"/>
        <w:rPr>
          <w:rFonts w:ascii="Times New Roman" w:hAnsi="Times New Roman" w:cs="Times New Roman"/>
          <w:b/>
          <w:iCs/>
          <w:sz w:val="24"/>
          <w:szCs w:val="24"/>
        </w:rPr>
      </w:pPr>
      <w:r w:rsidRPr="002D48D1">
        <w:rPr>
          <w:rFonts w:ascii="Times New Roman" w:hAnsi="Times New Roman" w:cs="Times New Roman"/>
          <w:b/>
          <w:iCs/>
          <w:sz w:val="24"/>
          <w:szCs w:val="24"/>
        </w:rPr>
        <w:t xml:space="preserve">Требования к методам и  организации психолого-педагогического сопровождения ФГОС и оценки  сформированности универсальных учебных действий учащихся </w:t>
      </w:r>
      <w:r w:rsidRPr="00795AB3">
        <w:rPr>
          <w:rFonts w:ascii="Times New Roman" w:hAnsi="Times New Roman" w:cs="Times New Roman"/>
          <w:b/>
          <w:sz w:val="24"/>
          <w:szCs w:val="24"/>
        </w:rPr>
        <w:t>5,6</w:t>
      </w:r>
      <w:r w:rsidR="00795AB3" w:rsidRPr="00795AB3">
        <w:rPr>
          <w:rFonts w:ascii="Times New Roman" w:hAnsi="Times New Roman" w:cs="Times New Roman"/>
          <w:b/>
          <w:sz w:val="24"/>
          <w:szCs w:val="24"/>
        </w:rPr>
        <w:t>,7</w:t>
      </w:r>
      <w:r w:rsidRPr="00795AB3">
        <w:rPr>
          <w:rFonts w:ascii="Times New Roman" w:hAnsi="Times New Roman" w:cs="Times New Roman"/>
          <w:b/>
          <w:sz w:val="24"/>
          <w:szCs w:val="24"/>
        </w:rPr>
        <w:t xml:space="preserve"> классов</w:t>
      </w:r>
    </w:p>
    <w:p w:rsidR="00202DA3" w:rsidRPr="002D48D1" w:rsidRDefault="00202DA3" w:rsidP="00202DA3">
      <w:pPr>
        <w:spacing w:after="0"/>
        <w:jc w:val="both"/>
        <w:outlineLvl w:val="0"/>
        <w:rPr>
          <w:rFonts w:ascii="Times New Roman" w:hAnsi="Times New Roman" w:cs="Times New Roman"/>
          <w:b/>
          <w:iCs/>
          <w:sz w:val="24"/>
          <w:szCs w:val="24"/>
        </w:rPr>
      </w:pPr>
      <w:r w:rsidRPr="002D48D1">
        <w:rPr>
          <w:rFonts w:ascii="Times New Roman" w:hAnsi="Times New Roman" w:cs="Times New Roman"/>
          <w:b/>
          <w:iCs/>
          <w:sz w:val="24"/>
          <w:szCs w:val="24"/>
        </w:rPr>
        <w:t>1. Обоснование выбора диагностического инструментария.</w:t>
      </w:r>
    </w:p>
    <w:p w:rsidR="00202DA3" w:rsidRPr="002D48D1" w:rsidRDefault="00202DA3" w:rsidP="00202DA3">
      <w:pPr>
        <w:spacing w:after="0"/>
        <w:jc w:val="both"/>
        <w:outlineLvl w:val="0"/>
        <w:rPr>
          <w:rFonts w:ascii="Times New Roman" w:hAnsi="Times New Roman" w:cs="Times New Roman"/>
          <w:iCs/>
          <w:sz w:val="24"/>
          <w:szCs w:val="24"/>
        </w:rPr>
      </w:pPr>
      <w:r w:rsidRPr="002D48D1">
        <w:rPr>
          <w:rFonts w:ascii="Times New Roman" w:hAnsi="Times New Roman" w:cs="Times New Roman"/>
          <w:iCs/>
          <w:sz w:val="24"/>
          <w:szCs w:val="24"/>
        </w:rPr>
        <w:t>Выбор диагностического инструментария основывался на следующих критериях:</w:t>
      </w:r>
    </w:p>
    <w:p w:rsidR="00202DA3" w:rsidRPr="002D48D1" w:rsidRDefault="00202DA3" w:rsidP="00202DA3">
      <w:pPr>
        <w:spacing w:after="0"/>
        <w:jc w:val="both"/>
        <w:outlineLvl w:val="0"/>
        <w:rPr>
          <w:rFonts w:ascii="Times New Roman" w:hAnsi="Times New Roman" w:cs="Times New Roman"/>
          <w:iCs/>
          <w:sz w:val="24"/>
          <w:szCs w:val="24"/>
        </w:rPr>
      </w:pPr>
      <w:r w:rsidRPr="002D48D1">
        <w:rPr>
          <w:rFonts w:ascii="Times New Roman" w:hAnsi="Times New Roman" w:cs="Times New Roman"/>
          <w:iCs/>
          <w:sz w:val="24"/>
          <w:szCs w:val="24"/>
        </w:rPr>
        <w:t xml:space="preserve">– </w:t>
      </w:r>
      <w:r w:rsidRPr="002D48D1">
        <w:rPr>
          <w:rFonts w:ascii="Times New Roman" w:hAnsi="Times New Roman" w:cs="Times New Roman"/>
          <w:i/>
          <w:iCs/>
          <w:sz w:val="24"/>
          <w:szCs w:val="24"/>
        </w:rPr>
        <w:t>показательность</w:t>
      </w:r>
      <w:r w:rsidRPr="002D48D1">
        <w:rPr>
          <w:rFonts w:ascii="Times New Roman" w:hAnsi="Times New Roman" w:cs="Times New Roman"/>
          <w:iCs/>
          <w:sz w:val="24"/>
          <w:szCs w:val="24"/>
        </w:rPr>
        <w:t xml:space="preserve"> конкретного вида УУД для общей характеристики уровня развития личностных, регулятивных, познавательных, коммуникативных УУД;</w:t>
      </w:r>
    </w:p>
    <w:p w:rsidR="00202DA3" w:rsidRPr="002D48D1" w:rsidRDefault="00202DA3" w:rsidP="00202DA3">
      <w:pPr>
        <w:spacing w:after="0"/>
        <w:jc w:val="both"/>
        <w:outlineLvl w:val="0"/>
        <w:rPr>
          <w:rFonts w:ascii="Times New Roman" w:hAnsi="Times New Roman" w:cs="Times New Roman"/>
          <w:iCs/>
          <w:sz w:val="24"/>
          <w:szCs w:val="24"/>
        </w:rPr>
      </w:pPr>
      <w:r w:rsidRPr="002D48D1">
        <w:rPr>
          <w:rFonts w:ascii="Times New Roman" w:hAnsi="Times New Roman" w:cs="Times New Roman"/>
          <w:iCs/>
          <w:sz w:val="24"/>
          <w:szCs w:val="24"/>
        </w:rPr>
        <w:t xml:space="preserve">– </w:t>
      </w:r>
      <w:r w:rsidRPr="002D48D1">
        <w:rPr>
          <w:rFonts w:ascii="Times New Roman" w:hAnsi="Times New Roman" w:cs="Times New Roman"/>
          <w:i/>
          <w:iCs/>
          <w:sz w:val="24"/>
          <w:szCs w:val="24"/>
        </w:rPr>
        <w:t>учет системного характера</w:t>
      </w:r>
      <w:r w:rsidRPr="002D48D1">
        <w:rPr>
          <w:rFonts w:ascii="Times New Roman" w:hAnsi="Times New Roman" w:cs="Times New Roman"/>
          <w:iCs/>
          <w:sz w:val="24"/>
          <w:szCs w:val="24"/>
        </w:rPr>
        <w:t xml:space="preserve">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202DA3" w:rsidRPr="002D48D1" w:rsidRDefault="00202DA3" w:rsidP="00202DA3">
      <w:pPr>
        <w:spacing w:after="0"/>
        <w:jc w:val="both"/>
        <w:outlineLvl w:val="0"/>
        <w:rPr>
          <w:rFonts w:ascii="Times New Roman" w:hAnsi="Times New Roman" w:cs="Times New Roman"/>
          <w:iCs/>
          <w:sz w:val="24"/>
          <w:szCs w:val="24"/>
        </w:rPr>
      </w:pPr>
      <w:r w:rsidRPr="002D48D1">
        <w:rPr>
          <w:rFonts w:ascii="Times New Roman" w:hAnsi="Times New Roman" w:cs="Times New Roman"/>
          <w:iCs/>
          <w:sz w:val="24"/>
          <w:szCs w:val="24"/>
        </w:rPr>
        <w:t xml:space="preserve">– учет </w:t>
      </w:r>
      <w:r w:rsidRPr="002D48D1">
        <w:rPr>
          <w:rFonts w:ascii="Times New Roman" w:hAnsi="Times New Roman" w:cs="Times New Roman"/>
          <w:i/>
          <w:iCs/>
          <w:sz w:val="24"/>
          <w:szCs w:val="24"/>
        </w:rPr>
        <w:t>возрастной специфики</w:t>
      </w:r>
      <w:r w:rsidRPr="002D48D1">
        <w:rPr>
          <w:rFonts w:ascii="Times New Roman" w:hAnsi="Times New Roman" w:cs="Times New Roman"/>
          <w:iCs/>
          <w:sz w:val="24"/>
          <w:szCs w:val="24"/>
        </w:rPr>
        <w:t xml:space="preserve">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202DA3" w:rsidRPr="002D48D1" w:rsidRDefault="00202DA3" w:rsidP="00202DA3">
      <w:pPr>
        <w:spacing w:after="0"/>
        <w:jc w:val="both"/>
        <w:rPr>
          <w:rFonts w:ascii="Times New Roman" w:hAnsi="Times New Roman" w:cs="Times New Roman"/>
          <w:b/>
          <w:sz w:val="24"/>
          <w:szCs w:val="24"/>
        </w:rPr>
      </w:pPr>
      <w:r w:rsidRPr="002D48D1">
        <w:rPr>
          <w:rFonts w:ascii="Times New Roman" w:hAnsi="Times New Roman" w:cs="Times New Roman"/>
          <w:b/>
          <w:sz w:val="24"/>
          <w:szCs w:val="24"/>
        </w:rPr>
        <w:lastRenderedPageBreak/>
        <w:t xml:space="preserve">     2. Требования к методам, инструментарию и организации оценивания уровня развития универсальных учебных действий.</w:t>
      </w:r>
    </w:p>
    <w:p w:rsidR="00202DA3" w:rsidRPr="002D48D1" w:rsidRDefault="00202DA3" w:rsidP="00FB001E">
      <w:pPr>
        <w:numPr>
          <w:ilvl w:val="0"/>
          <w:numId w:val="151"/>
        </w:numPr>
        <w:tabs>
          <w:tab w:val="num" w:pos="426"/>
        </w:tabs>
        <w:spacing w:after="0"/>
        <w:ind w:left="0" w:firstLine="0"/>
        <w:jc w:val="both"/>
        <w:rPr>
          <w:rFonts w:ascii="Times New Roman" w:hAnsi="Times New Roman" w:cs="Times New Roman"/>
          <w:sz w:val="24"/>
          <w:szCs w:val="24"/>
        </w:rPr>
      </w:pPr>
      <w:r w:rsidRPr="002D48D1">
        <w:rPr>
          <w:rFonts w:ascii="Times New Roman" w:hAnsi="Times New Roman" w:cs="Times New Roman"/>
          <w:sz w:val="24"/>
          <w:szCs w:val="24"/>
        </w:rPr>
        <w:t>адекватность методик целям и задачам исследования;</w:t>
      </w:r>
    </w:p>
    <w:p w:rsidR="00202DA3" w:rsidRPr="002D48D1" w:rsidRDefault="00202DA3" w:rsidP="00FB001E">
      <w:pPr>
        <w:numPr>
          <w:ilvl w:val="0"/>
          <w:numId w:val="151"/>
        </w:numPr>
        <w:tabs>
          <w:tab w:val="num" w:pos="426"/>
        </w:tabs>
        <w:spacing w:after="0"/>
        <w:ind w:left="0" w:firstLine="0"/>
        <w:jc w:val="both"/>
        <w:rPr>
          <w:rFonts w:ascii="Times New Roman" w:hAnsi="Times New Roman" w:cs="Times New Roman"/>
          <w:sz w:val="24"/>
          <w:szCs w:val="24"/>
        </w:rPr>
      </w:pPr>
      <w:r w:rsidRPr="002D48D1">
        <w:rPr>
          <w:rFonts w:ascii="Times New Roman" w:hAnsi="Times New Roman" w:cs="Times New Roman"/>
          <w:sz w:val="24"/>
          <w:szCs w:val="24"/>
        </w:rPr>
        <w:t>теоретическая обоснованность диагностической направленности методик;</w:t>
      </w:r>
    </w:p>
    <w:p w:rsidR="00202DA3" w:rsidRPr="002D48D1" w:rsidRDefault="00202DA3" w:rsidP="00FB001E">
      <w:pPr>
        <w:numPr>
          <w:ilvl w:val="0"/>
          <w:numId w:val="151"/>
        </w:numPr>
        <w:tabs>
          <w:tab w:val="num" w:pos="426"/>
        </w:tabs>
        <w:spacing w:after="0"/>
        <w:ind w:left="0" w:firstLine="0"/>
        <w:jc w:val="both"/>
        <w:rPr>
          <w:rFonts w:ascii="Times New Roman" w:hAnsi="Times New Roman" w:cs="Times New Roman"/>
          <w:sz w:val="24"/>
          <w:szCs w:val="24"/>
        </w:rPr>
      </w:pPr>
      <w:r w:rsidRPr="002D48D1">
        <w:rPr>
          <w:rFonts w:ascii="Times New Roman" w:hAnsi="Times New Roman" w:cs="Times New Roman"/>
          <w:sz w:val="24"/>
          <w:szCs w:val="24"/>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202DA3" w:rsidRPr="002D48D1" w:rsidRDefault="00202DA3" w:rsidP="00FB001E">
      <w:pPr>
        <w:numPr>
          <w:ilvl w:val="0"/>
          <w:numId w:val="151"/>
        </w:numPr>
        <w:tabs>
          <w:tab w:val="num" w:pos="426"/>
        </w:tabs>
        <w:spacing w:after="0"/>
        <w:ind w:left="0" w:firstLine="0"/>
        <w:jc w:val="both"/>
        <w:rPr>
          <w:rFonts w:ascii="Times New Roman" w:hAnsi="Times New Roman" w:cs="Times New Roman"/>
          <w:sz w:val="24"/>
          <w:szCs w:val="24"/>
        </w:rPr>
      </w:pPr>
      <w:r w:rsidRPr="002D48D1">
        <w:rPr>
          <w:rFonts w:ascii="Times New Roman" w:hAnsi="Times New Roman" w:cs="Times New Roman"/>
          <w:sz w:val="24"/>
          <w:szCs w:val="24"/>
        </w:rPr>
        <w:t>валидность надежность применяемых методик;</w:t>
      </w:r>
    </w:p>
    <w:p w:rsidR="00202DA3" w:rsidRPr="002D48D1" w:rsidRDefault="00202DA3" w:rsidP="00FB001E">
      <w:pPr>
        <w:numPr>
          <w:ilvl w:val="0"/>
          <w:numId w:val="151"/>
        </w:numPr>
        <w:tabs>
          <w:tab w:val="num" w:pos="426"/>
        </w:tabs>
        <w:spacing w:after="0"/>
        <w:ind w:left="0" w:firstLine="0"/>
        <w:jc w:val="both"/>
        <w:rPr>
          <w:rFonts w:ascii="Times New Roman" w:hAnsi="Times New Roman" w:cs="Times New Roman"/>
          <w:sz w:val="24"/>
          <w:szCs w:val="24"/>
        </w:rPr>
      </w:pPr>
      <w:r w:rsidRPr="002D48D1">
        <w:rPr>
          <w:rFonts w:ascii="Times New Roman" w:hAnsi="Times New Roman" w:cs="Times New Roman"/>
          <w:sz w:val="24"/>
          <w:szCs w:val="24"/>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202DA3" w:rsidRPr="002D48D1" w:rsidRDefault="00202DA3" w:rsidP="00FB001E">
      <w:pPr>
        <w:numPr>
          <w:ilvl w:val="0"/>
          <w:numId w:val="151"/>
        </w:numPr>
        <w:tabs>
          <w:tab w:val="num" w:pos="426"/>
        </w:tabs>
        <w:spacing w:after="0"/>
        <w:ind w:left="0" w:firstLine="0"/>
        <w:jc w:val="both"/>
        <w:rPr>
          <w:rFonts w:ascii="Times New Roman" w:hAnsi="Times New Roman" w:cs="Times New Roman"/>
          <w:sz w:val="24"/>
          <w:szCs w:val="24"/>
        </w:rPr>
      </w:pPr>
      <w:r w:rsidRPr="002D48D1">
        <w:rPr>
          <w:rFonts w:ascii="Times New Roman" w:hAnsi="Times New Roman" w:cs="Times New Roman"/>
          <w:sz w:val="24"/>
          <w:szCs w:val="24"/>
        </w:rPr>
        <w:t>этические стандарты деятельности психологов.</w:t>
      </w:r>
    </w:p>
    <w:p w:rsidR="00202DA3" w:rsidRPr="002D48D1" w:rsidRDefault="00202DA3" w:rsidP="00202DA3">
      <w:pPr>
        <w:spacing w:after="0"/>
        <w:ind w:firstLine="708"/>
        <w:jc w:val="both"/>
        <w:rPr>
          <w:rFonts w:ascii="Times New Roman" w:hAnsi="Times New Roman" w:cs="Times New Roman"/>
          <w:sz w:val="24"/>
          <w:szCs w:val="24"/>
        </w:rPr>
      </w:pPr>
      <w:r w:rsidRPr="002D48D1">
        <w:rPr>
          <w:rFonts w:ascii="Times New Roman" w:hAnsi="Times New Roman" w:cs="Times New Roman"/>
          <w:i/>
          <w:sz w:val="24"/>
          <w:szCs w:val="24"/>
        </w:rPr>
        <w:t xml:space="preserve">Адекватность методического комплекса оценки УУД целям и задачам исследования. </w:t>
      </w:r>
      <w:r w:rsidRPr="002D48D1">
        <w:rPr>
          <w:rFonts w:ascii="Times New Roman" w:hAnsi="Times New Roman" w:cs="Times New Roman"/>
          <w:sz w:val="24"/>
          <w:szCs w:val="24"/>
        </w:rPr>
        <w:t>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202DA3" w:rsidRPr="002D48D1" w:rsidRDefault="00202DA3" w:rsidP="00202DA3">
      <w:pPr>
        <w:pStyle w:val="afb"/>
        <w:spacing w:after="0"/>
        <w:ind w:firstLine="708"/>
        <w:jc w:val="both"/>
        <w:rPr>
          <w:rFonts w:ascii="Times New Roman" w:hAnsi="Times New Roman"/>
          <w:i/>
          <w:sz w:val="24"/>
          <w:szCs w:val="24"/>
        </w:rPr>
      </w:pPr>
      <w:r w:rsidRPr="002D48D1">
        <w:rPr>
          <w:rFonts w:ascii="Times New Roman" w:hAnsi="Times New Roman"/>
          <w:i/>
          <w:sz w:val="24"/>
          <w:szCs w:val="24"/>
        </w:rPr>
        <w:t>Теоретическая обоснованность методик</w:t>
      </w:r>
    </w:p>
    <w:p w:rsidR="00202DA3" w:rsidRPr="002D48D1" w:rsidRDefault="00202DA3" w:rsidP="00202DA3">
      <w:pPr>
        <w:pStyle w:val="afb"/>
        <w:spacing w:after="0"/>
        <w:jc w:val="both"/>
        <w:rPr>
          <w:rFonts w:ascii="Times New Roman" w:hAnsi="Times New Roman"/>
          <w:sz w:val="24"/>
          <w:szCs w:val="24"/>
        </w:rPr>
      </w:pPr>
      <w:r w:rsidRPr="002D48D1">
        <w:rPr>
          <w:rFonts w:ascii="Times New Roman" w:hAnsi="Times New Roman"/>
          <w:sz w:val="24"/>
          <w:szCs w:val="24"/>
        </w:rPr>
        <w:t xml:space="preserve">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w:t>
      </w:r>
    </w:p>
    <w:p w:rsidR="00202DA3" w:rsidRPr="002D48D1" w:rsidRDefault="00202DA3" w:rsidP="00202DA3">
      <w:pPr>
        <w:spacing w:after="0"/>
        <w:ind w:firstLine="708"/>
        <w:jc w:val="both"/>
        <w:rPr>
          <w:rFonts w:ascii="Times New Roman" w:hAnsi="Times New Roman" w:cs="Times New Roman"/>
          <w:sz w:val="24"/>
          <w:szCs w:val="24"/>
        </w:rPr>
      </w:pPr>
      <w:r w:rsidRPr="002D48D1">
        <w:rPr>
          <w:rFonts w:ascii="Times New Roman" w:hAnsi="Times New Roman" w:cs="Times New Roman"/>
          <w:i/>
          <w:sz w:val="24"/>
          <w:szCs w:val="24"/>
        </w:rPr>
        <w:t>Адекватность методов возрастным и социокультурным особенностям оцениваемых групп учащихся.</w:t>
      </w:r>
      <w:r w:rsidRPr="002D48D1">
        <w:rPr>
          <w:rFonts w:ascii="Times New Roman" w:hAnsi="Times New Roman" w:cs="Times New Roman"/>
          <w:sz w:val="24"/>
          <w:szCs w:val="24"/>
        </w:rPr>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rsidR="00202DA3" w:rsidRPr="002D48D1" w:rsidRDefault="00202DA3" w:rsidP="00202DA3">
      <w:pPr>
        <w:spacing w:after="0"/>
        <w:ind w:firstLine="708"/>
        <w:jc w:val="both"/>
        <w:rPr>
          <w:rFonts w:ascii="Times New Roman" w:hAnsi="Times New Roman" w:cs="Times New Roman"/>
          <w:i/>
          <w:sz w:val="24"/>
          <w:szCs w:val="24"/>
        </w:rPr>
      </w:pPr>
      <w:r w:rsidRPr="002D48D1">
        <w:rPr>
          <w:rFonts w:ascii="Times New Roman" w:hAnsi="Times New Roman" w:cs="Times New Roman"/>
          <w:i/>
          <w:sz w:val="24"/>
          <w:szCs w:val="24"/>
        </w:rPr>
        <w:t xml:space="preserve">Валидность и надежность методик. </w:t>
      </w:r>
      <w:r w:rsidRPr="002D48D1">
        <w:rPr>
          <w:rFonts w:ascii="Times New Roman" w:hAnsi="Times New Roman" w:cs="Times New Roman"/>
          <w:sz w:val="24"/>
          <w:szCs w:val="24"/>
        </w:rPr>
        <w:t xml:space="preserve">Валидность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валидность и надежность которых подтверждена значительным числом психологических исследований, в рамках которых они ранее применялись. В то же время часть заданий, составленных специально для данной системы оценивания УУД, прошла необходимое опробование. </w:t>
      </w:r>
    </w:p>
    <w:p w:rsidR="00202DA3" w:rsidRPr="002D48D1" w:rsidRDefault="00202DA3" w:rsidP="00202DA3">
      <w:pPr>
        <w:spacing w:after="0"/>
        <w:ind w:firstLine="708"/>
        <w:jc w:val="both"/>
        <w:rPr>
          <w:rFonts w:ascii="Times New Roman" w:hAnsi="Times New Roman" w:cs="Times New Roman"/>
          <w:sz w:val="24"/>
          <w:szCs w:val="24"/>
        </w:rPr>
      </w:pPr>
      <w:r w:rsidRPr="002D48D1">
        <w:rPr>
          <w:rFonts w:ascii="Times New Roman" w:hAnsi="Times New Roman" w:cs="Times New Roman"/>
          <w:i/>
          <w:sz w:val="24"/>
          <w:szCs w:val="24"/>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sidRPr="002D48D1">
        <w:rPr>
          <w:rFonts w:ascii="Times New Roman" w:hAnsi="Times New Roman" w:cs="Times New Roman"/>
          <w:sz w:val="24"/>
          <w:szCs w:val="24"/>
        </w:rPr>
        <w:t>В психологической диагностике принципиальное значение придается требованию, чтобы диагностические методики использовались только достаточно ква</w:t>
      </w:r>
      <w:r w:rsidRPr="002D48D1">
        <w:rPr>
          <w:rFonts w:ascii="Times New Roman" w:hAnsi="Times New Roman" w:cs="Times New Roman"/>
          <w:sz w:val="24"/>
          <w:szCs w:val="24"/>
        </w:rPr>
        <w:softHyphen/>
        <w:t xml:space="preserve">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w:t>
      </w:r>
      <w:r w:rsidRPr="002D48D1">
        <w:rPr>
          <w:rFonts w:ascii="Times New Roman" w:hAnsi="Times New Roman" w:cs="Times New Roman"/>
          <w:sz w:val="24"/>
          <w:szCs w:val="24"/>
        </w:rPr>
        <w:lastRenderedPageBreak/>
        <w:t>необходимые усло</w:t>
      </w:r>
      <w:r w:rsidRPr="002D48D1">
        <w:rPr>
          <w:rFonts w:ascii="Times New Roman" w:hAnsi="Times New Roman" w:cs="Times New Roman"/>
          <w:sz w:val="24"/>
          <w:szCs w:val="24"/>
        </w:rPr>
        <w:softHyphen/>
        <w:t>вия для правильной процедуры проведения обследования и последующей пра</w:t>
      </w:r>
      <w:r w:rsidRPr="002D48D1">
        <w:rPr>
          <w:rFonts w:ascii="Times New Roman" w:hAnsi="Times New Roman" w:cs="Times New Roman"/>
          <w:sz w:val="24"/>
          <w:szCs w:val="24"/>
        </w:rPr>
        <w:softHyphen/>
        <w:t>вильной интерпретации диагностических оценок.</w:t>
      </w:r>
    </w:p>
    <w:p w:rsidR="00202DA3" w:rsidRPr="002D48D1" w:rsidRDefault="00202DA3" w:rsidP="00202DA3">
      <w:pPr>
        <w:spacing w:after="0"/>
        <w:jc w:val="both"/>
        <w:rPr>
          <w:rFonts w:ascii="Times New Roman" w:hAnsi="Times New Roman" w:cs="Times New Roman"/>
          <w:b/>
          <w:sz w:val="24"/>
          <w:szCs w:val="24"/>
          <w:lang w:eastAsia="ru-RU"/>
        </w:rPr>
      </w:pPr>
      <w:r w:rsidRPr="002D48D1">
        <w:rPr>
          <w:rFonts w:ascii="Times New Roman" w:hAnsi="Times New Roman" w:cs="Times New Roman"/>
          <w:b/>
          <w:sz w:val="24"/>
          <w:szCs w:val="24"/>
          <w:lang w:eastAsia="ru-RU"/>
        </w:rPr>
        <w:t>Переход учащегося на новую ступень образования</w:t>
      </w:r>
    </w:p>
    <w:p w:rsidR="00202DA3" w:rsidRPr="002D48D1" w:rsidRDefault="00202DA3" w:rsidP="00202DA3">
      <w:pPr>
        <w:spacing w:after="0"/>
        <w:jc w:val="both"/>
        <w:rPr>
          <w:rFonts w:ascii="Times New Roman" w:hAnsi="Times New Roman" w:cs="Times New Roman"/>
          <w:sz w:val="24"/>
          <w:szCs w:val="24"/>
        </w:rPr>
      </w:pPr>
      <w:r w:rsidRPr="002D48D1">
        <w:rPr>
          <w:rFonts w:ascii="Times New Roman" w:hAnsi="Times New Roman" w:cs="Times New Roman"/>
          <w:sz w:val="24"/>
          <w:szCs w:val="24"/>
        </w:rPr>
        <w:t xml:space="preserve">Психолого-педагогическое сопровождение обучающихся 5-х классов направлено на </w:t>
      </w:r>
      <w:r w:rsidRPr="002D48D1">
        <w:rPr>
          <w:rFonts w:ascii="Times New Roman" w:hAnsi="Times New Roman" w:cs="Times New Roman"/>
          <w:iCs/>
          <w:sz w:val="24"/>
          <w:szCs w:val="24"/>
        </w:rPr>
        <w:t xml:space="preserve">создание условий </w:t>
      </w:r>
      <w:r w:rsidRPr="002D48D1">
        <w:rPr>
          <w:rFonts w:ascii="Times New Roman" w:hAnsi="Times New Roman" w:cs="Times New Roman"/>
          <w:sz w:val="24"/>
          <w:szCs w:val="24"/>
        </w:rPr>
        <w:t>для успешного обучения учащихся в среднем звене школы</w:t>
      </w:r>
      <w:r w:rsidRPr="002D48D1">
        <w:rPr>
          <w:rFonts w:ascii="Times New Roman" w:hAnsi="Times New Roman" w:cs="Times New Roman"/>
          <w:iCs/>
          <w:sz w:val="24"/>
          <w:szCs w:val="24"/>
        </w:rPr>
        <w:t xml:space="preserve">. </w:t>
      </w:r>
      <w:r w:rsidRPr="002D48D1">
        <w:rPr>
          <w:rFonts w:ascii="Times New Roman" w:hAnsi="Times New Roman" w:cs="Times New Roman"/>
          <w:sz w:val="24"/>
          <w:szCs w:val="24"/>
        </w:rPr>
        <w:t>Особое значение придается созданию</w:t>
      </w:r>
      <w:r w:rsidRPr="002D48D1">
        <w:rPr>
          <w:rFonts w:ascii="Times New Roman" w:hAnsi="Times New Roman" w:cs="Times New Roman"/>
          <w:b/>
          <w:sz w:val="24"/>
          <w:szCs w:val="24"/>
        </w:rPr>
        <w:t xml:space="preserve"> </w:t>
      </w:r>
      <w:r w:rsidRPr="002D48D1">
        <w:rPr>
          <w:rFonts w:ascii="Times New Roman" w:hAnsi="Times New Roman" w:cs="Times New Roman"/>
          <w:sz w:val="24"/>
          <w:szCs w:val="24"/>
        </w:rPr>
        <w:t xml:space="preserve">условий для успешной социально-психологической адаптации к новой социальной ситуации. </w:t>
      </w:r>
    </w:p>
    <w:p w:rsidR="00202DA3" w:rsidRPr="002D48D1" w:rsidRDefault="00202DA3" w:rsidP="00202DA3">
      <w:pPr>
        <w:spacing w:after="0"/>
        <w:ind w:firstLine="851"/>
        <w:jc w:val="both"/>
        <w:rPr>
          <w:rFonts w:ascii="Times New Roman" w:hAnsi="Times New Roman" w:cs="Times New Roman"/>
          <w:b/>
          <w:bCs/>
          <w:i/>
          <w:iCs/>
          <w:sz w:val="24"/>
          <w:szCs w:val="24"/>
        </w:rPr>
      </w:pPr>
    </w:p>
    <w:tbl>
      <w:tblPr>
        <w:tblStyle w:val="2-1"/>
        <w:tblW w:w="9600" w:type="dxa"/>
        <w:tblLayout w:type="fixed"/>
        <w:tblLook w:val="04A0"/>
      </w:tblPr>
      <w:tblGrid>
        <w:gridCol w:w="1524"/>
        <w:gridCol w:w="567"/>
        <w:gridCol w:w="1558"/>
        <w:gridCol w:w="231"/>
        <w:gridCol w:w="2052"/>
        <w:gridCol w:w="268"/>
        <w:gridCol w:w="1605"/>
        <w:gridCol w:w="1210"/>
        <w:gridCol w:w="585"/>
      </w:tblGrid>
      <w:tr w:rsidR="00202DA3" w:rsidRPr="002D48D1" w:rsidTr="00DC650E">
        <w:trPr>
          <w:cnfStyle w:val="100000000000"/>
          <w:trHeight w:val="525"/>
        </w:trPr>
        <w:tc>
          <w:tcPr>
            <w:cnfStyle w:val="001000000100"/>
            <w:tcW w:w="1526" w:type="dxa"/>
            <w:hideMark/>
          </w:tcPr>
          <w:p w:rsidR="00202DA3" w:rsidRPr="002D48D1" w:rsidRDefault="00202DA3" w:rsidP="00DC650E">
            <w:pPr>
              <w:jc w:val="both"/>
              <w:rPr>
                <w:rFonts w:ascii="Times New Roman" w:eastAsia="Times New Roman" w:hAnsi="Times New Roman" w:cs="Times New Roman"/>
                <w:b/>
                <w:i/>
                <w:color w:val="auto"/>
                <w:lang w:eastAsia="ru-RU"/>
              </w:rPr>
            </w:pPr>
            <w:r w:rsidRPr="002D48D1">
              <w:rPr>
                <w:rFonts w:ascii="Times New Roman" w:eastAsia="Times New Roman" w:hAnsi="Times New Roman" w:cs="Times New Roman"/>
                <w:b/>
                <w:i/>
                <w:color w:val="auto"/>
                <w:lang w:eastAsia="ru-RU"/>
              </w:rPr>
              <w:t>1</w:t>
            </w:r>
          </w:p>
          <w:p w:rsidR="00202DA3" w:rsidRPr="002D48D1" w:rsidRDefault="00202DA3" w:rsidP="00DC650E">
            <w:pPr>
              <w:jc w:val="both"/>
              <w:rPr>
                <w:rFonts w:ascii="Times New Roman" w:eastAsia="Times New Roman" w:hAnsi="Times New Roman" w:cs="Times New Roman"/>
                <w:b/>
                <w:i/>
                <w:color w:val="auto"/>
                <w:lang w:eastAsia="ru-RU"/>
              </w:rPr>
            </w:pPr>
            <w:r w:rsidRPr="002D48D1">
              <w:rPr>
                <w:rFonts w:ascii="Times New Roman" w:eastAsia="Times New Roman" w:hAnsi="Times New Roman" w:cs="Times New Roman"/>
                <w:b/>
                <w:i/>
                <w:color w:val="auto"/>
                <w:lang w:eastAsia="ru-RU"/>
              </w:rPr>
              <w:t>четверть</w:t>
            </w:r>
          </w:p>
        </w:tc>
        <w:tc>
          <w:tcPr>
            <w:tcW w:w="567" w:type="dxa"/>
          </w:tcPr>
          <w:p w:rsidR="00202DA3" w:rsidRPr="002D48D1" w:rsidRDefault="00202DA3" w:rsidP="00DC650E">
            <w:pPr>
              <w:ind w:firstLine="709"/>
              <w:jc w:val="both"/>
              <w:cnfStyle w:val="100000000000"/>
              <w:rPr>
                <w:rFonts w:ascii="Times New Roman" w:eastAsia="Times New Roman" w:hAnsi="Times New Roman" w:cs="Times New Roman"/>
                <w:b/>
                <w:i/>
                <w:color w:val="auto"/>
                <w:lang w:val="en-US" w:eastAsia="ru-RU"/>
              </w:rPr>
            </w:pPr>
          </w:p>
        </w:tc>
        <w:tc>
          <w:tcPr>
            <w:tcW w:w="1790" w:type="dxa"/>
            <w:gridSpan w:val="2"/>
            <w:hideMark/>
          </w:tcPr>
          <w:p w:rsidR="00202DA3" w:rsidRPr="002D48D1" w:rsidRDefault="00202DA3" w:rsidP="00DC650E">
            <w:pPr>
              <w:jc w:val="both"/>
              <w:cnfStyle w:val="100000000000"/>
              <w:rPr>
                <w:rFonts w:ascii="Times New Roman" w:eastAsia="Times New Roman" w:hAnsi="Times New Roman" w:cs="Times New Roman"/>
                <w:b/>
                <w:i/>
                <w:color w:val="auto"/>
                <w:lang w:eastAsia="ru-RU"/>
              </w:rPr>
            </w:pPr>
            <w:r w:rsidRPr="002D48D1">
              <w:rPr>
                <w:rFonts w:ascii="Times New Roman" w:eastAsia="Times New Roman" w:hAnsi="Times New Roman" w:cs="Times New Roman"/>
                <w:b/>
                <w:i/>
                <w:color w:val="auto"/>
                <w:lang w:eastAsia="ru-RU"/>
              </w:rPr>
              <w:t>2</w:t>
            </w:r>
          </w:p>
          <w:p w:rsidR="00202DA3" w:rsidRPr="002D48D1" w:rsidRDefault="00202DA3" w:rsidP="00DC650E">
            <w:pPr>
              <w:jc w:val="both"/>
              <w:cnfStyle w:val="100000000000"/>
              <w:rPr>
                <w:rFonts w:ascii="Times New Roman" w:eastAsia="Times New Roman" w:hAnsi="Times New Roman" w:cs="Times New Roman"/>
                <w:b/>
                <w:i/>
                <w:color w:val="auto"/>
                <w:lang w:eastAsia="ru-RU"/>
              </w:rPr>
            </w:pPr>
            <w:r w:rsidRPr="002D48D1">
              <w:rPr>
                <w:rFonts w:ascii="Times New Roman" w:eastAsia="Times New Roman" w:hAnsi="Times New Roman" w:cs="Times New Roman"/>
                <w:b/>
                <w:i/>
                <w:color w:val="auto"/>
                <w:lang w:eastAsia="ru-RU"/>
              </w:rPr>
              <w:t>четверть</w:t>
            </w:r>
          </w:p>
        </w:tc>
        <w:tc>
          <w:tcPr>
            <w:tcW w:w="2053" w:type="dxa"/>
          </w:tcPr>
          <w:p w:rsidR="00202DA3" w:rsidRPr="002D48D1" w:rsidRDefault="00202DA3" w:rsidP="00DC650E">
            <w:pPr>
              <w:ind w:firstLine="709"/>
              <w:jc w:val="both"/>
              <w:cnfStyle w:val="100000000000"/>
              <w:rPr>
                <w:rFonts w:ascii="Times New Roman" w:eastAsia="Times New Roman" w:hAnsi="Times New Roman" w:cs="Times New Roman"/>
                <w:b/>
                <w:i/>
                <w:color w:val="auto"/>
                <w:lang w:val="en-US" w:eastAsia="ru-RU"/>
              </w:rPr>
            </w:pPr>
          </w:p>
        </w:tc>
        <w:tc>
          <w:tcPr>
            <w:tcW w:w="268" w:type="dxa"/>
          </w:tcPr>
          <w:p w:rsidR="00202DA3" w:rsidRPr="002D48D1" w:rsidRDefault="00202DA3" w:rsidP="00DC650E">
            <w:pPr>
              <w:jc w:val="both"/>
              <w:cnfStyle w:val="100000000000"/>
              <w:rPr>
                <w:rFonts w:ascii="Times New Roman" w:hAnsi="Times New Roman" w:cs="Times New Roman"/>
                <w:b/>
                <w:i/>
                <w:color w:val="auto"/>
              </w:rPr>
            </w:pPr>
          </w:p>
        </w:tc>
        <w:tc>
          <w:tcPr>
            <w:tcW w:w="1606" w:type="dxa"/>
            <w:hideMark/>
          </w:tcPr>
          <w:p w:rsidR="00202DA3" w:rsidRPr="002D48D1" w:rsidRDefault="00202DA3" w:rsidP="00DC650E">
            <w:pPr>
              <w:jc w:val="both"/>
              <w:cnfStyle w:val="100000000000"/>
              <w:rPr>
                <w:rFonts w:ascii="Times New Roman" w:hAnsi="Times New Roman" w:cs="Times New Roman"/>
                <w:b/>
                <w:i/>
                <w:color w:val="auto"/>
              </w:rPr>
            </w:pPr>
            <w:r w:rsidRPr="002D48D1">
              <w:rPr>
                <w:rFonts w:ascii="Times New Roman" w:hAnsi="Times New Roman" w:cs="Times New Roman"/>
                <w:b/>
                <w:i/>
                <w:color w:val="auto"/>
              </w:rPr>
              <w:t>3</w:t>
            </w:r>
          </w:p>
          <w:p w:rsidR="00202DA3" w:rsidRPr="002D48D1" w:rsidRDefault="00202DA3" w:rsidP="00DC650E">
            <w:pPr>
              <w:jc w:val="both"/>
              <w:cnfStyle w:val="100000000000"/>
              <w:rPr>
                <w:rFonts w:ascii="Times New Roman" w:hAnsi="Times New Roman" w:cs="Times New Roman"/>
                <w:b/>
                <w:i/>
                <w:color w:val="auto"/>
              </w:rPr>
            </w:pPr>
            <w:r w:rsidRPr="002D48D1">
              <w:rPr>
                <w:rFonts w:ascii="Times New Roman" w:hAnsi="Times New Roman" w:cs="Times New Roman"/>
                <w:b/>
                <w:i/>
                <w:color w:val="auto"/>
              </w:rPr>
              <w:t>четверть</w:t>
            </w:r>
          </w:p>
        </w:tc>
        <w:tc>
          <w:tcPr>
            <w:tcW w:w="1796" w:type="dxa"/>
            <w:gridSpan w:val="2"/>
            <w:hideMark/>
          </w:tcPr>
          <w:p w:rsidR="00202DA3" w:rsidRPr="002D48D1" w:rsidRDefault="00202DA3" w:rsidP="00DC650E">
            <w:pPr>
              <w:jc w:val="both"/>
              <w:cnfStyle w:val="100000000000"/>
              <w:rPr>
                <w:rFonts w:ascii="Times New Roman" w:hAnsi="Times New Roman" w:cs="Times New Roman"/>
                <w:b/>
                <w:i/>
                <w:color w:val="auto"/>
              </w:rPr>
            </w:pPr>
            <w:r w:rsidRPr="002D48D1">
              <w:rPr>
                <w:rFonts w:ascii="Times New Roman" w:hAnsi="Times New Roman" w:cs="Times New Roman"/>
                <w:b/>
                <w:i/>
                <w:color w:val="auto"/>
              </w:rPr>
              <w:t>4</w:t>
            </w:r>
          </w:p>
          <w:p w:rsidR="00202DA3" w:rsidRPr="002D48D1" w:rsidRDefault="00202DA3" w:rsidP="00DC650E">
            <w:pPr>
              <w:jc w:val="both"/>
              <w:cnfStyle w:val="100000000000"/>
              <w:rPr>
                <w:rFonts w:ascii="Times New Roman" w:hAnsi="Times New Roman" w:cs="Times New Roman"/>
                <w:b/>
                <w:i/>
                <w:color w:val="auto"/>
              </w:rPr>
            </w:pPr>
            <w:r w:rsidRPr="002D48D1">
              <w:rPr>
                <w:rFonts w:ascii="Times New Roman" w:hAnsi="Times New Roman" w:cs="Times New Roman"/>
                <w:b/>
                <w:i/>
                <w:color w:val="auto"/>
              </w:rPr>
              <w:t>четверть</w:t>
            </w:r>
          </w:p>
        </w:tc>
      </w:tr>
      <w:tr w:rsidR="00202DA3" w:rsidRPr="002D48D1" w:rsidTr="00DC650E">
        <w:trPr>
          <w:gridAfter w:val="1"/>
          <w:cnfStyle w:val="000000100000"/>
          <w:wAfter w:w="585" w:type="dxa"/>
          <w:trHeight w:val="1044"/>
        </w:trPr>
        <w:tc>
          <w:tcPr>
            <w:cnfStyle w:val="001000000000"/>
            <w:tcW w:w="1526" w:type="dxa"/>
            <w:hideMark/>
          </w:tcPr>
          <w:p w:rsidR="00202DA3" w:rsidRPr="002D48D1" w:rsidRDefault="00635BDF" w:rsidP="00DC650E">
            <w:pPr>
              <w:jc w:val="both"/>
              <w:rPr>
                <w:rFonts w:ascii="Times New Roman" w:hAnsi="Times New Roman" w:cs="Times New Roman"/>
                <w:color w:val="auto"/>
                <w:sz w:val="24"/>
                <w:szCs w:val="24"/>
              </w:rPr>
            </w:pPr>
            <w:r>
              <w:rPr>
                <w:rFonts w:ascii="Times New Roman" w:hAnsi="Times New Roman" w:cs="Times New Roman"/>
                <w:noProof/>
                <w:sz w:val="24"/>
                <w:szCs w:val="24"/>
                <w:lang w:eastAsia="ru-RU"/>
              </w:rPr>
              <w:pict>
                <v:oval id="Овал 14" o:spid="_x0000_s1244" style="position:absolute;left:0;text-align:left;margin-left:400.5pt;margin-top:3.4pt;width:80.25pt;height:62.3pt;z-index:251767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NxSgIAAHsEAAAOAAAAZHJzL2Uyb0RvYy54bWysVF2O0zAQfkfiDpbfaX7UUho1Xa26FCEt&#10;sNLCAVzHSSwc24zdJsthOAPilUv0SIydtrTwhuiD5fnxl/nmm+nyZugU2Qtw0uiSZpOUEqG5qaRu&#10;Svrp4+bFK0qcZ7piymhR0ifh6M3q+bNlbwuRm9aoSgBBEO2K3pa09d4WSeJ4KzrmJsYKjcHaQMc8&#10;mtAkFbAe0TuV5Gn6MukNVBYMF86h924M0lXEr2vB/Ye6dsITVVKszccT4rkNZ7JasqIBZlvJj2Ww&#10;f6iiY1LjR89Qd8wzsgP5F1QnORhnaj/hpktMXUsuIgdkk6V/sHlsmRWRCzbH2XOb3P+D5e/3D0Bk&#10;hdpNKdGsQ40O3w4/Dt8PPwm6sD+9dQWmPdoHCAydvTf8syParFumG3ELYPpWsAqrykJ+cvUgGA6f&#10;km3/zlSIznbexFYNNXQBEJtAhqjI01kRMXjC0Zml2SKbzyjhGJsvsjyLkiWsOL224PwbYToSLiUV&#10;SknrQtNYwfb3zoeCWHHKigSMktVGKhUNaLZrBWTPcEA28Rc5IM/LNKVJX9LFLJ9F5KtYnFVxBvFD&#10;HnPUrkPCI/B8lqbHWUM3TuToPnE5I8Rar8DB7HQVhzS0+PXx7plU4x25KX3seWjzKJcftkMUNT8J&#10;uDXVE4oAZtwA3Fi8tAa+UtLj9JfUfdkxEJSotxqFXGTTaViXaExn8xwNuIxsLyNMc4QqqadkvK79&#10;uGI7C7Jp8UtZbIk2tyh+LaMoYTDGqo7l44RH/sdtDCt0aces3/8Zq18AAAD//wMAUEsDBBQABgAI&#10;AAAAIQAtOCCD3QAAAAkBAAAPAAAAZHJzL2Rvd25yZXYueG1sTI/LTsMwEEX3SPyDNZXYUds8ojbE&#10;qSBSxZrCgqUbT2O3sZ3Gbhv+nmFFl6N7deecajX5np1xTC4GBXIugGFoo3GhU/D1ub5fAEtZB6P7&#10;GFDBDyZY1bc3lS5NvIQPPG9yx2gkpFIrsDkPJeepteh1mscBA2W7OHqd6Rw7bkZ9oXHf8wchCu61&#10;C/TB6gEbi+1hc/IKds364Ar3PTXv9u0o9kstoz0qdTebXl+AZZzyfxn+8AkdamLaxlMwifUKFkKS&#10;S1ZQkAHly0I+A9tS8VE+Aa8rfm1Q/wIAAP//AwBQSwECLQAUAAYACAAAACEAtoM4kv4AAADhAQAA&#10;EwAAAAAAAAAAAAAAAAAAAAAAW0NvbnRlbnRfVHlwZXNdLnhtbFBLAQItABQABgAIAAAAIQA4/SH/&#10;1gAAAJQBAAALAAAAAAAAAAAAAAAAAC8BAABfcmVscy8ucmVsc1BLAQItABQABgAIAAAAIQCbHANx&#10;SgIAAHsEAAAOAAAAAAAAAAAAAAAAAC4CAABkcnMvZTJvRG9jLnhtbFBLAQItABQABgAIAAAAIQAt&#10;OCCD3QAAAAkBAAAPAAAAAAAAAAAAAAAAAKQEAABkcnMvZG93bnJldi54bWxQSwUGAAAAAAQABADz&#10;AAAArgUAAAAA&#10;" o:allowincell="f" strokecolor="#17365d [2415]">
                  <v:textbox style="mso-next-textbox:#Овал 14">
                    <w:txbxContent>
                      <w:p w:rsidR="00CF31DA" w:rsidRDefault="00CF31DA" w:rsidP="00202DA3">
                        <w:pPr>
                          <w:pStyle w:val="afb"/>
                          <w:spacing w:after="0"/>
                          <w:ind w:right="-170" w:hanging="142"/>
                          <w:jc w:val="center"/>
                          <w:cnfStyle w:val="001000100000"/>
                        </w:pPr>
                      </w:p>
                      <w:p w:rsidR="00CF31DA" w:rsidRDefault="00CF31DA" w:rsidP="00202DA3">
                        <w:pPr>
                          <w:pStyle w:val="afb"/>
                          <w:spacing w:after="0"/>
                          <w:ind w:right="-170" w:hanging="142"/>
                          <w:jc w:val="center"/>
                          <w:cnfStyle w:val="001000100000"/>
                        </w:pPr>
                        <w:r>
                          <w:t>консилиум</w:t>
                        </w:r>
                      </w:p>
                    </w:txbxContent>
                  </v:textbox>
                </v:oval>
              </w:pict>
            </w:r>
          </w:p>
          <w:p w:rsidR="00202DA3" w:rsidRPr="002D48D1" w:rsidRDefault="00202DA3" w:rsidP="00DC650E">
            <w:pPr>
              <w:jc w:val="both"/>
              <w:rPr>
                <w:rFonts w:ascii="Times New Roman" w:hAnsi="Times New Roman" w:cs="Times New Roman"/>
                <w:color w:val="auto"/>
                <w:sz w:val="24"/>
                <w:szCs w:val="24"/>
              </w:rPr>
            </w:pPr>
            <w:r w:rsidRPr="002D48D1">
              <w:rPr>
                <w:rFonts w:ascii="Times New Roman" w:hAnsi="Times New Roman" w:cs="Times New Roman"/>
                <w:color w:val="auto"/>
                <w:sz w:val="24"/>
                <w:szCs w:val="24"/>
              </w:rPr>
              <w:t>Диагностический</w:t>
            </w:r>
          </w:p>
          <w:p w:rsidR="00202DA3" w:rsidRPr="002D48D1" w:rsidRDefault="00202DA3" w:rsidP="00DC650E">
            <w:pPr>
              <w:jc w:val="both"/>
              <w:rPr>
                <w:rFonts w:ascii="Times New Roman" w:hAnsi="Times New Roman" w:cs="Times New Roman"/>
                <w:color w:val="auto"/>
                <w:sz w:val="24"/>
                <w:szCs w:val="24"/>
              </w:rPr>
            </w:pPr>
            <w:r w:rsidRPr="002D48D1">
              <w:rPr>
                <w:rFonts w:ascii="Times New Roman" w:hAnsi="Times New Roman" w:cs="Times New Roman"/>
                <w:color w:val="auto"/>
                <w:sz w:val="24"/>
                <w:szCs w:val="24"/>
              </w:rPr>
              <w:t>минимум по адаптации</w:t>
            </w:r>
          </w:p>
        </w:tc>
        <w:tc>
          <w:tcPr>
            <w:tcW w:w="567" w:type="dxa"/>
            <w:hideMark/>
          </w:tcPr>
          <w:p w:rsidR="00202DA3" w:rsidRPr="002D48D1" w:rsidRDefault="00635BDF" w:rsidP="00DC650E">
            <w:pPr>
              <w:jc w:val="both"/>
              <w:cnfStyle w:val="000000100000"/>
              <w:rPr>
                <w:rFonts w:ascii="Times New Roman" w:hAnsi="Times New Roman" w:cs="Times New Roman"/>
                <w:color w:val="auto"/>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3" o:spid="_x0000_s1245" type="#_x0000_t32" style="position:absolute;left:0;text-align:left;margin-left:-5.1pt;margin-top:36.2pt;width:27.2pt;height:.85pt;z-index:251768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PRZQIAAHs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YHbHGCnSwIz6j5u7zX3/vf+0uUeb9/0DLJsPm7v+c/+t/9o/9F8QOEPnutZm&#10;AFCoK+Nrpyt13V5q+sYipYuaqAUPFdysW0BNfET0KMRvbAv5590LzcCH3Dod2riqTOMhoUFoFaa1&#10;PkyLrxyi8PE4HaUpzJTCURKfjkchAcn2sa2x7jnXDfJGjq0zRCxqV2ilQBbaJCETWV5a55mRbB/g&#10;Eys9E1IGdUiFuhyPR8NRCLBaCuYPvZs1i3khDVoSr6/w7Fg8cjP6VrEAVnPCpjvbESHBRi70xxkB&#10;HZMc+2wNZxhJDlfKW1t6UvmMUD0Q3llbib0dx+Pp2fQsHaTDk+kgjcty8GxWpIOTWXI6Ko/LoiiT&#10;d558kma1YIwrz38v9yT9OzntLt5WqAfBHxoVPUYPHQWy+3cgHcbvJ77Vzlyz9ZXx1XklgMKD8+42&#10;+iv06z54/fxnTH4AAAD//wMAUEsDBBQABgAIAAAAIQBr2jFu3gAAAAgBAAAPAAAAZHJzL2Rvd25y&#10;ZXYueG1sTI9BS8NAEIXvgv9hGcFbu0kIUWM2RS1iLgq2Ih632TFZzM6G7LZN/fWOJz0+5uO9b6rV&#10;7AZxwClYTwrSZQICqfXGUqfgbfu4uAYRoiajB0+o4IQBVvX5WaVL44/0iodN7ASXUCi1gj7GsZQy&#10;tD06HZZ+ROLbp5+cjhynTppJH7ncDTJLkkI6bYkXej3iQ4/t12bvFMT1x6kv3tv7G/uyfXou7HfT&#10;NGulLi/mu1sQEef4B8OvPqtDzU47vycTxKBgkSYZowqushwEA3nOecc5T0HWlfz/QP0DAAD//wMA&#10;UEsBAi0AFAAGAAgAAAAhALaDOJL+AAAA4QEAABMAAAAAAAAAAAAAAAAAAAAAAFtDb250ZW50X1R5&#10;cGVzXS54bWxQSwECLQAUAAYACAAAACEAOP0h/9YAAACUAQAACwAAAAAAAAAAAAAAAAAvAQAAX3Jl&#10;bHMvLnJlbHNQSwECLQAUAAYACAAAACEA4BwT0WUCAAB7BAAADgAAAAAAAAAAAAAAAAAuAgAAZHJz&#10;L2Uyb0RvYy54bWxQSwECLQAUAAYACAAAACEAa9oxbt4AAAAIAQAADwAAAAAAAAAAAAAAAAC/BAAA&#10;ZHJzL2Rvd25yZXYueG1sUEsFBgAAAAAEAAQA8wAAAMoFAAAAAA==&#10;">
                  <v:stroke endarrow="block"/>
                </v:shape>
              </w:pict>
            </w:r>
          </w:p>
        </w:tc>
        <w:tc>
          <w:tcPr>
            <w:tcW w:w="1559" w:type="dxa"/>
          </w:tcPr>
          <w:p w:rsidR="00202DA3" w:rsidRPr="002D48D1" w:rsidRDefault="00202DA3" w:rsidP="00DC650E">
            <w:pPr>
              <w:jc w:val="both"/>
              <w:cnfStyle w:val="000000100000"/>
              <w:rPr>
                <w:rFonts w:ascii="Times New Roman" w:hAnsi="Times New Roman" w:cs="Times New Roman"/>
                <w:color w:val="auto"/>
                <w:sz w:val="24"/>
                <w:szCs w:val="24"/>
              </w:rPr>
            </w:pPr>
          </w:p>
          <w:p w:rsidR="00202DA3" w:rsidRPr="002D48D1" w:rsidRDefault="00202DA3" w:rsidP="00DC650E">
            <w:pPr>
              <w:jc w:val="both"/>
              <w:cnfStyle w:val="000000100000"/>
              <w:rPr>
                <w:rFonts w:ascii="Times New Roman" w:hAnsi="Times New Roman" w:cs="Times New Roman"/>
                <w:color w:val="auto"/>
                <w:sz w:val="24"/>
                <w:szCs w:val="24"/>
              </w:rPr>
            </w:pPr>
            <w:r w:rsidRPr="002D48D1">
              <w:rPr>
                <w:rFonts w:ascii="Times New Roman" w:hAnsi="Times New Roman" w:cs="Times New Roman"/>
                <w:color w:val="auto"/>
                <w:sz w:val="24"/>
                <w:szCs w:val="24"/>
              </w:rPr>
              <w:t>Углубленная</w:t>
            </w:r>
          </w:p>
          <w:p w:rsidR="00202DA3" w:rsidRPr="002D48D1" w:rsidRDefault="00635BDF" w:rsidP="00DC650E">
            <w:pPr>
              <w:jc w:val="both"/>
              <w:cnfStyle w:val="000000100000"/>
              <w:rPr>
                <w:rFonts w:ascii="Times New Roman" w:hAnsi="Times New Roman" w:cs="Times New Roman"/>
                <w:color w:val="auto"/>
                <w:sz w:val="24"/>
                <w:szCs w:val="24"/>
              </w:rPr>
            </w:pPr>
            <w:r>
              <w:rPr>
                <w:rFonts w:ascii="Times New Roman" w:hAnsi="Times New Roman" w:cs="Times New Roman"/>
                <w:noProof/>
                <w:sz w:val="24"/>
                <w:szCs w:val="24"/>
                <w:lang w:eastAsia="ru-RU"/>
              </w:rPr>
              <w:pict>
                <v:shape id="Прямая со стрелкой 6" o:spid="_x0000_s1246" type="#_x0000_t32" style="position:absolute;left:0;text-align:left;margin-left:63.95pt;margin-top:6.6pt;width:20.1pt;height:.85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OuZAIAAHk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I8wUqSGEXUft7fb++5792l7j7YfugdYtnfb2+5z96372j10X9DI961tbArh&#10;ubo0vnK6VlfNhaZvLVI6r4ha8sD/etMAaOIjokchfmMbyL5oX2oGPuTG6dDEdWlqDwntQeswq81x&#10;VnztEIWP/eGwfwoTpXCUxKeTYUhA0kNsY6x7wXWNvJFh6wwRy8rlWikQhTZJyERWF9Z5ZiQ9BPjE&#10;Ss+FlEEbUqE2w5NhfxgCrJaC+UPvZs1ykUuDVsSrKzx7Fo/cjL5RLIBVnLDZ3nZESLCRC/1xRkDH&#10;JMc+W80ZRpLDhfLWjp5UPiNUD4T31k5g7ybxZDaejQe9QX806w3ioug9n+eD3mienA6LZ0WeF8l7&#10;Tz4ZpJVgjCvP/yD2ZPB3Ytpfu51Mj3I/Nip6jB46CmQP70A6jN9PfKedhWabS+Or80oAfQfn/V30&#10;F+jXffD6+ceY/gAAAP//AwBQSwMEFAAGAAgAAAAhAOehtJvfAAAACQEAAA8AAABkcnMvZG93bnJl&#10;di54bWxMj8FOwzAQRO9I/IO1SNyo04BCE+JUQIXIBSRahDi68ZJYxOsodtuUr2d7gtuM9ml2plxO&#10;rhd7HIP1pGA+S0AgNd5YahW8b56uFiBC1GR07wkVHDHAsjo/K3Vh/IHecL+OreAQCoVW0MU4FFKG&#10;pkOnw8wPSHz78qPTke3YSjPqA4e7XqZJkkmnLfGHTg/42GHzvd45BXH1eeyyj+Yht6+b55fM/tR1&#10;vVLq8mK6vwMRcYp/MJzqc3WouNPW78gE0bNPb3NGWVynIE5AtpiD2LK4yUFWpfy/oPoFAAD//wMA&#10;UEsBAi0AFAAGAAgAAAAhALaDOJL+AAAA4QEAABMAAAAAAAAAAAAAAAAAAAAAAFtDb250ZW50X1R5&#10;cGVzXS54bWxQSwECLQAUAAYACAAAACEAOP0h/9YAAACUAQAACwAAAAAAAAAAAAAAAAAvAQAAX3Jl&#10;bHMvLnJlbHNQSwECLQAUAAYACAAAACEAA89jrmQCAAB5BAAADgAAAAAAAAAAAAAAAAAuAgAAZHJz&#10;L2Uyb0RvYy54bWxQSwECLQAUAAYACAAAACEA56G0m98AAAAJAQAADwAAAAAAAAAAAAAAAAC+BAAA&#10;ZHJzL2Rvd25yZXYueG1sUEsFBgAAAAAEAAQA8wAAAMoFAAAAAA==&#10;">
                  <v:stroke endarrow="block"/>
                </v:shape>
              </w:pict>
            </w:r>
            <w:r w:rsidR="00202DA3" w:rsidRPr="002D48D1">
              <w:rPr>
                <w:rFonts w:ascii="Times New Roman" w:hAnsi="Times New Roman" w:cs="Times New Roman"/>
                <w:color w:val="auto"/>
                <w:sz w:val="24"/>
                <w:szCs w:val="24"/>
              </w:rPr>
              <w:t>диагностика</w:t>
            </w:r>
          </w:p>
        </w:tc>
        <w:tc>
          <w:tcPr>
            <w:tcW w:w="2284" w:type="dxa"/>
            <w:gridSpan w:val="2"/>
            <w:hideMark/>
          </w:tcPr>
          <w:p w:rsidR="00202DA3" w:rsidRPr="002D48D1" w:rsidRDefault="00635BDF" w:rsidP="00DC650E">
            <w:pPr>
              <w:jc w:val="both"/>
              <w:cnfStyle w:val="000000100000"/>
              <w:rPr>
                <w:rFonts w:ascii="Times New Roman" w:hAnsi="Times New Roman" w:cs="Times New Roman"/>
                <w:color w:val="auto"/>
                <w:sz w:val="24"/>
                <w:szCs w:val="24"/>
              </w:rPr>
            </w:pPr>
            <w:r>
              <w:rPr>
                <w:rFonts w:ascii="Times New Roman" w:hAnsi="Times New Roman" w:cs="Times New Roman"/>
                <w:noProof/>
                <w:sz w:val="24"/>
                <w:szCs w:val="24"/>
                <w:lang w:eastAsia="ru-RU"/>
              </w:rPr>
              <w:pict>
                <v:shape id="Прямая со стрелкой 5" o:spid="_x0000_s1247" type="#_x0000_t32" style="position:absolute;left:0;text-align:left;margin-left:97.25pt;margin-top:35.35pt;width:18.7pt;height:.85pt;z-index:251770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QZgIAAHkEAAAOAAAAZHJzL2Uyb0RvYy54bWysVEtu2zAQ3RfoHQjuHUmOnMRC5KKQ7G7S&#10;NkDSA9AkZRGlSIFkLBtFgbQXyBF6hW666Ac5g3yjDulPk3ZTFNWCGmo4b97MPOr82aqRaMmNFVrl&#10;ODmKMeKKaibUIsdvrmeDM4ysI4oRqRXP8Zpb/Gzy9Ml512Z8qGstGTcIQJTNujbHtXNtFkWW1rwh&#10;9ki3XIGz0qYhDrZmETFDOkBvZDSM45Oo04a1RlNuLXwtt048CfhVxal7XVWWOyRzDNxcWE1Y536N&#10;JuckWxjS1oLuaJB/YNEQoSDpAaokjqAbI/6AagQ12urKHVHdRLqqBOWhBqgmiX+r5qomLQ+1QHNs&#10;e2iT/X+w9NXy0iDBcjzCSJEGRtR/2txu7vof/efNHdp86O9h2Xzc3PZf+u/9t/6+/4pGvm9dazMI&#10;L9Sl8ZXTlbpqLzR9a5HSRU3Uggf+1+sWQBMfET0K8RvbQvZ591IzOENunA5NXFWm8ZDQHrQKs1of&#10;ZsVXDlH4ODw+TccwUQquJD4dB0oRyfaxrbHuBdcN8kaOrTNELGpXaKVAFNokIRNZXljnmZFsH+AT&#10;Kz0TUgZtSIW6HI9Hw1EIsFoK5p3+mDWLeSENWhKvrvCEMsHz8JjRN4oFsJoTNt3ZjggJNnKhP84I&#10;6Jjk2GdrOMNIcrhQ3trSk8pnhOqB8M7aCuzdOB5Pz6Zn6SAdnkwHaVyWg+ezIh2czJLTUXlcFkWZ&#10;vPfkkzSrBWNcef57sSfp34lpd+22Mj3I/dCo6DF66CiQ3b8D6TB+P/GtduaarS+Nr84rAfQdDu/u&#10;or9AD/fh1K8/xuQnAAAA//8DAFBLAwQUAAYACAAAACEAFmHv2eEAAAAJAQAADwAAAGRycy9kb3du&#10;cmV2LnhtbEyPwU7DMAyG70i8Q2QkbixdGd1amk7AhOgFpG0Iccya0EQ0TtVkW8fTz5zg+Nuffn8u&#10;l6Pr2EEPwXoUMJ0kwDQ2XllsBbxvn28WwEKUqGTnUQs46QDL6vKilIXyR1zrwya2jEowFFKAibEv&#10;OA+N0U6Gie810u7LD05GikPL1SCPVO46niZJxp20SBeM7PWT0c33Zu8ExNXnyWQfzWNu37Yvr5n9&#10;qet6JcT11fhwDyzqMf7B8KtP6lCR087vUQXWUc5nd4QKmCdzYASkt9Mc2I4G6Qx4VfL/H1RnAAAA&#10;//8DAFBLAQItABQABgAIAAAAIQC2gziS/gAAAOEBAAATAAAAAAAAAAAAAAAAAAAAAABbQ29udGVu&#10;dF9UeXBlc10ueG1sUEsBAi0AFAAGAAgAAAAhADj9If/WAAAAlAEAAAsAAAAAAAAAAAAAAAAALwEA&#10;AF9yZWxzLy5yZWxzUEsBAi0AFAAGAAgAAAAhAMb70FBmAgAAeQQAAA4AAAAAAAAAAAAAAAAALgIA&#10;AGRycy9lMm9Eb2MueG1sUEsBAi0AFAAGAAgAAAAhABZh79nhAAAACQEAAA8AAAAAAAAAAAAAAAAA&#10;wAQAAGRycy9kb3ducmV2LnhtbFBLBQYAAAAABAAEAPMAAADOBQAAAAA=&#10;">
                  <v:stroke endarrow="block"/>
                </v:shape>
              </w:pict>
            </w:r>
            <w:r w:rsidRPr="00635BDF">
              <w:rPr>
                <w:rFonts w:ascii="Times New Roman" w:eastAsiaTheme="minorHAnsi" w:hAnsi="Times New Roman" w:cs="Times New Roman"/>
                <w:noProof/>
                <w:color w:val="auto"/>
                <w:sz w:val="24"/>
                <w:szCs w:val="24"/>
                <w:lang w:eastAsia="ru-RU"/>
              </w:rPr>
            </w:r>
            <w:r w:rsidRPr="00635BDF">
              <w:rPr>
                <w:rFonts w:ascii="Times New Roman" w:eastAsiaTheme="minorHAnsi" w:hAnsi="Times New Roman" w:cs="Times New Roman"/>
                <w:noProof/>
                <w:color w:val="auto"/>
                <w:sz w:val="24"/>
                <w:szCs w:val="24"/>
                <w:lang w:eastAsia="ru-RU"/>
              </w:rPr>
              <w:pict>
                <v:oval id="Овал 4" o:spid="_x0000_s1252" style="width:91.1pt;height:71.25pt;visibility:visible;mso-position-horizontal-relative:char;mso-position-vertical-relative:line" strokecolor="#17365d [2415]">
                  <v:textbox style="mso-next-textbox:#Овал 4">
                    <w:txbxContent>
                      <w:p w:rsidR="00CF31DA" w:rsidRDefault="00CF31DA" w:rsidP="00202DA3">
                        <w:pPr>
                          <w:pStyle w:val="afb"/>
                          <w:spacing w:after="0"/>
                          <w:ind w:hanging="142"/>
                          <w:jc w:val="center"/>
                          <w:cnfStyle w:val="000000100000"/>
                        </w:pPr>
                      </w:p>
                      <w:p w:rsidR="00CF31DA" w:rsidRDefault="00CF31DA" w:rsidP="00202DA3">
                        <w:pPr>
                          <w:pStyle w:val="afb"/>
                          <w:spacing w:after="0"/>
                          <w:ind w:hanging="142"/>
                          <w:jc w:val="center"/>
                          <w:cnfStyle w:val="000000100000"/>
                        </w:pPr>
                        <w:r>
                          <w:t>консилиум</w:t>
                        </w:r>
                      </w:p>
                    </w:txbxContent>
                  </v:textbox>
                  <w10:wrap type="none"/>
                  <w10:anchorlock/>
                </v:oval>
              </w:pict>
            </w:r>
          </w:p>
        </w:tc>
        <w:tc>
          <w:tcPr>
            <w:tcW w:w="268" w:type="dxa"/>
          </w:tcPr>
          <w:p w:rsidR="00202DA3" w:rsidRPr="002D48D1" w:rsidRDefault="00202DA3" w:rsidP="00DC650E">
            <w:pPr>
              <w:jc w:val="both"/>
              <w:cnfStyle w:val="000000100000"/>
              <w:rPr>
                <w:rFonts w:ascii="Times New Roman" w:hAnsi="Times New Roman" w:cs="Times New Roman"/>
                <w:color w:val="auto"/>
                <w:sz w:val="24"/>
                <w:szCs w:val="24"/>
              </w:rPr>
            </w:pPr>
          </w:p>
        </w:tc>
        <w:tc>
          <w:tcPr>
            <w:tcW w:w="1606" w:type="dxa"/>
          </w:tcPr>
          <w:p w:rsidR="00202DA3" w:rsidRPr="002D48D1" w:rsidRDefault="00202DA3" w:rsidP="00DC650E">
            <w:pPr>
              <w:jc w:val="both"/>
              <w:cnfStyle w:val="000000100000"/>
              <w:rPr>
                <w:rFonts w:ascii="Times New Roman" w:hAnsi="Times New Roman" w:cs="Times New Roman"/>
                <w:color w:val="auto"/>
                <w:sz w:val="24"/>
                <w:szCs w:val="24"/>
              </w:rPr>
            </w:pPr>
          </w:p>
          <w:p w:rsidR="00202DA3" w:rsidRPr="002D48D1" w:rsidRDefault="00635BDF" w:rsidP="00DC650E">
            <w:pPr>
              <w:jc w:val="both"/>
              <w:cnfStyle w:val="000000100000"/>
              <w:rPr>
                <w:rFonts w:ascii="Times New Roman" w:hAnsi="Times New Roman" w:cs="Times New Roman"/>
                <w:color w:val="auto"/>
                <w:sz w:val="24"/>
                <w:szCs w:val="24"/>
              </w:rPr>
            </w:pPr>
            <w:r>
              <w:rPr>
                <w:rFonts w:ascii="Times New Roman" w:hAnsi="Times New Roman" w:cs="Times New Roman"/>
                <w:noProof/>
                <w:sz w:val="24"/>
                <w:szCs w:val="24"/>
                <w:lang w:eastAsia="ru-RU"/>
              </w:rPr>
              <w:pict>
                <v:shape id="Прямая со стрелкой 2" o:spid="_x0000_s1248" type="#_x0000_t32" style="position:absolute;left:0;text-align:left;margin-left:70.4pt;margin-top:21.85pt;width:20.1pt;height:.85pt;z-index:25177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9ZAIAAHkEAAAOAAAAZHJzL2Uyb0RvYy54bWysVEtu2zAQ3RfoHQjuHX1qJ7EQOSgku5u0&#10;DZD0ADRJWUQpUiAZy0ZRIM0FcoReoZsu+kHOIN+oQ/rTpt0URbWghuLMmzczjzo7XzUSLbmxQqsc&#10;J0cxRlxRzYRa5PjN9WxwipF1RDEiteI5XnOLzydPn5x1bcZTXWvJuEEAomzWtTmunWuzKLK05g2x&#10;R7rlCg4rbRriYGsWETOkA/RGRmkcH0edNqw1mnJr4Wu5PcSTgF9VnLrXVWW5QzLHwM2F1YR17tdo&#10;ckayhSFtLeiOBvkHFg0RCpIeoEriCLox4g+oRlCjra7cEdVNpKtKUB5qgGqS+LdqrmrS8lALNMe2&#10;hzbZ/wdLXy0vDRIsxylGijQwov7j5nZz33/vP23u0eZD/wDL5m5z23/uv/Vf+4f+C0p937rWZhBe&#10;qEvjK6crddVeaPrWIqWLmqgFD/yv1y2AJj4iehTiN7aF7PPupWbgQ26cDk1cVabxkNAetAqzWh9m&#10;xVcOUfiYjkbpCUyUwlESn4xHIQHJ9rGtse4F1w3yRo6tM0QsaldopUAU2iQhE1leWOeZkWwf4BMr&#10;PRNSBm1Ihbocj0fpKARYLQXzh97NmsW8kAYtiVdXeHYsHrkZfaNYAKs5YdOd7YiQYCMX+uOMgI5J&#10;jn22hjOMJIcL5a0tPal8RqgeCO+srcDejePx9HR6OhwM0+PpYBiX5eD5rBgOjmfJyah8VhZFmbz3&#10;5JNhVgvGuPL892JPhn8npt2128r0IPdDo6LH6KGjQHb/DqTD+P3Et9qZa7a+NL46rwTQd3De3UV/&#10;gX7dB6+ff4zJDwAAAP//AwBQSwMEFAAGAAgAAAAhALCoBE/gAAAACQEAAA8AAABkcnMvZG93bnJl&#10;di54bWxMj8FOwzAQRO9I/IO1SNyoUwhpCXEqoELkAhJthTi68RJHxOsodtuUr2d7guPMjmbfFIvR&#10;dWKPQ2g9KZhOEhBItTctNQo26+erOYgQNRndeUIFRwywKM/PCp0bf6B33K9iI7iEQq4V2Bj7XMpQ&#10;W3Q6THyPxLcvPzgdWQ6NNIM+cLnr5HWSZNLplviD1T0+Way/VzunIC4/jzb7qB/v2rf1y2vW/lRV&#10;tVTq8mJ8uAcRcYx/YTjhMzqUzLT1OzJBdKzThNGjgvRmBuIUmE953JaN2xRkWcj/C8pfAAAA//8D&#10;AFBLAQItABQABgAIAAAAIQC2gziS/gAAAOEBAAATAAAAAAAAAAAAAAAAAAAAAABbQ29udGVudF9U&#10;eXBlc10ueG1sUEsBAi0AFAAGAAgAAAAhADj9If/WAAAAlAEAAAsAAAAAAAAAAAAAAAAALwEAAF9y&#10;ZWxzLy5yZWxzUEsBAi0AFAAGAAgAAAAhAF1dP/1kAgAAeQQAAA4AAAAAAAAAAAAAAAAALgIAAGRy&#10;cy9lMm9Eb2MueG1sUEsBAi0AFAAGAAgAAAAhALCoBE/gAAAACQEAAA8AAAAAAAAAAAAAAAAAvgQA&#10;AGRycy9kb3ducmV2LnhtbFBLBQYAAAAABAAEAPMAAADLBQAAAAA=&#10;">
                  <v:stroke endarrow="block"/>
                </v:shape>
              </w:pict>
            </w:r>
            <w:r w:rsidR="00202DA3" w:rsidRPr="002D48D1">
              <w:rPr>
                <w:rFonts w:ascii="Times New Roman" w:hAnsi="Times New Roman" w:cs="Times New Roman"/>
                <w:color w:val="auto"/>
                <w:sz w:val="24"/>
                <w:szCs w:val="24"/>
              </w:rPr>
              <w:t>Коррекционно-развивающая работа по адаптации</w:t>
            </w:r>
          </w:p>
        </w:tc>
        <w:tc>
          <w:tcPr>
            <w:tcW w:w="1211" w:type="dxa"/>
            <w:tcBorders>
              <w:right w:val="single" w:sz="8" w:space="0" w:color="4F81BD" w:themeColor="accent1"/>
            </w:tcBorders>
            <w:hideMark/>
          </w:tcPr>
          <w:p w:rsidR="00202DA3" w:rsidRPr="002D48D1" w:rsidRDefault="00202DA3" w:rsidP="00DC650E">
            <w:pPr>
              <w:jc w:val="both"/>
              <w:cnfStyle w:val="000000100000"/>
              <w:rPr>
                <w:rFonts w:ascii="Times New Roman" w:hAnsi="Times New Roman" w:cs="Times New Roman"/>
                <w:color w:val="auto"/>
                <w:sz w:val="24"/>
                <w:szCs w:val="24"/>
              </w:rPr>
            </w:pPr>
          </w:p>
        </w:tc>
      </w:tr>
    </w:tbl>
    <w:p w:rsidR="00202DA3" w:rsidRPr="002D48D1" w:rsidRDefault="00202DA3" w:rsidP="00202DA3">
      <w:pPr>
        <w:spacing w:after="0" w:line="240" w:lineRule="auto"/>
        <w:jc w:val="both"/>
        <w:rPr>
          <w:rFonts w:ascii="Times New Roman" w:hAnsi="Times New Roman" w:cs="Times New Roman"/>
          <w:sz w:val="24"/>
          <w:szCs w:val="24"/>
        </w:rPr>
      </w:pPr>
    </w:p>
    <w:p w:rsidR="00202DA3" w:rsidRPr="002D48D1" w:rsidRDefault="00202DA3" w:rsidP="00202DA3">
      <w:pPr>
        <w:spacing w:after="0"/>
        <w:jc w:val="both"/>
        <w:rPr>
          <w:rFonts w:ascii="Times New Roman" w:hAnsi="Times New Roman" w:cs="Times New Roman"/>
          <w:i/>
          <w:sz w:val="24"/>
          <w:szCs w:val="24"/>
        </w:rPr>
      </w:pPr>
      <w:r w:rsidRPr="002D48D1">
        <w:rPr>
          <w:rFonts w:ascii="Times New Roman" w:hAnsi="Times New Roman" w:cs="Times New Roman"/>
          <w:sz w:val="24"/>
          <w:szCs w:val="24"/>
        </w:rPr>
        <w:t xml:space="preserve">Проводится фронтальная и индивидуальная диагностика,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w:t>
      </w:r>
    </w:p>
    <w:p w:rsidR="00202DA3" w:rsidRPr="002D48D1" w:rsidRDefault="00202DA3" w:rsidP="00202DA3">
      <w:pPr>
        <w:spacing w:after="0"/>
        <w:ind w:firstLine="709"/>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В рамках данного этапа (с сентября по май) предполагается:</w:t>
      </w:r>
    </w:p>
    <w:p w:rsidR="00202DA3" w:rsidRPr="002D48D1" w:rsidRDefault="00202DA3" w:rsidP="00202DA3">
      <w:pPr>
        <w:spacing w:after="0"/>
        <w:ind w:firstLine="426"/>
        <w:jc w:val="both"/>
        <w:rPr>
          <w:rFonts w:ascii="Times New Roman" w:hAnsi="Times New Roman" w:cs="Times New Roman"/>
          <w:sz w:val="24"/>
          <w:szCs w:val="24"/>
          <w:lang w:eastAsia="ru-RU"/>
        </w:rPr>
      </w:pPr>
      <w:r w:rsidRPr="002D48D1">
        <w:rPr>
          <w:rFonts w:ascii="Times New Roman" w:hAnsi="Times New Roman" w:cs="Times New Roman"/>
          <w:b/>
          <w:sz w:val="24"/>
          <w:szCs w:val="24"/>
          <w:lang w:eastAsia="ru-RU"/>
        </w:rPr>
        <w:t>1. Проведение психолого-педагогической диагностики</w:t>
      </w:r>
      <w:r w:rsidRPr="002D48D1">
        <w:rPr>
          <w:rFonts w:ascii="Times New Roman" w:hAnsi="Times New Roman" w:cs="Times New Roman"/>
          <w:sz w:val="24"/>
          <w:szCs w:val="24"/>
          <w:lang w:eastAsia="ru-RU"/>
        </w:rPr>
        <w:t>, направленной на изучение уровня психологической адаптации учащихся к учебному процессу.</w:t>
      </w:r>
    </w:p>
    <w:p w:rsidR="00202DA3" w:rsidRPr="002D48D1" w:rsidRDefault="00202DA3" w:rsidP="00202DA3">
      <w:pPr>
        <w:spacing w:after="0"/>
        <w:ind w:firstLine="426"/>
        <w:jc w:val="both"/>
        <w:rPr>
          <w:rFonts w:ascii="Times New Roman" w:hAnsi="Times New Roman" w:cs="Times New Roman"/>
          <w:sz w:val="24"/>
          <w:szCs w:val="24"/>
          <w:lang w:eastAsia="ru-RU"/>
        </w:rPr>
      </w:pPr>
      <w:r w:rsidRPr="002D48D1">
        <w:rPr>
          <w:rFonts w:ascii="Times New Roman" w:hAnsi="Times New Roman" w:cs="Times New Roman"/>
          <w:b/>
          <w:sz w:val="24"/>
          <w:szCs w:val="24"/>
          <w:lang w:eastAsia="ru-RU"/>
        </w:rPr>
        <w:t>2. Проведение консультационной и просветительской работы с родителями пятиклассников</w:t>
      </w:r>
      <w:r w:rsidRPr="002D48D1">
        <w:rPr>
          <w:rFonts w:ascii="Times New Roman" w:hAnsi="Times New Roman" w:cs="Times New Roman"/>
          <w:sz w:val="24"/>
          <w:szCs w:val="24"/>
          <w:lang w:eastAsia="ru-RU"/>
        </w:rPr>
        <w:t>, направленной на ознакомление взрослых с основными задачами и трудностями адаптационного периода.</w:t>
      </w:r>
    </w:p>
    <w:p w:rsidR="00202DA3" w:rsidRPr="002D48D1" w:rsidRDefault="00202DA3" w:rsidP="00202DA3">
      <w:pPr>
        <w:spacing w:after="0"/>
        <w:ind w:firstLine="426"/>
        <w:jc w:val="both"/>
        <w:rPr>
          <w:rFonts w:ascii="Times New Roman" w:hAnsi="Times New Roman" w:cs="Times New Roman"/>
          <w:sz w:val="24"/>
          <w:szCs w:val="24"/>
          <w:lang w:eastAsia="ru-RU"/>
        </w:rPr>
      </w:pPr>
      <w:r w:rsidRPr="002D48D1">
        <w:rPr>
          <w:rFonts w:ascii="Times New Roman" w:hAnsi="Times New Roman" w:cs="Times New Roman"/>
          <w:b/>
          <w:sz w:val="24"/>
          <w:szCs w:val="24"/>
          <w:lang w:eastAsia="ru-RU"/>
        </w:rPr>
        <w:t xml:space="preserve">3. Проведение групповых и индивидуальных консультаций с педагогами </w:t>
      </w:r>
      <w:r w:rsidRPr="002D48D1">
        <w:rPr>
          <w:rFonts w:ascii="Times New Roman" w:hAnsi="Times New Roman" w:cs="Times New Roman"/>
          <w:sz w:val="24"/>
          <w:szCs w:val="24"/>
          <w:lang w:eastAsia="ru-RU"/>
        </w:rPr>
        <w:t xml:space="preserve">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202DA3" w:rsidRPr="002D48D1" w:rsidRDefault="00202DA3" w:rsidP="00202DA3">
      <w:pPr>
        <w:spacing w:after="0"/>
        <w:ind w:firstLine="426"/>
        <w:jc w:val="both"/>
        <w:rPr>
          <w:rFonts w:ascii="Times New Roman" w:hAnsi="Times New Roman" w:cs="Times New Roman"/>
          <w:sz w:val="24"/>
          <w:szCs w:val="24"/>
          <w:lang w:eastAsia="ru-RU"/>
        </w:rPr>
      </w:pPr>
      <w:r w:rsidRPr="002D48D1">
        <w:rPr>
          <w:rFonts w:ascii="Times New Roman" w:hAnsi="Times New Roman" w:cs="Times New Roman"/>
          <w:b/>
          <w:sz w:val="24"/>
          <w:szCs w:val="24"/>
          <w:lang w:eastAsia="ru-RU"/>
        </w:rPr>
        <w:t xml:space="preserve">4. Коррекционно-развивающая работа </w:t>
      </w:r>
      <w:r w:rsidRPr="002D48D1">
        <w:rPr>
          <w:rFonts w:ascii="Times New Roman" w:hAnsi="Times New Roman" w:cs="Times New Roman"/>
          <w:sz w:val="24"/>
          <w:szCs w:val="24"/>
          <w:lang w:eastAsia="ru-RU"/>
        </w:rPr>
        <w:t xml:space="preserve">проводится с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w:t>
      </w:r>
    </w:p>
    <w:p w:rsidR="00202DA3" w:rsidRPr="002D48D1" w:rsidRDefault="00202DA3" w:rsidP="00202DA3">
      <w:pPr>
        <w:spacing w:after="0"/>
        <w:ind w:firstLine="426"/>
        <w:jc w:val="both"/>
        <w:rPr>
          <w:rFonts w:ascii="Times New Roman" w:hAnsi="Times New Roman" w:cs="Times New Roman"/>
          <w:sz w:val="24"/>
          <w:szCs w:val="24"/>
        </w:rPr>
      </w:pPr>
      <w:r w:rsidRPr="002D48D1">
        <w:rPr>
          <w:rFonts w:ascii="Times New Roman" w:hAnsi="Times New Roman" w:cs="Times New Roman"/>
          <w:b/>
          <w:sz w:val="24"/>
          <w:szCs w:val="24"/>
        </w:rPr>
        <w:t>5.</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Аналитическая работа</w:t>
      </w:r>
      <w:r w:rsidRPr="002D48D1">
        <w:rPr>
          <w:rFonts w:ascii="Times New Roman" w:hAnsi="Times New Roman" w:cs="Times New Roman"/>
          <w:sz w:val="24"/>
          <w:szCs w:val="24"/>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202DA3" w:rsidRPr="002D48D1" w:rsidRDefault="00202DA3" w:rsidP="00202DA3">
      <w:pPr>
        <w:spacing w:after="0"/>
        <w:jc w:val="both"/>
        <w:rPr>
          <w:rFonts w:ascii="Times New Roman" w:hAnsi="Times New Roman" w:cs="Times New Roman"/>
          <w:b/>
          <w:sz w:val="24"/>
          <w:szCs w:val="24"/>
        </w:rPr>
      </w:pPr>
    </w:p>
    <w:p w:rsidR="00202DA3" w:rsidRPr="002D48D1" w:rsidRDefault="00202DA3" w:rsidP="00202DA3">
      <w:pPr>
        <w:spacing w:after="0"/>
        <w:jc w:val="both"/>
        <w:rPr>
          <w:rFonts w:ascii="Times New Roman" w:eastAsia="Times New Roman" w:hAnsi="Times New Roman" w:cs="Times New Roman"/>
          <w:b/>
          <w:sz w:val="24"/>
          <w:szCs w:val="24"/>
        </w:rPr>
      </w:pPr>
      <w:r w:rsidRPr="002D48D1">
        <w:rPr>
          <w:rFonts w:ascii="Times New Roman" w:hAnsi="Times New Roman" w:cs="Times New Roman"/>
          <w:b/>
          <w:sz w:val="24"/>
          <w:szCs w:val="24"/>
        </w:rPr>
        <w:t>Циклограмма мероприятий (</w:t>
      </w:r>
      <w:r w:rsidRPr="002D48D1">
        <w:rPr>
          <w:rFonts w:ascii="Times New Roman" w:hAnsi="Times New Roman" w:cs="Times New Roman"/>
          <w:b/>
          <w:sz w:val="24"/>
          <w:szCs w:val="24"/>
          <w:u w:val="single"/>
        </w:rPr>
        <w:t>5,6</w:t>
      </w:r>
      <w:r w:rsidR="00795AB3">
        <w:rPr>
          <w:rFonts w:ascii="Times New Roman" w:hAnsi="Times New Roman" w:cs="Times New Roman"/>
          <w:b/>
          <w:sz w:val="24"/>
          <w:szCs w:val="24"/>
          <w:u w:val="single"/>
        </w:rPr>
        <w:t>,7</w:t>
      </w:r>
      <w:r w:rsidRPr="002D48D1">
        <w:rPr>
          <w:rFonts w:ascii="Times New Roman" w:hAnsi="Times New Roman" w:cs="Times New Roman"/>
          <w:b/>
          <w:sz w:val="24"/>
          <w:szCs w:val="24"/>
          <w:u w:val="single"/>
        </w:rPr>
        <w:t xml:space="preserve"> класс</w:t>
      </w:r>
      <w:r w:rsidRPr="002D48D1">
        <w:rPr>
          <w:rFonts w:ascii="Times New Roman" w:hAnsi="Times New Roman" w:cs="Times New Roman"/>
          <w:b/>
          <w:sz w:val="24"/>
          <w:szCs w:val="24"/>
        </w:rPr>
        <w:t>)</w:t>
      </w:r>
    </w:p>
    <w:tbl>
      <w:tblPr>
        <w:tblW w:w="5000" w:type="pct"/>
        <w:tblLayout w:type="fixed"/>
        <w:tblCellMar>
          <w:left w:w="0" w:type="dxa"/>
          <w:right w:w="0" w:type="dxa"/>
        </w:tblCellMar>
        <w:tblLook w:val="00A0"/>
      </w:tblPr>
      <w:tblGrid>
        <w:gridCol w:w="420"/>
        <w:gridCol w:w="2030"/>
        <w:gridCol w:w="2231"/>
        <w:gridCol w:w="100"/>
        <w:gridCol w:w="1555"/>
        <w:gridCol w:w="1661"/>
        <w:gridCol w:w="1291"/>
      </w:tblGrid>
      <w:tr w:rsidR="00202DA3" w:rsidRPr="002D48D1" w:rsidTr="00DC650E">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2DA3" w:rsidRPr="002D48D1" w:rsidRDefault="00202DA3" w:rsidP="00DC650E">
            <w:pPr>
              <w:spacing w:after="0" w:line="240" w:lineRule="auto"/>
              <w:jc w:val="both"/>
              <w:rPr>
                <w:rFonts w:ascii="Times New Roman" w:eastAsia="Times New Roman" w:hAnsi="Times New Roman" w:cs="Times New Roman"/>
                <w:sz w:val="24"/>
                <w:szCs w:val="24"/>
                <w:lang w:eastAsia="ru-RU"/>
              </w:rPr>
            </w:pPr>
            <w:r w:rsidRPr="002D48D1">
              <w:rPr>
                <w:rFonts w:ascii="Times New Roman" w:hAnsi="Times New Roman" w:cs="Times New Roman"/>
                <w:sz w:val="24"/>
                <w:szCs w:val="24"/>
                <w:lang w:eastAsia="ru-RU"/>
              </w:rPr>
              <w:t>№</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УУД/ показатель</w:t>
            </w: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Инструментарий</w:t>
            </w:r>
          </w:p>
        </w:tc>
        <w:tc>
          <w:tcPr>
            <w:tcW w:w="8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Методы</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Периодичность проведения</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Сроки проведения</w:t>
            </w:r>
          </w:p>
        </w:tc>
      </w:tr>
      <w:tr w:rsidR="00202DA3" w:rsidRPr="002D48D1" w:rsidTr="00DC650E">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2DA3" w:rsidRPr="002D48D1" w:rsidRDefault="00202DA3" w:rsidP="00DC650E">
            <w:pPr>
              <w:spacing w:after="0" w:line="240" w:lineRule="auto"/>
              <w:jc w:val="both"/>
              <w:rPr>
                <w:rFonts w:ascii="Times New Roman" w:hAnsi="Times New Roman" w:cs="Times New Roman"/>
                <w:b/>
                <w:sz w:val="24"/>
                <w:szCs w:val="24"/>
                <w:lang w:eastAsia="ru-RU"/>
              </w:rPr>
            </w:pPr>
            <w:r w:rsidRPr="002D48D1">
              <w:rPr>
                <w:rFonts w:ascii="Times New Roman" w:hAnsi="Times New Roman" w:cs="Times New Roman"/>
                <w:b/>
                <w:sz w:val="24"/>
                <w:szCs w:val="24"/>
                <w:lang w:eastAsia="ru-RU"/>
              </w:rPr>
              <w:lastRenderedPageBreak/>
              <w:t>Коммуникативные УУД</w:t>
            </w:r>
          </w:p>
        </w:tc>
      </w:tr>
      <w:tr w:rsidR="00202DA3" w:rsidRPr="002D48D1" w:rsidTr="00DC650E">
        <w:trPr>
          <w:trHeight w:val="1241"/>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b/>
                <w:bCs/>
                <w:sz w:val="24"/>
                <w:szCs w:val="24"/>
                <w:lang w:eastAsia="ru-RU"/>
              </w:rPr>
              <w:t>1</w:t>
            </w:r>
          </w:p>
          <w:p w:rsidR="00202DA3" w:rsidRPr="002D48D1" w:rsidRDefault="00202DA3" w:rsidP="00DC650E">
            <w:pPr>
              <w:rPr>
                <w:rFonts w:ascii="Times New Roman" w:hAnsi="Times New Roman" w:cs="Times New Roman"/>
                <w:sz w:val="24"/>
                <w:szCs w:val="24"/>
                <w:lang w:eastAsia="ru-RU"/>
              </w:rPr>
            </w:pPr>
          </w:p>
          <w:p w:rsidR="00202DA3" w:rsidRPr="002D48D1" w:rsidRDefault="00202DA3" w:rsidP="00DC650E">
            <w:pPr>
              <w:rPr>
                <w:rFonts w:ascii="Times New Roman" w:hAnsi="Times New Roman" w:cs="Times New Roman"/>
                <w:sz w:val="24"/>
                <w:szCs w:val="24"/>
                <w:lang w:eastAsia="ru-RU"/>
              </w:rPr>
            </w:pPr>
          </w:p>
          <w:p w:rsidR="00202DA3" w:rsidRPr="002D48D1" w:rsidRDefault="00202DA3" w:rsidP="00DC650E">
            <w:pPr>
              <w:rPr>
                <w:rFonts w:ascii="Times New Roman" w:hAnsi="Times New Roman" w:cs="Times New Roman"/>
                <w:sz w:val="24"/>
                <w:szCs w:val="24"/>
                <w:lang w:eastAsia="ru-RU"/>
              </w:rPr>
            </w:pPr>
          </w:p>
          <w:p w:rsidR="00202DA3" w:rsidRPr="002D48D1" w:rsidRDefault="00202DA3" w:rsidP="00DC650E">
            <w:pPr>
              <w:rPr>
                <w:rFonts w:ascii="Times New Roman" w:hAnsi="Times New Roman" w:cs="Times New Roman"/>
                <w:sz w:val="24"/>
                <w:szCs w:val="24"/>
                <w:lang w:eastAsia="ru-RU"/>
              </w:rPr>
            </w:pPr>
          </w:p>
          <w:p w:rsidR="00202DA3" w:rsidRPr="002D48D1" w:rsidRDefault="00202DA3" w:rsidP="00DC650E">
            <w:pPr>
              <w:rPr>
                <w:rFonts w:ascii="Times New Roman" w:hAnsi="Times New Roman" w:cs="Times New Roman"/>
                <w:sz w:val="24"/>
                <w:szCs w:val="24"/>
                <w:lang w:eastAsia="ru-RU"/>
              </w:rPr>
            </w:pPr>
          </w:p>
        </w:tc>
        <w:tc>
          <w:tcPr>
            <w:tcW w:w="109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Создание условий для успешной адаптации учащихся к среднему звену школы, предупреждение и преодоление школьных факторов риска</w:t>
            </w: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FB001E">
            <w:pPr>
              <w:numPr>
                <w:ilvl w:val="0"/>
                <w:numId w:val="152"/>
              </w:numPr>
              <w:tabs>
                <w:tab w:val="num" w:pos="0"/>
              </w:tabs>
              <w:spacing w:after="0" w:line="240" w:lineRule="auto"/>
              <w:ind w:left="0"/>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w:t>
            </w:r>
            <w:r w:rsidRPr="002D48D1">
              <w:rPr>
                <w:rFonts w:ascii="Times New Roman" w:hAnsi="Times New Roman" w:cs="Times New Roman"/>
                <w:sz w:val="24"/>
                <w:szCs w:val="24"/>
              </w:rPr>
              <w:t>Изучение периода адаптации учащихся в 5 классе» (по методике Александровской)</w:t>
            </w:r>
          </w:p>
          <w:p w:rsidR="00202DA3" w:rsidRPr="002D48D1" w:rsidRDefault="00202DA3" w:rsidP="00FB001E">
            <w:pPr>
              <w:numPr>
                <w:ilvl w:val="0"/>
                <w:numId w:val="152"/>
              </w:numPr>
              <w:tabs>
                <w:tab w:val="num" w:pos="0"/>
              </w:tabs>
              <w:spacing w:after="0" w:line="240" w:lineRule="auto"/>
              <w:ind w:left="0"/>
              <w:jc w:val="both"/>
              <w:rPr>
                <w:rFonts w:ascii="Times New Roman" w:hAnsi="Times New Roman" w:cs="Times New Roman"/>
                <w:sz w:val="24"/>
                <w:szCs w:val="24"/>
                <w:lang w:eastAsia="ru-RU"/>
              </w:rPr>
            </w:pPr>
          </w:p>
        </w:tc>
        <w:tc>
          <w:tcPr>
            <w:tcW w:w="8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Наблюдение </w:t>
            </w:r>
          </w:p>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rPr>
              <w:t xml:space="preserve"> 2 раза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lang w:eastAsia="ru-RU"/>
              </w:rPr>
              <w:t xml:space="preserve"> </w:t>
            </w:r>
            <w:r w:rsidRPr="002D48D1">
              <w:rPr>
                <w:rFonts w:ascii="Times New Roman" w:hAnsi="Times New Roman" w:cs="Times New Roman"/>
                <w:sz w:val="24"/>
                <w:szCs w:val="24"/>
                <w:lang w:val="en-US"/>
              </w:rPr>
              <w:t>I</w:t>
            </w:r>
            <w:r w:rsidRPr="002D48D1">
              <w:rPr>
                <w:rFonts w:ascii="Times New Roman" w:hAnsi="Times New Roman" w:cs="Times New Roman"/>
                <w:sz w:val="24"/>
                <w:szCs w:val="24"/>
              </w:rPr>
              <w:t xml:space="preserve"> этап  </w:t>
            </w:r>
          </w:p>
          <w:p w:rsidR="00202DA3" w:rsidRPr="002D48D1" w:rsidRDefault="00202DA3"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Октябрь–ноябрь</w:t>
            </w:r>
          </w:p>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val="en-US"/>
              </w:rPr>
              <w:t>II</w:t>
            </w:r>
            <w:r w:rsidRPr="002D48D1">
              <w:rPr>
                <w:rFonts w:ascii="Times New Roman" w:hAnsi="Times New Roman" w:cs="Times New Roman"/>
                <w:sz w:val="24"/>
                <w:szCs w:val="24"/>
              </w:rPr>
              <w:t xml:space="preserve"> этап  Апрель– май</w:t>
            </w:r>
          </w:p>
        </w:tc>
      </w:tr>
      <w:tr w:rsidR="00202DA3" w:rsidRPr="002D48D1" w:rsidTr="00DC650E">
        <w:trPr>
          <w:trHeight w:val="601"/>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b/>
                <w:bCs/>
                <w:sz w:val="24"/>
                <w:szCs w:val="24"/>
                <w:lang w:eastAsia="ru-RU"/>
              </w:rPr>
            </w:pPr>
            <w:r w:rsidRPr="002D48D1">
              <w:rPr>
                <w:rFonts w:ascii="Times New Roman" w:hAnsi="Times New Roman" w:cs="Times New Roman"/>
                <w:b/>
                <w:bCs/>
                <w:sz w:val="24"/>
                <w:szCs w:val="24"/>
                <w:lang w:eastAsia="ru-RU"/>
              </w:rPr>
              <w:t>2</w:t>
            </w:r>
          </w:p>
        </w:tc>
        <w:tc>
          <w:tcPr>
            <w:tcW w:w="1093"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Социометрический статус</w:t>
            </w: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lang w:eastAsia="ru-RU"/>
              </w:rPr>
              <w:t>Методика «Социометрия»</w:t>
            </w:r>
          </w:p>
        </w:tc>
        <w:tc>
          <w:tcPr>
            <w:tcW w:w="8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Тестирование</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1 раз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Ноябрь</w:t>
            </w:r>
          </w:p>
        </w:tc>
      </w:tr>
      <w:tr w:rsidR="00202DA3" w:rsidRPr="002D48D1" w:rsidTr="00DC650E">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b/>
                <w:sz w:val="24"/>
                <w:szCs w:val="24"/>
                <w:lang w:eastAsia="ru-RU"/>
              </w:rPr>
            </w:pPr>
            <w:r w:rsidRPr="002D48D1">
              <w:rPr>
                <w:rFonts w:ascii="Times New Roman" w:hAnsi="Times New Roman" w:cs="Times New Roman"/>
                <w:b/>
                <w:sz w:val="24"/>
                <w:szCs w:val="24"/>
                <w:lang w:eastAsia="ru-RU"/>
              </w:rPr>
              <w:t>Личностные УУД</w:t>
            </w:r>
          </w:p>
        </w:tc>
      </w:tr>
      <w:tr w:rsidR="00202DA3" w:rsidRPr="002D48D1" w:rsidTr="00DC650E">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b/>
                <w:bCs/>
                <w:sz w:val="24"/>
                <w:szCs w:val="24"/>
                <w:lang w:eastAsia="ru-RU"/>
              </w:rPr>
              <w:t>2</w:t>
            </w:r>
          </w:p>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b/>
                <w:bCs/>
                <w:sz w:val="24"/>
                <w:szCs w:val="24"/>
                <w:lang w:eastAsia="ru-RU"/>
              </w:rPr>
              <w:t> </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Самооценка </w:t>
            </w:r>
          </w:p>
        </w:tc>
        <w:tc>
          <w:tcPr>
            <w:tcW w:w="12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rPr>
              <w:t xml:space="preserve"> «Методика самооценки и уровня притязаний Дембо-Рубинштейн» </w:t>
            </w:r>
            <w:r w:rsidRPr="002D48D1">
              <w:rPr>
                <w:rFonts w:ascii="Times New Roman" w:hAnsi="Times New Roman" w:cs="Times New Roman"/>
                <w:i/>
                <w:sz w:val="24"/>
                <w:szCs w:val="24"/>
              </w:rPr>
              <w:t xml:space="preserve"> </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1 раз в год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Октябрь </w:t>
            </w:r>
          </w:p>
        </w:tc>
      </w:tr>
      <w:tr w:rsidR="00202DA3" w:rsidRPr="002D48D1" w:rsidTr="00DC650E">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b/>
                <w:bCs/>
                <w:sz w:val="24"/>
                <w:szCs w:val="24"/>
                <w:lang w:eastAsia="ru-RU"/>
              </w:rPr>
              <w:t>3</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Мотивация </w:t>
            </w:r>
          </w:p>
        </w:tc>
        <w:tc>
          <w:tcPr>
            <w:tcW w:w="12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«Школьная мотивация» (Модифицированный вариант анкеты школьной мотивации Н.Г. Лускановой)</w:t>
            </w:r>
            <w:r w:rsidRPr="002D48D1">
              <w:rPr>
                <w:rFonts w:ascii="Times New Roman" w:hAnsi="Times New Roman" w:cs="Times New Roman"/>
                <w:i/>
                <w:sz w:val="24"/>
                <w:szCs w:val="24"/>
              </w:rPr>
              <w:t xml:space="preserve"> </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Анкетирование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1 раз в год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Октябрь </w:t>
            </w:r>
          </w:p>
        </w:tc>
      </w:tr>
      <w:tr w:rsidR="00202DA3" w:rsidRPr="002D48D1" w:rsidTr="00DC650E">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b/>
                <w:bCs/>
                <w:sz w:val="24"/>
                <w:szCs w:val="24"/>
                <w:lang w:eastAsia="ru-RU"/>
              </w:rPr>
            </w:pPr>
            <w:r w:rsidRPr="002D48D1">
              <w:rPr>
                <w:rFonts w:ascii="Times New Roman" w:hAnsi="Times New Roman" w:cs="Times New Roman"/>
                <w:b/>
                <w:bCs/>
                <w:sz w:val="24"/>
                <w:szCs w:val="24"/>
                <w:lang w:eastAsia="ru-RU"/>
              </w:rPr>
              <w:t>4</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Тревожность</w:t>
            </w:r>
          </w:p>
        </w:tc>
        <w:tc>
          <w:tcPr>
            <w:tcW w:w="12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Методика школьной тревожности Филлипса</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Тестирование</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2 раз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Октябрь</w:t>
            </w:r>
          </w:p>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Апрель</w:t>
            </w:r>
          </w:p>
        </w:tc>
      </w:tr>
      <w:tr w:rsidR="00202DA3" w:rsidRPr="002D48D1" w:rsidTr="00DC650E">
        <w:trPr>
          <w:trHeight w:val="832"/>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b/>
                <w:bCs/>
                <w:sz w:val="24"/>
                <w:szCs w:val="24"/>
                <w:lang w:eastAsia="ru-RU"/>
              </w:rPr>
              <w:t>5</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rPr>
              <w:t>Мотивация на этапе перехода в среднее звено школы</w:t>
            </w:r>
          </w:p>
        </w:tc>
        <w:tc>
          <w:tcPr>
            <w:tcW w:w="12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ind w:right="-110" w:hanging="182"/>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w:t>
            </w:r>
            <w:r w:rsidRPr="002D48D1">
              <w:rPr>
                <w:rFonts w:ascii="Times New Roman" w:hAnsi="Times New Roman" w:cs="Times New Roman"/>
                <w:sz w:val="24"/>
                <w:szCs w:val="24"/>
              </w:rPr>
              <w:t xml:space="preserve">«Методика изучения мотивации обучения школьников при переходе из начальных классов в средние» (по методике М.Р. Гинзбурга «Изучение </w:t>
            </w:r>
            <w:r w:rsidRPr="002D48D1">
              <w:rPr>
                <w:rFonts w:ascii="Times New Roman" w:hAnsi="Times New Roman" w:cs="Times New Roman"/>
                <w:bCs/>
                <w:sz w:val="24"/>
                <w:szCs w:val="24"/>
              </w:rPr>
              <w:t xml:space="preserve">учебной </w:t>
            </w:r>
            <w:r w:rsidRPr="002D48D1">
              <w:rPr>
                <w:rFonts w:ascii="Times New Roman" w:hAnsi="Times New Roman" w:cs="Times New Roman"/>
                <w:sz w:val="24"/>
                <w:szCs w:val="24"/>
              </w:rPr>
              <w:t>мотивации»)</w:t>
            </w:r>
            <w:r w:rsidRPr="002D48D1">
              <w:rPr>
                <w:rFonts w:ascii="Times New Roman" w:hAnsi="Times New Roman" w:cs="Times New Roman"/>
                <w:b/>
                <w:sz w:val="24"/>
                <w:szCs w:val="24"/>
              </w:rPr>
              <w:t xml:space="preserve"> </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1 раз в год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Октябрь </w:t>
            </w:r>
          </w:p>
        </w:tc>
      </w:tr>
      <w:tr w:rsidR="00202DA3" w:rsidRPr="002D48D1" w:rsidTr="00DC650E">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b/>
                <w:sz w:val="24"/>
                <w:szCs w:val="24"/>
                <w:lang w:eastAsia="ru-RU"/>
              </w:rPr>
            </w:pPr>
            <w:r w:rsidRPr="002D48D1">
              <w:rPr>
                <w:rFonts w:ascii="Times New Roman" w:hAnsi="Times New Roman" w:cs="Times New Roman"/>
                <w:b/>
                <w:sz w:val="24"/>
                <w:szCs w:val="24"/>
                <w:lang w:eastAsia="ru-RU"/>
              </w:rPr>
              <w:t>Регулятивные УУД</w:t>
            </w:r>
          </w:p>
        </w:tc>
      </w:tr>
      <w:tr w:rsidR="00202DA3" w:rsidRPr="002D48D1" w:rsidTr="00DC650E">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b/>
                <w:bCs/>
                <w:sz w:val="24"/>
                <w:szCs w:val="24"/>
                <w:lang w:eastAsia="ru-RU"/>
              </w:rPr>
            </w:pPr>
            <w:r w:rsidRPr="002D48D1">
              <w:rPr>
                <w:rFonts w:ascii="Times New Roman" w:hAnsi="Times New Roman" w:cs="Times New Roman"/>
                <w:b/>
                <w:bCs/>
                <w:sz w:val="24"/>
                <w:szCs w:val="24"/>
                <w:lang w:eastAsia="ru-RU"/>
              </w:rPr>
              <w:t>5</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Оценка </w:t>
            </w: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FB001E">
            <w:pPr>
              <w:numPr>
                <w:ilvl w:val="0"/>
                <w:numId w:val="153"/>
              </w:numPr>
              <w:spacing w:after="0" w:line="240" w:lineRule="auto"/>
              <w:ind w:left="0"/>
              <w:jc w:val="both"/>
              <w:rPr>
                <w:rFonts w:ascii="Times New Roman" w:hAnsi="Times New Roman" w:cs="Times New Roman"/>
                <w:sz w:val="24"/>
                <w:szCs w:val="24"/>
                <w:lang w:eastAsia="ru-RU"/>
              </w:rPr>
            </w:pPr>
            <w:r w:rsidRPr="002D48D1">
              <w:rPr>
                <w:rFonts w:ascii="Times New Roman" w:hAnsi="Times New Roman" w:cs="Times New Roman"/>
                <w:bCs/>
                <w:sz w:val="24"/>
                <w:szCs w:val="24"/>
              </w:rPr>
              <w:t xml:space="preserve"> «Личностный опросник Кеттелла» (в модификация Л.А. Ясюковой)</w:t>
            </w:r>
            <w:r w:rsidRPr="002D48D1">
              <w:rPr>
                <w:rFonts w:ascii="Times New Roman" w:hAnsi="Times New Roman" w:cs="Times New Roman"/>
                <w:b/>
                <w:bCs/>
                <w:sz w:val="24"/>
                <w:szCs w:val="24"/>
              </w:rPr>
              <w:t xml:space="preserve"> </w:t>
            </w:r>
          </w:p>
        </w:tc>
        <w:tc>
          <w:tcPr>
            <w:tcW w:w="8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1 раз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w:t>
            </w:r>
          </w:p>
        </w:tc>
      </w:tr>
      <w:tr w:rsidR="00202DA3" w:rsidRPr="002D48D1" w:rsidTr="00DC650E">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b/>
                <w:sz w:val="24"/>
                <w:szCs w:val="24"/>
                <w:lang w:eastAsia="ru-RU"/>
              </w:rPr>
            </w:pPr>
            <w:r w:rsidRPr="002D48D1">
              <w:rPr>
                <w:rFonts w:ascii="Times New Roman" w:hAnsi="Times New Roman" w:cs="Times New Roman"/>
                <w:b/>
                <w:sz w:val="24"/>
                <w:szCs w:val="24"/>
                <w:lang w:eastAsia="ru-RU"/>
              </w:rPr>
              <w:t>Познавательные УУД</w:t>
            </w:r>
          </w:p>
        </w:tc>
      </w:tr>
      <w:tr w:rsidR="00202DA3" w:rsidRPr="002D48D1" w:rsidTr="00DC650E">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b/>
                <w:bCs/>
                <w:sz w:val="24"/>
                <w:szCs w:val="24"/>
                <w:lang w:eastAsia="ru-RU"/>
              </w:rPr>
            </w:pPr>
            <w:r w:rsidRPr="002D48D1">
              <w:rPr>
                <w:rFonts w:ascii="Times New Roman" w:hAnsi="Times New Roman" w:cs="Times New Roman"/>
                <w:b/>
                <w:bCs/>
                <w:sz w:val="24"/>
                <w:szCs w:val="24"/>
                <w:lang w:eastAsia="ru-RU"/>
              </w:rPr>
              <w:t>6</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w:t>
            </w:r>
            <w:r w:rsidRPr="002D48D1">
              <w:rPr>
                <w:rFonts w:ascii="Times New Roman" w:hAnsi="Times New Roman" w:cs="Times New Roman"/>
                <w:sz w:val="24"/>
                <w:szCs w:val="24"/>
              </w:rPr>
              <w:t xml:space="preserve">Сформированность навыков </w:t>
            </w:r>
            <w:r w:rsidRPr="002D48D1">
              <w:rPr>
                <w:rFonts w:ascii="Times New Roman" w:hAnsi="Times New Roman" w:cs="Times New Roman"/>
                <w:sz w:val="24"/>
                <w:szCs w:val="24"/>
              </w:rPr>
              <w:lastRenderedPageBreak/>
              <w:t xml:space="preserve">чтения.  </w:t>
            </w: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FB001E">
            <w:pPr>
              <w:numPr>
                <w:ilvl w:val="0"/>
                <w:numId w:val="154"/>
              </w:numPr>
              <w:tabs>
                <w:tab w:val="num" w:pos="0"/>
              </w:tabs>
              <w:spacing w:after="0" w:line="240" w:lineRule="auto"/>
              <w:ind w:left="0"/>
              <w:jc w:val="both"/>
              <w:rPr>
                <w:rFonts w:ascii="Times New Roman" w:hAnsi="Times New Roman" w:cs="Times New Roman"/>
                <w:sz w:val="24"/>
                <w:szCs w:val="24"/>
                <w:lang w:eastAsia="ru-RU"/>
              </w:rPr>
            </w:pPr>
            <w:r w:rsidRPr="002D48D1">
              <w:rPr>
                <w:rFonts w:ascii="Times New Roman" w:hAnsi="Times New Roman" w:cs="Times New Roman"/>
                <w:bCs/>
                <w:iCs/>
                <w:sz w:val="24"/>
                <w:szCs w:val="24"/>
              </w:rPr>
              <w:lastRenderedPageBreak/>
              <w:t xml:space="preserve"> «Оценка сформированности навыков чтения» </w:t>
            </w:r>
            <w:r w:rsidRPr="002D48D1">
              <w:rPr>
                <w:rFonts w:ascii="Times New Roman" w:hAnsi="Times New Roman" w:cs="Times New Roman"/>
                <w:sz w:val="24"/>
                <w:szCs w:val="24"/>
              </w:rPr>
              <w:lastRenderedPageBreak/>
              <w:t xml:space="preserve">из  методического комплекса  «Прогноз и профилактика проблем обучения в 3-6 классах» Л.А. Ясюковой. </w:t>
            </w:r>
          </w:p>
        </w:tc>
        <w:tc>
          <w:tcPr>
            <w:tcW w:w="8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lastRenderedPageBreak/>
              <w:t xml:space="preserve"> Тестирование </w:t>
            </w:r>
          </w:p>
          <w:p w:rsidR="00202DA3" w:rsidRPr="002D48D1" w:rsidRDefault="00202DA3" w:rsidP="00DC650E">
            <w:pPr>
              <w:spacing w:after="0" w:line="240" w:lineRule="auto"/>
              <w:jc w:val="both"/>
              <w:rPr>
                <w:rFonts w:ascii="Times New Roman" w:hAnsi="Times New Roman" w:cs="Times New Roman"/>
                <w:sz w:val="24"/>
                <w:szCs w:val="24"/>
                <w:lang w:eastAsia="ru-RU"/>
              </w:rPr>
            </w:pP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1 раз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Сентябрь</w:t>
            </w:r>
          </w:p>
        </w:tc>
      </w:tr>
      <w:tr w:rsidR="00202DA3" w:rsidRPr="002D48D1" w:rsidTr="00DC650E">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b/>
                <w:bCs/>
                <w:sz w:val="24"/>
                <w:szCs w:val="24"/>
                <w:lang w:eastAsia="ru-RU"/>
              </w:rPr>
              <w:lastRenderedPageBreak/>
              <w:t>7</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Самостоятельность мышления.</w:t>
            </w: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FB001E">
            <w:pPr>
              <w:numPr>
                <w:ilvl w:val="0"/>
                <w:numId w:val="154"/>
              </w:numPr>
              <w:tabs>
                <w:tab w:val="num" w:pos="0"/>
              </w:tabs>
              <w:spacing w:after="0" w:line="240" w:lineRule="auto"/>
              <w:ind w:left="0" w:right="-106"/>
              <w:jc w:val="both"/>
              <w:rPr>
                <w:rFonts w:ascii="Times New Roman" w:hAnsi="Times New Roman" w:cs="Times New Roman"/>
                <w:sz w:val="24"/>
                <w:szCs w:val="24"/>
                <w:lang w:eastAsia="ru-RU"/>
              </w:rPr>
            </w:pPr>
            <w:r w:rsidRPr="002D48D1">
              <w:rPr>
                <w:rFonts w:ascii="Times New Roman" w:hAnsi="Times New Roman" w:cs="Times New Roman"/>
                <w:sz w:val="24"/>
                <w:szCs w:val="24"/>
              </w:rPr>
              <w:t xml:space="preserve"> «Оценка самостоятельности мышления» из  методического комплекса  «Прогноз и профилактика проблем обучения в 3-6 классах» Л.А. Ясюковой </w:t>
            </w:r>
          </w:p>
        </w:tc>
        <w:tc>
          <w:tcPr>
            <w:tcW w:w="8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1 раз в год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Сентябрь </w:t>
            </w:r>
          </w:p>
        </w:tc>
      </w:tr>
      <w:tr w:rsidR="00202DA3" w:rsidRPr="002D48D1" w:rsidTr="00DC650E">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b/>
                <w:bCs/>
                <w:sz w:val="24"/>
                <w:szCs w:val="24"/>
                <w:lang w:eastAsia="ru-RU"/>
              </w:rPr>
            </w:pPr>
            <w:r w:rsidRPr="002D48D1">
              <w:rPr>
                <w:rFonts w:ascii="Times New Roman" w:hAnsi="Times New Roman" w:cs="Times New Roman"/>
                <w:b/>
                <w:bCs/>
                <w:sz w:val="24"/>
                <w:szCs w:val="24"/>
                <w:lang w:eastAsia="ru-RU"/>
              </w:rPr>
              <w:t>8</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Словесно-логическое мышление </w:t>
            </w:r>
          </w:p>
          <w:p w:rsidR="00202DA3" w:rsidRPr="002D48D1" w:rsidRDefault="00202DA3" w:rsidP="00DC650E">
            <w:pPr>
              <w:spacing w:after="0" w:line="240" w:lineRule="auto"/>
              <w:jc w:val="both"/>
              <w:rPr>
                <w:rFonts w:ascii="Times New Roman" w:hAnsi="Times New Roman" w:cs="Times New Roman"/>
                <w:sz w:val="24"/>
                <w:szCs w:val="24"/>
                <w:lang w:eastAsia="ru-RU"/>
              </w:rPr>
            </w:pP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i/>
                <w:sz w:val="24"/>
                <w:szCs w:val="24"/>
              </w:rPr>
            </w:pPr>
            <w:r w:rsidRPr="002D48D1">
              <w:rPr>
                <w:rFonts w:ascii="Times New Roman" w:hAnsi="Times New Roman" w:cs="Times New Roman"/>
                <w:sz w:val="24"/>
                <w:szCs w:val="24"/>
                <w:lang w:eastAsia="ru-RU"/>
              </w:rPr>
              <w:t>«</w:t>
            </w:r>
            <w:r w:rsidRPr="002D48D1">
              <w:rPr>
                <w:rFonts w:ascii="Times New Roman" w:hAnsi="Times New Roman" w:cs="Times New Roman"/>
                <w:sz w:val="24"/>
                <w:szCs w:val="24"/>
              </w:rPr>
              <w:t xml:space="preserve">Определение уровня развития словесно-логического мышления» Л. Переслени, Т.Фотекова  </w:t>
            </w:r>
          </w:p>
        </w:tc>
        <w:tc>
          <w:tcPr>
            <w:tcW w:w="8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Тестирование </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1 раз в год</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DA3" w:rsidRPr="002D48D1" w:rsidRDefault="00202DA3" w:rsidP="00DC650E">
            <w:pPr>
              <w:spacing w:after="0" w:line="240" w:lineRule="auto"/>
              <w:jc w:val="both"/>
              <w:rPr>
                <w:rFonts w:ascii="Times New Roman" w:hAnsi="Times New Roman" w:cs="Times New Roman"/>
                <w:sz w:val="24"/>
                <w:szCs w:val="24"/>
                <w:lang w:eastAsia="ru-RU"/>
              </w:rPr>
            </w:pPr>
            <w:r w:rsidRPr="002D48D1">
              <w:rPr>
                <w:rFonts w:ascii="Times New Roman" w:hAnsi="Times New Roman" w:cs="Times New Roman"/>
                <w:sz w:val="24"/>
                <w:szCs w:val="24"/>
                <w:lang w:eastAsia="ru-RU"/>
              </w:rPr>
              <w:t xml:space="preserve"> Сентябрь </w:t>
            </w:r>
          </w:p>
        </w:tc>
      </w:tr>
    </w:tbl>
    <w:p w:rsidR="00596101" w:rsidRPr="002D48D1" w:rsidRDefault="00596101" w:rsidP="00596101">
      <w:pPr>
        <w:spacing w:after="0"/>
        <w:jc w:val="both"/>
        <w:rPr>
          <w:rFonts w:ascii="Times New Roman" w:hAnsi="Times New Roman" w:cs="Times New Roman"/>
          <w:i/>
          <w:sz w:val="24"/>
          <w:szCs w:val="24"/>
          <w:lang w:eastAsia="ru-RU"/>
        </w:rPr>
      </w:pPr>
    </w:p>
    <w:p w:rsidR="00596101" w:rsidRPr="002D48D1" w:rsidRDefault="00596101" w:rsidP="00596101">
      <w:pPr>
        <w:spacing w:after="0"/>
        <w:jc w:val="both"/>
        <w:rPr>
          <w:rFonts w:ascii="Times New Roman" w:hAnsi="Times New Roman" w:cs="Times New Roman"/>
          <w:i/>
          <w:sz w:val="24"/>
          <w:szCs w:val="24"/>
          <w:lang w:eastAsia="ru-RU"/>
        </w:rPr>
      </w:pPr>
    </w:p>
    <w:p w:rsidR="00FA3464" w:rsidRPr="00795AB3" w:rsidRDefault="00FA3464" w:rsidP="00FB001E">
      <w:pPr>
        <w:pStyle w:val="1"/>
        <w:numPr>
          <w:ilvl w:val="0"/>
          <w:numId w:val="140"/>
        </w:numPr>
        <w:spacing w:before="0" w:line="240" w:lineRule="auto"/>
        <w:ind w:left="0" w:firstLine="0"/>
        <w:jc w:val="both"/>
        <w:rPr>
          <w:rFonts w:ascii="Times New Roman" w:hAnsi="Times New Roman" w:cs="Times New Roman"/>
          <w:b/>
          <w:color w:val="auto"/>
          <w:sz w:val="24"/>
          <w:szCs w:val="24"/>
        </w:rPr>
      </w:pPr>
      <w:r w:rsidRPr="00795AB3">
        <w:rPr>
          <w:rFonts w:ascii="Times New Roman" w:hAnsi="Times New Roman" w:cs="Times New Roman"/>
          <w:b/>
          <w:color w:val="auto"/>
          <w:sz w:val="24"/>
          <w:szCs w:val="24"/>
        </w:rPr>
        <w:t xml:space="preserve">Содержательный раздел основной образовательной программы основного общего образования для </w:t>
      </w:r>
      <w:r w:rsidR="00DC41DF" w:rsidRPr="00795AB3">
        <w:rPr>
          <w:rFonts w:ascii="Times New Roman" w:hAnsi="Times New Roman" w:cs="Times New Roman"/>
          <w:b/>
          <w:color w:val="auto"/>
          <w:sz w:val="24"/>
          <w:szCs w:val="24"/>
        </w:rPr>
        <w:t>5, 6</w:t>
      </w:r>
      <w:r w:rsidR="00795AB3" w:rsidRPr="00795AB3">
        <w:rPr>
          <w:rFonts w:ascii="Times New Roman" w:hAnsi="Times New Roman" w:cs="Times New Roman"/>
          <w:b/>
          <w:color w:val="auto"/>
          <w:sz w:val="24"/>
          <w:szCs w:val="24"/>
        </w:rPr>
        <w:t>,7</w:t>
      </w:r>
      <w:r w:rsidR="00DC41DF" w:rsidRPr="00795AB3">
        <w:rPr>
          <w:rFonts w:ascii="Times New Roman" w:hAnsi="Times New Roman" w:cs="Times New Roman"/>
          <w:b/>
          <w:color w:val="auto"/>
          <w:sz w:val="24"/>
          <w:szCs w:val="24"/>
        </w:rPr>
        <w:t xml:space="preserve">  классов</w:t>
      </w:r>
    </w:p>
    <w:p w:rsidR="00C90031" w:rsidRPr="002D48D1" w:rsidRDefault="00C90031"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Программа развития универсальных учебных действий (УУД) в 5</w:t>
      </w:r>
      <w:r w:rsidR="00DC41DF" w:rsidRPr="002D48D1">
        <w:rPr>
          <w:rFonts w:ascii="Times New Roman" w:hAnsi="Times New Roman" w:cs="Times New Roman"/>
          <w:b/>
          <w:sz w:val="24"/>
          <w:szCs w:val="24"/>
        </w:rPr>
        <w:t>, 6</w:t>
      </w:r>
      <w:r w:rsidR="00795AB3">
        <w:rPr>
          <w:rFonts w:ascii="Times New Roman" w:hAnsi="Times New Roman" w:cs="Times New Roman"/>
          <w:b/>
          <w:sz w:val="24"/>
          <w:szCs w:val="24"/>
        </w:rPr>
        <w:t>,7</w:t>
      </w:r>
      <w:r w:rsidR="00DC41DF" w:rsidRPr="002D48D1">
        <w:rPr>
          <w:rFonts w:ascii="Times New Roman" w:hAnsi="Times New Roman" w:cs="Times New Roman"/>
          <w:b/>
          <w:sz w:val="24"/>
          <w:szCs w:val="24"/>
        </w:rPr>
        <w:t xml:space="preserve"> </w:t>
      </w:r>
      <w:r w:rsidRPr="002D48D1">
        <w:rPr>
          <w:rFonts w:ascii="Times New Roman" w:hAnsi="Times New Roman" w:cs="Times New Roman"/>
          <w:b/>
          <w:sz w:val="24"/>
          <w:szCs w:val="24"/>
        </w:rPr>
        <w:t xml:space="preserve"> класс</w:t>
      </w:r>
      <w:r w:rsidR="00DC41DF" w:rsidRPr="002D48D1">
        <w:rPr>
          <w:rFonts w:ascii="Times New Roman" w:hAnsi="Times New Roman" w:cs="Times New Roman"/>
          <w:b/>
          <w:sz w:val="24"/>
          <w:szCs w:val="24"/>
        </w:rPr>
        <w:t>ах</w:t>
      </w:r>
    </w:p>
    <w:p w:rsidR="00323AEE" w:rsidRPr="002D48D1" w:rsidRDefault="00323AEE" w:rsidP="00ED3809">
      <w:pPr>
        <w:autoSpaceDE w:val="0"/>
        <w:autoSpaceDN w:val="0"/>
        <w:adjustRightInd w:val="0"/>
        <w:spacing w:after="0" w:line="240" w:lineRule="auto"/>
        <w:jc w:val="both"/>
        <w:rPr>
          <w:rFonts w:ascii="Times New Roman" w:hAnsi="Times New Roman" w:cs="Times New Roman"/>
          <w:b/>
          <w:sz w:val="24"/>
          <w:szCs w:val="24"/>
        </w:rPr>
      </w:pPr>
      <w:bookmarkStart w:id="100" w:name="_Toc409691668"/>
      <w:bookmarkStart w:id="101" w:name="_Toc410653992"/>
      <w:bookmarkStart w:id="102" w:name="_Toc284663378"/>
      <w:bookmarkStart w:id="103" w:name="_Toc406059015"/>
      <w:r w:rsidRPr="002D48D1">
        <w:rPr>
          <w:rFonts w:ascii="Times New Roman" w:hAnsi="Times New Roman" w:cs="Times New Roman"/>
          <w:b/>
          <w:sz w:val="24"/>
          <w:szCs w:val="24"/>
        </w:rPr>
        <w:t>Пояснительная записка</w:t>
      </w:r>
    </w:p>
    <w:p w:rsidR="00323AEE" w:rsidRPr="002D48D1" w:rsidRDefault="00323AEE" w:rsidP="00D35244">
      <w:pPr>
        <w:autoSpaceDE w:val="0"/>
        <w:autoSpaceDN w:val="0"/>
        <w:adjustRightInd w:val="0"/>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323AEE" w:rsidRPr="002D48D1" w:rsidRDefault="00323AEE" w:rsidP="00ED3809">
      <w:pPr>
        <w:autoSpaceDE w:val="0"/>
        <w:autoSpaceDN w:val="0"/>
        <w:adjustRightInd w:val="0"/>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Программа развития универсальных учебных действий составлена для учащихся </w:t>
      </w:r>
      <w:r w:rsidR="00DC41DF" w:rsidRPr="002D48D1">
        <w:rPr>
          <w:rFonts w:ascii="Times New Roman" w:hAnsi="Times New Roman" w:cs="Times New Roman"/>
          <w:b/>
          <w:sz w:val="24"/>
          <w:szCs w:val="24"/>
        </w:rPr>
        <w:t>5, 6</w:t>
      </w:r>
      <w:r w:rsidR="00795AB3">
        <w:rPr>
          <w:rFonts w:ascii="Times New Roman" w:hAnsi="Times New Roman" w:cs="Times New Roman"/>
          <w:b/>
          <w:sz w:val="24"/>
          <w:szCs w:val="24"/>
        </w:rPr>
        <w:t>,7</w:t>
      </w:r>
      <w:r w:rsidR="00DC41DF" w:rsidRPr="002D48D1">
        <w:rPr>
          <w:rFonts w:ascii="Times New Roman" w:hAnsi="Times New Roman" w:cs="Times New Roman"/>
          <w:b/>
          <w:sz w:val="24"/>
          <w:szCs w:val="24"/>
        </w:rPr>
        <w:t xml:space="preserve">  классов</w:t>
      </w:r>
      <w:r w:rsidR="00DC41DF" w:rsidRPr="002D48D1">
        <w:rPr>
          <w:rFonts w:ascii="Times New Roman" w:hAnsi="Times New Roman" w:cs="Times New Roman"/>
          <w:sz w:val="24"/>
          <w:szCs w:val="24"/>
        </w:rPr>
        <w:t xml:space="preserve"> </w:t>
      </w:r>
      <w:r w:rsidRPr="002D48D1">
        <w:rPr>
          <w:rFonts w:ascii="Times New Roman" w:hAnsi="Times New Roman" w:cs="Times New Roman"/>
          <w:sz w:val="24"/>
          <w:szCs w:val="24"/>
        </w:rPr>
        <w:t xml:space="preserve">ГБОУ СОШ № 277 на основе требований ФГОС к структуре и содержанию программы формирования УУД. </w:t>
      </w:r>
    </w:p>
    <w:p w:rsidR="00323AEE" w:rsidRPr="002D48D1" w:rsidRDefault="00323AEE" w:rsidP="00ED3809">
      <w:pPr>
        <w:autoSpaceDE w:val="0"/>
        <w:autoSpaceDN w:val="0"/>
        <w:adjustRightInd w:val="0"/>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Теоретико-методологической основой для составления программы является пакет методических материалов по разработке стандартов второго поколения. </w:t>
      </w:r>
    </w:p>
    <w:p w:rsidR="00323AEE" w:rsidRPr="002D48D1" w:rsidRDefault="00323AEE" w:rsidP="00D35244">
      <w:pPr>
        <w:pStyle w:val="Abstract"/>
        <w:spacing w:line="240" w:lineRule="auto"/>
        <w:ind w:firstLine="708"/>
        <w:rPr>
          <w:sz w:val="24"/>
          <w:szCs w:val="24"/>
        </w:rPr>
      </w:pPr>
      <w:r w:rsidRPr="002D48D1">
        <w:rPr>
          <w:b/>
          <w:sz w:val="24"/>
          <w:szCs w:val="24"/>
        </w:rPr>
        <w:t>Цель программы:</w:t>
      </w:r>
      <w:r w:rsidRPr="002D48D1">
        <w:rPr>
          <w:sz w:val="24"/>
          <w:szCs w:val="24"/>
        </w:rPr>
        <w:t xml:space="preserve">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323AEE" w:rsidRPr="002D48D1" w:rsidRDefault="00323AEE" w:rsidP="00D35244">
      <w:pPr>
        <w:pStyle w:val="Abstract"/>
        <w:spacing w:line="240" w:lineRule="auto"/>
        <w:ind w:firstLine="708"/>
        <w:rPr>
          <w:sz w:val="24"/>
          <w:szCs w:val="24"/>
        </w:rPr>
      </w:pPr>
      <w:r w:rsidRPr="002D48D1">
        <w:rPr>
          <w:b/>
          <w:sz w:val="24"/>
          <w:szCs w:val="24"/>
        </w:rPr>
        <w:t>Задачи программы</w:t>
      </w:r>
      <w:r w:rsidRPr="002D48D1">
        <w:rPr>
          <w:sz w:val="24"/>
          <w:szCs w:val="24"/>
        </w:rPr>
        <w:t>:</w:t>
      </w:r>
    </w:p>
    <w:p w:rsidR="00323AEE" w:rsidRPr="002D48D1" w:rsidRDefault="00323AEE" w:rsidP="00FB001E">
      <w:pPr>
        <w:pStyle w:val="Abstract"/>
        <w:numPr>
          <w:ilvl w:val="0"/>
          <w:numId w:val="48"/>
        </w:numPr>
        <w:spacing w:line="240" w:lineRule="auto"/>
        <w:ind w:left="357" w:hanging="357"/>
        <w:rPr>
          <w:i/>
          <w:sz w:val="24"/>
          <w:szCs w:val="24"/>
        </w:rPr>
      </w:pPr>
      <w:r w:rsidRPr="002D48D1">
        <w:rPr>
          <w:sz w:val="24"/>
          <w:szCs w:val="24"/>
        </w:rPr>
        <w:t xml:space="preserve">определить состав и характеристику универсальных учебных действий </w:t>
      </w:r>
      <w:r w:rsidR="00B304CF" w:rsidRPr="002D48D1">
        <w:rPr>
          <w:sz w:val="24"/>
          <w:szCs w:val="24"/>
        </w:rPr>
        <w:t xml:space="preserve">для учащихся </w:t>
      </w:r>
      <w:r w:rsidR="00CB12F8" w:rsidRPr="002D48D1">
        <w:rPr>
          <w:b/>
          <w:sz w:val="24"/>
          <w:szCs w:val="24"/>
        </w:rPr>
        <w:t>5, 6</w:t>
      </w:r>
      <w:r w:rsidR="00795AB3">
        <w:rPr>
          <w:b/>
          <w:sz w:val="24"/>
          <w:szCs w:val="24"/>
        </w:rPr>
        <w:t>,7</w:t>
      </w:r>
      <w:r w:rsidR="00CB12F8" w:rsidRPr="002D48D1">
        <w:rPr>
          <w:b/>
          <w:sz w:val="24"/>
          <w:szCs w:val="24"/>
        </w:rPr>
        <w:t xml:space="preserve">  классов</w:t>
      </w:r>
      <w:r w:rsidR="00D35244" w:rsidRPr="002D48D1">
        <w:rPr>
          <w:sz w:val="24"/>
          <w:szCs w:val="24"/>
        </w:rPr>
        <w:t>;</w:t>
      </w:r>
    </w:p>
    <w:p w:rsidR="00323AEE" w:rsidRPr="002D48D1" w:rsidRDefault="00323AEE" w:rsidP="00FB001E">
      <w:pPr>
        <w:pStyle w:val="Abstract"/>
        <w:numPr>
          <w:ilvl w:val="0"/>
          <w:numId w:val="48"/>
        </w:numPr>
        <w:spacing w:line="240" w:lineRule="auto"/>
        <w:ind w:left="357" w:hanging="357"/>
        <w:rPr>
          <w:i/>
          <w:sz w:val="24"/>
          <w:szCs w:val="24"/>
        </w:rPr>
      </w:pPr>
      <w:r w:rsidRPr="002D48D1">
        <w:rPr>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в социуме;</w:t>
      </w:r>
    </w:p>
    <w:p w:rsidR="00323AEE" w:rsidRPr="002D48D1" w:rsidRDefault="00323AEE" w:rsidP="00FB001E">
      <w:pPr>
        <w:pStyle w:val="Abstract"/>
        <w:numPr>
          <w:ilvl w:val="0"/>
          <w:numId w:val="48"/>
        </w:numPr>
        <w:spacing w:line="240" w:lineRule="auto"/>
        <w:ind w:left="357" w:hanging="357"/>
        <w:rPr>
          <w:i/>
          <w:sz w:val="24"/>
          <w:szCs w:val="24"/>
        </w:rPr>
      </w:pPr>
      <w:r w:rsidRPr="002D48D1">
        <w:rPr>
          <w:sz w:val="24"/>
          <w:szCs w:val="24"/>
        </w:rPr>
        <w:lastRenderedPageBreak/>
        <w:t>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323AEE" w:rsidRPr="002D48D1" w:rsidRDefault="00D35244" w:rsidP="00D35244">
      <w:pPr>
        <w:pStyle w:val="afff2"/>
        <w:tabs>
          <w:tab w:val="num" w:pos="720"/>
        </w:tabs>
        <w:ind w:left="357" w:hanging="357"/>
        <w:jc w:val="both"/>
        <w:outlineLvl w:val="0"/>
        <w:rPr>
          <w:rFonts w:ascii="Times New Roman" w:hAnsi="Times New Roman" w:cs="Times New Roman"/>
          <w:b/>
          <w:sz w:val="24"/>
          <w:szCs w:val="24"/>
        </w:rPr>
      </w:pPr>
      <w:r w:rsidRPr="002D48D1">
        <w:rPr>
          <w:rFonts w:ascii="Times New Roman" w:hAnsi="Times New Roman" w:cs="Times New Roman"/>
          <w:sz w:val="24"/>
          <w:szCs w:val="24"/>
        </w:rPr>
        <w:tab/>
      </w:r>
      <w:r w:rsidR="00323AEE" w:rsidRPr="002D48D1">
        <w:rPr>
          <w:rFonts w:ascii="Times New Roman" w:hAnsi="Times New Roman" w:cs="Times New Roman"/>
          <w:b/>
          <w:sz w:val="24"/>
          <w:szCs w:val="24"/>
        </w:rPr>
        <w:t xml:space="preserve">Программа развития универсальных учебных действий (УУД) в </w:t>
      </w:r>
      <w:r w:rsidR="00CB12F8" w:rsidRPr="002D48D1">
        <w:rPr>
          <w:rFonts w:ascii="Times New Roman" w:hAnsi="Times New Roman" w:cs="Times New Roman"/>
          <w:b/>
          <w:sz w:val="24"/>
          <w:szCs w:val="24"/>
        </w:rPr>
        <w:t>5, 6</w:t>
      </w:r>
      <w:r w:rsidR="00795AB3">
        <w:rPr>
          <w:rFonts w:ascii="Times New Roman" w:hAnsi="Times New Roman" w:cs="Times New Roman"/>
          <w:b/>
          <w:sz w:val="24"/>
          <w:szCs w:val="24"/>
        </w:rPr>
        <w:t>,7</w:t>
      </w:r>
      <w:r w:rsidR="00CB12F8" w:rsidRPr="002D48D1">
        <w:rPr>
          <w:rFonts w:ascii="Times New Roman" w:hAnsi="Times New Roman" w:cs="Times New Roman"/>
          <w:b/>
          <w:sz w:val="24"/>
          <w:szCs w:val="24"/>
        </w:rPr>
        <w:t xml:space="preserve">  классах </w:t>
      </w:r>
      <w:r w:rsidR="00323AEE" w:rsidRPr="002D48D1">
        <w:rPr>
          <w:rFonts w:ascii="Times New Roman" w:hAnsi="Times New Roman" w:cs="Times New Roman"/>
          <w:b/>
          <w:sz w:val="24"/>
          <w:szCs w:val="24"/>
        </w:rPr>
        <w:t xml:space="preserve">содержит: </w:t>
      </w:r>
    </w:p>
    <w:p w:rsidR="00323AEE" w:rsidRPr="002D48D1" w:rsidRDefault="00323AEE" w:rsidP="00FB001E">
      <w:pPr>
        <w:pStyle w:val="Abstract"/>
        <w:numPr>
          <w:ilvl w:val="0"/>
          <w:numId w:val="37"/>
        </w:numPr>
        <w:spacing w:line="240" w:lineRule="auto"/>
        <w:ind w:left="357" w:hanging="357"/>
        <w:rPr>
          <w:sz w:val="24"/>
          <w:szCs w:val="24"/>
        </w:rPr>
      </w:pPr>
      <w:r w:rsidRPr="002D48D1">
        <w:rPr>
          <w:sz w:val="24"/>
          <w:szCs w:val="24"/>
        </w:rPr>
        <w:t xml:space="preserve">описание основных подходов по развитию универсальных учебных действий </w:t>
      </w:r>
      <w:r w:rsidR="00B304CF" w:rsidRPr="002D48D1">
        <w:rPr>
          <w:sz w:val="24"/>
          <w:szCs w:val="24"/>
        </w:rPr>
        <w:t xml:space="preserve">в </w:t>
      </w:r>
      <w:r w:rsidR="00CB12F8" w:rsidRPr="002D48D1">
        <w:rPr>
          <w:b/>
          <w:sz w:val="24"/>
          <w:szCs w:val="24"/>
        </w:rPr>
        <w:t>5, 6</w:t>
      </w:r>
      <w:r w:rsidR="00795AB3">
        <w:rPr>
          <w:b/>
          <w:sz w:val="24"/>
          <w:szCs w:val="24"/>
        </w:rPr>
        <w:t>,7</w:t>
      </w:r>
      <w:r w:rsidR="00CB12F8" w:rsidRPr="002D48D1">
        <w:rPr>
          <w:b/>
          <w:sz w:val="24"/>
          <w:szCs w:val="24"/>
        </w:rPr>
        <w:t xml:space="preserve">  классах</w:t>
      </w:r>
      <w:r w:rsidR="00B304CF" w:rsidRPr="002D48D1">
        <w:rPr>
          <w:sz w:val="24"/>
          <w:szCs w:val="24"/>
        </w:rPr>
        <w:t>,</w:t>
      </w:r>
      <w:r w:rsidRPr="002D48D1">
        <w:rPr>
          <w:sz w:val="24"/>
          <w:szCs w:val="24"/>
        </w:rPr>
        <w:t xml:space="preserve"> взаимосвязи содержания урочной и внеурочной деятельности обучающихся по развитию УУД;</w:t>
      </w:r>
    </w:p>
    <w:p w:rsidR="00323AEE" w:rsidRPr="002D48D1" w:rsidRDefault="00323AEE" w:rsidP="00FB001E">
      <w:pPr>
        <w:pStyle w:val="Abstract"/>
        <w:numPr>
          <w:ilvl w:val="0"/>
          <w:numId w:val="37"/>
        </w:numPr>
        <w:spacing w:line="240" w:lineRule="auto"/>
        <w:ind w:left="357" w:hanging="357"/>
        <w:rPr>
          <w:sz w:val="24"/>
          <w:szCs w:val="24"/>
        </w:rPr>
      </w:pPr>
      <w:r w:rsidRPr="002D48D1">
        <w:rPr>
          <w:sz w:val="24"/>
          <w:szCs w:val="24"/>
        </w:rPr>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образовательной программы </w:t>
      </w:r>
      <w:r w:rsidR="00B304CF" w:rsidRPr="002D48D1">
        <w:rPr>
          <w:sz w:val="24"/>
          <w:szCs w:val="24"/>
        </w:rPr>
        <w:t>5 класса</w:t>
      </w:r>
      <w:r w:rsidRPr="002D48D1">
        <w:rPr>
          <w:sz w:val="24"/>
          <w:szCs w:val="24"/>
        </w:rPr>
        <w:t>;</w:t>
      </w:r>
    </w:p>
    <w:p w:rsidR="00323AEE" w:rsidRPr="002D48D1" w:rsidRDefault="00323AEE" w:rsidP="00FB001E">
      <w:pPr>
        <w:pStyle w:val="Abstract"/>
        <w:numPr>
          <w:ilvl w:val="0"/>
          <w:numId w:val="37"/>
        </w:numPr>
        <w:spacing w:line="240" w:lineRule="auto"/>
        <w:ind w:left="357" w:hanging="357"/>
        <w:rPr>
          <w:sz w:val="24"/>
          <w:szCs w:val="24"/>
        </w:rPr>
      </w:pPr>
      <w:r w:rsidRPr="002D48D1">
        <w:rPr>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323AEE" w:rsidRPr="002D48D1" w:rsidRDefault="00323AEE" w:rsidP="00FB001E">
      <w:pPr>
        <w:pStyle w:val="Abstract"/>
        <w:numPr>
          <w:ilvl w:val="0"/>
          <w:numId w:val="37"/>
        </w:numPr>
        <w:spacing w:line="240" w:lineRule="auto"/>
        <w:ind w:left="357" w:hanging="357"/>
        <w:rPr>
          <w:sz w:val="24"/>
          <w:szCs w:val="24"/>
        </w:rPr>
      </w:pPr>
      <w:r w:rsidRPr="002D48D1">
        <w:rPr>
          <w:sz w:val="24"/>
          <w:szCs w:val="24"/>
        </w:rPr>
        <w:t xml:space="preserve">основные направления деятельности по развитию УУД в </w:t>
      </w:r>
      <w:r w:rsidR="00CB12F8" w:rsidRPr="002D48D1">
        <w:rPr>
          <w:b/>
          <w:sz w:val="24"/>
          <w:szCs w:val="24"/>
        </w:rPr>
        <w:t>5, 6</w:t>
      </w:r>
      <w:r w:rsidR="00795AB3">
        <w:rPr>
          <w:b/>
          <w:sz w:val="24"/>
          <w:szCs w:val="24"/>
        </w:rPr>
        <w:t>,7</w:t>
      </w:r>
      <w:r w:rsidR="00CB12F8" w:rsidRPr="002D48D1">
        <w:rPr>
          <w:b/>
          <w:sz w:val="24"/>
          <w:szCs w:val="24"/>
        </w:rPr>
        <w:t xml:space="preserve">  классах</w:t>
      </w:r>
      <w:r w:rsidRPr="002D48D1">
        <w:rPr>
          <w:sz w:val="24"/>
          <w:szCs w:val="24"/>
        </w:rPr>
        <w:t>, описание технологии включения развивающих задач как в урочную, так и внеурочную деятельность обучающихся;</w:t>
      </w:r>
    </w:p>
    <w:p w:rsidR="00323AEE" w:rsidRPr="002D48D1" w:rsidRDefault="00323AEE" w:rsidP="00FB001E">
      <w:pPr>
        <w:pStyle w:val="Abstract"/>
        <w:numPr>
          <w:ilvl w:val="0"/>
          <w:numId w:val="37"/>
        </w:numPr>
        <w:spacing w:line="240" w:lineRule="auto"/>
        <w:ind w:left="357" w:hanging="357"/>
        <w:rPr>
          <w:sz w:val="24"/>
          <w:szCs w:val="24"/>
        </w:rPr>
      </w:pPr>
      <w:r w:rsidRPr="002D48D1">
        <w:rPr>
          <w:sz w:val="24"/>
          <w:szCs w:val="24"/>
        </w:rPr>
        <w:t>условия развития УУД;</w:t>
      </w:r>
    </w:p>
    <w:p w:rsidR="00323AEE" w:rsidRPr="002D48D1" w:rsidRDefault="00323AEE" w:rsidP="00FB001E">
      <w:pPr>
        <w:pStyle w:val="Abstract"/>
        <w:numPr>
          <w:ilvl w:val="0"/>
          <w:numId w:val="37"/>
        </w:numPr>
        <w:spacing w:line="240" w:lineRule="auto"/>
        <w:ind w:left="357" w:hanging="357"/>
        <w:rPr>
          <w:sz w:val="24"/>
          <w:szCs w:val="24"/>
        </w:rPr>
      </w:pPr>
      <w:r w:rsidRPr="002D48D1">
        <w:rPr>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323AEE" w:rsidRPr="002D48D1" w:rsidRDefault="00323AEE" w:rsidP="00FB001E">
      <w:pPr>
        <w:pStyle w:val="Abstract"/>
        <w:numPr>
          <w:ilvl w:val="0"/>
          <w:numId w:val="37"/>
        </w:numPr>
        <w:spacing w:line="240" w:lineRule="auto"/>
        <w:ind w:left="357" w:hanging="357"/>
        <w:rPr>
          <w:sz w:val="24"/>
          <w:szCs w:val="24"/>
        </w:rPr>
      </w:pPr>
      <w:r w:rsidRPr="002D48D1">
        <w:rPr>
          <w:sz w:val="24"/>
          <w:szCs w:val="24"/>
        </w:rPr>
        <w:t>план мероприятий по формированию УУД в ГБОУ СОШ № 277</w:t>
      </w:r>
    </w:p>
    <w:p w:rsidR="00323AEE" w:rsidRPr="002D48D1" w:rsidRDefault="00323AEE" w:rsidP="00D35244">
      <w:pPr>
        <w:pStyle w:val="afff2"/>
        <w:tabs>
          <w:tab w:val="num" w:pos="720"/>
        </w:tabs>
        <w:ind w:firstLine="709"/>
        <w:jc w:val="both"/>
        <w:outlineLvl w:val="0"/>
        <w:rPr>
          <w:rFonts w:ascii="Times New Roman" w:hAnsi="Times New Roman" w:cs="Times New Roman"/>
          <w:sz w:val="24"/>
          <w:szCs w:val="24"/>
        </w:rPr>
      </w:pPr>
      <w:r w:rsidRPr="002D48D1">
        <w:rPr>
          <w:rFonts w:ascii="Times New Roman" w:hAnsi="Times New Roman" w:cs="Times New Roman"/>
          <w:sz w:val="24"/>
          <w:szCs w:val="24"/>
        </w:rPr>
        <w:t>Данная  программа является основой внутришкольного контроля за качеством деятельности по  формированию УУД и используется при разработке рабочих программ отдельных учебных предметов.</w:t>
      </w:r>
    </w:p>
    <w:p w:rsidR="00323AEE" w:rsidRPr="002D48D1" w:rsidRDefault="00323AEE" w:rsidP="00ED3809">
      <w:pPr>
        <w:pStyle w:val="afff2"/>
        <w:tabs>
          <w:tab w:val="num" w:pos="720"/>
        </w:tabs>
        <w:jc w:val="both"/>
        <w:outlineLvl w:val="0"/>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bCs/>
          <w:sz w:val="24"/>
          <w:szCs w:val="24"/>
        </w:rPr>
      </w:pPr>
      <w:r w:rsidRPr="002D48D1">
        <w:rPr>
          <w:rFonts w:ascii="Times New Roman" w:hAnsi="Times New Roman" w:cs="Times New Roman"/>
          <w:b/>
          <w:bCs/>
          <w:sz w:val="24"/>
          <w:szCs w:val="24"/>
        </w:rPr>
        <w:t>Универсальные учебные действия  (УУД)</w:t>
      </w:r>
      <w:r w:rsidRPr="002D48D1">
        <w:rPr>
          <w:rFonts w:ascii="Times New Roman" w:hAnsi="Times New Roman" w:cs="Times New Roman"/>
          <w:sz w:val="24"/>
          <w:szCs w:val="24"/>
        </w:rPr>
        <w:t xml:space="preserve"> </w:t>
      </w:r>
      <w:r w:rsidRPr="002D48D1">
        <w:rPr>
          <w:rFonts w:ascii="Times New Roman" w:hAnsi="Times New Roman" w:cs="Times New Roman"/>
          <w:bCs/>
          <w:sz w:val="24"/>
          <w:szCs w:val="24"/>
        </w:rPr>
        <w:t>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Задачи формирования УУД</w:t>
      </w:r>
    </w:p>
    <w:p w:rsidR="00323AEE" w:rsidRPr="002D48D1" w:rsidRDefault="00323AEE" w:rsidP="00FB001E">
      <w:pPr>
        <w:pStyle w:val="a9"/>
        <w:numPr>
          <w:ilvl w:val="0"/>
          <w:numId w:val="43"/>
        </w:numPr>
        <w:ind w:left="357" w:hanging="357"/>
        <w:jc w:val="both"/>
        <w:rPr>
          <w:rFonts w:ascii="Times New Roman" w:hAnsi="Times New Roman"/>
        </w:rPr>
      </w:pPr>
      <w:r w:rsidRPr="002D48D1">
        <w:rPr>
          <w:rFonts w:ascii="Times New Roman" w:hAnsi="Times New Roman"/>
        </w:rPr>
        <w:t xml:space="preserve">обеспечить </w:t>
      </w:r>
      <w:r w:rsidRPr="002D48D1">
        <w:rPr>
          <w:rFonts w:ascii="Times New Roman" w:hAnsi="Times New Roman"/>
          <w:bCs/>
          <w:iCs/>
        </w:rPr>
        <w:t xml:space="preserve">смысл </w:t>
      </w:r>
      <w:r w:rsidRPr="002D48D1">
        <w:rPr>
          <w:rFonts w:ascii="Times New Roman" w:hAnsi="Times New Roman"/>
        </w:rPr>
        <w:t xml:space="preserve">учебной деятельности для учащихся и развитие </w:t>
      </w:r>
      <w:r w:rsidRPr="002D48D1">
        <w:rPr>
          <w:rFonts w:ascii="Times New Roman" w:hAnsi="Times New Roman"/>
          <w:bCs/>
          <w:iCs/>
        </w:rPr>
        <w:t>уче</w:t>
      </w:r>
      <w:r w:rsidR="00932B05" w:rsidRPr="002D48D1">
        <w:rPr>
          <w:rFonts w:ascii="Times New Roman" w:hAnsi="Times New Roman"/>
          <w:bCs/>
          <w:iCs/>
        </w:rPr>
        <w:t>бной и познавательной мотивации;</w:t>
      </w:r>
      <w:r w:rsidRPr="002D48D1">
        <w:rPr>
          <w:rFonts w:ascii="Times New Roman" w:hAnsi="Times New Roman"/>
          <w:bCs/>
          <w:iCs/>
        </w:rPr>
        <w:t xml:space="preserve"> </w:t>
      </w:r>
    </w:p>
    <w:p w:rsidR="00323AEE" w:rsidRPr="002D48D1" w:rsidRDefault="00323AEE" w:rsidP="00FB001E">
      <w:pPr>
        <w:pStyle w:val="a9"/>
        <w:numPr>
          <w:ilvl w:val="0"/>
          <w:numId w:val="44"/>
        </w:numPr>
        <w:ind w:left="357" w:hanging="357"/>
        <w:jc w:val="both"/>
        <w:rPr>
          <w:rFonts w:ascii="Times New Roman" w:hAnsi="Times New Roman"/>
        </w:rPr>
      </w:pPr>
      <w:r w:rsidRPr="002D48D1">
        <w:rPr>
          <w:rFonts w:ascii="Times New Roman" w:hAnsi="Times New Roman"/>
        </w:rPr>
        <w:t>возможности управления смыслообразованием в учебной деятельности</w:t>
      </w:r>
    </w:p>
    <w:p w:rsidR="00323AEE" w:rsidRPr="002D48D1" w:rsidRDefault="00323AEE" w:rsidP="00D35244">
      <w:pPr>
        <w:pStyle w:val="a9"/>
        <w:ind w:left="357" w:hanging="357"/>
        <w:jc w:val="both"/>
        <w:rPr>
          <w:rFonts w:ascii="Times New Roman" w:hAnsi="Times New Roman"/>
        </w:rPr>
      </w:pPr>
    </w:p>
    <w:p w:rsidR="00323AEE" w:rsidRPr="002D48D1" w:rsidRDefault="00323AEE" w:rsidP="00FB001E">
      <w:pPr>
        <w:pStyle w:val="afff2"/>
        <w:numPr>
          <w:ilvl w:val="0"/>
          <w:numId w:val="47"/>
        </w:numPr>
        <w:ind w:left="0" w:firstLine="0"/>
        <w:jc w:val="both"/>
        <w:outlineLvl w:val="0"/>
        <w:rPr>
          <w:rFonts w:ascii="Times New Roman" w:hAnsi="Times New Roman" w:cs="Times New Roman"/>
          <w:b/>
          <w:sz w:val="24"/>
          <w:szCs w:val="24"/>
        </w:rPr>
      </w:pPr>
      <w:r w:rsidRPr="002D48D1">
        <w:rPr>
          <w:rFonts w:ascii="Times New Roman" w:hAnsi="Times New Roman" w:cs="Times New Roman"/>
          <w:b/>
          <w:sz w:val="24"/>
          <w:szCs w:val="24"/>
        </w:rPr>
        <w:t xml:space="preserve">Ценностные ориентиры содержания образования </w:t>
      </w:r>
      <w:r w:rsidR="00B304CF" w:rsidRPr="002D48D1">
        <w:rPr>
          <w:rFonts w:ascii="Times New Roman" w:hAnsi="Times New Roman" w:cs="Times New Roman"/>
          <w:b/>
          <w:sz w:val="24"/>
          <w:szCs w:val="24"/>
        </w:rPr>
        <w:t xml:space="preserve">в </w:t>
      </w:r>
      <w:r w:rsidR="00795AB3">
        <w:rPr>
          <w:rFonts w:ascii="Times New Roman" w:hAnsi="Times New Roman" w:cs="Times New Roman"/>
          <w:b/>
          <w:sz w:val="24"/>
          <w:szCs w:val="24"/>
        </w:rPr>
        <w:t>5, 6,7</w:t>
      </w:r>
      <w:r w:rsidR="00CB12F8" w:rsidRPr="002D48D1">
        <w:rPr>
          <w:rFonts w:ascii="Times New Roman" w:hAnsi="Times New Roman" w:cs="Times New Roman"/>
          <w:b/>
          <w:sz w:val="24"/>
          <w:szCs w:val="24"/>
        </w:rPr>
        <w:t xml:space="preserve"> класс</w:t>
      </w:r>
      <w:r w:rsidR="00CB12F8" w:rsidRPr="002D48D1">
        <w:rPr>
          <w:b/>
          <w:sz w:val="24"/>
          <w:szCs w:val="24"/>
        </w:rPr>
        <w:t>ах</w:t>
      </w:r>
    </w:p>
    <w:p w:rsidR="00323AEE" w:rsidRPr="002D48D1" w:rsidRDefault="00323AEE" w:rsidP="00ED3809">
      <w:pPr>
        <w:pStyle w:val="afff2"/>
        <w:jc w:val="both"/>
        <w:outlineLvl w:val="0"/>
        <w:rPr>
          <w:rFonts w:ascii="Times New Roman" w:hAnsi="Times New Roman" w:cs="Times New Roman"/>
          <w:b/>
          <w:sz w:val="24"/>
          <w:szCs w:val="24"/>
        </w:rPr>
      </w:pPr>
    </w:p>
    <w:p w:rsidR="00323AEE" w:rsidRPr="002D48D1" w:rsidRDefault="00323AEE" w:rsidP="00D35244">
      <w:pPr>
        <w:pStyle w:val="western"/>
        <w:spacing w:before="0" w:beforeAutospacing="0" w:after="0"/>
        <w:ind w:firstLine="708"/>
        <w:rPr>
          <w:color w:val="auto"/>
        </w:rPr>
      </w:pPr>
      <w:r w:rsidRPr="002D48D1">
        <w:rPr>
          <w:color w:val="auto"/>
        </w:rPr>
        <w:t>Ценностные ориентиры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образования:</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sz w:val="24"/>
          <w:szCs w:val="24"/>
        </w:rPr>
        <w:t>-</w:t>
      </w:r>
      <w:r w:rsidR="00D35244" w:rsidRPr="002D48D1">
        <w:rPr>
          <w:rFonts w:ascii="Times New Roman" w:hAnsi="Times New Roman" w:cs="Times New Roman"/>
          <w:sz w:val="24"/>
          <w:szCs w:val="24"/>
        </w:rPr>
        <w:t xml:space="preserve"> </w:t>
      </w:r>
      <w:r w:rsidRPr="002D48D1">
        <w:rPr>
          <w:rFonts w:ascii="Times New Roman" w:hAnsi="Times New Roman" w:cs="Times New Roman"/>
          <w:sz w:val="24"/>
          <w:szCs w:val="24"/>
        </w:rPr>
        <w:t xml:space="preserve">формирование основ </w:t>
      </w:r>
      <w:r w:rsidRPr="002D48D1">
        <w:rPr>
          <w:rFonts w:ascii="Times New Roman" w:hAnsi="Times New Roman" w:cs="Times New Roman"/>
          <w:b/>
          <w:sz w:val="24"/>
          <w:szCs w:val="24"/>
        </w:rPr>
        <w:t>гражданственности, патриотизма, уважения к правам, свободам и обязанностям человека</w:t>
      </w:r>
      <w:r w:rsidRPr="002D48D1">
        <w:rPr>
          <w:rFonts w:ascii="Times New Roman" w:hAnsi="Times New Roman" w:cs="Times New Roman"/>
          <w:sz w:val="24"/>
          <w:szCs w:val="24"/>
        </w:rPr>
        <w:t xml:space="preserve"> (ценности</w:t>
      </w:r>
      <w:r w:rsidRPr="002D48D1">
        <w:rPr>
          <w:rFonts w:ascii="Times New Roman" w:hAnsi="Times New Roman" w:cs="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2D48D1">
        <w:rPr>
          <w:rFonts w:ascii="Times New Roman" w:hAnsi="Times New Roman" w:cs="Times New Roman"/>
          <w:sz w:val="24"/>
          <w:szCs w:val="24"/>
        </w:rPr>
        <w:t xml:space="preserve"> </w:t>
      </w:r>
      <w:r w:rsidRPr="002D48D1">
        <w:rPr>
          <w:rFonts w:ascii="Times New Roman" w:hAnsi="Times New Roman" w:cs="Times New Roman"/>
          <w:i/>
          <w:sz w:val="24"/>
          <w:szCs w:val="24"/>
        </w:rPr>
        <w:t>мир во всём мире, многообразие и уважение культур и народов);</w:t>
      </w:r>
    </w:p>
    <w:p w:rsidR="00323AEE" w:rsidRPr="002D48D1" w:rsidRDefault="00323AEE"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t xml:space="preserve">- формирование основ </w:t>
      </w:r>
      <w:r w:rsidRPr="002D48D1">
        <w:rPr>
          <w:rFonts w:ascii="Times New Roman" w:hAnsi="Times New Roman" w:cs="Times New Roman"/>
          <w:b/>
          <w:sz w:val="24"/>
          <w:szCs w:val="24"/>
        </w:rPr>
        <w:t>социальной ответственности и компетентности (</w:t>
      </w:r>
      <w:r w:rsidRPr="002D48D1">
        <w:rPr>
          <w:rFonts w:ascii="Times New Roman" w:hAnsi="Times New Roman" w:cs="Times New Roman"/>
          <w:sz w:val="24"/>
          <w:szCs w:val="24"/>
        </w:rPr>
        <w:t xml:space="preserve">ценности: </w:t>
      </w:r>
      <w:r w:rsidRPr="002D48D1">
        <w:rPr>
          <w:rFonts w:ascii="Times New Roman" w:hAnsi="Times New Roman" w:cs="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 xml:space="preserve">- развитие </w:t>
      </w:r>
      <w:r w:rsidRPr="002D48D1">
        <w:rPr>
          <w:rFonts w:ascii="Times New Roman" w:hAnsi="Times New Roman" w:cs="Times New Roman"/>
          <w:b/>
          <w:sz w:val="24"/>
          <w:szCs w:val="24"/>
        </w:rPr>
        <w:t>ценностно-смысловой сферы личности на основе общечеловеческих принципов нравственности и гуманизма</w:t>
      </w:r>
      <w:r w:rsidRPr="002D48D1">
        <w:rPr>
          <w:rFonts w:ascii="Times New Roman" w:hAnsi="Times New Roman" w:cs="Times New Roman"/>
          <w:sz w:val="24"/>
          <w:szCs w:val="24"/>
        </w:rPr>
        <w:t xml:space="preserve"> (ценности: </w:t>
      </w:r>
      <w:r w:rsidRPr="002D48D1">
        <w:rPr>
          <w:rFonts w:ascii="Times New Roman" w:hAnsi="Times New Roman" w:cs="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323AEE" w:rsidRPr="002D48D1" w:rsidRDefault="00323AEE" w:rsidP="00ED3809">
      <w:pPr>
        <w:pStyle w:val="afffb"/>
        <w:spacing w:line="240" w:lineRule="auto"/>
        <w:ind w:firstLine="0"/>
        <w:rPr>
          <w:i/>
          <w:sz w:val="24"/>
          <w:szCs w:val="24"/>
        </w:rPr>
      </w:pPr>
      <w:r w:rsidRPr="002D48D1">
        <w:rPr>
          <w:sz w:val="24"/>
          <w:szCs w:val="24"/>
        </w:rPr>
        <w:t xml:space="preserve">- развитие </w:t>
      </w:r>
      <w:r w:rsidRPr="002D48D1">
        <w:rPr>
          <w:b/>
          <w:sz w:val="24"/>
          <w:szCs w:val="24"/>
        </w:rPr>
        <w:t>умения учиться,</w:t>
      </w:r>
      <w:r w:rsidRPr="002D48D1">
        <w:rPr>
          <w:sz w:val="24"/>
          <w:szCs w:val="24"/>
        </w:rPr>
        <w:t xml:space="preserve"> </w:t>
      </w:r>
      <w:r w:rsidRPr="002D48D1">
        <w:rPr>
          <w:b/>
          <w:sz w:val="24"/>
          <w:szCs w:val="24"/>
        </w:rPr>
        <w:t>трудолюбия, сознательного, творческого отношения к образованию, труду и жизни, подготовка к сознательному выбору профессии</w:t>
      </w:r>
      <w:r w:rsidRPr="002D48D1">
        <w:rPr>
          <w:sz w:val="24"/>
          <w:szCs w:val="24"/>
        </w:rPr>
        <w:t xml:space="preserve"> (ценности:</w:t>
      </w:r>
      <w:r w:rsidRPr="002D48D1">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2D48D1">
        <w:rPr>
          <w:sz w:val="24"/>
          <w:szCs w:val="24"/>
        </w:rPr>
        <w:t xml:space="preserve"> </w:t>
      </w:r>
      <w:r w:rsidRPr="002D48D1">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2D48D1">
        <w:rPr>
          <w:sz w:val="24"/>
          <w:szCs w:val="24"/>
        </w:rPr>
        <w:t>;</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sz w:val="24"/>
          <w:szCs w:val="24"/>
        </w:rPr>
        <w:t xml:space="preserve">- формирование </w:t>
      </w:r>
      <w:r w:rsidRPr="002D48D1">
        <w:rPr>
          <w:rFonts w:ascii="Times New Roman" w:hAnsi="Times New Roman" w:cs="Times New Roman"/>
          <w:b/>
          <w:sz w:val="24"/>
          <w:szCs w:val="24"/>
        </w:rPr>
        <w:t xml:space="preserve">ценностного отношения к прекрасному, формирование основ эстетической культуры — эстетическое воспитание </w:t>
      </w:r>
      <w:r w:rsidRPr="002D48D1">
        <w:rPr>
          <w:rFonts w:ascii="Times New Roman" w:hAnsi="Times New Roman" w:cs="Times New Roman"/>
          <w:sz w:val="24"/>
          <w:szCs w:val="24"/>
        </w:rPr>
        <w:t xml:space="preserve">(ценности: </w:t>
      </w:r>
      <w:r w:rsidRPr="002D48D1">
        <w:rPr>
          <w:rFonts w:ascii="Times New Roman" w:hAnsi="Times New Roman" w:cs="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2D48D1">
        <w:rPr>
          <w:rFonts w:ascii="Times New Roman" w:hAnsi="Times New Roman" w:cs="Times New Roman"/>
          <w:sz w:val="24"/>
          <w:szCs w:val="24"/>
        </w:rPr>
        <w:t>).</w:t>
      </w:r>
    </w:p>
    <w:p w:rsidR="00323AEE" w:rsidRPr="002D48D1" w:rsidRDefault="00323AEE" w:rsidP="00ED3809">
      <w:pPr>
        <w:pStyle w:val="dash041e005f0431005f044b005f0447005f043d005f044b005f0439"/>
        <w:jc w:val="both"/>
      </w:pPr>
    </w:p>
    <w:p w:rsidR="00323AEE" w:rsidRPr="00795AB3" w:rsidRDefault="00323AEE" w:rsidP="00ED3809">
      <w:pPr>
        <w:spacing w:after="0" w:line="240" w:lineRule="auto"/>
        <w:jc w:val="both"/>
        <w:rPr>
          <w:rFonts w:ascii="Times New Roman" w:hAnsi="Times New Roman" w:cs="Times New Roman"/>
          <w:b/>
          <w:sz w:val="24"/>
          <w:szCs w:val="24"/>
        </w:rPr>
      </w:pPr>
      <w:r w:rsidRPr="00795AB3">
        <w:rPr>
          <w:rFonts w:ascii="Times New Roman" w:hAnsi="Times New Roman" w:cs="Times New Roman"/>
          <w:b/>
          <w:sz w:val="24"/>
          <w:szCs w:val="24"/>
        </w:rPr>
        <w:t>Модель ученика второй ступени обучения</w:t>
      </w:r>
      <w:r w:rsidR="00B304CF" w:rsidRPr="00795AB3">
        <w:rPr>
          <w:rFonts w:ascii="Times New Roman" w:hAnsi="Times New Roman" w:cs="Times New Roman"/>
          <w:b/>
          <w:sz w:val="24"/>
          <w:szCs w:val="24"/>
        </w:rPr>
        <w:t xml:space="preserve"> (</w:t>
      </w:r>
      <w:r w:rsidR="00CB12F8" w:rsidRPr="00795AB3">
        <w:rPr>
          <w:rFonts w:ascii="Times New Roman" w:hAnsi="Times New Roman" w:cs="Times New Roman"/>
          <w:b/>
          <w:sz w:val="24"/>
          <w:szCs w:val="24"/>
        </w:rPr>
        <w:t>5, 6</w:t>
      </w:r>
      <w:r w:rsidR="00795AB3" w:rsidRPr="00795AB3">
        <w:rPr>
          <w:rFonts w:ascii="Times New Roman" w:hAnsi="Times New Roman" w:cs="Times New Roman"/>
          <w:b/>
          <w:sz w:val="24"/>
          <w:szCs w:val="24"/>
        </w:rPr>
        <w:t>,7</w:t>
      </w:r>
      <w:r w:rsidR="00CB12F8" w:rsidRPr="00795AB3">
        <w:rPr>
          <w:rFonts w:ascii="Times New Roman" w:hAnsi="Times New Roman" w:cs="Times New Roman"/>
          <w:b/>
          <w:sz w:val="24"/>
          <w:szCs w:val="24"/>
        </w:rPr>
        <w:t xml:space="preserve">  класс</w:t>
      </w:r>
      <w:r w:rsidR="00B304CF" w:rsidRPr="00795AB3">
        <w:rPr>
          <w:rFonts w:ascii="Times New Roman" w:hAnsi="Times New Roman" w:cs="Times New Roman"/>
          <w:b/>
          <w:sz w:val="24"/>
          <w:szCs w:val="24"/>
        </w:rPr>
        <w:t>)</w:t>
      </w:r>
      <w:r w:rsidRPr="00795AB3">
        <w:rPr>
          <w:rFonts w:ascii="Times New Roman" w:hAnsi="Times New Roman" w:cs="Times New Roman"/>
          <w:b/>
          <w:sz w:val="24"/>
          <w:szCs w:val="24"/>
        </w:rPr>
        <w:t>:</w:t>
      </w:r>
    </w:p>
    <w:p w:rsidR="00D35244" w:rsidRPr="002D48D1" w:rsidRDefault="00D35244" w:rsidP="00ED3809">
      <w:pPr>
        <w:pStyle w:val="2"/>
        <w:tabs>
          <w:tab w:val="left" w:pos="0"/>
        </w:tabs>
        <w:spacing w:line="240" w:lineRule="auto"/>
        <w:ind w:firstLine="0"/>
        <w:rPr>
          <w:sz w:val="24"/>
          <w:szCs w:val="24"/>
        </w:rPr>
      </w:pPr>
      <w:bookmarkStart w:id="104" w:name="_Toc221291561"/>
    </w:p>
    <w:p w:rsidR="00323AEE" w:rsidRPr="002D48D1" w:rsidRDefault="00323AEE" w:rsidP="00ED3809">
      <w:pPr>
        <w:pStyle w:val="2"/>
        <w:tabs>
          <w:tab w:val="left" w:pos="0"/>
        </w:tabs>
        <w:spacing w:line="240" w:lineRule="auto"/>
        <w:ind w:firstLine="0"/>
        <w:rPr>
          <w:sz w:val="24"/>
          <w:szCs w:val="24"/>
        </w:rPr>
      </w:pPr>
      <w:r w:rsidRPr="002D48D1">
        <w:rPr>
          <w:sz w:val="24"/>
          <w:szCs w:val="24"/>
        </w:rPr>
        <w:t>Целевое назначение</w:t>
      </w:r>
      <w:bookmarkEnd w:id="104"/>
    </w:p>
    <w:p w:rsidR="00323AEE" w:rsidRPr="002D48D1" w:rsidRDefault="00323AEE" w:rsidP="00FB001E">
      <w:pPr>
        <w:numPr>
          <w:ilvl w:val="0"/>
          <w:numId w:val="49"/>
        </w:numPr>
        <w:tabs>
          <w:tab w:val="clear" w:pos="1429"/>
        </w:tabs>
        <w:suppressAutoHyphen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Обеспечить прочное усвоение учащимися знаний умений и навыков, предусмотренных обязательным минимумом содержания основного образования</w:t>
      </w:r>
      <w:r w:rsidR="00932B05" w:rsidRPr="002D48D1">
        <w:rPr>
          <w:rFonts w:ascii="Times New Roman" w:hAnsi="Times New Roman" w:cs="Times New Roman"/>
          <w:sz w:val="24"/>
          <w:szCs w:val="24"/>
        </w:rPr>
        <w:t xml:space="preserve"> в 5 классе</w:t>
      </w:r>
      <w:r w:rsidRPr="002D48D1">
        <w:rPr>
          <w:rFonts w:ascii="Times New Roman" w:hAnsi="Times New Roman" w:cs="Times New Roman"/>
          <w:sz w:val="24"/>
          <w:szCs w:val="24"/>
        </w:rPr>
        <w:t xml:space="preserve"> по всем предметным областям.</w:t>
      </w:r>
    </w:p>
    <w:p w:rsidR="00323AEE" w:rsidRPr="002D48D1" w:rsidRDefault="00323AEE" w:rsidP="00FB001E">
      <w:pPr>
        <w:numPr>
          <w:ilvl w:val="0"/>
          <w:numId w:val="49"/>
        </w:numPr>
        <w:tabs>
          <w:tab w:val="clear" w:pos="1429"/>
        </w:tabs>
        <w:suppressAutoHyphen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Обеспечить прочное овладение учащимися общеучебными умениями и навыками самостоятельного приобретения и пополнения знаний.</w:t>
      </w:r>
    </w:p>
    <w:p w:rsidR="00323AEE" w:rsidRPr="002D48D1" w:rsidRDefault="00323AEE" w:rsidP="00FB001E">
      <w:pPr>
        <w:numPr>
          <w:ilvl w:val="0"/>
          <w:numId w:val="49"/>
        </w:numPr>
        <w:tabs>
          <w:tab w:val="clear" w:pos="1429"/>
        </w:tabs>
        <w:suppressAutoHyphen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Целенаправленно развивать интеллектуальные способности учащихся в учебном процессе и внеурочной деятельности, формировать познавательные мотивы, готовность к самообразованию.</w:t>
      </w:r>
    </w:p>
    <w:p w:rsidR="00323AEE" w:rsidRPr="002D48D1" w:rsidRDefault="00323AEE" w:rsidP="00FB001E">
      <w:pPr>
        <w:numPr>
          <w:ilvl w:val="0"/>
          <w:numId w:val="49"/>
        </w:numPr>
        <w:tabs>
          <w:tab w:val="clear" w:pos="1429"/>
        </w:tabs>
        <w:suppressAutoHyphen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Создать условия для формирования у учащихся повышенного общекультурного уровня образованности по различным областям гуманитарных знаний.</w:t>
      </w:r>
    </w:p>
    <w:p w:rsidR="00323AEE" w:rsidRPr="002D48D1" w:rsidRDefault="00323AEE" w:rsidP="00FB001E">
      <w:pPr>
        <w:numPr>
          <w:ilvl w:val="0"/>
          <w:numId w:val="49"/>
        </w:numPr>
        <w:tabs>
          <w:tab w:val="clear" w:pos="1429"/>
        </w:tabs>
        <w:suppressAutoHyphen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Развивать коммуникативную культуру учащихся (умение вести диалог, правильно излагать мысли, навыки публичных выступлений).</w:t>
      </w:r>
    </w:p>
    <w:p w:rsidR="00323AEE" w:rsidRPr="002D48D1" w:rsidRDefault="00323AEE" w:rsidP="00FB001E">
      <w:pPr>
        <w:numPr>
          <w:ilvl w:val="0"/>
          <w:numId w:val="49"/>
        </w:numPr>
        <w:tabs>
          <w:tab w:val="clear" w:pos="1429"/>
        </w:tabs>
        <w:suppressAutoHyphen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Воспитывать ответственное отношение к себе, своему здоровью, своему будущему, формировать гуманность и миролюбие по отношению к другим людям.</w:t>
      </w:r>
    </w:p>
    <w:p w:rsidR="00323AEE" w:rsidRPr="002D48D1" w:rsidRDefault="00323AEE" w:rsidP="00FB001E">
      <w:pPr>
        <w:numPr>
          <w:ilvl w:val="0"/>
          <w:numId w:val="49"/>
        </w:numPr>
        <w:tabs>
          <w:tab w:val="clear" w:pos="1429"/>
        </w:tabs>
        <w:suppressAutoHyphen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Создать психологическую основу для выбора образовательного маршрута.</w:t>
      </w:r>
    </w:p>
    <w:p w:rsidR="00D35244" w:rsidRPr="002D48D1" w:rsidRDefault="00D35244" w:rsidP="00ED3809">
      <w:pPr>
        <w:spacing w:after="0" w:line="240" w:lineRule="auto"/>
        <w:jc w:val="both"/>
        <w:rPr>
          <w:rFonts w:ascii="Times New Roman" w:hAnsi="Times New Roman" w:cs="Times New Roman"/>
          <w:b/>
          <w:bCs/>
          <w:sz w:val="24"/>
          <w:szCs w:val="24"/>
        </w:rPr>
      </w:pPr>
    </w:p>
    <w:p w:rsidR="00323AEE" w:rsidRPr="002D48D1" w:rsidRDefault="00323AEE" w:rsidP="00ED3809">
      <w:pPr>
        <w:spacing w:after="0" w:line="240" w:lineRule="auto"/>
        <w:jc w:val="both"/>
        <w:rPr>
          <w:rFonts w:ascii="Times New Roman" w:hAnsi="Times New Roman" w:cs="Times New Roman"/>
          <w:b/>
          <w:bCs/>
          <w:sz w:val="24"/>
          <w:szCs w:val="24"/>
        </w:rPr>
      </w:pPr>
      <w:r w:rsidRPr="002D48D1">
        <w:rPr>
          <w:rFonts w:ascii="Times New Roman" w:hAnsi="Times New Roman" w:cs="Times New Roman"/>
          <w:b/>
          <w:bCs/>
          <w:sz w:val="24"/>
          <w:szCs w:val="24"/>
        </w:rPr>
        <w:t>Задачи, стоящие перед педагогическим коллективом</w:t>
      </w:r>
    </w:p>
    <w:p w:rsidR="00323AEE" w:rsidRPr="002D48D1" w:rsidRDefault="00323AEE" w:rsidP="00FB001E">
      <w:pPr>
        <w:pStyle w:val="afb"/>
        <w:numPr>
          <w:ilvl w:val="0"/>
          <w:numId w:val="50"/>
        </w:numPr>
        <w:tabs>
          <w:tab w:val="clear" w:pos="1555"/>
          <w:tab w:val="num" w:pos="540"/>
        </w:tabs>
        <w:suppressAutoHyphens/>
        <w:spacing w:after="0" w:line="240" w:lineRule="auto"/>
        <w:ind w:left="0" w:firstLine="0"/>
        <w:jc w:val="both"/>
        <w:rPr>
          <w:rFonts w:ascii="Times New Roman" w:hAnsi="Times New Roman"/>
          <w:sz w:val="24"/>
          <w:szCs w:val="24"/>
        </w:rPr>
      </w:pPr>
      <w:r w:rsidRPr="002D48D1">
        <w:rPr>
          <w:rFonts w:ascii="Times New Roman" w:hAnsi="Times New Roman"/>
          <w:sz w:val="24"/>
          <w:szCs w:val="24"/>
        </w:rPr>
        <w:t>видеть свою роль не столько в передаче знаний и опыта, сколько в развитии у учащихся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323AEE" w:rsidRPr="002D48D1" w:rsidRDefault="00323AEE" w:rsidP="00FB001E">
      <w:pPr>
        <w:pStyle w:val="afb"/>
        <w:numPr>
          <w:ilvl w:val="0"/>
          <w:numId w:val="50"/>
        </w:numPr>
        <w:tabs>
          <w:tab w:val="clear" w:pos="1555"/>
          <w:tab w:val="num" w:pos="540"/>
        </w:tabs>
        <w:suppressAutoHyphens/>
        <w:spacing w:after="0" w:line="240" w:lineRule="auto"/>
        <w:ind w:left="0" w:firstLine="0"/>
        <w:jc w:val="both"/>
        <w:rPr>
          <w:rFonts w:ascii="Times New Roman" w:hAnsi="Times New Roman"/>
          <w:sz w:val="24"/>
          <w:szCs w:val="24"/>
        </w:rPr>
      </w:pPr>
      <w:r w:rsidRPr="002D48D1">
        <w:rPr>
          <w:rFonts w:ascii="Times New Roman" w:hAnsi="Times New Roman"/>
          <w:sz w:val="24"/>
          <w:szCs w:val="24"/>
        </w:rPr>
        <w:t>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323AEE" w:rsidRPr="002D48D1" w:rsidRDefault="00323AEE" w:rsidP="00FB001E">
      <w:pPr>
        <w:pStyle w:val="afb"/>
        <w:numPr>
          <w:ilvl w:val="0"/>
          <w:numId w:val="50"/>
        </w:numPr>
        <w:tabs>
          <w:tab w:val="clear" w:pos="1555"/>
          <w:tab w:val="num" w:pos="540"/>
        </w:tabs>
        <w:suppressAutoHyphens/>
        <w:spacing w:after="0" w:line="240" w:lineRule="auto"/>
        <w:ind w:left="0" w:firstLine="0"/>
        <w:jc w:val="both"/>
        <w:rPr>
          <w:rFonts w:ascii="Times New Roman" w:hAnsi="Times New Roman"/>
          <w:sz w:val="24"/>
          <w:szCs w:val="24"/>
        </w:rPr>
      </w:pPr>
      <w:r w:rsidRPr="002D48D1">
        <w:rPr>
          <w:rFonts w:ascii="Times New Roman" w:hAnsi="Times New Roman"/>
          <w:sz w:val="24"/>
          <w:szCs w:val="24"/>
        </w:rPr>
        <w:t>создавать атмосферу уважения друг к другу, признания индивидуальности, условия для развития и совершенствования ребенка;</w:t>
      </w:r>
    </w:p>
    <w:p w:rsidR="00323AEE" w:rsidRPr="002D48D1" w:rsidRDefault="00323AEE" w:rsidP="00FB001E">
      <w:pPr>
        <w:pStyle w:val="afb"/>
        <w:numPr>
          <w:ilvl w:val="0"/>
          <w:numId w:val="50"/>
        </w:numPr>
        <w:tabs>
          <w:tab w:val="clear" w:pos="1555"/>
          <w:tab w:val="num" w:pos="540"/>
        </w:tabs>
        <w:suppressAutoHyphens/>
        <w:spacing w:after="0" w:line="240" w:lineRule="auto"/>
        <w:ind w:left="0" w:firstLine="0"/>
        <w:jc w:val="both"/>
        <w:rPr>
          <w:rFonts w:ascii="Times New Roman" w:hAnsi="Times New Roman"/>
          <w:sz w:val="24"/>
          <w:szCs w:val="24"/>
        </w:rPr>
      </w:pPr>
      <w:r w:rsidRPr="002D48D1">
        <w:rPr>
          <w:rFonts w:ascii="Times New Roman" w:hAnsi="Times New Roman"/>
          <w:sz w:val="24"/>
          <w:szCs w:val="24"/>
        </w:rPr>
        <w:t>использовать инновационные методы и активные формы в обучении и развитии ребенка;</w:t>
      </w:r>
    </w:p>
    <w:p w:rsidR="00323AEE" w:rsidRPr="002D48D1" w:rsidRDefault="00323AEE" w:rsidP="00FB001E">
      <w:pPr>
        <w:pStyle w:val="afb"/>
        <w:numPr>
          <w:ilvl w:val="0"/>
          <w:numId w:val="50"/>
        </w:numPr>
        <w:tabs>
          <w:tab w:val="clear" w:pos="1555"/>
          <w:tab w:val="num" w:pos="540"/>
        </w:tabs>
        <w:suppressAutoHyphens/>
        <w:spacing w:after="0" w:line="240" w:lineRule="auto"/>
        <w:ind w:left="0" w:firstLine="0"/>
        <w:jc w:val="both"/>
        <w:rPr>
          <w:rFonts w:ascii="Times New Roman" w:hAnsi="Times New Roman"/>
          <w:sz w:val="24"/>
          <w:szCs w:val="24"/>
        </w:rPr>
      </w:pPr>
      <w:r w:rsidRPr="002D48D1">
        <w:rPr>
          <w:rFonts w:ascii="Times New Roman" w:hAnsi="Times New Roman"/>
          <w:sz w:val="24"/>
          <w:szCs w:val="24"/>
        </w:rPr>
        <w:t>постоянно учиться и повышать уровень своего профессионального мастерства.</w:t>
      </w:r>
    </w:p>
    <w:p w:rsidR="00D35244" w:rsidRPr="002D48D1" w:rsidRDefault="00D35244"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2. Характеристики универсальных учебных действий</w:t>
      </w:r>
    </w:p>
    <w:p w:rsidR="00323AEE" w:rsidRPr="002D48D1" w:rsidRDefault="00323AEE" w:rsidP="00ED3809">
      <w:pPr>
        <w:pStyle w:val="afff2"/>
        <w:jc w:val="both"/>
        <w:outlineLvl w:val="0"/>
        <w:rPr>
          <w:rFonts w:ascii="Times New Roman" w:hAnsi="Times New Roman" w:cs="Times New Roman"/>
          <w:sz w:val="24"/>
          <w:szCs w:val="24"/>
        </w:rPr>
      </w:pPr>
      <w:r w:rsidRPr="002D48D1">
        <w:rPr>
          <w:rFonts w:ascii="Times New Roman" w:hAnsi="Times New Roman" w:cs="Times New Roman"/>
          <w:sz w:val="24"/>
          <w:szCs w:val="24"/>
        </w:rPr>
        <w:lastRenderedPageBreak/>
        <w:t xml:space="preserve">В результате изучения всех без исключения предметов в основной школе у </w:t>
      </w:r>
      <w:r w:rsidR="00932B05" w:rsidRPr="002D48D1">
        <w:rPr>
          <w:rFonts w:ascii="Times New Roman" w:hAnsi="Times New Roman" w:cs="Times New Roman"/>
          <w:sz w:val="24"/>
          <w:szCs w:val="24"/>
        </w:rPr>
        <w:t xml:space="preserve">учащихся </w:t>
      </w:r>
      <w:r w:rsidR="00CB12F8" w:rsidRPr="002D48D1">
        <w:rPr>
          <w:rFonts w:ascii="Times New Roman" w:hAnsi="Times New Roman" w:cs="Times New Roman"/>
          <w:b/>
          <w:sz w:val="24"/>
          <w:szCs w:val="24"/>
        </w:rPr>
        <w:t>5, 6</w:t>
      </w:r>
      <w:r w:rsidR="00795AB3">
        <w:rPr>
          <w:rFonts w:ascii="Times New Roman" w:hAnsi="Times New Roman" w:cs="Times New Roman"/>
          <w:b/>
          <w:sz w:val="24"/>
          <w:szCs w:val="24"/>
        </w:rPr>
        <w:t>,7</w:t>
      </w:r>
      <w:r w:rsidR="00CB12F8" w:rsidRPr="002D48D1">
        <w:rPr>
          <w:rFonts w:ascii="Times New Roman" w:hAnsi="Times New Roman" w:cs="Times New Roman"/>
          <w:b/>
          <w:sz w:val="24"/>
          <w:szCs w:val="24"/>
        </w:rPr>
        <w:t xml:space="preserve">  класс</w:t>
      </w:r>
      <w:r w:rsidR="00CB12F8" w:rsidRPr="002D48D1">
        <w:rPr>
          <w:b/>
          <w:sz w:val="24"/>
          <w:szCs w:val="24"/>
        </w:rPr>
        <w:t>ов</w:t>
      </w:r>
      <w:r w:rsidR="00CB12F8" w:rsidRPr="002D48D1">
        <w:rPr>
          <w:rFonts w:ascii="Times New Roman" w:hAnsi="Times New Roman" w:cs="Times New Roman"/>
          <w:sz w:val="24"/>
          <w:szCs w:val="24"/>
        </w:rPr>
        <w:t xml:space="preserve"> </w:t>
      </w:r>
      <w:r w:rsidRPr="002D48D1">
        <w:rPr>
          <w:rFonts w:ascii="Times New Roman" w:hAnsi="Times New Roman" w:cs="Times New Roman"/>
          <w:sz w:val="24"/>
          <w:szCs w:val="24"/>
        </w:rPr>
        <w:t>должны быть сформированы личностные, регулятивные, познавательные и коммуникативные универсальные учебные действия.</w:t>
      </w:r>
    </w:p>
    <w:p w:rsidR="00323AEE" w:rsidRPr="002D48D1" w:rsidRDefault="00323AEE" w:rsidP="00ED3809">
      <w:pPr>
        <w:pStyle w:val="afff2"/>
        <w:jc w:val="both"/>
        <w:outlineLvl w:val="0"/>
        <w:rPr>
          <w:rFonts w:ascii="Times New Roman" w:hAnsi="Times New Roman" w:cs="Times New Roman"/>
          <w:sz w:val="24"/>
          <w:szCs w:val="24"/>
        </w:rPr>
      </w:pPr>
      <w:r w:rsidRPr="002D48D1">
        <w:rPr>
          <w:rFonts w:ascii="Times New Roman" w:hAnsi="Times New Roman" w:cs="Times New Roman"/>
          <w:sz w:val="24"/>
          <w:szCs w:val="24"/>
        </w:rPr>
        <w:t>В ФГОС основного общего образования  содержится  характеристика личностных, регулятивных, познавательных, коммуникативных универсальных учебных действий:</w:t>
      </w:r>
    </w:p>
    <w:p w:rsidR="00D35244" w:rsidRPr="002D48D1" w:rsidRDefault="00D35244" w:rsidP="00ED3809">
      <w:pPr>
        <w:pStyle w:val="western"/>
        <w:spacing w:before="0" w:beforeAutospacing="0" w:after="0"/>
        <w:ind w:firstLine="0"/>
        <w:rPr>
          <w:b/>
          <w:color w:val="auto"/>
          <w:u w:val="single"/>
        </w:rPr>
      </w:pPr>
    </w:p>
    <w:p w:rsidR="00323AEE" w:rsidRPr="002D48D1" w:rsidRDefault="00323AEE" w:rsidP="00ED3809">
      <w:pPr>
        <w:pStyle w:val="western"/>
        <w:spacing w:before="0" w:beforeAutospacing="0" w:after="0"/>
        <w:ind w:firstLine="0"/>
        <w:rPr>
          <w:color w:val="auto"/>
        </w:rPr>
      </w:pPr>
      <w:r w:rsidRPr="00795AB3">
        <w:rPr>
          <w:b/>
          <w:color w:val="auto"/>
        </w:rPr>
        <w:t>Личностные универсальные учебные действия</w:t>
      </w:r>
      <w:r w:rsidRPr="002D48D1">
        <w:rPr>
          <w:color w:val="auto"/>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23AEE" w:rsidRPr="002D48D1" w:rsidRDefault="00323AEE" w:rsidP="00ED3809">
      <w:pPr>
        <w:pStyle w:val="western"/>
        <w:spacing w:before="0" w:beforeAutospacing="0" w:after="0"/>
        <w:ind w:firstLine="0"/>
        <w:rPr>
          <w:color w:val="auto"/>
        </w:rPr>
      </w:pPr>
      <w:r w:rsidRPr="002D48D1">
        <w:rPr>
          <w:color w:val="auto"/>
        </w:rPr>
        <w:t xml:space="preserve">Применительно к учебной деятельности следует выделить </w:t>
      </w:r>
      <w:r w:rsidRPr="002D48D1">
        <w:rPr>
          <w:i/>
          <w:iCs/>
          <w:color w:val="auto"/>
        </w:rPr>
        <w:t>три вида личностных действий</w:t>
      </w:r>
      <w:r w:rsidRPr="002D48D1">
        <w:rPr>
          <w:color w:val="auto"/>
        </w:rPr>
        <w:t>:</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личностное, профессиональное, жизненное самоопределение;</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23AEE" w:rsidRPr="002D48D1" w:rsidRDefault="00323AEE" w:rsidP="00D35244">
      <w:pPr>
        <w:pStyle w:val="western"/>
        <w:spacing w:before="0" w:beforeAutospacing="0" w:after="0"/>
        <w:ind w:left="357" w:hanging="357"/>
        <w:rPr>
          <w:color w:val="auto"/>
        </w:rPr>
      </w:pPr>
    </w:p>
    <w:p w:rsidR="00323AEE" w:rsidRPr="002D48D1" w:rsidRDefault="00323AEE" w:rsidP="00ED3809">
      <w:pPr>
        <w:pStyle w:val="western"/>
        <w:spacing w:before="0" w:beforeAutospacing="0" w:after="0"/>
        <w:ind w:firstLine="0"/>
        <w:rPr>
          <w:color w:val="auto"/>
        </w:rPr>
      </w:pPr>
      <w:r w:rsidRPr="00795AB3">
        <w:rPr>
          <w:b/>
          <w:color w:val="auto"/>
        </w:rPr>
        <w:t>Регулятивные универсальные учебные действия</w:t>
      </w:r>
      <w:r w:rsidRPr="00795AB3">
        <w:rPr>
          <w:color w:val="auto"/>
        </w:rPr>
        <w:t xml:space="preserve"> обеспечивают</w:t>
      </w:r>
      <w:r w:rsidRPr="002D48D1">
        <w:rPr>
          <w:color w:val="auto"/>
        </w:rPr>
        <w:t xml:space="preserve"> обучающимся организацию своей учебной деятельности. К ним относятся:</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целеполагание как постановка учебной задачи на основе соотнесения того, что уже известно и усвоено учащимися, и того, что ещё неизвестно;</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прогнозирование — предвосхищение результата и уровня усвоения знаний, его временных характеристик;</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контроль в форме сличения способа действия и его результата с заданным эталоном с целью обнаружения отклонений и отличий от эталона;</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23AEE" w:rsidRPr="002D48D1" w:rsidRDefault="00323AEE" w:rsidP="00ED3809">
      <w:pPr>
        <w:pStyle w:val="western"/>
        <w:spacing w:before="0" w:beforeAutospacing="0" w:after="0"/>
        <w:ind w:firstLine="0"/>
        <w:rPr>
          <w:color w:val="auto"/>
        </w:rPr>
      </w:pPr>
    </w:p>
    <w:p w:rsidR="00323AEE" w:rsidRPr="00795AB3" w:rsidRDefault="00323AEE" w:rsidP="00ED3809">
      <w:pPr>
        <w:pStyle w:val="western"/>
        <w:spacing w:before="0" w:beforeAutospacing="0" w:after="0"/>
        <w:ind w:firstLine="0"/>
        <w:rPr>
          <w:color w:val="auto"/>
        </w:rPr>
      </w:pPr>
      <w:r w:rsidRPr="00795AB3">
        <w:rPr>
          <w:b/>
          <w:color w:val="auto"/>
        </w:rPr>
        <w:t>Познавательные универсальные учебные действия включают</w:t>
      </w:r>
      <w:r w:rsidRPr="00795AB3">
        <w:rPr>
          <w:color w:val="auto"/>
        </w:rPr>
        <w:t>:</w:t>
      </w:r>
    </w:p>
    <w:p w:rsidR="00323AEE" w:rsidRPr="002D48D1" w:rsidRDefault="00323AEE" w:rsidP="00ED3809">
      <w:pPr>
        <w:pStyle w:val="western"/>
        <w:spacing w:before="0" w:beforeAutospacing="0" w:after="0"/>
        <w:ind w:firstLine="0"/>
        <w:rPr>
          <w:color w:val="auto"/>
        </w:rPr>
      </w:pPr>
      <w:r w:rsidRPr="002D48D1">
        <w:rPr>
          <w:color w:val="auto"/>
        </w:rPr>
        <w:t>общеучебные, логические учебные действия, а также постановку и решение проблемы.</w:t>
      </w:r>
    </w:p>
    <w:p w:rsidR="00323AEE" w:rsidRPr="002D48D1" w:rsidRDefault="00323AEE" w:rsidP="00ED3809">
      <w:pPr>
        <w:pStyle w:val="western"/>
        <w:spacing w:before="0" w:beforeAutospacing="0" w:after="0"/>
        <w:ind w:firstLine="0"/>
        <w:rPr>
          <w:i/>
          <w:color w:val="auto"/>
        </w:rPr>
      </w:pPr>
      <w:r w:rsidRPr="002D48D1">
        <w:rPr>
          <w:i/>
          <w:color w:val="auto"/>
        </w:rPr>
        <w:t>Общеучебные универсальные действия:</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самостоятельное выделение и формулирование познавательной цели;</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поиск и выделение необходимой информации; применение методов информационного поиска, в том числе с помощью компьютерных средств;</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структурирование знаний;</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осознанное и произвольное построение речевого высказывания в устной и письменной форме;</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lastRenderedPageBreak/>
        <w:t>выбор наиболее эффективных способов решения задач в зависимости от конкретных условий;</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рефлексия способов и условий действия, контроль оценка процесса и результатов деятельности;</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понимание и адекватная оценка языка средств массовой информации;</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23AEE" w:rsidRPr="002D48D1" w:rsidRDefault="00323AEE" w:rsidP="00ED3809">
      <w:pPr>
        <w:pStyle w:val="western"/>
        <w:spacing w:before="0" w:beforeAutospacing="0" w:after="0"/>
        <w:ind w:firstLine="0"/>
        <w:rPr>
          <w:b/>
          <w:color w:val="auto"/>
        </w:rPr>
      </w:pPr>
      <w:r w:rsidRPr="002D48D1">
        <w:rPr>
          <w:color w:val="auto"/>
        </w:rPr>
        <w:t xml:space="preserve">Особую группу </w:t>
      </w:r>
      <w:r w:rsidRPr="002D48D1">
        <w:rPr>
          <w:i/>
          <w:color w:val="auto"/>
        </w:rPr>
        <w:t>общеучебных универсальных действий</w:t>
      </w:r>
      <w:r w:rsidRPr="002D48D1">
        <w:rPr>
          <w:color w:val="auto"/>
        </w:rPr>
        <w:t xml:space="preserve"> составляют </w:t>
      </w:r>
      <w:r w:rsidRPr="002D48D1">
        <w:rPr>
          <w:b/>
          <w:i/>
          <w:color w:val="auto"/>
        </w:rPr>
        <w:t>знаково-символические действия:</w:t>
      </w:r>
    </w:p>
    <w:p w:rsidR="00323AEE" w:rsidRPr="002D48D1" w:rsidRDefault="00323AEE" w:rsidP="00FB001E">
      <w:pPr>
        <w:pStyle w:val="western"/>
        <w:numPr>
          <w:ilvl w:val="0"/>
          <w:numId w:val="63"/>
        </w:numPr>
        <w:spacing w:before="0" w:beforeAutospacing="0" w:after="0"/>
        <w:ind w:left="0" w:firstLine="0"/>
        <w:rPr>
          <w:color w:val="auto"/>
        </w:rPr>
      </w:pPr>
      <w:r w:rsidRPr="002D48D1">
        <w:rPr>
          <w:color w:val="auto"/>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23AEE" w:rsidRPr="002D48D1" w:rsidRDefault="00323AEE" w:rsidP="00FB001E">
      <w:pPr>
        <w:pStyle w:val="western"/>
        <w:numPr>
          <w:ilvl w:val="0"/>
          <w:numId w:val="63"/>
        </w:numPr>
        <w:spacing w:before="0" w:beforeAutospacing="0" w:after="0"/>
        <w:ind w:left="0" w:firstLine="0"/>
        <w:rPr>
          <w:color w:val="auto"/>
        </w:rPr>
      </w:pPr>
      <w:r w:rsidRPr="002D48D1">
        <w:rPr>
          <w:color w:val="auto"/>
        </w:rPr>
        <w:t>преобразование модели с целью выявления общих законов, определяющих данную предметную область.</w:t>
      </w:r>
    </w:p>
    <w:p w:rsidR="00323AEE" w:rsidRPr="002D48D1" w:rsidRDefault="00323AEE" w:rsidP="00ED3809">
      <w:pPr>
        <w:pStyle w:val="western"/>
        <w:spacing w:before="0" w:beforeAutospacing="0" w:after="0"/>
        <w:ind w:firstLine="0"/>
        <w:rPr>
          <w:i/>
          <w:color w:val="auto"/>
        </w:rPr>
      </w:pPr>
      <w:r w:rsidRPr="002D48D1">
        <w:rPr>
          <w:b/>
          <w:i/>
          <w:color w:val="auto"/>
        </w:rPr>
        <w:t>Логические универсальные действия</w:t>
      </w:r>
      <w:r w:rsidRPr="002D48D1">
        <w:rPr>
          <w:i/>
          <w:color w:val="auto"/>
        </w:rPr>
        <w:t>:</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анализ объектов с целью выделения признаков (существенных, несущественных);</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синтез — составление целого из частей, в том числе самостоятельное достраивание с восполнением недостающих компонентов;</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выбор оснований и критериев для сравнения, сериации, классификации объектов;</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подведение под понятие, выведение следствий;</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установление причинно-следственных связей, представление цепочек объектов и явлений;</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построение логической цепочки рассуждений, анализ истинности утверждений;</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доказательство;</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выдвижение гипотез и их обоснование.</w:t>
      </w:r>
    </w:p>
    <w:p w:rsidR="00323AEE" w:rsidRPr="002D48D1" w:rsidRDefault="00323AEE" w:rsidP="00D35244">
      <w:pPr>
        <w:pStyle w:val="western"/>
        <w:spacing w:before="0" w:beforeAutospacing="0" w:after="0"/>
        <w:ind w:left="357" w:hanging="357"/>
        <w:rPr>
          <w:i/>
          <w:color w:val="auto"/>
        </w:rPr>
      </w:pPr>
      <w:r w:rsidRPr="002D48D1">
        <w:rPr>
          <w:i/>
          <w:color w:val="auto"/>
        </w:rPr>
        <w:t>Постановка и решение проблемы:</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формулирование проблемы;</w:t>
      </w:r>
    </w:p>
    <w:p w:rsidR="00323AEE" w:rsidRPr="002D48D1" w:rsidRDefault="00323AEE" w:rsidP="00FB001E">
      <w:pPr>
        <w:pStyle w:val="western"/>
        <w:numPr>
          <w:ilvl w:val="0"/>
          <w:numId w:val="51"/>
        </w:numPr>
        <w:spacing w:before="0" w:beforeAutospacing="0" w:after="0"/>
        <w:ind w:left="357" w:hanging="357"/>
        <w:rPr>
          <w:color w:val="auto"/>
        </w:rPr>
      </w:pPr>
      <w:r w:rsidRPr="002D48D1">
        <w:rPr>
          <w:color w:val="auto"/>
        </w:rPr>
        <w:t>самостоятельное создание способов решения проблем творческого и поискового характера.</w:t>
      </w:r>
    </w:p>
    <w:p w:rsidR="00323AEE" w:rsidRPr="002D48D1" w:rsidRDefault="00323AEE" w:rsidP="00ED3809">
      <w:pPr>
        <w:pStyle w:val="western"/>
        <w:spacing w:before="0" w:beforeAutospacing="0" w:after="0"/>
        <w:ind w:firstLine="0"/>
        <w:rPr>
          <w:color w:val="auto"/>
        </w:rPr>
      </w:pPr>
    </w:p>
    <w:p w:rsidR="00323AEE" w:rsidRPr="002D48D1" w:rsidRDefault="00323AEE" w:rsidP="00ED3809">
      <w:pPr>
        <w:pStyle w:val="western"/>
        <w:spacing w:before="0" w:beforeAutospacing="0" w:after="0"/>
        <w:ind w:firstLine="0"/>
        <w:rPr>
          <w:color w:val="auto"/>
        </w:rPr>
      </w:pPr>
      <w:r w:rsidRPr="00795AB3">
        <w:rPr>
          <w:b/>
          <w:color w:val="auto"/>
        </w:rPr>
        <w:t>Коммуникативные универсальные учебные действия</w:t>
      </w:r>
      <w:r w:rsidRPr="002D48D1">
        <w:rPr>
          <w:color w:val="auto"/>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w:t>
      </w:r>
      <w:r w:rsidRPr="002D48D1">
        <w:rPr>
          <w:iCs/>
          <w:color w:val="auto"/>
        </w:rPr>
        <w:t>ним</w:t>
      </w:r>
      <w:r w:rsidRPr="002D48D1">
        <w:rPr>
          <w:color w:val="auto"/>
        </w:rPr>
        <w:t xml:space="preserve"> относятся:</w:t>
      </w:r>
    </w:p>
    <w:p w:rsidR="00323AEE" w:rsidRPr="002D48D1" w:rsidRDefault="00323AEE" w:rsidP="00FB001E">
      <w:pPr>
        <w:pStyle w:val="western"/>
        <w:numPr>
          <w:ilvl w:val="0"/>
          <w:numId w:val="52"/>
        </w:numPr>
        <w:spacing w:before="0" w:beforeAutospacing="0" w:after="0"/>
        <w:ind w:left="357" w:hanging="357"/>
        <w:rPr>
          <w:color w:val="auto"/>
        </w:rPr>
      </w:pPr>
      <w:r w:rsidRPr="002D48D1">
        <w:rPr>
          <w:color w:val="auto"/>
        </w:rPr>
        <w:t>планирование учебного сотрудничества с учителем и сверстниками — определение цели, функций участников, способов взаимодействия;</w:t>
      </w:r>
    </w:p>
    <w:p w:rsidR="00323AEE" w:rsidRPr="002D48D1" w:rsidRDefault="00323AEE" w:rsidP="00FB001E">
      <w:pPr>
        <w:pStyle w:val="western"/>
        <w:numPr>
          <w:ilvl w:val="0"/>
          <w:numId w:val="52"/>
        </w:numPr>
        <w:spacing w:before="0" w:beforeAutospacing="0" w:after="0"/>
        <w:ind w:left="357" w:hanging="357"/>
        <w:rPr>
          <w:color w:val="auto"/>
        </w:rPr>
      </w:pPr>
      <w:r w:rsidRPr="002D48D1">
        <w:rPr>
          <w:color w:val="auto"/>
        </w:rPr>
        <w:t>постановка вопросов — инициативное сотрудничество в поиске и сборе информации;</w:t>
      </w:r>
    </w:p>
    <w:p w:rsidR="00323AEE" w:rsidRPr="002D48D1" w:rsidRDefault="00323AEE" w:rsidP="00FB001E">
      <w:pPr>
        <w:pStyle w:val="western"/>
        <w:numPr>
          <w:ilvl w:val="0"/>
          <w:numId w:val="52"/>
        </w:numPr>
        <w:spacing w:before="0" w:beforeAutospacing="0" w:after="0"/>
        <w:ind w:left="357" w:hanging="357"/>
        <w:rPr>
          <w:color w:val="auto"/>
        </w:rPr>
      </w:pPr>
      <w:r w:rsidRPr="002D48D1">
        <w:rPr>
          <w:color w:val="auto"/>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23AEE" w:rsidRPr="002D48D1" w:rsidRDefault="00323AEE" w:rsidP="00FB001E">
      <w:pPr>
        <w:pStyle w:val="western"/>
        <w:numPr>
          <w:ilvl w:val="0"/>
          <w:numId w:val="52"/>
        </w:numPr>
        <w:spacing w:before="0" w:beforeAutospacing="0" w:after="0"/>
        <w:ind w:left="357" w:hanging="357"/>
        <w:rPr>
          <w:color w:val="auto"/>
        </w:rPr>
      </w:pPr>
      <w:r w:rsidRPr="002D48D1">
        <w:rPr>
          <w:color w:val="auto"/>
        </w:rPr>
        <w:t>управление поведением партнёра — контроль, коррекция, оценка его действий;</w:t>
      </w:r>
    </w:p>
    <w:p w:rsidR="00323AEE" w:rsidRPr="002D48D1" w:rsidRDefault="00323AEE" w:rsidP="00FB001E">
      <w:pPr>
        <w:pStyle w:val="western"/>
        <w:numPr>
          <w:ilvl w:val="0"/>
          <w:numId w:val="52"/>
        </w:numPr>
        <w:spacing w:before="0" w:beforeAutospacing="0" w:after="0"/>
        <w:ind w:left="357" w:hanging="357"/>
        <w:rPr>
          <w:color w:val="auto"/>
        </w:rPr>
      </w:pPr>
      <w:r w:rsidRPr="002D48D1">
        <w:rPr>
          <w:color w:val="auto"/>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w:t>
      </w:r>
      <w:r w:rsidRPr="002D48D1">
        <w:rPr>
          <w:color w:val="auto"/>
        </w:rPr>
        <w:lastRenderedPageBreak/>
        <w:t>формами речи в соответствии с грамматическими и синтаксическими нормами родного языка, современных средств коммуникации.</w:t>
      </w:r>
    </w:p>
    <w:p w:rsidR="00323AEE" w:rsidRPr="002D48D1" w:rsidRDefault="00932B05" w:rsidP="00ED3809">
      <w:pPr>
        <w:pStyle w:val="afff2"/>
        <w:tabs>
          <w:tab w:val="num" w:pos="720"/>
        </w:tabs>
        <w:jc w:val="both"/>
        <w:outlineLvl w:val="0"/>
        <w:rPr>
          <w:rFonts w:ascii="Times New Roman" w:hAnsi="Times New Roman" w:cs="Times New Roman"/>
          <w:b/>
          <w:i/>
          <w:sz w:val="24"/>
          <w:szCs w:val="24"/>
        </w:rPr>
      </w:pPr>
      <w:r w:rsidRPr="002D48D1">
        <w:rPr>
          <w:rFonts w:ascii="Times New Roman" w:hAnsi="Times New Roman" w:cs="Times New Roman"/>
          <w:sz w:val="24"/>
          <w:szCs w:val="24"/>
        </w:rPr>
        <w:tab/>
      </w:r>
      <w:r w:rsidR="00323AEE" w:rsidRPr="002D48D1">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23AEE" w:rsidRPr="002D48D1" w:rsidRDefault="00932B05" w:rsidP="00ED3809">
      <w:pPr>
        <w:pStyle w:val="afff2"/>
        <w:tabs>
          <w:tab w:val="num" w:pos="720"/>
        </w:tabs>
        <w:jc w:val="both"/>
        <w:outlineLvl w:val="0"/>
        <w:rPr>
          <w:rFonts w:ascii="Times New Roman" w:hAnsi="Times New Roman" w:cs="Times New Roman"/>
          <w:sz w:val="24"/>
          <w:szCs w:val="24"/>
        </w:rPr>
      </w:pPr>
      <w:r w:rsidRPr="002D48D1">
        <w:rPr>
          <w:rFonts w:ascii="Times New Roman" w:hAnsi="Times New Roman" w:cs="Times New Roman"/>
          <w:sz w:val="24"/>
          <w:szCs w:val="24"/>
        </w:rPr>
        <w:tab/>
      </w:r>
      <w:r w:rsidR="00323AEE" w:rsidRPr="002D48D1">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32B05" w:rsidRPr="002D48D1" w:rsidRDefault="00932B05" w:rsidP="00ED3809">
      <w:pPr>
        <w:pStyle w:val="afff2"/>
        <w:tabs>
          <w:tab w:val="num" w:pos="720"/>
        </w:tabs>
        <w:jc w:val="both"/>
        <w:outlineLvl w:val="0"/>
        <w:rPr>
          <w:rFonts w:ascii="Times New Roman" w:hAnsi="Times New Roman" w:cs="Times New Roman"/>
          <w:sz w:val="24"/>
          <w:szCs w:val="24"/>
        </w:rPr>
      </w:pPr>
      <w:r w:rsidRPr="002D48D1">
        <w:rPr>
          <w:rFonts w:ascii="Times New Roman" w:hAnsi="Times New Roman" w:cs="Times New Roman"/>
          <w:sz w:val="24"/>
          <w:szCs w:val="24"/>
        </w:rPr>
        <w:tab/>
      </w:r>
      <w:r w:rsidR="00323AEE" w:rsidRPr="002D48D1">
        <w:rPr>
          <w:rFonts w:ascii="Times New Roman" w:hAnsi="Times New Roman" w:cs="Times New Roman"/>
          <w:sz w:val="24"/>
          <w:szCs w:val="24"/>
        </w:rPr>
        <w:t>Исходя из того</w:t>
      </w:r>
      <w:r w:rsidRPr="002D48D1">
        <w:rPr>
          <w:rFonts w:ascii="Times New Roman" w:hAnsi="Times New Roman" w:cs="Times New Roman"/>
          <w:sz w:val="24"/>
          <w:szCs w:val="24"/>
        </w:rPr>
        <w:t>,</w:t>
      </w:r>
      <w:r w:rsidR="00323AEE" w:rsidRPr="002D48D1">
        <w:rPr>
          <w:rFonts w:ascii="Times New Roman" w:hAnsi="Times New Roman" w:cs="Times New Roman"/>
          <w:sz w:val="24"/>
          <w:szCs w:val="24"/>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323AEE" w:rsidRPr="002D48D1" w:rsidRDefault="00323AEE" w:rsidP="00ED3809">
      <w:pPr>
        <w:pStyle w:val="dash041e005f0431005f044b005f0447005f043d005f044b005f0439"/>
        <w:jc w:val="both"/>
        <w:rPr>
          <w:b/>
        </w:rPr>
      </w:pPr>
    </w:p>
    <w:p w:rsidR="00323AEE" w:rsidRPr="002D48D1" w:rsidRDefault="00323AEE" w:rsidP="00ED3809">
      <w:pPr>
        <w:pStyle w:val="dash041e005f0431005f044b005f0447005f043d005f044b005f0439"/>
        <w:jc w:val="both"/>
      </w:pPr>
      <w:r w:rsidRPr="002D48D1">
        <w:rPr>
          <w:b/>
        </w:rPr>
        <w:t>3. Планируемые результаты освоения междисциплинарной программы формирования УУД</w:t>
      </w:r>
      <w:r w:rsidR="00B304CF" w:rsidRPr="002D48D1">
        <w:rPr>
          <w:b/>
        </w:rPr>
        <w:t xml:space="preserve"> учащимися </w:t>
      </w:r>
      <w:r w:rsidR="00CB12F8" w:rsidRPr="002D48D1">
        <w:rPr>
          <w:b/>
        </w:rPr>
        <w:t>5, 6</w:t>
      </w:r>
      <w:r w:rsidR="00795AB3">
        <w:rPr>
          <w:b/>
        </w:rPr>
        <w:t>,7</w:t>
      </w:r>
      <w:r w:rsidR="00CB12F8" w:rsidRPr="002D48D1">
        <w:rPr>
          <w:b/>
        </w:rPr>
        <w:t xml:space="preserve">  классов</w:t>
      </w:r>
    </w:p>
    <w:p w:rsidR="00323AEE" w:rsidRPr="002D48D1" w:rsidRDefault="00323AEE" w:rsidP="00ED3809">
      <w:pPr>
        <w:pStyle w:val="dash041e005f0431005f044b005f0447005f043d005f044b005f0439"/>
        <w:jc w:val="both"/>
      </w:pPr>
    </w:p>
    <w:p w:rsidR="00323AEE" w:rsidRPr="002D48D1" w:rsidRDefault="00323AEE" w:rsidP="00ED3809">
      <w:pPr>
        <w:pStyle w:val="dash041e005f0431005f044b005f0447005f043d005f044b005f0439"/>
        <w:jc w:val="both"/>
      </w:pPr>
      <w:r w:rsidRPr="002D48D1">
        <w:t xml:space="preserve">В результате изучения базовых и дополнительных учебных предметов, а также в ходе внеурочной деятельности у выпускников </w:t>
      </w:r>
      <w:r w:rsidR="00CB12F8" w:rsidRPr="002D48D1">
        <w:rPr>
          <w:b/>
        </w:rPr>
        <w:t>5, 6</w:t>
      </w:r>
      <w:r w:rsidR="00EF7B71">
        <w:rPr>
          <w:b/>
        </w:rPr>
        <w:t>, 7</w:t>
      </w:r>
      <w:r w:rsidR="00CB12F8" w:rsidRPr="002D48D1">
        <w:rPr>
          <w:b/>
        </w:rPr>
        <w:t xml:space="preserve">  классов</w:t>
      </w:r>
      <w:r w:rsidR="00CB12F8" w:rsidRPr="002D48D1">
        <w:t xml:space="preserve"> </w:t>
      </w:r>
      <w:r w:rsidRPr="002D48D1">
        <w:t>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323AEE" w:rsidRPr="002D48D1" w:rsidRDefault="00323AEE" w:rsidP="00ED3809">
      <w:pPr>
        <w:pStyle w:val="dash041e005f0431005f044b005f0447005f043d005f044b005f0439"/>
        <w:jc w:val="both"/>
        <w:rPr>
          <w:b/>
        </w:rPr>
      </w:pPr>
    </w:p>
    <w:p w:rsidR="00323AEE" w:rsidRPr="002D48D1" w:rsidRDefault="00323AEE" w:rsidP="00ED3809">
      <w:pPr>
        <w:pStyle w:val="dash041e005f0431005f044b005f0447005f043d005f044b005f0439"/>
        <w:jc w:val="both"/>
        <w:rPr>
          <w:u w:val="single"/>
        </w:rPr>
      </w:pPr>
      <w:r w:rsidRPr="002D48D1">
        <w:rPr>
          <w:b/>
          <w:u w:val="single"/>
        </w:rPr>
        <w:t>Личностные УУД</w:t>
      </w:r>
    </w:p>
    <w:p w:rsidR="00323AEE" w:rsidRPr="002D48D1" w:rsidRDefault="00323AEE" w:rsidP="00ED3809">
      <w:pPr>
        <w:pStyle w:val="dash041e005f0431005f044b005f0447005f043d005f044b005f0439"/>
        <w:jc w:val="both"/>
        <w:rPr>
          <w:b/>
        </w:rPr>
      </w:pPr>
      <w:r w:rsidRPr="002D48D1">
        <w:t xml:space="preserve"> В рамках </w:t>
      </w:r>
      <w:r w:rsidRPr="002D48D1">
        <w:rPr>
          <w:b/>
        </w:rPr>
        <w:t>когнитивного компонента</w:t>
      </w:r>
      <w:r w:rsidRPr="002D48D1">
        <w:rPr>
          <w:i/>
        </w:rPr>
        <w:t xml:space="preserve"> </w:t>
      </w:r>
      <w:r w:rsidRPr="002D48D1">
        <w:t>будут сформированы:</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освоение общекультурного наследия России и общемирового культурного наследия;</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 рамках </w:t>
      </w:r>
      <w:r w:rsidRPr="002D48D1">
        <w:rPr>
          <w:rFonts w:ascii="Times New Roman" w:hAnsi="Times New Roman" w:cs="Times New Roman"/>
          <w:b/>
          <w:sz w:val="24"/>
          <w:szCs w:val="24"/>
        </w:rPr>
        <w:t>ценностного и эмоционального компонентов</w:t>
      </w:r>
      <w:r w:rsidRPr="002D48D1">
        <w:rPr>
          <w:rFonts w:ascii="Times New Roman" w:hAnsi="Times New Roman" w:cs="Times New Roman"/>
          <w:sz w:val="24"/>
          <w:szCs w:val="24"/>
        </w:rPr>
        <w:t xml:space="preserve"> будут сформированы:</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lastRenderedPageBreak/>
        <w:t>• гражданский патриотизм, любовь к Родине, чувство гордости за свою страну;</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уважение к истории, культурным и историческим памятникам;</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эмоционально положительное принятие своей этнической идентичности;</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потребность в самовыражении и самореализации, социальном признании;</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 рамках </w:t>
      </w:r>
      <w:r w:rsidRPr="002D48D1">
        <w:rPr>
          <w:rFonts w:ascii="Times New Roman" w:hAnsi="Times New Roman" w:cs="Times New Roman"/>
          <w:b/>
          <w:sz w:val="24"/>
          <w:szCs w:val="24"/>
        </w:rPr>
        <w:t>деятельностного (поведенческого) компонента</w:t>
      </w:r>
      <w:r w:rsidRPr="002D48D1">
        <w:rPr>
          <w:rFonts w:ascii="Times New Roman" w:hAnsi="Times New Roman" w:cs="Times New Roman"/>
          <w:sz w:val="24"/>
          <w:szCs w:val="24"/>
        </w:rPr>
        <w:t xml:space="preserve"> будут сформированы:</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устойчивый познавательный интерес и становление смыслообразующей</w:t>
      </w:r>
      <w:r w:rsidR="00D35244" w:rsidRPr="002D48D1">
        <w:rPr>
          <w:rFonts w:ascii="Times New Roman" w:hAnsi="Times New Roman" w:cs="Times New Roman"/>
          <w:sz w:val="24"/>
          <w:szCs w:val="24"/>
        </w:rPr>
        <w:t xml:space="preserve"> функции познавательного мотива</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795AB3" w:rsidRDefault="00323AEE" w:rsidP="00ED3809">
      <w:pPr>
        <w:pStyle w:val="Abstract"/>
        <w:spacing w:line="240" w:lineRule="auto"/>
        <w:ind w:firstLine="0"/>
        <w:rPr>
          <w:b/>
          <w:bCs/>
          <w:sz w:val="24"/>
          <w:szCs w:val="24"/>
        </w:rPr>
      </w:pPr>
      <w:r w:rsidRPr="00795AB3">
        <w:rPr>
          <w:b/>
          <w:bCs/>
          <w:sz w:val="24"/>
          <w:szCs w:val="24"/>
        </w:rPr>
        <w:t>Регулятивные УУД</w:t>
      </w:r>
    </w:p>
    <w:p w:rsidR="00323AEE" w:rsidRPr="002D48D1" w:rsidRDefault="00323AEE" w:rsidP="00ED3809">
      <w:pPr>
        <w:pStyle w:val="Abstract"/>
        <w:spacing w:line="240" w:lineRule="auto"/>
        <w:ind w:firstLine="0"/>
        <w:rPr>
          <w:b/>
          <w:bCs/>
          <w:sz w:val="24"/>
          <w:szCs w:val="24"/>
        </w:rPr>
      </w:pPr>
      <w:r w:rsidRPr="002D48D1">
        <w:rPr>
          <w:b/>
          <w:bCs/>
          <w:sz w:val="24"/>
          <w:szCs w:val="24"/>
        </w:rPr>
        <w:t>Выпускник</w:t>
      </w:r>
      <w:r w:rsidR="00CB12F8" w:rsidRPr="002D48D1">
        <w:rPr>
          <w:b/>
          <w:bCs/>
          <w:sz w:val="24"/>
          <w:szCs w:val="24"/>
        </w:rPr>
        <w:t>и</w:t>
      </w:r>
      <w:r w:rsidRPr="002D48D1">
        <w:rPr>
          <w:b/>
          <w:bCs/>
          <w:sz w:val="24"/>
          <w:szCs w:val="24"/>
        </w:rPr>
        <w:t xml:space="preserve"> </w:t>
      </w:r>
      <w:r w:rsidR="00CB12F8" w:rsidRPr="002D48D1">
        <w:rPr>
          <w:b/>
          <w:sz w:val="24"/>
          <w:szCs w:val="24"/>
        </w:rPr>
        <w:t xml:space="preserve">5, 6 </w:t>
      </w:r>
      <w:r w:rsidR="00EF7B71">
        <w:rPr>
          <w:b/>
          <w:sz w:val="24"/>
          <w:szCs w:val="24"/>
        </w:rPr>
        <w:t>,7</w:t>
      </w:r>
      <w:r w:rsidR="00CB12F8" w:rsidRPr="002D48D1">
        <w:rPr>
          <w:b/>
          <w:sz w:val="24"/>
          <w:szCs w:val="24"/>
        </w:rPr>
        <w:t xml:space="preserve"> классов</w:t>
      </w:r>
      <w:r w:rsidR="00CB12F8" w:rsidRPr="002D48D1">
        <w:rPr>
          <w:b/>
          <w:bCs/>
          <w:sz w:val="24"/>
          <w:szCs w:val="24"/>
        </w:rPr>
        <w:t xml:space="preserve"> </w:t>
      </w:r>
      <w:r w:rsidRPr="002D48D1">
        <w:rPr>
          <w:b/>
          <w:bCs/>
          <w:sz w:val="24"/>
          <w:szCs w:val="24"/>
        </w:rPr>
        <w:t>научится:</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планировать пути достижения целей;</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xml:space="preserve">• устанавливать целевые приоритеты; </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уметь самостоятельно контролировать своё время и управлять им;</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принимать решения в проблемной ситуации на основе переговоров;</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w:t>
      </w:r>
      <w:r w:rsidRPr="002D48D1">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w:t>
      </w:r>
      <w:r w:rsidRPr="002D48D1">
        <w:rPr>
          <w:rFonts w:ascii="Times New Roman" w:hAnsi="Times New Roman" w:cs="Times New Roman"/>
          <w:sz w:val="24"/>
          <w:szCs w:val="24"/>
        </w:rPr>
        <w:t>; актуальный контроль на уровне произвольного внимания;</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w:t>
      </w:r>
      <w:r w:rsidRPr="002D48D1">
        <w:rPr>
          <w:rFonts w:ascii="Times New Roman" w:hAnsi="Times New Roman" w:cs="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основам прогнозирования как предвидения будущих событий и развития процесса.</w:t>
      </w:r>
    </w:p>
    <w:p w:rsidR="00112E0C" w:rsidRPr="002D48D1" w:rsidRDefault="00112E0C" w:rsidP="00D35244">
      <w:pPr>
        <w:spacing w:after="0" w:line="240" w:lineRule="auto"/>
        <w:ind w:left="357" w:hanging="357"/>
        <w:jc w:val="both"/>
        <w:rPr>
          <w:rFonts w:ascii="Times New Roman" w:hAnsi="Times New Roman" w:cs="Times New Roman"/>
          <w:sz w:val="24"/>
          <w:szCs w:val="24"/>
        </w:rPr>
      </w:pPr>
    </w:p>
    <w:p w:rsidR="00323AEE" w:rsidRPr="00795AB3" w:rsidRDefault="00323AEE" w:rsidP="00ED3809">
      <w:pPr>
        <w:pStyle w:val="dash041e005f0431005f044b005f0447005f043d005f044b005f0439"/>
        <w:jc w:val="both"/>
        <w:rPr>
          <w:b/>
        </w:rPr>
      </w:pPr>
      <w:r w:rsidRPr="00795AB3">
        <w:rPr>
          <w:b/>
        </w:rPr>
        <w:t>Познавательные УУД</w:t>
      </w:r>
    </w:p>
    <w:p w:rsidR="00323AEE" w:rsidRPr="002D48D1" w:rsidRDefault="00323AEE" w:rsidP="00ED3809">
      <w:pPr>
        <w:pStyle w:val="Abstract"/>
        <w:spacing w:line="240" w:lineRule="auto"/>
        <w:ind w:firstLine="0"/>
        <w:rPr>
          <w:b/>
          <w:sz w:val="24"/>
          <w:szCs w:val="24"/>
        </w:rPr>
      </w:pPr>
      <w:r w:rsidRPr="002D48D1">
        <w:rPr>
          <w:b/>
          <w:sz w:val="24"/>
          <w:szCs w:val="24"/>
        </w:rPr>
        <w:t>Выпускник</w:t>
      </w:r>
      <w:r w:rsidR="00CB12F8" w:rsidRPr="002D48D1">
        <w:rPr>
          <w:b/>
          <w:sz w:val="24"/>
          <w:szCs w:val="24"/>
        </w:rPr>
        <w:t>и</w:t>
      </w:r>
      <w:r w:rsidR="00B304CF" w:rsidRPr="002D48D1">
        <w:rPr>
          <w:b/>
          <w:sz w:val="24"/>
          <w:szCs w:val="24"/>
        </w:rPr>
        <w:t xml:space="preserve"> </w:t>
      </w:r>
      <w:r w:rsidR="00CB12F8" w:rsidRPr="002D48D1">
        <w:rPr>
          <w:b/>
          <w:sz w:val="24"/>
          <w:szCs w:val="24"/>
        </w:rPr>
        <w:t>5, 6</w:t>
      </w:r>
      <w:r w:rsidR="00EF7B71">
        <w:rPr>
          <w:b/>
          <w:sz w:val="24"/>
          <w:szCs w:val="24"/>
        </w:rPr>
        <w:t>,7</w:t>
      </w:r>
      <w:r w:rsidR="00CB12F8" w:rsidRPr="002D48D1">
        <w:rPr>
          <w:b/>
          <w:sz w:val="24"/>
          <w:szCs w:val="24"/>
        </w:rPr>
        <w:t xml:space="preserve">  классов </w:t>
      </w:r>
      <w:r w:rsidRPr="002D48D1">
        <w:rPr>
          <w:b/>
          <w:sz w:val="24"/>
          <w:szCs w:val="24"/>
        </w:rPr>
        <w:t>научится:</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основам реализации проектно-исследовательской деятельности;</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проводить наблюдение и эксперимент под руководством учителя;</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lastRenderedPageBreak/>
        <w:t>• осуществлять расширенный поиск информации с использованием ресурсов библиотек и Интернета;</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создавать и преобразовывать модели и схемы для решения задач;</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давать определение понятиям;</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устанавливать причинно-следственные связи;</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строить классификацию на основе дихотомического деления (на основе отрицания);</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объяснять явления, процессы, связи и отношения, выявляемые в ходе исследования;</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основам ознакомительного, изучающего, усваивающего и поискового чтения;</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структурировать тексты,</w:t>
      </w:r>
      <w:r w:rsidRPr="002D48D1">
        <w:rPr>
          <w:rFonts w:ascii="Times New Roman" w:hAnsi="Times New Roman" w:cs="Times New Roman"/>
          <w:b/>
          <w:sz w:val="24"/>
          <w:szCs w:val="24"/>
        </w:rPr>
        <w:t xml:space="preserve"> </w:t>
      </w:r>
      <w:r w:rsidRPr="002D48D1">
        <w:rPr>
          <w:rFonts w:ascii="Times New Roman" w:hAnsi="Times New Roman" w:cs="Times New Roman"/>
          <w:sz w:val="24"/>
          <w:szCs w:val="24"/>
        </w:rPr>
        <w:t>включая</w:t>
      </w:r>
      <w:r w:rsidRPr="002D48D1">
        <w:rPr>
          <w:rFonts w:ascii="Times New Roman" w:hAnsi="Times New Roman" w:cs="Times New Roman"/>
          <w:b/>
          <w:sz w:val="24"/>
          <w:szCs w:val="24"/>
        </w:rPr>
        <w:t xml:space="preserve"> </w:t>
      </w:r>
      <w:r w:rsidRPr="002D48D1">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323AEE" w:rsidRPr="002D48D1" w:rsidRDefault="00323AEE" w:rsidP="00D35244">
      <w:pPr>
        <w:spacing w:after="0" w:line="240" w:lineRule="auto"/>
        <w:ind w:left="357" w:hanging="357"/>
        <w:jc w:val="both"/>
        <w:rPr>
          <w:rFonts w:ascii="Times New Roman" w:hAnsi="Times New Roman" w:cs="Times New Roman"/>
          <w:b/>
          <w:sz w:val="24"/>
          <w:szCs w:val="24"/>
        </w:rPr>
      </w:pPr>
      <w:r w:rsidRPr="002D48D1">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323AEE" w:rsidRPr="002D48D1" w:rsidRDefault="00323AEE" w:rsidP="00ED3809">
      <w:pPr>
        <w:spacing w:after="0" w:line="240" w:lineRule="auto"/>
        <w:jc w:val="both"/>
        <w:rPr>
          <w:rFonts w:ascii="Times New Roman" w:hAnsi="Times New Roman" w:cs="Times New Roman"/>
          <w:b/>
          <w:i/>
          <w:sz w:val="24"/>
          <w:szCs w:val="24"/>
        </w:rPr>
      </w:pPr>
      <w:r w:rsidRPr="002D48D1">
        <w:rPr>
          <w:rFonts w:ascii="Times New Roman" w:hAnsi="Times New Roman" w:cs="Times New Roman"/>
          <w:b/>
          <w:i/>
          <w:sz w:val="24"/>
          <w:szCs w:val="24"/>
        </w:rPr>
        <w:t>Выпускник</w:t>
      </w:r>
      <w:r w:rsidR="00CB12F8" w:rsidRPr="002D48D1">
        <w:rPr>
          <w:rFonts w:ascii="Times New Roman" w:hAnsi="Times New Roman" w:cs="Times New Roman"/>
          <w:b/>
          <w:i/>
          <w:sz w:val="24"/>
          <w:szCs w:val="24"/>
        </w:rPr>
        <w:t>и</w:t>
      </w:r>
      <w:r w:rsidRPr="002D48D1">
        <w:rPr>
          <w:rFonts w:ascii="Times New Roman" w:hAnsi="Times New Roman" w:cs="Times New Roman"/>
          <w:b/>
          <w:i/>
          <w:sz w:val="24"/>
          <w:szCs w:val="24"/>
        </w:rPr>
        <w:t xml:space="preserve"> </w:t>
      </w:r>
      <w:r w:rsidR="00CB12F8" w:rsidRPr="002D48D1">
        <w:rPr>
          <w:rFonts w:ascii="Times New Roman" w:hAnsi="Times New Roman" w:cs="Times New Roman"/>
          <w:b/>
          <w:sz w:val="24"/>
          <w:szCs w:val="24"/>
        </w:rPr>
        <w:t>5, 6</w:t>
      </w:r>
      <w:r w:rsidR="00EF7B71">
        <w:rPr>
          <w:rFonts w:ascii="Times New Roman" w:hAnsi="Times New Roman" w:cs="Times New Roman"/>
          <w:b/>
          <w:sz w:val="24"/>
          <w:szCs w:val="24"/>
        </w:rPr>
        <w:t>,7</w:t>
      </w:r>
      <w:r w:rsidR="00CB12F8" w:rsidRPr="002D48D1">
        <w:rPr>
          <w:rFonts w:ascii="Times New Roman" w:hAnsi="Times New Roman" w:cs="Times New Roman"/>
          <w:b/>
          <w:sz w:val="24"/>
          <w:szCs w:val="24"/>
        </w:rPr>
        <w:t xml:space="preserve">  класс</w:t>
      </w:r>
      <w:r w:rsidR="00CB12F8" w:rsidRPr="002D48D1">
        <w:rPr>
          <w:b/>
          <w:sz w:val="24"/>
          <w:szCs w:val="24"/>
        </w:rPr>
        <w:t xml:space="preserve">ов </w:t>
      </w:r>
      <w:r w:rsidRPr="002D48D1">
        <w:rPr>
          <w:rFonts w:ascii="Times New Roman" w:hAnsi="Times New Roman" w:cs="Times New Roman"/>
          <w:b/>
          <w:i/>
          <w:sz w:val="24"/>
          <w:szCs w:val="24"/>
        </w:rPr>
        <w:t>получит возможность научиться:</w:t>
      </w:r>
    </w:p>
    <w:p w:rsidR="00323AEE" w:rsidRPr="002D48D1" w:rsidRDefault="00323AEE" w:rsidP="00D35244">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основам рефлексивного чтения;</w:t>
      </w:r>
    </w:p>
    <w:p w:rsidR="00323AEE" w:rsidRPr="002D48D1" w:rsidRDefault="00323AEE" w:rsidP="00D35244">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ставить проблему, аргументировать её актуальность;</w:t>
      </w:r>
    </w:p>
    <w:p w:rsidR="00323AEE" w:rsidRPr="002D48D1" w:rsidRDefault="00323AEE" w:rsidP="00D35244">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самостоятельно проводить исследование на основе применения методов наблюдения и эксперимента;</w:t>
      </w:r>
    </w:p>
    <w:p w:rsidR="00323AEE" w:rsidRPr="002D48D1" w:rsidRDefault="00323AEE" w:rsidP="00D35244">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выдвигать гипотезы о связях и закономерностях событий, процессов, объектов;</w:t>
      </w:r>
    </w:p>
    <w:p w:rsidR="00323AEE" w:rsidRPr="002D48D1" w:rsidRDefault="00323AEE" w:rsidP="00D35244">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организовывать исследование с целью проверки гипотез;</w:t>
      </w:r>
    </w:p>
    <w:p w:rsidR="00112E0C" w:rsidRPr="002D48D1" w:rsidRDefault="00323AEE" w:rsidP="003D6CED">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делать умозаключения (индуктивное и по аналогии) и выводы на основе аргументации.</w:t>
      </w:r>
    </w:p>
    <w:p w:rsidR="00112E0C" w:rsidRPr="002D48D1" w:rsidRDefault="00112E0C" w:rsidP="00D35244">
      <w:pPr>
        <w:spacing w:after="0" w:line="240" w:lineRule="auto"/>
        <w:ind w:left="357" w:hanging="357"/>
        <w:jc w:val="both"/>
        <w:rPr>
          <w:rFonts w:ascii="Times New Roman" w:hAnsi="Times New Roman" w:cs="Times New Roman"/>
          <w:sz w:val="24"/>
          <w:szCs w:val="24"/>
        </w:rPr>
      </w:pPr>
    </w:p>
    <w:p w:rsidR="00323AEE" w:rsidRPr="002D48D1" w:rsidRDefault="00323AEE" w:rsidP="00ED3809">
      <w:pPr>
        <w:pStyle w:val="dash041e005f0431005f044b005f0447005f043d005f044b005f0439"/>
        <w:jc w:val="both"/>
        <w:rPr>
          <w:b/>
          <w:u w:val="single"/>
        </w:rPr>
      </w:pPr>
      <w:r w:rsidRPr="002D48D1">
        <w:rPr>
          <w:b/>
          <w:u w:val="single"/>
        </w:rPr>
        <w:t>Коммуникативные УУД</w:t>
      </w:r>
    </w:p>
    <w:p w:rsidR="00323AEE" w:rsidRPr="002D48D1" w:rsidRDefault="00323AEE" w:rsidP="00ED3809">
      <w:pPr>
        <w:pStyle w:val="afb"/>
        <w:spacing w:after="0" w:line="240" w:lineRule="auto"/>
        <w:jc w:val="both"/>
        <w:rPr>
          <w:rFonts w:ascii="Times New Roman" w:hAnsi="Times New Roman"/>
          <w:b/>
          <w:bCs/>
          <w:sz w:val="24"/>
          <w:szCs w:val="24"/>
        </w:rPr>
      </w:pPr>
      <w:r w:rsidRPr="002D48D1">
        <w:rPr>
          <w:rFonts w:ascii="Times New Roman" w:hAnsi="Times New Roman"/>
          <w:b/>
          <w:bCs/>
          <w:sz w:val="24"/>
          <w:szCs w:val="24"/>
        </w:rPr>
        <w:t>Выпускник</w:t>
      </w:r>
      <w:r w:rsidR="00CB12F8" w:rsidRPr="002D48D1">
        <w:rPr>
          <w:rFonts w:ascii="Times New Roman" w:hAnsi="Times New Roman"/>
          <w:b/>
          <w:bCs/>
          <w:sz w:val="24"/>
          <w:szCs w:val="24"/>
        </w:rPr>
        <w:t>и</w:t>
      </w:r>
      <w:r w:rsidRPr="002D48D1">
        <w:rPr>
          <w:rFonts w:ascii="Times New Roman" w:hAnsi="Times New Roman"/>
          <w:b/>
          <w:bCs/>
          <w:sz w:val="24"/>
          <w:szCs w:val="24"/>
        </w:rPr>
        <w:t xml:space="preserve"> </w:t>
      </w:r>
      <w:r w:rsidR="00CB12F8" w:rsidRPr="002D48D1">
        <w:rPr>
          <w:rFonts w:ascii="Times New Roman" w:hAnsi="Times New Roman"/>
          <w:b/>
          <w:sz w:val="24"/>
          <w:szCs w:val="24"/>
        </w:rPr>
        <w:t>5, 6</w:t>
      </w:r>
      <w:r w:rsidR="00EF7B71">
        <w:rPr>
          <w:rFonts w:ascii="Times New Roman" w:hAnsi="Times New Roman"/>
          <w:b/>
          <w:sz w:val="24"/>
          <w:szCs w:val="24"/>
        </w:rPr>
        <w:t>,7</w:t>
      </w:r>
      <w:r w:rsidR="00CB12F8" w:rsidRPr="002D48D1">
        <w:rPr>
          <w:rFonts w:ascii="Times New Roman" w:hAnsi="Times New Roman"/>
          <w:b/>
          <w:sz w:val="24"/>
          <w:szCs w:val="24"/>
        </w:rPr>
        <w:t xml:space="preserve">  класс</w:t>
      </w:r>
      <w:r w:rsidR="00CB12F8" w:rsidRPr="002D48D1">
        <w:rPr>
          <w:b/>
          <w:sz w:val="24"/>
          <w:szCs w:val="24"/>
        </w:rPr>
        <w:t xml:space="preserve">ов </w:t>
      </w:r>
      <w:r w:rsidRPr="002D48D1">
        <w:rPr>
          <w:rFonts w:ascii="Times New Roman" w:hAnsi="Times New Roman"/>
          <w:b/>
          <w:bCs/>
          <w:sz w:val="24"/>
          <w:szCs w:val="24"/>
        </w:rPr>
        <w:t>научится:</w:t>
      </w:r>
    </w:p>
    <w:p w:rsidR="00323AEE" w:rsidRPr="002D48D1" w:rsidRDefault="00323AEE" w:rsidP="00D35244">
      <w:pPr>
        <w:pStyle w:val="afb"/>
        <w:spacing w:after="0" w:line="240" w:lineRule="auto"/>
        <w:ind w:left="357" w:hanging="357"/>
        <w:jc w:val="both"/>
        <w:rPr>
          <w:rFonts w:ascii="Times New Roman" w:hAnsi="Times New Roman"/>
          <w:bCs/>
          <w:sz w:val="24"/>
          <w:szCs w:val="24"/>
        </w:rPr>
      </w:pPr>
      <w:r w:rsidRPr="002D48D1">
        <w:rPr>
          <w:rFonts w:ascii="Times New Roman" w:hAnsi="Times New Roman"/>
          <w:sz w:val="24"/>
          <w:szCs w:val="24"/>
        </w:rPr>
        <w:t>• учитывать разные мнения и стремиться к координации различных позиций в сотрудничестве;</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23AEE" w:rsidRPr="002D48D1" w:rsidRDefault="00323AEE" w:rsidP="00D35244">
      <w:pPr>
        <w:shd w:val="clear" w:color="auto" w:fill="FFFFFF"/>
        <w:tabs>
          <w:tab w:val="left" w:pos="571"/>
        </w:tabs>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323AEE" w:rsidRPr="002D48D1" w:rsidRDefault="00323AEE" w:rsidP="00D35244">
      <w:pPr>
        <w:pStyle w:val="3f2"/>
        <w:ind w:left="357" w:hanging="357"/>
        <w:rPr>
          <w:sz w:val="24"/>
          <w:szCs w:val="24"/>
        </w:rPr>
      </w:pPr>
      <w:r w:rsidRPr="002D48D1">
        <w:rPr>
          <w:sz w:val="24"/>
          <w:szCs w:val="24"/>
        </w:rPr>
        <w:t>• аргументировать свою точку зрения, спорить и отстаивать свою позицию не враждебным для оппонентов образом;</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адекватно использовать речь для планирования и регуляции своей деятельности;</w:t>
      </w:r>
    </w:p>
    <w:p w:rsidR="00323AEE" w:rsidRPr="002D48D1" w:rsidRDefault="00323AEE" w:rsidP="00D35244">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осуществлять контроль, коррекцию, оценку действий партнёра, уметь убеждать;</w:t>
      </w:r>
    </w:p>
    <w:p w:rsidR="00323AEE" w:rsidRPr="002D48D1" w:rsidRDefault="00323AEE" w:rsidP="00D35244">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b/>
          <w:sz w:val="24"/>
          <w:szCs w:val="24"/>
        </w:rPr>
        <w:t>• </w:t>
      </w:r>
      <w:r w:rsidRPr="002D48D1">
        <w:rPr>
          <w:rStyle w:val="ab"/>
          <w:rFonts w:ascii="Times New Roman" w:hAnsi="Times New Roman" w:cs="Times New Roman"/>
          <w:b w:val="0"/>
          <w:sz w:val="24"/>
          <w:szCs w:val="24"/>
        </w:rPr>
        <w:t>работать в группе</w:t>
      </w:r>
      <w:r w:rsidRPr="002D48D1">
        <w:rPr>
          <w:rStyle w:val="ab"/>
          <w:rFonts w:ascii="Times New Roman" w:hAnsi="Times New Roman" w:cs="Times New Roman"/>
          <w:sz w:val="24"/>
          <w:szCs w:val="24"/>
        </w:rPr>
        <w:t xml:space="preserve"> —</w:t>
      </w:r>
      <w:r w:rsidRPr="002D48D1">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основам коммуникативной рефлексии;</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323AEE" w:rsidRPr="002D48D1" w:rsidRDefault="00323AEE" w:rsidP="00D35244">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323AEE" w:rsidRPr="002D48D1" w:rsidRDefault="00323AEE" w:rsidP="00ED3809">
      <w:pPr>
        <w:spacing w:after="0" w:line="240" w:lineRule="auto"/>
        <w:jc w:val="both"/>
        <w:rPr>
          <w:rFonts w:ascii="Times New Roman" w:hAnsi="Times New Roman" w:cs="Times New Roman"/>
          <w:b/>
          <w:i/>
          <w:sz w:val="24"/>
          <w:szCs w:val="24"/>
        </w:rPr>
      </w:pPr>
      <w:r w:rsidRPr="002D48D1">
        <w:rPr>
          <w:rFonts w:ascii="Times New Roman" w:hAnsi="Times New Roman" w:cs="Times New Roman"/>
          <w:b/>
          <w:i/>
          <w:sz w:val="24"/>
          <w:szCs w:val="24"/>
        </w:rPr>
        <w:t>Выпускник</w:t>
      </w:r>
      <w:r w:rsidR="00CB12F8" w:rsidRPr="002D48D1">
        <w:rPr>
          <w:rFonts w:ascii="Times New Roman" w:hAnsi="Times New Roman" w:cs="Times New Roman"/>
          <w:b/>
          <w:i/>
          <w:sz w:val="24"/>
          <w:szCs w:val="24"/>
        </w:rPr>
        <w:t>и</w:t>
      </w:r>
      <w:r w:rsidRPr="002D48D1">
        <w:rPr>
          <w:rFonts w:ascii="Times New Roman" w:hAnsi="Times New Roman" w:cs="Times New Roman"/>
          <w:b/>
          <w:i/>
          <w:sz w:val="24"/>
          <w:szCs w:val="24"/>
        </w:rPr>
        <w:t xml:space="preserve"> </w:t>
      </w:r>
      <w:r w:rsidR="00CB12F8" w:rsidRPr="002D48D1">
        <w:rPr>
          <w:rFonts w:ascii="Times New Roman" w:hAnsi="Times New Roman" w:cs="Times New Roman"/>
          <w:b/>
          <w:sz w:val="24"/>
          <w:szCs w:val="24"/>
        </w:rPr>
        <w:t>5, 6  класс</w:t>
      </w:r>
      <w:r w:rsidR="00CB12F8" w:rsidRPr="002D48D1">
        <w:rPr>
          <w:b/>
          <w:sz w:val="24"/>
          <w:szCs w:val="24"/>
        </w:rPr>
        <w:t xml:space="preserve">ов </w:t>
      </w:r>
      <w:r w:rsidRPr="002D48D1">
        <w:rPr>
          <w:rFonts w:ascii="Times New Roman" w:hAnsi="Times New Roman" w:cs="Times New Roman"/>
          <w:b/>
          <w:i/>
          <w:sz w:val="24"/>
          <w:szCs w:val="24"/>
        </w:rPr>
        <w:t>получит возможность научиться:</w:t>
      </w:r>
    </w:p>
    <w:p w:rsidR="00323AEE" w:rsidRPr="002D48D1" w:rsidRDefault="00323AEE" w:rsidP="0093746B">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учитывать и координировать отличные от собственной позиции других людей в сотрудничестве;</w:t>
      </w:r>
    </w:p>
    <w:p w:rsidR="00323AEE" w:rsidRPr="002D48D1" w:rsidRDefault="00323AEE" w:rsidP="0093746B">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учитывать разные мнения и интересы и обосновывать собственную позицию;</w:t>
      </w:r>
    </w:p>
    <w:p w:rsidR="00323AEE" w:rsidRPr="002D48D1" w:rsidRDefault="00323AEE" w:rsidP="0093746B">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понимать относительность мнений и подходов к решению проблемы;</w:t>
      </w:r>
    </w:p>
    <w:p w:rsidR="00323AEE" w:rsidRPr="002D48D1" w:rsidRDefault="00323AEE" w:rsidP="0093746B">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23AEE" w:rsidRPr="002D48D1" w:rsidRDefault="00323AEE" w:rsidP="0093746B">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брать на себя инициативу в организации совместного действия (деловое лидерство);</w:t>
      </w:r>
    </w:p>
    <w:p w:rsidR="00323AEE" w:rsidRPr="002D48D1" w:rsidRDefault="00323AEE" w:rsidP="0093746B">
      <w:pPr>
        <w:shd w:val="clear" w:color="auto" w:fill="FFFFFF"/>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оказывать поддержку и содействие тем, от кого зависит достижение цели в совместной деятельности</w:t>
      </w:r>
      <w:r w:rsidRPr="002D48D1">
        <w:rPr>
          <w:rFonts w:ascii="Times New Roman" w:hAnsi="Times New Roman" w:cs="Times New Roman"/>
          <w:sz w:val="24"/>
          <w:szCs w:val="24"/>
        </w:rPr>
        <w:t xml:space="preserve">; </w:t>
      </w:r>
    </w:p>
    <w:p w:rsidR="00323AEE" w:rsidRPr="002D48D1" w:rsidRDefault="00323AEE" w:rsidP="0093746B">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осуществлять коммуникативную рефлексию как осознание оснований собственных действий и действий партнёра;</w:t>
      </w:r>
    </w:p>
    <w:p w:rsidR="00323AEE" w:rsidRPr="002D48D1" w:rsidRDefault="00323AEE" w:rsidP="0093746B">
      <w:pPr>
        <w:spacing w:after="0" w:line="240" w:lineRule="auto"/>
        <w:ind w:left="357" w:hanging="357"/>
        <w:jc w:val="both"/>
        <w:rPr>
          <w:rFonts w:ascii="Times New Roman" w:hAnsi="Times New Roman" w:cs="Times New Roman"/>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D48D1">
        <w:rPr>
          <w:rFonts w:ascii="Times New Roman" w:hAnsi="Times New Roman" w:cs="Times New Roman"/>
          <w:sz w:val="24"/>
          <w:szCs w:val="24"/>
        </w:rPr>
        <w:t>;</w:t>
      </w:r>
    </w:p>
    <w:p w:rsidR="00323AEE" w:rsidRPr="002D48D1" w:rsidRDefault="00323AEE" w:rsidP="0093746B">
      <w:pPr>
        <w:spacing w:after="0" w:line="240" w:lineRule="auto"/>
        <w:ind w:left="357" w:hanging="357"/>
        <w:jc w:val="both"/>
        <w:rPr>
          <w:rFonts w:ascii="Times New Roman" w:hAnsi="Times New Roman" w:cs="Times New Roman"/>
          <w:b/>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23AEE" w:rsidRPr="002D48D1" w:rsidRDefault="00323AEE" w:rsidP="0093746B">
      <w:pPr>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323AEE" w:rsidRPr="002D48D1" w:rsidRDefault="00323AEE" w:rsidP="0093746B">
      <w:pPr>
        <w:shd w:val="clear" w:color="auto" w:fill="FFFFFF"/>
        <w:spacing w:after="0" w:line="240" w:lineRule="auto"/>
        <w:ind w:left="357" w:hanging="357"/>
        <w:jc w:val="both"/>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23AEE" w:rsidRPr="002D48D1" w:rsidRDefault="00323AEE" w:rsidP="0093746B">
      <w:pPr>
        <w:pStyle w:val="afff2"/>
        <w:ind w:left="357" w:hanging="357"/>
        <w:jc w:val="both"/>
        <w:outlineLvl w:val="0"/>
        <w:rPr>
          <w:rFonts w:ascii="Times New Roman" w:hAnsi="Times New Roman" w:cs="Times New Roman"/>
          <w:i/>
          <w:sz w:val="24"/>
          <w:szCs w:val="24"/>
        </w:rPr>
      </w:pPr>
      <w:r w:rsidRPr="002D48D1">
        <w:rPr>
          <w:rFonts w:ascii="Times New Roman" w:hAnsi="Times New Roman" w:cs="Times New Roman"/>
          <w:sz w:val="24"/>
          <w:szCs w:val="24"/>
        </w:rPr>
        <w:t>• </w:t>
      </w:r>
      <w:r w:rsidRPr="002D48D1">
        <w:rPr>
          <w:rFonts w:ascii="Times New Roman" w:hAnsi="Times New Roman" w:cs="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323AEE" w:rsidRPr="002D48D1" w:rsidRDefault="00323AEE" w:rsidP="00ED3809">
      <w:pPr>
        <w:pStyle w:val="afff2"/>
        <w:jc w:val="both"/>
        <w:outlineLvl w:val="0"/>
        <w:rPr>
          <w:rFonts w:ascii="Times New Roman" w:hAnsi="Times New Roman" w:cs="Times New Roman"/>
          <w:sz w:val="24"/>
          <w:szCs w:val="24"/>
        </w:rPr>
      </w:pPr>
    </w:p>
    <w:p w:rsidR="00323AEE" w:rsidRPr="002D48D1" w:rsidRDefault="00323AEE" w:rsidP="00ED3809">
      <w:pPr>
        <w:pStyle w:val="western"/>
        <w:spacing w:before="0" w:beforeAutospacing="0" w:after="0"/>
        <w:ind w:firstLine="0"/>
        <w:rPr>
          <w:color w:val="auto"/>
        </w:rPr>
      </w:pPr>
      <w:r w:rsidRPr="002D48D1">
        <w:rPr>
          <w:b/>
          <w:bCs/>
          <w:color w:val="auto"/>
        </w:rPr>
        <w:t>4. 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19776C" w:rsidRPr="002D48D1" w:rsidRDefault="0019776C" w:rsidP="00932B05">
      <w:pPr>
        <w:pStyle w:val="western"/>
        <w:spacing w:before="0" w:beforeAutospacing="0" w:after="0"/>
        <w:ind w:firstLine="708"/>
        <w:rPr>
          <w:color w:val="auto"/>
        </w:rPr>
      </w:pPr>
    </w:p>
    <w:p w:rsidR="00323AEE" w:rsidRPr="002D48D1" w:rsidRDefault="00323AEE" w:rsidP="00932B05">
      <w:pPr>
        <w:pStyle w:val="western"/>
        <w:spacing w:before="0" w:beforeAutospacing="0" w:after="0"/>
        <w:ind w:firstLine="708"/>
        <w:rPr>
          <w:color w:val="auto"/>
        </w:rPr>
      </w:pPr>
      <w:r w:rsidRPr="002D48D1">
        <w:rPr>
          <w:color w:val="auto"/>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w:t>
      </w:r>
      <w:r w:rsidRPr="002D48D1">
        <w:rPr>
          <w:color w:val="auto"/>
        </w:rPr>
        <w:lastRenderedPageBreak/>
        <w:t xml:space="preserve">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323AEE" w:rsidRPr="002D48D1" w:rsidRDefault="00323AEE" w:rsidP="00932B05">
      <w:pPr>
        <w:pStyle w:val="western"/>
        <w:spacing w:before="0" w:beforeAutospacing="0" w:after="0"/>
        <w:ind w:firstLine="708"/>
        <w:rPr>
          <w:color w:val="auto"/>
        </w:rPr>
      </w:pPr>
      <w:r w:rsidRPr="002D48D1">
        <w:rPr>
          <w:color w:val="auto"/>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323AEE" w:rsidRPr="002D48D1" w:rsidRDefault="00323AEE" w:rsidP="00932B05">
      <w:pPr>
        <w:pStyle w:val="western"/>
        <w:spacing w:before="0" w:beforeAutospacing="0" w:after="0"/>
        <w:ind w:firstLine="708"/>
        <w:rPr>
          <w:color w:val="auto"/>
        </w:rPr>
      </w:pPr>
      <w:r w:rsidRPr="002D48D1">
        <w:rPr>
          <w:color w:val="auto"/>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323AEE" w:rsidRPr="002D48D1" w:rsidRDefault="00323AEE" w:rsidP="00932B05">
      <w:pPr>
        <w:pStyle w:val="western"/>
        <w:spacing w:before="0" w:beforeAutospacing="0" w:after="0"/>
        <w:ind w:firstLine="357"/>
        <w:rPr>
          <w:color w:val="auto"/>
        </w:rPr>
      </w:pPr>
      <w:r w:rsidRPr="002D48D1">
        <w:rPr>
          <w:color w:val="auto"/>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323AEE" w:rsidRPr="002D48D1" w:rsidRDefault="00323AEE" w:rsidP="00FB001E">
      <w:pPr>
        <w:pStyle w:val="western"/>
        <w:numPr>
          <w:ilvl w:val="0"/>
          <w:numId w:val="45"/>
        </w:numPr>
        <w:spacing w:before="0" w:beforeAutospacing="0" w:after="0"/>
        <w:ind w:left="357" w:hanging="357"/>
        <w:rPr>
          <w:color w:val="auto"/>
        </w:rPr>
      </w:pPr>
      <w:r w:rsidRPr="002D48D1">
        <w:rPr>
          <w:color w:val="auto"/>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323AEE" w:rsidRPr="002D48D1" w:rsidRDefault="00323AEE" w:rsidP="00FB001E">
      <w:pPr>
        <w:pStyle w:val="western"/>
        <w:numPr>
          <w:ilvl w:val="0"/>
          <w:numId w:val="45"/>
        </w:numPr>
        <w:spacing w:before="0" w:beforeAutospacing="0" w:after="0"/>
        <w:ind w:left="357" w:hanging="357"/>
        <w:rPr>
          <w:color w:val="auto"/>
        </w:rPr>
      </w:pPr>
      <w:r w:rsidRPr="002D48D1">
        <w:rPr>
          <w:color w:val="auto"/>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языке.</w:t>
      </w:r>
    </w:p>
    <w:p w:rsidR="00323AEE" w:rsidRPr="002D48D1" w:rsidRDefault="00323AEE" w:rsidP="00ED3809">
      <w:pPr>
        <w:pStyle w:val="western"/>
        <w:spacing w:before="0" w:beforeAutospacing="0" w:after="0"/>
        <w:ind w:firstLine="0"/>
        <w:rPr>
          <w:color w:val="auto"/>
        </w:rPr>
      </w:pPr>
      <w:r w:rsidRPr="002D48D1">
        <w:rPr>
          <w:b/>
          <w:color w:val="auto"/>
        </w:rPr>
        <w:t xml:space="preserve">Трудности </w:t>
      </w:r>
      <w:r w:rsidRPr="002D48D1">
        <w:rPr>
          <w:color w:val="auto"/>
        </w:rPr>
        <w:t>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323AEE" w:rsidRPr="002D48D1" w:rsidRDefault="00323AEE" w:rsidP="00FB001E">
      <w:pPr>
        <w:pStyle w:val="western"/>
        <w:numPr>
          <w:ilvl w:val="0"/>
          <w:numId w:val="46"/>
        </w:numPr>
        <w:spacing w:before="0" w:beforeAutospacing="0" w:after="0"/>
        <w:ind w:left="357" w:hanging="357"/>
        <w:rPr>
          <w:color w:val="auto"/>
        </w:rPr>
      </w:pPr>
      <w:r w:rsidRPr="002D48D1">
        <w:rPr>
          <w:color w:val="auto"/>
        </w:rPr>
        <w:t>необходимостью адаптации обучающихся к новой организации процесса и содержания обучения (предметная система, разные преподаватели и т. д.);</w:t>
      </w:r>
    </w:p>
    <w:p w:rsidR="00323AEE" w:rsidRPr="002D48D1" w:rsidRDefault="00323AEE" w:rsidP="00FB001E">
      <w:pPr>
        <w:pStyle w:val="western"/>
        <w:numPr>
          <w:ilvl w:val="0"/>
          <w:numId w:val="46"/>
        </w:numPr>
        <w:spacing w:before="0" w:beforeAutospacing="0" w:after="0"/>
        <w:ind w:left="357" w:hanging="357"/>
        <w:rPr>
          <w:color w:val="auto"/>
        </w:rPr>
      </w:pPr>
      <w:r w:rsidRPr="002D48D1">
        <w:rPr>
          <w:color w:val="auto"/>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23AEE" w:rsidRPr="002D48D1" w:rsidRDefault="00323AEE" w:rsidP="00FB001E">
      <w:pPr>
        <w:pStyle w:val="western"/>
        <w:numPr>
          <w:ilvl w:val="0"/>
          <w:numId w:val="46"/>
        </w:numPr>
        <w:spacing w:before="0" w:beforeAutospacing="0" w:after="0"/>
        <w:ind w:left="357" w:hanging="357"/>
        <w:rPr>
          <w:color w:val="auto"/>
        </w:rPr>
      </w:pPr>
      <w:r w:rsidRPr="002D48D1">
        <w:rPr>
          <w:color w:val="auto"/>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323AEE" w:rsidRPr="002D48D1" w:rsidRDefault="00323AEE" w:rsidP="00ED3809">
      <w:pPr>
        <w:pStyle w:val="western"/>
        <w:spacing w:before="0" w:beforeAutospacing="0" w:after="0"/>
        <w:ind w:firstLine="0"/>
        <w:rPr>
          <w:color w:val="auto"/>
        </w:rPr>
      </w:pPr>
      <w:r w:rsidRPr="002D48D1">
        <w:rPr>
          <w:color w:val="auto"/>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w:t>
      </w:r>
      <w:r w:rsidRPr="002D48D1">
        <w:rPr>
          <w:b/>
          <w:color w:val="auto"/>
        </w:rPr>
        <w:t>формирование жизнеспособной личности,</w:t>
      </w:r>
      <w:r w:rsidRPr="002D48D1">
        <w:rPr>
          <w:color w:val="auto"/>
        </w:rPr>
        <w:t xml:space="preserve"> которое должно быть обеспечено формированием системы универсальных учебных действий.</w:t>
      </w:r>
    </w:p>
    <w:p w:rsidR="00323AEE" w:rsidRPr="002D48D1" w:rsidRDefault="00323AEE" w:rsidP="00ED3809">
      <w:pPr>
        <w:pStyle w:val="western"/>
        <w:spacing w:before="0" w:beforeAutospacing="0" w:after="0"/>
        <w:ind w:firstLine="0"/>
        <w:rPr>
          <w:color w:val="auto"/>
        </w:rPr>
      </w:pPr>
    </w:p>
    <w:p w:rsidR="00323AEE" w:rsidRPr="002D48D1" w:rsidRDefault="00323AEE" w:rsidP="00ED3809">
      <w:pPr>
        <w:pStyle w:val="a9"/>
        <w:ind w:left="0"/>
        <w:jc w:val="both"/>
        <w:rPr>
          <w:rFonts w:ascii="Times New Roman" w:hAnsi="Times New Roman"/>
          <w:b/>
        </w:rPr>
      </w:pPr>
      <w:r w:rsidRPr="002D48D1">
        <w:rPr>
          <w:rFonts w:ascii="Times New Roman" w:hAnsi="Times New Roman"/>
          <w:b/>
        </w:rPr>
        <w:t>5. Условия, средства и технологии формирования  и развития универсальных учебных действий на ступени основного общего образования</w:t>
      </w:r>
      <w:r w:rsidR="00B304CF" w:rsidRPr="002D48D1">
        <w:rPr>
          <w:rFonts w:ascii="Times New Roman" w:hAnsi="Times New Roman"/>
          <w:b/>
        </w:rPr>
        <w:t xml:space="preserve"> (5 класс)</w:t>
      </w:r>
    </w:p>
    <w:p w:rsidR="00323AEE" w:rsidRPr="002D48D1" w:rsidRDefault="00323AEE" w:rsidP="00ED3809">
      <w:pPr>
        <w:pStyle w:val="a9"/>
        <w:ind w:left="0"/>
        <w:jc w:val="both"/>
        <w:rPr>
          <w:rFonts w:ascii="Times New Roman" w:hAnsi="Times New Roman"/>
          <w:b/>
        </w:rPr>
      </w:pPr>
    </w:p>
    <w:p w:rsidR="00323AEE" w:rsidRPr="002D48D1" w:rsidRDefault="00323AEE" w:rsidP="00ED3809">
      <w:pPr>
        <w:pStyle w:val="afff2"/>
        <w:jc w:val="both"/>
        <w:outlineLvl w:val="0"/>
        <w:rPr>
          <w:rFonts w:ascii="Times New Roman" w:hAnsi="Times New Roman" w:cs="Times New Roman"/>
          <w:b/>
          <w:sz w:val="24"/>
          <w:szCs w:val="24"/>
        </w:rPr>
      </w:pPr>
      <w:r w:rsidRPr="002D48D1">
        <w:rPr>
          <w:rFonts w:ascii="Times New Roman" w:hAnsi="Times New Roman" w:cs="Times New Roman"/>
          <w:b/>
          <w:sz w:val="24"/>
          <w:szCs w:val="24"/>
        </w:rPr>
        <w:t>5.1. Технологии развития универсальных учебных действий</w:t>
      </w:r>
    </w:p>
    <w:p w:rsidR="00323AEE" w:rsidRPr="002D48D1" w:rsidRDefault="00323AEE" w:rsidP="00ED3809">
      <w:pPr>
        <w:pStyle w:val="afff2"/>
        <w:jc w:val="both"/>
        <w:outlineLvl w:val="0"/>
        <w:rPr>
          <w:rFonts w:ascii="Times New Roman" w:hAnsi="Times New Roman" w:cs="Times New Roman"/>
          <w:b/>
          <w:sz w:val="24"/>
          <w:szCs w:val="24"/>
        </w:rPr>
      </w:pPr>
    </w:p>
    <w:p w:rsidR="00323AEE" w:rsidRPr="002D48D1" w:rsidRDefault="00323AEE" w:rsidP="00ED3809">
      <w:pPr>
        <w:pStyle w:val="afff2"/>
        <w:jc w:val="both"/>
        <w:outlineLvl w:val="0"/>
        <w:rPr>
          <w:rFonts w:ascii="Times New Roman" w:hAnsi="Times New Roman" w:cs="Times New Roman"/>
          <w:sz w:val="24"/>
          <w:szCs w:val="24"/>
        </w:rPr>
      </w:pPr>
      <w:r w:rsidRPr="002D48D1">
        <w:rPr>
          <w:rFonts w:ascii="Times New Roman" w:hAnsi="Times New Roman" w:cs="Times New Roman"/>
          <w:sz w:val="24"/>
          <w:szCs w:val="24"/>
        </w:rPr>
        <w:t xml:space="preserve">1. В основе развития УУД в основной школе лежит </w:t>
      </w:r>
      <w:r w:rsidRPr="002D48D1">
        <w:rPr>
          <w:rFonts w:ascii="Times New Roman" w:hAnsi="Times New Roman" w:cs="Times New Roman"/>
          <w:b/>
          <w:sz w:val="24"/>
          <w:szCs w:val="24"/>
        </w:rPr>
        <w:t>системно-деятельностный подход</w:t>
      </w:r>
      <w:r w:rsidRPr="002D48D1">
        <w:rPr>
          <w:rFonts w:ascii="Times New Roman" w:hAnsi="Times New Roman" w:cs="Times New Roman"/>
          <w:sz w:val="24"/>
          <w:szCs w:val="24"/>
        </w:rPr>
        <w:t xml:space="preserve">. В соответствии с ним: </w:t>
      </w:r>
    </w:p>
    <w:p w:rsidR="00323AEE" w:rsidRPr="002D48D1" w:rsidRDefault="00323AEE" w:rsidP="00FB001E">
      <w:pPr>
        <w:pStyle w:val="afff2"/>
        <w:numPr>
          <w:ilvl w:val="0"/>
          <w:numId w:val="53"/>
        </w:numPr>
        <w:ind w:left="357" w:hanging="357"/>
        <w:jc w:val="both"/>
        <w:outlineLvl w:val="0"/>
        <w:rPr>
          <w:rFonts w:ascii="Times New Roman" w:hAnsi="Times New Roman" w:cs="Times New Roman"/>
          <w:sz w:val="24"/>
          <w:szCs w:val="24"/>
        </w:rPr>
      </w:pPr>
      <w:r w:rsidRPr="002D48D1">
        <w:rPr>
          <w:rFonts w:ascii="Times New Roman" w:hAnsi="Times New Roman" w:cs="Times New Roman"/>
          <w:sz w:val="24"/>
          <w:szCs w:val="24"/>
        </w:rPr>
        <w:t xml:space="preserve">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323AEE" w:rsidRPr="002D48D1" w:rsidRDefault="00323AEE" w:rsidP="00FB001E">
      <w:pPr>
        <w:pStyle w:val="afff2"/>
        <w:numPr>
          <w:ilvl w:val="0"/>
          <w:numId w:val="53"/>
        </w:numPr>
        <w:ind w:left="357" w:hanging="357"/>
        <w:jc w:val="both"/>
        <w:outlineLvl w:val="0"/>
        <w:rPr>
          <w:rFonts w:ascii="Times New Roman" w:hAnsi="Times New Roman" w:cs="Times New Roman"/>
          <w:sz w:val="24"/>
          <w:szCs w:val="24"/>
        </w:rPr>
      </w:pPr>
      <w:r w:rsidRPr="002D48D1">
        <w:rPr>
          <w:rFonts w:ascii="Times New Roman" w:hAnsi="Times New Roman" w:cs="Times New Roman"/>
          <w:sz w:val="24"/>
          <w:szCs w:val="24"/>
        </w:rPr>
        <w:lastRenderedPageBreak/>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323AEE" w:rsidRPr="002D48D1" w:rsidRDefault="00323AEE" w:rsidP="00FB001E">
      <w:pPr>
        <w:pStyle w:val="afff2"/>
        <w:numPr>
          <w:ilvl w:val="0"/>
          <w:numId w:val="53"/>
        </w:numPr>
        <w:ind w:left="357" w:hanging="357"/>
        <w:jc w:val="both"/>
        <w:outlineLvl w:val="0"/>
        <w:rPr>
          <w:rFonts w:ascii="Times New Roman" w:hAnsi="Times New Roman" w:cs="Times New Roman"/>
          <w:sz w:val="24"/>
          <w:szCs w:val="24"/>
        </w:rPr>
      </w:pPr>
      <w:r w:rsidRPr="002D48D1">
        <w:rPr>
          <w:rFonts w:ascii="Times New Roman" w:hAnsi="Times New Roman" w:cs="Times New Roman"/>
          <w:sz w:val="24"/>
          <w:szCs w:val="24"/>
        </w:rPr>
        <w:t xml:space="preserve">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p>
    <w:p w:rsidR="00323AEE" w:rsidRPr="002D48D1" w:rsidRDefault="00323AEE" w:rsidP="00FB001E">
      <w:pPr>
        <w:pStyle w:val="afff2"/>
        <w:numPr>
          <w:ilvl w:val="0"/>
          <w:numId w:val="53"/>
        </w:numPr>
        <w:ind w:left="357" w:hanging="357"/>
        <w:jc w:val="both"/>
        <w:outlineLvl w:val="0"/>
        <w:rPr>
          <w:rFonts w:ascii="Times New Roman" w:hAnsi="Times New Roman" w:cs="Times New Roman"/>
          <w:sz w:val="24"/>
          <w:szCs w:val="24"/>
        </w:rPr>
      </w:pPr>
      <w:r w:rsidRPr="002D48D1">
        <w:rPr>
          <w:rFonts w:ascii="Times New Roman" w:hAnsi="Times New Roman" w:cs="Times New Roman"/>
          <w:sz w:val="24"/>
          <w:szCs w:val="24"/>
        </w:rPr>
        <w:t>обучение в сотрудничестве;</w:t>
      </w:r>
    </w:p>
    <w:p w:rsidR="00323AEE" w:rsidRPr="002D48D1" w:rsidRDefault="00323AEE" w:rsidP="00FB001E">
      <w:pPr>
        <w:pStyle w:val="afff2"/>
        <w:numPr>
          <w:ilvl w:val="0"/>
          <w:numId w:val="53"/>
        </w:numPr>
        <w:ind w:left="357" w:hanging="357"/>
        <w:jc w:val="both"/>
        <w:outlineLvl w:val="0"/>
        <w:rPr>
          <w:rFonts w:ascii="Times New Roman" w:hAnsi="Times New Roman" w:cs="Times New Roman"/>
          <w:sz w:val="24"/>
          <w:szCs w:val="24"/>
        </w:rPr>
      </w:pPr>
      <w:r w:rsidRPr="002D48D1">
        <w:rPr>
          <w:rFonts w:ascii="Times New Roman" w:hAnsi="Times New Roman" w:cs="Times New Roman"/>
          <w:sz w:val="24"/>
          <w:szCs w:val="24"/>
        </w:rPr>
        <w:t xml:space="preserve"> активное участие обучающихся в выборе методов обучения.</w:t>
      </w:r>
    </w:p>
    <w:p w:rsidR="00323AEE" w:rsidRPr="002D48D1" w:rsidRDefault="00323AEE" w:rsidP="00ED3809">
      <w:pPr>
        <w:pStyle w:val="afff2"/>
        <w:jc w:val="both"/>
        <w:outlineLvl w:val="0"/>
        <w:rPr>
          <w:rFonts w:ascii="Times New Roman" w:hAnsi="Times New Roman" w:cs="Times New Roman"/>
          <w:sz w:val="24"/>
          <w:szCs w:val="24"/>
        </w:rPr>
      </w:pPr>
      <w:r w:rsidRPr="002D48D1">
        <w:rPr>
          <w:rFonts w:ascii="Times New Roman" w:hAnsi="Times New Roman" w:cs="Times New Roman"/>
          <w:sz w:val="24"/>
          <w:szCs w:val="24"/>
        </w:rPr>
        <w:t xml:space="preserve">2. Развитие УУД в основной школе целесообразно в рамках использования возможностей современной </w:t>
      </w:r>
      <w:r w:rsidRPr="002D48D1">
        <w:rPr>
          <w:rFonts w:ascii="Times New Roman" w:hAnsi="Times New Roman" w:cs="Times New Roman"/>
          <w:b/>
          <w:sz w:val="24"/>
          <w:szCs w:val="24"/>
        </w:rPr>
        <w:t>информационной образовательной</w:t>
      </w:r>
      <w:r w:rsidRPr="002D48D1">
        <w:rPr>
          <w:rFonts w:ascii="Times New Roman" w:hAnsi="Times New Roman" w:cs="Times New Roman"/>
          <w:sz w:val="24"/>
          <w:szCs w:val="24"/>
        </w:rPr>
        <w:t xml:space="preserve"> среды как:</w:t>
      </w:r>
    </w:p>
    <w:p w:rsidR="00323AEE" w:rsidRPr="002D48D1" w:rsidRDefault="00323AEE" w:rsidP="00FB001E">
      <w:pPr>
        <w:pStyle w:val="afffb"/>
        <w:numPr>
          <w:ilvl w:val="0"/>
          <w:numId w:val="141"/>
        </w:numPr>
        <w:spacing w:line="240" w:lineRule="auto"/>
        <w:ind w:left="0" w:firstLine="0"/>
        <w:rPr>
          <w:sz w:val="24"/>
          <w:szCs w:val="24"/>
        </w:rPr>
      </w:pPr>
      <w:r w:rsidRPr="002D48D1">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323AEE" w:rsidRPr="002D48D1" w:rsidRDefault="00323AEE" w:rsidP="00FB001E">
      <w:pPr>
        <w:pStyle w:val="afffb"/>
        <w:numPr>
          <w:ilvl w:val="0"/>
          <w:numId w:val="141"/>
        </w:numPr>
        <w:spacing w:line="240" w:lineRule="auto"/>
        <w:ind w:left="714" w:hanging="714"/>
        <w:rPr>
          <w:sz w:val="24"/>
          <w:szCs w:val="24"/>
        </w:rPr>
      </w:pPr>
      <w:r w:rsidRPr="002D48D1">
        <w:rPr>
          <w:sz w:val="24"/>
          <w:szCs w:val="24"/>
        </w:rPr>
        <w:t>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323AEE" w:rsidRPr="002D48D1" w:rsidRDefault="00323AEE" w:rsidP="00FB001E">
      <w:pPr>
        <w:pStyle w:val="afffb"/>
        <w:numPr>
          <w:ilvl w:val="0"/>
          <w:numId w:val="141"/>
        </w:numPr>
        <w:spacing w:line="240" w:lineRule="auto"/>
        <w:ind w:left="714" w:hanging="714"/>
        <w:rPr>
          <w:sz w:val="24"/>
          <w:szCs w:val="24"/>
        </w:rPr>
      </w:pPr>
      <w:r w:rsidRPr="002D48D1">
        <w:rPr>
          <w:sz w:val="24"/>
          <w:szCs w:val="24"/>
        </w:rPr>
        <w:t>средства телекоммуникации, формирующего умения и навыки получения необходимой информации из разнообразных источников;</w:t>
      </w:r>
    </w:p>
    <w:p w:rsidR="00323AEE" w:rsidRPr="002D48D1" w:rsidRDefault="00323AEE" w:rsidP="00FB001E">
      <w:pPr>
        <w:pStyle w:val="afffb"/>
        <w:numPr>
          <w:ilvl w:val="0"/>
          <w:numId w:val="141"/>
        </w:numPr>
        <w:spacing w:line="240" w:lineRule="auto"/>
        <w:ind w:left="714" w:hanging="714"/>
        <w:rPr>
          <w:sz w:val="24"/>
          <w:szCs w:val="24"/>
        </w:rPr>
      </w:pPr>
      <w:r w:rsidRPr="002D48D1">
        <w:rPr>
          <w:sz w:val="24"/>
          <w:szCs w:val="24"/>
        </w:rPr>
        <w:t>средства развития личности за счёт формирования навыков культуры общения;</w:t>
      </w:r>
    </w:p>
    <w:p w:rsidR="00323AEE" w:rsidRPr="002D48D1" w:rsidRDefault="00323AEE" w:rsidP="00FB001E">
      <w:pPr>
        <w:pStyle w:val="afffb"/>
        <w:numPr>
          <w:ilvl w:val="0"/>
          <w:numId w:val="141"/>
        </w:numPr>
        <w:spacing w:line="240" w:lineRule="auto"/>
        <w:ind w:left="714" w:hanging="714"/>
        <w:rPr>
          <w:sz w:val="24"/>
          <w:szCs w:val="24"/>
        </w:rPr>
      </w:pPr>
      <w:r w:rsidRPr="002D48D1">
        <w:rPr>
          <w:sz w:val="24"/>
          <w:szCs w:val="24"/>
        </w:rPr>
        <w:t>эффективного инструмента контроля и коррекции результатов учебной деятельности.</w:t>
      </w:r>
    </w:p>
    <w:p w:rsidR="00323AEE" w:rsidRPr="002D48D1" w:rsidRDefault="00323AEE" w:rsidP="00ED3809">
      <w:pPr>
        <w:pStyle w:val="afffb"/>
        <w:spacing w:line="240" w:lineRule="auto"/>
        <w:ind w:firstLine="0"/>
        <w:rPr>
          <w:sz w:val="24"/>
          <w:szCs w:val="24"/>
        </w:rPr>
      </w:pPr>
      <w:r w:rsidRPr="002D48D1">
        <w:rPr>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w:t>
      </w:r>
      <w:r w:rsidRPr="002D48D1">
        <w:rPr>
          <w:b/>
          <w:sz w:val="24"/>
          <w:szCs w:val="24"/>
        </w:rPr>
        <w:t>внеурочной деятельности</w:t>
      </w:r>
      <w:r w:rsidRPr="002D48D1">
        <w:rPr>
          <w:sz w:val="24"/>
          <w:szCs w:val="24"/>
        </w:rPr>
        <w:t xml:space="preserve">, а также в рамках надпредметных программ курсов и дисциплин (факультативов, кружков). </w:t>
      </w:r>
    </w:p>
    <w:p w:rsidR="00323AEE" w:rsidRPr="002D48D1" w:rsidRDefault="00323AEE" w:rsidP="00ED3809">
      <w:pPr>
        <w:pStyle w:val="afff2"/>
        <w:jc w:val="both"/>
        <w:outlineLvl w:val="0"/>
        <w:rPr>
          <w:rFonts w:ascii="Times New Roman" w:hAnsi="Times New Roman" w:cs="Times New Roman"/>
          <w:sz w:val="24"/>
          <w:szCs w:val="24"/>
        </w:rPr>
      </w:pPr>
      <w:r w:rsidRPr="002D48D1">
        <w:rPr>
          <w:rFonts w:ascii="Times New Roman" w:hAnsi="Times New Roman" w:cs="Times New Roman"/>
          <w:sz w:val="24"/>
          <w:szCs w:val="24"/>
        </w:rPr>
        <w:t xml:space="preserve">3. Среди технологий, методов и приёмов развития УУД в основной школе особое место занимают </w:t>
      </w:r>
      <w:r w:rsidRPr="002D48D1">
        <w:rPr>
          <w:rFonts w:ascii="Times New Roman" w:hAnsi="Times New Roman" w:cs="Times New Roman"/>
          <w:b/>
          <w:sz w:val="24"/>
          <w:szCs w:val="24"/>
        </w:rPr>
        <w:t>учебные ситуации</w:t>
      </w:r>
      <w:r w:rsidRPr="002D48D1">
        <w:rPr>
          <w:rFonts w:ascii="Times New Roman" w:hAnsi="Times New Roman" w:cs="Times New Roman"/>
          <w:sz w:val="24"/>
          <w:szCs w:val="24"/>
        </w:rPr>
        <w:t xml:space="preserve">, которые специализированы для развития определённых УУД. Они могут быть построены на предметном содержании и носить надпредметный характер. </w:t>
      </w:r>
    </w:p>
    <w:p w:rsidR="00323AEE" w:rsidRPr="002D48D1" w:rsidRDefault="00323AEE" w:rsidP="00ED3809">
      <w:pPr>
        <w:pStyle w:val="afff2"/>
        <w:jc w:val="both"/>
        <w:outlineLvl w:val="0"/>
        <w:rPr>
          <w:rFonts w:ascii="Times New Roman" w:hAnsi="Times New Roman" w:cs="Times New Roman"/>
          <w:sz w:val="24"/>
          <w:szCs w:val="24"/>
        </w:rPr>
      </w:pPr>
      <w:r w:rsidRPr="002D48D1">
        <w:rPr>
          <w:rFonts w:ascii="Times New Roman" w:hAnsi="Times New Roman" w:cs="Times New Roman"/>
          <w:b/>
          <w:sz w:val="24"/>
          <w:szCs w:val="24"/>
        </w:rPr>
        <w:t>Типология учебных ситуаций:</w:t>
      </w:r>
    </w:p>
    <w:p w:rsidR="00323AEE" w:rsidRPr="002D48D1" w:rsidRDefault="00323AEE" w:rsidP="00FB001E">
      <w:pPr>
        <w:pStyle w:val="afffb"/>
        <w:numPr>
          <w:ilvl w:val="0"/>
          <w:numId w:val="142"/>
        </w:numPr>
        <w:spacing w:line="240" w:lineRule="auto"/>
        <w:rPr>
          <w:sz w:val="24"/>
          <w:szCs w:val="24"/>
        </w:rPr>
      </w:pPr>
      <w:r w:rsidRPr="002D48D1">
        <w:rPr>
          <w:i/>
          <w:sz w:val="24"/>
          <w:szCs w:val="24"/>
        </w:rPr>
        <w:t>ситуация-проблема</w:t>
      </w:r>
      <w:r w:rsidRPr="002D48D1">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23AEE" w:rsidRPr="002D48D1" w:rsidRDefault="00323AEE" w:rsidP="00FB001E">
      <w:pPr>
        <w:pStyle w:val="afffb"/>
        <w:numPr>
          <w:ilvl w:val="0"/>
          <w:numId w:val="142"/>
        </w:numPr>
        <w:spacing w:line="240" w:lineRule="auto"/>
        <w:rPr>
          <w:sz w:val="24"/>
          <w:szCs w:val="24"/>
        </w:rPr>
      </w:pPr>
      <w:r w:rsidRPr="002D48D1">
        <w:rPr>
          <w:i/>
          <w:sz w:val="24"/>
          <w:szCs w:val="24"/>
        </w:rPr>
        <w:t>ситуация-иллюстрация</w:t>
      </w:r>
      <w:r w:rsidRPr="002D48D1">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23AEE" w:rsidRPr="002D48D1" w:rsidRDefault="00323AEE" w:rsidP="00FB001E">
      <w:pPr>
        <w:pStyle w:val="afffb"/>
        <w:numPr>
          <w:ilvl w:val="0"/>
          <w:numId w:val="142"/>
        </w:numPr>
        <w:spacing w:line="240" w:lineRule="auto"/>
        <w:rPr>
          <w:sz w:val="24"/>
          <w:szCs w:val="24"/>
        </w:rPr>
      </w:pPr>
      <w:r w:rsidRPr="002D48D1">
        <w:rPr>
          <w:i/>
          <w:sz w:val="24"/>
          <w:szCs w:val="24"/>
        </w:rPr>
        <w:t>ситуация-оценка</w:t>
      </w:r>
      <w:r w:rsidRPr="002D48D1">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323AEE" w:rsidRPr="002D48D1" w:rsidRDefault="00323AEE" w:rsidP="00FB001E">
      <w:pPr>
        <w:pStyle w:val="afffb"/>
        <w:numPr>
          <w:ilvl w:val="0"/>
          <w:numId w:val="142"/>
        </w:numPr>
        <w:spacing w:line="240" w:lineRule="auto"/>
        <w:rPr>
          <w:sz w:val="24"/>
          <w:szCs w:val="24"/>
        </w:rPr>
      </w:pPr>
      <w:r w:rsidRPr="002D48D1">
        <w:rPr>
          <w:i/>
          <w:sz w:val="24"/>
          <w:szCs w:val="24"/>
        </w:rPr>
        <w:t>ситуация-тренинг</w:t>
      </w:r>
      <w:r w:rsidRPr="002D48D1">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323AEE" w:rsidRPr="002D48D1" w:rsidRDefault="00323AEE" w:rsidP="0093746B">
      <w:pPr>
        <w:pStyle w:val="afff2"/>
        <w:ind w:left="357" w:hanging="357"/>
        <w:jc w:val="both"/>
        <w:outlineLvl w:val="0"/>
        <w:rPr>
          <w:rFonts w:ascii="Times New Roman" w:hAnsi="Times New Roman" w:cs="Times New Roman"/>
          <w:sz w:val="24"/>
          <w:szCs w:val="24"/>
        </w:rPr>
      </w:pPr>
      <w:r w:rsidRPr="002D48D1">
        <w:rPr>
          <w:rFonts w:ascii="Times New Roman" w:hAnsi="Times New Roman" w:cs="Times New Roman"/>
          <w:sz w:val="24"/>
          <w:szCs w:val="24"/>
        </w:rPr>
        <w:t xml:space="preserve">Наряду с учебными ситуациями для развития УУД в основной школе используются следующие </w:t>
      </w:r>
      <w:r w:rsidRPr="002D48D1">
        <w:rPr>
          <w:rFonts w:ascii="Times New Roman" w:hAnsi="Times New Roman" w:cs="Times New Roman"/>
          <w:b/>
          <w:sz w:val="24"/>
          <w:szCs w:val="24"/>
        </w:rPr>
        <w:t>типы задач</w:t>
      </w:r>
      <w:r w:rsidRPr="002D48D1">
        <w:rPr>
          <w:rFonts w:ascii="Times New Roman" w:hAnsi="Times New Roman" w:cs="Times New Roman"/>
          <w:sz w:val="24"/>
          <w:szCs w:val="24"/>
        </w:rPr>
        <w:t>.</w:t>
      </w:r>
    </w:p>
    <w:p w:rsidR="00323AEE" w:rsidRPr="002D48D1" w:rsidRDefault="00323AEE" w:rsidP="00ED3809">
      <w:pPr>
        <w:pStyle w:val="afff2"/>
        <w:jc w:val="both"/>
        <w:outlineLvl w:val="0"/>
        <w:rPr>
          <w:rFonts w:ascii="Times New Roman" w:hAnsi="Times New Roman" w:cs="Times New Roman"/>
          <w:b/>
          <w:i/>
          <w:sz w:val="24"/>
          <w:szCs w:val="24"/>
        </w:rPr>
      </w:pPr>
      <w:r w:rsidRPr="002D48D1">
        <w:rPr>
          <w:rFonts w:ascii="Times New Roman" w:hAnsi="Times New Roman" w:cs="Times New Roman"/>
          <w:b/>
          <w:i/>
          <w:sz w:val="24"/>
          <w:szCs w:val="24"/>
        </w:rPr>
        <w:t>Личностные универсальные учебные действия:</w:t>
      </w:r>
    </w:p>
    <w:p w:rsidR="00323AEE" w:rsidRPr="002D48D1" w:rsidRDefault="00323AEE" w:rsidP="00ED3809">
      <w:pPr>
        <w:pStyle w:val="afffb"/>
        <w:spacing w:line="240" w:lineRule="auto"/>
        <w:ind w:firstLine="0"/>
        <w:rPr>
          <w:sz w:val="24"/>
          <w:szCs w:val="24"/>
        </w:rPr>
      </w:pPr>
      <w:r w:rsidRPr="002D48D1">
        <w:rPr>
          <w:sz w:val="24"/>
          <w:szCs w:val="24"/>
        </w:rPr>
        <w:t>— на личностное самоопределение;</w:t>
      </w:r>
    </w:p>
    <w:p w:rsidR="00323AEE" w:rsidRPr="002D48D1" w:rsidRDefault="00323AEE" w:rsidP="00ED3809">
      <w:pPr>
        <w:pStyle w:val="afffb"/>
        <w:spacing w:line="240" w:lineRule="auto"/>
        <w:ind w:firstLine="0"/>
        <w:rPr>
          <w:sz w:val="24"/>
          <w:szCs w:val="24"/>
        </w:rPr>
      </w:pPr>
      <w:r w:rsidRPr="002D48D1">
        <w:rPr>
          <w:sz w:val="24"/>
          <w:szCs w:val="24"/>
        </w:rPr>
        <w:t>— на развитие Я-концепции;</w:t>
      </w:r>
    </w:p>
    <w:p w:rsidR="00323AEE" w:rsidRPr="002D48D1" w:rsidRDefault="00323AEE" w:rsidP="00ED3809">
      <w:pPr>
        <w:pStyle w:val="afffb"/>
        <w:spacing w:line="240" w:lineRule="auto"/>
        <w:ind w:firstLine="0"/>
        <w:rPr>
          <w:sz w:val="24"/>
          <w:szCs w:val="24"/>
        </w:rPr>
      </w:pPr>
      <w:r w:rsidRPr="002D48D1">
        <w:rPr>
          <w:sz w:val="24"/>
          <w:szCs w:val="24"/>
        </w:rPr>
        <w:t>— на смыслообразование;</w:t>
      </w:r>
    </w:p>
    <w:p w:rsidR="00323AEE" w:rsidRPr="002D48D1" w:rsidRDefault="00323AEE" w:rsidP="00ED3809">
      <w:pPr>
        <w:pStyle w:val="afffb"/>
        <w:spacing w:line="240" w:lineRule="auto"/>
        <w:ind w:firstLine="0"/>
        <w:rPr>
          <w:sz w:val="24"/>
          <w:szCs w:val="24"/>
        </w:rPr>
      </w:pPr>
      <w:r w:rsidRPr="002D48D1">
        <w:rPr>
          <w:sz w:val="24"/>
          <w:szCs w:val="24"/>
        </w:rPr>
        <w:t>— на мотивацию;</w:t>
      </w:r>
    </w:p>
    <w:p w:rsidR="00323AEE" w:rsidRPr="002D48D1" w:rsidRDefault="00323AEE" w:rsidP="00ED3809">
      <w:pPr>
        <w:pStyle w:val="afffb"/>
        <w:spacing w:line="240" w:lineRule="auto"/>
        <w:ind w:firstLine="0"/>
        <w:rPr>
          <w:sz w:val="24"/>
          <w:szCs w:val="24"/>
        </w:rPr>
      </w:pPr>
      <w:r w:rsidRPr="002D48D1">
        <w:rPr>
          <w:sz w:val="24"/>
          <w:szCs w:val="24"/>
        </w:rPr>
        <w:t>— на нравственно-этическое оценивание.</w:t>
      </w:r>
    </w:p>
    <w:p w:rsidR="00323AEE" w:rsidRPr="002D48D1" w:rsidRDefault="00323AEE" w:rsidP="00ED3809">
      <w:pPr>
        <w:pStyle w:val="afff2"/>
        <w:jc w:val="both"/>
        <w:outlineLvl w:val="0"/>
        <w:rPr>
          <w:rFonts w:ascii="Times New Roman" w:hAnsi="Times New Roman" w:cs="Times New Roman"/>
          <w:b/>
          <w:i/>
          <w:sz w:val="24"/>
          <w:szCs w:val="24"/>
        </w:rPr>
      </w:pPr>
      <w:r w:rsidRPr="002D48D1">
        <w:rPr>
          <w:rFonts w:ascii="Times New Roman" w:hAnsi="Times New Roman" w:cs="Times New Roman"/>
          <w:b/>
          <w:i/>
          <w:sz w:val="24"/>
          <w:szCs w:val="24"/>
        </w:rPr>
        <w:t>Коммуникативные универсальные учебные действия:</w:t>
      </w:r>
    </w:p>
    <w:p w:rsidR="00323AEE" w:rsidRPr="002D48D1" w:rsidRDefault="00323AEE" w:rsidP="00ED3809">
      <w:pPr>
        <w:pStyle w:val="afffb"/>
        <w:spacing w:line="240" w:lineRule="auto"/>
        <w:ind w:firstLine="0"/>
        <w:rPr>
          <w:sz w:val="24"/>
          <w:szCs w:val="24"/>
        </w:rPr>
      </w:pPr>
      <w:r w:rsidRPr="002D48D1">
        <w:rPr>
          <w:sz w:val="24"/>
          <w:szCs w:val="24"/>
        </w:rPr>
        <w:lastRenderedPageBreak/>
        <w:t>— на учёт позиции партнёра;</w:t>
      </w:r>
    </w:p>
    <w:p w:rsidR="00323AEE" w:rsidRPr="002D48D1" w:rsidRDefault="00323AEE" w:rsidP="00ED3809">
      <w:pPr>
        <w:pStyle w:val="afffb"/>
        <w:spacing w:line="240" w:lineRule="auto"/>
        <w:ind w:firstLine="0"/>
        <w:rPr>
          <w:sz w:val="24"/>
          <w:szCs w:val="24"/>
        </w:rPr>
      </w:pPr>
      <w:r w:rsidRPr="002D48D1">
        <w:rPr>
          <w:sz w:val="24"/>
          <w:szCs w:val="24"/>
        </w:rPr>
        <w:t>— на организацию и осуществление сотрудничества;</w:t>
      </w:r>
    </w:p>
    <w:p w:rsidR="00323AEE" w:rsidRPr="002D48D1" w:rsidRDefault="00323AEE" w:rsidP="00ED3809">
      <w:pPr>
        <w:pStyle w:val="afffb"/>
        <w:spacing w:line="240" w:lineRule="auto"/>
        <w:ind w:firstLine="0"/>
        <w:rPr>
          <w:sz w:val="24"/>
          <w:szCs w:val="24"/>
        </w:rPr>
      </w:pPr>
      <w:r w:rsidRPr="002D48D1">
        <w:rPr>
          <w:sz w:val="24"/>
          <w:szCs w:val="24"/>
        </w:rPr>
        <w:t>— на передачу информации и отображению предметного содержания;</w:t>
      </w:r>
    </w:p>
    <w:p w:rsidR="00323AEE" w:rsidRPr="002D48D1" w:rsidRDefault="00323AEE" w:rsidP="00ED3809">
      <w:pPr>
        <w:pStyle w:val="afffb"/>
        <w:spacing w:line="240" w:lineRule="auto"/>
        <w:ind w:firstLine="0"/>
        <w:rPr>
          <w:sz w:val="24"/>
          <w:szCs w:val="24"/>
        </w:rPr>
      </w:pPr>
      <w:r w:rsidRPr="002D48D1">
        <w:rPr>
          <w:sz w:val="24"/>
          <w:szCs w:val="24"/>
        </w:rPr>
        <w:t>— тренинги коммуникативных навыков;</w:t>
      </w:r>
    </w:p>
    <w:p w:rsidR="00323AEE" w:rsidRPr="002D48D1" w:rsidRDefault="00323AEE" w:rsidP="00ED3809">
      <w:pPr>
        <w:pStyle w:val="afffb"/>
        <w:spacing w:line="240" w:lineRule="auto"/>
        <w:ind w:firstLine="0"/>
        <w:rPr>
          <w:sz w:val="24"/>
          <w:szCs w:val="24"/>
        </w:rPr>
      </w:pPr>
      <w:r w:rsidRPr="002D48D1">
        <w:rPr>
          <w:sz w:val="24"/>
          <w:szCs w:val="24"/>
        </w:rPr>
        <w:t>— ролевые игры;</w:t>
      </w:r>
    </w:p>
    <w:p w:rsidR="00323AEE" w:rsidRPr="002D48D1" w:rsidRDefault="00323AEE" w:rsidP="0093746B">
      <w:pPr>
        <w:pStyle w:val="afffb"/>
        <w:spacing w:line="240" w:lineRule="auto"/>
        <w:ind w:firstLine="0"/>
        <w:rPr>
          <w:sz w:val="24"/>
          <w:szCs w:val="24"/>
        </w:rPr>
      </w:pPr>
      <w:r w:rsidRPr="002D48D1">
        <w:rPr>
          <w:sz w:val="24"/>
          <w:szCs w:val="24"/>
        </w:rPr>
        <w:t>— групповые игры.</w:t>
      </w:r>
    </w:p>
    <w:p w:rsidR="00323AEE" w:rsidRPr="002D48D1" w:rsidRDefault="00323AEE" w:rsidP="00ED3809">
      <w:pPr>
        <w:pStyle w:val="afffb"/>
        <w:spacing w:line="240" w:lineRule="auto"/>
        <w:ind w:firstLine="0"/>
        <w:rPr>
          <w:sz w:val="24"/>
          <w:szCs w:val="24"/>
        </w:rPr>
      </w:pPr>
      <w:r w:rsidRPr="002D48D1">
        <w:rPr>
          <w:sz w:val="24"/>
          <w:szCs w:val="24"/>
        </w:rPr>
        <w:t>— задачи и проекты на выстраивание стратегии поиска решения задач;</w:t>
      </w:r>
    </w:p>
    <w:p w:rsidR="00323AEE" w:rsidRPr="002D48D1" w:rsidRDefault="00323AEE" w:rsidP="00ED3809">
      <w:pPr>
        <w:pStyle w:val="afffb"/>
        <w:spacing w:line="240" w:lineRule="auto"/>
        <w:ind w:firstLine="0"/>
        <w:rPr>
          <w:sz w:val="24"/>
          <w:szCs w:val="24"/>
        </w:rPr>
      </w:pPr>
      <w:r w:rsidRPr="002D48D1">
        <w:rPr>
          <w:sz w:val="24"/>
          <w:szCs w:val="24"/>
        </w:rPr>
        <w:t>— задачи и проекты на сериацию, сравнение, оценивание;</w:t>
      </w:r>
    </w:p>
    <w:p w:rsidR="00323AEE" w:rsidRPr="002D48D1" w:rsidRDefault="00323AEE" w:rsidP="00ED3809">
      <w:pPr>
        <w:pStyle w:val="afffb"/>
        <w:spacing w:line="240" w:lineRule="auto"/>
        <w:ind w:firstLine="0"/>
        <w:rPr>
          <w:sz w:val="24"/>
          <w:szCs w:val="24"/>
        </w:rPr>
      </w:pPr>
      <w:r w:rsidRPr="002D48D1">
        <w:rPr>
          <w:sz w:val="24"/>
          <w:szCs w:val="24"/>
        </w:rPr>
        <w:t>— задачи и проекты на проведение эмпирического исследования;</w:t>
      </w:r>
    </w:p>
    <w:p w:rsidR="00323AEE" w:rsidRPr="002D48D1" w:rsidRDefault="00323AEE" w:rsidP="00ED3809">
      <w:pPr>
        <w:pStyle w:val="afffb"/>
        <w:spacing w:line="240" w:lineRule="auto"/>
        <w:ind w:firstLine="0"/>
        <w:rPr>
          <w:sz w:val="24"/>
          <w:szCs w:val="24"/>
        </w:rPr>
      </w:pPr>
      <w:r w:rsidRPr="002D48D1">
        <w:rPr>
          <w:sz w:val="24"/>
          <w:szCs w:val="24"/>
        </w:rPr>
        <w:t>— задачи и проекты на проведение теоретического исследования;</w:t>
      </w:r>
    </w:p>
    <w:p w:rsidR="00323AEE" w:rsidRPr="002D48D1" w:rsidRDefault="00323AEE" w:rsidP="00ED3809">
      <w:pPr>
        <w:pStyle w:val="afffb"/>
        <w:spacing w:line="240" w:lineRule="auto"/>
        <w:ind w:firstLine="0"/>
        <w:rPr>
          <w:sz w:val="24"/>
          <w:szCs w:val="24"/>
        </w:rPr>
      </w:pPr>
      <w:r w:rsidRPr="002D48D1">
        <w:rPr>
          <w:sz w:val="24"/>
          <w:szCs w:val="24"/>
        </w:rPr>
        <w:t>— задачи на смысловое чтение.</w:t>
      </w:r>
    </w:p>
    <w:p w:rsidR="00323AEE" w:rsidRPr="002D48D1" w:rsidRDefault="00323AEE" w:rsidP="00ED3809">
      <w:pPr>
        <w:pStyle w:val="afff2"/>
        <w:jc w:val="both"/>
        <w:outlineLvl w:val="0"/>
        <w:rPr>
          <w:rFonts w:ascii="Times New Roman" w:hAnsi="Times New Roman" w:cs="Times New Roman"/>
          <w:b/>
          <w:i/>
          <w:sz w:val="24"/>
          <w:szCs w:val="24"/>
        </w:rPr>
      </w:pPr>
      <w:r w:rsidRPr="002D48D1">
        <w:rPr>
          <w:rFonts w:ascii="Times New Roman" w:hAnsi="Times New Roman" w:cs="Times New Roman"/>
          <w:b/>
          <w:i/>
          <w:sz w:val="24"/>
          <w:szCs w:val="24"/>
        </w:rPr>
        <w:t>Регулятивные универсальные учебные действия:</w:t>
      </w:r>
    </w:p>
    <w:p w:rsidR="00323AEE" w:rsidRPr="002D48D1" w:rsidRDefault="00323AEE" w:rsidP="00ED3809">
      <w:pPr>
        <w:pStyle w:val="afffb"/>
        <w:spacing w:line="240" w:lineRule="auto"/>
        <w:ind w:firstLine="0"/>
        <w:rPr>
          <w:sz w:val="24"/>
          <w:szCs w:val="24"/>
        </w:rPr>
      </w:pPr>
      <w:r w:rsidRPr="002D48D1">
        <w:rPr>
          <w:sz w:val="24"/>
          <w:szCs w:val="24"/>
        </w:rPr>
        <w:t>— на планирование;</w:t>
      </w:r>
    </w:p>
    <w:p w:rsidR="00323AEE" w:rsidRPr="002D48D1" w:rsidRDefault="00323AEE" w:rsidP="00ED3809">
      <w:pPr>
        <w:pStyle w:val="afffb"/>
        <w:spacing w:line="240" w:lineRule="auto"/>
        <w:ind w:firstLine="0"/>
        <w:rPr>
          <w:sz w:val="24"/>
          <w:szCs w:val="24"/>
        </w:rPr>
      </w:pPr>
      <w:r w:rsidRPr="002D48D1">
        <w:rPr>
          <w:sz w:val="24"/>
          <w:szCs w:val="24"/>
        </w:rPr>
        <w:t>— на рефлексию;</w:t>
      </w:r>
    </w:p>
    <w:p w:rsidR="00323AEE" w:rsidRPr="002D48D1" w:rsidRDefault="00323AEE" w:rsidP="00ED3809">
      <w:pPr>
        <w:pStyle w:val="afffb"/>
        <w:spacing w:line="240" w:lineRule="auto"/>
        <w:ind w:firstLine="0"/>
        <w:rPr>
          <w:sz w:val="24"/>
          <w:szCs w:val="24"/>
        </w:rPr>
      </w:pPr>
      <w:r w:rsidRPr="002D48D1">
        <w:rPr>
          <w:sz w:val="24"/>
          <w:szCs w:val="24"/>
        </w:rPr>
        <w:t>— на ориентировку в ситуации;</w:t>
      </w:r>
    </w:p>
    <w:p w:rsidR="00323AEE" w:rsidRPr="002D48D1" w:rsidRDefault="00323AEE" w:rsidP="00ED3809">
      <w:pPr>
        <w:pStyle w:val="afffb"/>
        <w:spacing w:line="240" w:lineRule="auto"/>
        <w:ind w:firstLine="0"/>
        <w:rPr>
          <w:sz w:val="24"/>
          <w:szCs w:val="24"/>
        </w:rPr>
      </w:pPr>
      <w:r w:rsidRPr="002D48D1">
        <w:rPr>
          <w:sz w:val="24"/>
          <w:szCs w:val="24"/>
        </w:rPr>
        <w:t>— на прогнозирование;</w:t>
      </w:r>
    </w:p>
    <w:p w:rsidR="00323AEE" w:rsidRPr="002D48D1" w:rsidRDefault="00323AEE" w:rsidP="00ED3809">
      <w:pPr>
        <w:pStyle w:val="afffb"/>
        <w:spacing w:line="240" w:lineRule="auto"/>
        <w:ind w:firstLine="0"/>
        <w:rPr>
          <w:sz w:val="24"/>
          <w:szCs w:val="24"/>
        </w:rPr>
      </w:pPr>
      <w:r w:rsidRPr="002D48D1">
        <w:rPr>
          <w:sz w:val="24"/>
          <w:szCs w:val="24"/>
        </w:rPr>
        <w:t>— на целеполагание;</w:t>
      </w:r>
    </w:p>
    <w:p w:rsidR="00323AEE" w:rsidRPr="002D48D1" w:rsidRDefault="00323AEE" w:rsidP="00ED3809">
      <w:pPr>
        <w:pStyle w:val="afffb"/>
        <w:spacing w:line="240" w:lineRule="auto"/>
        <w:ind w:firstLine="0"/>
        <w:rPr>
          <w:sz w:val="24"/>
          <w:szCs w:val="24"/>
        </w:rPr>
      </w:pPr>
      <w:r w:rsidRPr="002D48D1">
        <w:rPr>
          <w:sz w:val="24"/>
          <w:szCs w:val="24"/>
        </w:rPr>
        <w:t>— на оценивание;</w:t>
      </w:r>
    </w:p>
    <w:p w:rsidR="00323AEE" w:rsidRPr="002D48D1" w:rsidRDefault="00323AEE" w:rsidP="00ED3809">
      <w:pPr>
        <w:pStyle w:val="afffb"/>
        <w:spacing w:line="240" w:lineRule="auto"/>
        <w:ind w:firstLine="0"/>
        <w:rPr>
          <w:sz w:val="24"/>
          <w:szCs w:val="24"/>
        </w:rPr>
      </w:pPr>
      <w:r w:rsidRPr="002D48D1">
        <w:rPr>
          <w:sz w:val="24"/>
          <w:szCs w:val="24"/>
        </w:rPr>
        <w:t>— на принятие решения;</w:t>
      </w:r>
    </w:p>
    <w:p w:rsidR="00323AEE" w:rsidRPr="002D48D1" w:rsidRDefault="00323AEE" w:rsidP="00ED3809">
      <w:pPr>
        <w:pStyle w:val="afffb"/>
        <w:spacing w:line="240" w:lineRule="auto"/>
        <w:ind w:firstLine="0"/>
        <w:rPr>
          <w:sz w:val="24"/>
          <w:szCs w:val="24"/>
        </w:rPr>
      </w:pPr>
      <w:r w:rsidRPr="002D48D1">
        <w:rPr>
          <w:sz w:val="24"/>
          <w:szCs w:val="24"/>
        </w:rPr>
        <w:t>— на самоконтроль;</w:t>
      </w:r>
    </w:p>
    <w:p w:rsidR="00323AEE" w:rsidRPr="002D48D1" w:rsidRDefault="00323AEE" w:rsidP="00ED3809">
      <w:pPr>
        <w:pStyle w:val="afffb"/>
        <w:spacing w:line="240" w:lineRule="auto"/>
        <w:ind w:firstLine="0"/>
        <w:rPr>
          <w:sz w:val="24"/>
          <w:szCs w:val="24"/>
        </w:rPr>
      </w:pPr>
      <w:r w:rsidRPr="002D48D1">
        <w:rPr>
          <w:sz w:val="24"/>
          <w:szCs w:val="24"/>
        </w:rPr>
        <w:t>— на коррекцию.</w:t>
      </w:r>
    </w:p>
    <w:p w:rsidR="00112E0C" w:rsidRPr="002D48D1" w:rsidRDefault="00112E0C" w:rsidP="00ED3809">
      <w:pPr>
        <w:pStyle w:val="afffb"/>
        <w:spacing w:line="240" w:lineRule="auto"/>
        <w:ind w:firstLine="0"/>
        <w:rPr>
          <w:sz w:val="24"/>
          <w:szCs w:val="24"/>
        </w:rPr>
      </w:pPr>
    </w:p>
    <w:p w:rsidR="00323AEE" w:rsidRPr="002D48D1" w:rsidRDefault="00323AEE" w:rsidP="00ED3809">
      <w:pPr>
        <w:pStyle w:val="afff2"/>
        <w:jc w:val="both"/>
        <w:outlineLvl w:val="0"/>
        <w:rPr>
          <w:rFonts w:ascii="Times New Roman" w:hAnsi="Times New Roman" w:cs="Times New Roman"/>
          <w:sz w:val="24"/>
          <w:szCs w:val="24"/>
        </w:rPr>
      </w:pPr>
      <w:r w:rsidRPr="002D48D1">
        <w:rPr>
          <w:rFonts w:ascii="Times New Roman" w:hAnsi="Times New Roman" w:cs="Times New Roman"/>
          <w:sz w:val="24"/>
          <w:szCs w:val="24"/>
        </w:rPr>
        <w:t>4.</w:t>
      </w:r>
      <w:r w:rsidRPr="002D48D1">
        <w:rPr>
          <w:rFonts w:ascii="Times New Roman" w:hAnsi="Times New Roman" w:cs="Times New Roman"/>
          <w:b/>
          <w:sz w:val="24"/>
          <w:szCs w:val="24"/>
        </w:rPr>
        <w:t xml:space="preserve"> Система</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индивидуальных и групповых учебных заданий включает в себя:</w:t>
      </w:r>
    </w:p>
    <w:p w:rsidR="00323AEE" w:rsidRPr="002D48D1" w:rsidRDefault="00323AEE" w:rsidP="00FB001E">
      <w:pPr>
        <w:pStyle w:val="afff2"/>
        <w:numPr>
          <w:ilvl w:val="0"/>
          <w:numId w:val="54"/>
        </w:numPr>
        <w:ind w:left="0" w:firstLine="0"/>
        <w:jc w:val="both"/>
        <w:outlineLvl w:val="0"/>
        <w:rPr>
          <w:rFonts w:ascii="Times New Roman" w:hAnsi="Times New Roman" w:cs="Times New Roman"/>
          <w:sz w:val="24"/>
          <w:szCs w:val="24"/>
        </w:rPr>
      </w:pPr>
      <w:r w:rsidRPr="002D48D1">
        <w:rPr>
          <w:rFonts w:ascii="Times New Roman" w:hAnsi="Times New Roman" w:cs="Times New Roman"/>
          <w:sz w:val="24"/>
          <w:szCs w:val="24"/>
        </w:rPr>
        <w:t>планирование этапов выполнения работы, отслеживания продвижения в выполнении задания,</w:t>
      </w:r>
    </w:p>
    <w:p w:rsidR="00323AEE" w:rsidRPr="002D48D1" w:rsidRDefault="00323AEE" w:rsidP="00FB001E">
      <w:pPr>
        <w:pStyle w:val="afff2"/>
        <w:numPr>
          <w:ilvl w:val="0"/>
          <w:numId w:val="54"/>
        </w:numPr>
        <w:ind w:left="0" w:firstLine="0"/>
        <w:jc w:val="both"/>
        <w:outlineLvl w:val="0"/>
        <w:rPr>
          <w:rFonts w:ascii="Times New Roman" w:hAnsi="Times New Roman" w:cs="Times New Roman"/>
          <w:sz w:val="24"/>
          <w:szCs w:val="24"/>
        </w:rPr>
      </w:pPr>
      <w:r w:rsidRPr="002D48D1">
        <w:rPr>
          <w:rFonts w:ascii="Times New Roman" w:hAnsi="Times New Roman" w:cs="Times New Roman"/>
          <w:sz w:val="24"/>
          <w:szCs w:val="24"/>
        </w:rPr>
        <w:t xml:space="preserve"> соблюдение графика подготовки и предоставления материалов, поиска необходимых ресурсов, </w:t>
      </w:r>
    </w:p>
    <w:p w:rsidR="00323AEE" w:rsidRPr="002D48D1" w:rsidRDefault="00323AEE" w:rsidP="00FB001E">
      <w:pPr>
        <w:pStyle w:val="afff2"/>
        <w:numPr>
          <w:ilvl w:val="0"/>
          <w:numId w:val="54"/>
        </w:numPr>
        <w:ind w:left="0" w:firstLine="0"/>
        <w:jc w:val="both"/>
        <w:outlineLvl w:val="0"/>
        <w:rPr>
          <w:rFonts w:ascii="Times New Roman" w:hAnsi="Times New Roman" w:cs="Times New Roman"/>
          <w:sz w:val="24"/>
          <w:szCs w:val="24"/>
        </w:rPr>
      </w:pPr>
      <w:r w:rsidRPr="002D48D1">
        <w:rPr>
          <w:rFonts w:ascii="Times New Roman" w:hAnsi="Times New Roman" w:cs="Times New Roman"/>
          <w:sz w:val="24"/>
          <w:szCs w:val="24"/>
        </w:rPr>
        <w:t xml:space="preserve">распределение обязанностей и контроля качества выполнения работы, — при минимизации пошагового контроля со стороны учителя. </w:t>
      </w:r>
    </w:p>
    <w:p w:rsidR="00323AEE" w:rsidRPr="002D48D1" w:rsidRDefault="00323AEE" w:rsidP="00ED3809">
      <w:pPr>
        <w:pStyle w:val="afff2"/>
        <w:jc w:val="both"/>
        <w:outlineLvl w:val="0"/>
        <w:rPr>
          <w:rFonts w:ascii="Times New Roman" w:hAnsi="Times New Roman" w:cs="Times New Roman"/>
          <w:sz w:val="24"/>
          <w:szCs w:val="24"/>
        </w:rPr>
      </w:pPr>
      <w:r w:rsidRPr="002D48D1">
        <w:rPr>
          <w:rFonts w:ascii="Times New Roman" w:hAnsi="Times New Roman" w:cs="Times New Roman"/>
          <w:sz w:val="24"/>
          <w:szCs w:val="24"/>
        </w:rPr>
        <w:t>5.</w:t>
      </w:r>
      <w:r w:rsidRPr="002D48D1">
        <w:rPr>
          <w:rFonts w:ascii="Times New Roman" w:hAnsi="Times New Roman" w:cs="Times New Roman"/>
          <w:b/>
          <w:sz w:val="24"/>
          <w:szCs w:val="24"/>
        </w:rPr>
        <w:t xml:space="preserve"> Учебно-исследовательская и проектная деятельность</w:t>
      </w:r>
      <w:r w:rsidRPr="002D48D1">
        <w:rPr>
          <w:rFonts w:ascii="Times New Roman" w:hAnsi="Times New Roman" w:cs="Times New Roman"/>
          <w:sz w:val="24"/>
          <w:szCs w:val="24"/>
        </w:rPr>
        <w:t xml:space="preserve"> </w:t>
      </w:r>
    </w:p>
    <w:p w:rsidR="00323AEE" w:rsidRPr="002D48D1" w:rsidRDefault="00323AEE" w:rsidP="00ED3809">
      <w:pPr>
        <w:pStyle w:val="afff2"/>
        <w:jc w:val="both"/>
        <w:outlineLvl w:val="0"/>
        <w:rPr>
          <w:rFonts w:ascii="Times New Roman" w:hAnsi="Times New Roman" w:cs="Times New Roman"/>
          <w:sz w:val="24"/>
          <w:szCs w:val="24"/>
        </w:rPr>
      </w:pPr>
      <w:r w:rsidRPr="002D48D1">
        <w:rPr>
          <w:rFonts w:ascii="Times New Roman" w:hAnsi="Times New Roman" w:cs="Times New Roman"/>
          <w:sz w:val="24"/>
          <w:szCs w:val="24"/>
        </w:rPr>
        <w:t xml:space="preserve">(См. программа учебно-исследовательской проектной деятельности) </w:t>
      </w:r>
    </w:p>
    <w:p w:rsidR="00323AEE" w:rsidRPr="002D48D1" w:rsidRDefault="00323AEE" w:rsidP="00ED3809">
      <w:pPr>
        <w:pStyle w:val="afff2"/>
        <w:jc w:val="both"/>
        <w:outlineLvl w:val="0"/>
        <w:rPr>
          <w:rFonts w:ascii="Times New Roman" w:hAnsi="Times New Roman" w:cs="Times New Roman"/>
          <w:b/>
          <w:sz w:val="24"/>
          <w:szCs w:val="24"/>
        </w:rPr>
      </w:pPr>
      <w:r w:rsidRPr="002D48D1">
        <w:rPr>
          <w:rFonts w:ascii="Times New Roman" w:hAnsi="Times New Roman" w:cs="Times New Roman"/>
          <w:sz w:val="24"/>
          <w:szCs w:val="24"/>
        </w:rPr>
        <w:t>6.</w:t>
      </w:r>
      <w:r w:rsidRPr="002D48D1">
        <w:rPr>
          <w:rFonts w:ascii="Times New Roman" w:hAnsi="Times New Roman" w:cs="Times New Roman"/>
          <w:b/>
          <w:sz w:val="24"/>
          <w:szCs w:val="24"/>
        </w:rPr>
        <w:t xml:space="preserve"> Технология развития критического мышления</w:t>
      </w:r>
    </w:p>
    <w:p w:rsidR="00323AEE" w:rsidRPr="002D48D1" w:rsidRDefault="00323AEE" w:rsidP="00ED3809">
      <w:pPr>
        <w:pStyle w:val="afff2"/>
        <w:jc w:val="both"/>
        <w:outlineLvl w:val="0"/>
        <w:rPr>
          <w:rFonts w:ascii="Times New Roman" w:hAnsi="Times New Roman" w:cs="Times New Roman"/>
          <w:b/>
          <w:sz w:val="24"/>
          <w:szCs w:val="24"/>
        </w:rPr>
      </w:pPr>
      <w:r w:rsidRPr="002D48D1">
        <w:rPr>
          <w:rFonts w:ascii="Times New Roman" w:hAnsi="Times New Roman" w:cs="Times New Roman"/>
          <w:sz w:val="24"/>
          <w:szCs w:val="24"/>
        </w:rPr>
        <w:t>7.</w:t>
      </w:r>
      <w:r w:rsidRPr="002D48D1">
        <w:rPr>
          <w:rFonts w:ascii="Times New Roman" w:hAnsi="Times New Roman" w:cs="Times New Roman"/>
          <w:b/>
          <w:sz w:val="24"/>
          <w:szCs w:val="24"/>
        </w:rPr>
        <w:t xml:space="preserve"> Технология модерации</w:t>
      </w:r>
    </w:p>
    <w:p w:rsidR="00323AEE" w:rsidRPr="002D48D1" w:rsidRDefault="00323AEE" w:rsidP="00ED3809">
      <w:pPr>
        <w:pStyle w:val="afff2"/>
        <w:jc w:val="both"/>
        <w:outlineLvl w:val="0"/>
        <w:rPr>
          <w:rFonts w:ascii="Times New Roman" w:hAnsi="Times New Roman" w:cs="Times New Roman"/>
          <w:sz w:val="24"/>
          <w:szCs w:val="24"/>
        </w:rPr>
      </w:pPr>
      <w:r w:rsidRPr="002D48D1">
        <w:rPr>
          <w:rFonts w:ascii="Times New Roman" w:hAnsi="Times New Roman" w:cs="Times New Roman"/>
          <w:sz w:val="24"/>
          <w:szCs w:val="24"/>
        </w:rPr>
        <w:t>8.</w:t>
      </w:r>
      <w:r w:rsidRPr="002D48D1">
        <w:rPr>
          <w:rFonts w:ascii="Times New Roman" w:hAnsi="Times New Roman" w:cs="Times New Roman"/>
          <w:b/>
          <w:sz w:val="24"/>
          <w:szCs w:val="24"/>
        </w:rPr>
        <w:t xml:space="preserve"> Технология дифференцированного подхода </w:t>
      </w:r>
    </w:p>
    <w:p w:rsidR="00323AEE" w:rsidRPr="002D48D1" w:rsidRDefault="00323AEE" w:rsidP="00ED3809">
      <w:pPr>
        <w:pStyle w:val="a8"/>
        <w:spacing w:before="0" w:beforeAutospacing="0" w:after="0" w:afterAutospacing="0"/>
        <w:jc w:val="both"/>
        <w:outlineLvl w:val="0"/>
        <w:rPr>
          <w:rFonts w:ascii="Times New Roman" w:hAnsi="Times New Roman"/>
          <w:b/>
          <w:bCs/>
        </w:rPr>
      </w:pPr>
    </w:p>
    <w:p w:rsidR="00323AEE" w:rsidRPr="002D48D1" w:rsidRDefault="00323AEE" w:rsidP="00ED3809">
      <w:pPr>
        <w:pStyle w:val="a8"/>
        <w:spacing w:before="0" w:beforeAutospacing="0" w:after="0" w:afterAutospacing="0"/>
        <w:jc w:val="both"/>
        <w:outlineLvl w:val="0"/>
        <w:rPr>
          <w:rFonts w:ascii="Times New Roman" w:hAnsi="Times New Roman"/>
          <w:b/>
          <w:bCs/>
        </w:rPr>
      </w:pPr>
      <w:r w:rsidRPr="002D48D1">
        <w:rPr>
          <w:rFonts w:ascii="Times New Roman" w:hAnsi="Times New Roman"/>
          <w:b/>
          <w:bCs/>
        </w:rPr>
        <w:t>5.2. Условия и средства формирования УУД</w:t>
      </w:r>
    </w:p>
    <w:p w:rsidR="00323AEE" w:rsidRPr="002D48D1" w:rsidRDefault="00323AEE" w:rsidP="00FB001E">
      <w:pPr>
        <w:pStyle w:val="a8"/>
        <w:numPr>
          <w:ilvl w:val="0"/>
          <w:numId w:val="55"/>
        </w:numPr>
        <w:spacing w:before="0" w:beforeAutospacing="0" w:after="0" w:afterAutospacing="0"/>
        <w:ind w:left="0" w:firstLine="0"/>
        <w:jc w:val="both"/>
        <w:outlineLvl w:val="0"/>
        <w:rPr>
          <w:rFonts w:ascii="Times New Roman" w:hAnsi="Times New Roman"/>
          <w:b/>
          <w:bCs/>
          <w:i/>
        </w:rPr>
      </w:pPr>
      <w:r w:rsidRPr="002D48D1">
        <w:rPr>
          <w:rFonts w:ascii="Times New Roman" w:hAnsi="Times New Roman"/>
          <w:b/>
          <w:bCs/>
          <w:i/>
        </w:rPr>
        <w:t>Учебное сотрудничество</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 числу основных составляющих организации совместного действия относятся:</w:t>
      </w:r>
    </w:p>
    <w:p w:rsidR="00323AEE" w:rsidRPr="002D48D1" w:rsidRDefault="00323AEE" w:rsidP="00ED3809">
      <w:pPr>
        <w:pStyle w:val="afffb"/>
        <w:spacing w:line="240" w:lineRule="auto"/>
        <w:ind w:firstLine="0"/>
        <w:rPr>
          <w:sz w:val="24"/>
          <w:szCs w:val="24"/>
        </w:rPr>
      </w:pPr>
      <w:r w:rsidRPr="002D48D1">
        <w:rPr>
          <w:sz w:val="24"/>
          <w:szCs w:val="24"/>
        </w:rPr>
        <w:t>• распределение начальных действий и операций, заданное предметным условием совместной работы;</w:t>
      </w:r>
    </w:p>
    <w:p w:rsidR="00323AEE" w:rsidRPr="002D48D1" w:rsidRDefault="00323AEE" w:rsidP="00ED3809">
      <w:pPr>
        <w:pStyle w:val="afffb"/>
        <w:spacing w:line="240" w:lineRule="auto"/>
        <w:ind w:firstLine="0"/>
        <w:rPr>
          <w:sz w:val="24"/>
          <w:szCs w:val="24"/>
        </w:rPr>
      </w:pPr>
      <w:r w:rsidRPr="002D48D1">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323AEE" w:rsidRPr="002D48D1" w:rsidRDefault="00323AEE" w:rsidP="00ED3809">
      <w:pPr>
        <w:pStyle w:val="afffb"/>
        <w:spacing w:line="240" w:lineRule="auto"/>
        <w:ind w:firstLine="0"/>
        <w:rPr>
          <w:sz w:val="24"/>
          <w:szCs w:val="24"/>
        </w:rPr>
      </w:pPr>
      <w:r w:rsidRPr="002D48D1">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323AEE" w:rsidRPr="002D48D1" w:rsidRDefault="00323AEE" w:rsidP="00ED3809">
      <w:pPr>
        <w:pStyle w:val="afffb"/>
        <w:spacing w:line="240" w:lineRule="auto"/>
        <w:ind w:firstLine="0"/>
        <w:rPr>
          <w:sz w:val="24"/>
          <w:szCs w:val="24"/>
        </w:rPr>
      </w:pPr>
      <w:r w:rsidRPr="002D48D1">
        <w:rPr>
          <w:sz w:val="24"/>
          <w:szCs w:val="24"/>
        </w:rPr>
        <w:t>• коммуникацию (общение), обеспечивающую реализацию процессов распределения, обмена и взаимопонимания;</w:t>
      </w:r>
    </w:p>
    <w:p w:rsidR="00323AEE" w:rsidRPr="002D48D1" w:rsidRDefault="00323AEE" w:rsidP="00ED3809">
      <w:pPr>
        <w:pStyle w:val="afffb"/>
        <w:spacing w:line="240" w:lineRule="auto"/>
        <w:ind w:firstLine="0"/>
        <w:rPr>
          <w:sz w:val="24"/>
          <w:szCs w:val="24"/>
        </w:rPr>
      </w:pPr>
      <w:r w:rsidRPr="002D48D1">
        <w:rPr>
          <w:sz w:val="24"/>
          <w:szCs w:val="24"/>
        </w:rPr>
        <w:lastRenderedPageBreak/>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23AEE" w:rsidRPr="002D48D1" w:rsidRDefault="00323AEE" w:rsidP="00ED3809">
      <w:pPr>
        <w:pStyle w:val="afffb"/>
        <w:spacing w:line="240" w:lineRule="auto"/>
        <w:ind w:firstLine="0"/>
        <w:rPr>
          <w:sz w:val="24"/>
          <w:szCs w:val="24"/>
        </w:rPr>
      </w:pPr>
      <w:r w:rsidRPr="002D48D1">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323AEE" w:rsidRPr="002D48D1" w:rsidRDefault="00323AEE" w:rsidP="00FB001E">
      <w:pPr>
        <w:pStyle w:val="a9"/>
        <w:numPr>
          <w:ilvl w:val="0"/>
          <w:numId w:val="55"/>
        </w:numPr>
        <w:overflowPunct w:val="0"/>
        <w:ind w:left="0" w:firstLine="0"/>
        <w:jc w:val="both"/>
        <w:outlineLvl w:val="0"/>
        <w:rPr>
          <w:rFonts w:ascii="Times New Roman" w:hAnsi="Times New Roman"/>
          <w:b/>
          <w:i/>
        </w:rPr>
      </w:pPr>
      <w:r w:rsidRPr="002D48D1">
        <w:rPr>
          <w:rFonts w:ascii="Times New Roman" w:hAnsi="Times New Roman"/>
          <w:b/>
          <w:i/>
        </w:rPr>
        <w:t>Совместная деятельность</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Под </w:t>
      </w:r>
      <w:r w:rsidRPr="002D48D1">
        <w:rPr>
          <w:rFonts w:ascii="Times New Roman" w:hAnsi="Times New Roman" w:cs="Times New Roman"/>
          <w:b/>
          <w:sz w:val="24"/>
          <w:szCs w:val="24"/>
        </w:rPr>
        <w:t>совместной деятельностью</w:t>
      </w:r>
      <w:r w:rsidRPr="002D48D1">
        <w:rPr>
          <w:rFonts w:ascii="Times New Roman" w:hAnsi="Times New Roman" w:cs="Times New Roman"/>
          <w:sz w:val="24"/>
          <w:szCs w:val="24"/>
        </w:rPr>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Цели организации работы в группе:</w:t>
      </w:r>
    </w:p>
    <w:p w:rsidR="00323AEE" w:rsidRPr="002D48D1" w:rsidRDefault="00323AEE" w:rsidP="00ED3809">
      <w:pPr>
        <w:pStyle w:val="afffb"/>
        <w:spacing w:line="240" w:lineRule="auto"/>
        <w:ind w:firstLine="0"/>
        <w:rPr>
          <w:sz w:val="24"/>
          <w:szCs w:val="24"/>
        </w:rPr>
      </w:pPr>
      <w:r w:rsidRPr="002D48D1">
        <w:rPr>
          <w:sz w:val="24"/>
          <w:szCs w:val="24"/>
        </w:rPr>
        <w:t>• создать учебную мотивацию;</w:t>
      </w:r>
    </w:p>
    <w:p w:rsidR="00323AEE" w:rsidRPr="002D48D1" w:rsidRDefault="00323AEE" w:rsidP="00ED3809">
      <w:pPr>
        <w:pStyle w:val="afffb"/>
        <w:spacing w:line="240" w:lineRule="auto"/>
        <w:ind w:firstLine="0"/>
        <w:rPr>
          <w:sz w:val="24"/>
          <w:szCs w:val="24"/>
        </w:rPr>
      </w:pPr>
      <w:r w:rsidRPr="002D48D1">
        <w:rPr>
          <w:sz w:val="24"/>
          <w:szCs w:val="24"/>
        </w:rPr>
        <w:t>• пробудить в учениках познавательный интерес;</w:t>
      </w:r>
    </w:p>
    <w:p w:rsidR="00323AEE" w:rsidRPr="002D48D1" w:rsidRDefault="00323AEE" w:rsidP="00ED3809">
      <w:pPr>
        <w:pStyle w:val="afffb"/>
        <w:spacing w:line="240" w:lineRule="auto"/>
        <w:ind w:firstLine="0"/>
        <w:rPr>
          <w:sz w:val="24"/>
          <w:szCs w:val="24"/>
        </w:rPr>
      </w:pPr>
      <w:r w:rsidRPr="002D48D1">
        <w:rPr>
          <w:sz w:val="24"/>
          <w:szCs w:val="24"/>
        </w:rPr>
        <w:t>• развивать стремление к успеху и одобрению;</w:t>
      </w:r>
    </w:p>
    <w:p w:rsidR="00323AEE" w:rsidRPr="002D48D1" w:rsidRDefault="00323AEE" w:rsidP="00ED3809">
      <w:pPr>
        <w:pStyle w:val="afffb"/>
        <w:spacing w:line="240" w:lineRule="auto"/>
        <w:ind w:firstLine="0"/>
        <w:rPr>
          <w:sz w:val="24"/>
          <w:szCs w:val="24"/>
        </w:rPr>
      </w:pPr>
      <w:r w:rsidRPr="002D48D1">
        <w:rPr>
          <w:sz w:val="24"/>
          <w:szCs w:val="24"/>
        </w:rPr>
        <w:t>• снять неуверенность в себе, боязнь сделать ошибку и получить за это порицание;</w:t>
      </w:r>
    </w:p>
    <w:p w:rsidR="00323AEE" w:rsidRPr="002D48D1" w:rsidRDefault="00323AEE" w:rsidP="00ED3809">
      <w:pPr>
        <w:pStyle w:val="afffb"/>
        <w:spacing w:line="240" w:lineRule="auto"/>
        <w:ind w:firstLine="0"/>
        <w:rPr>
          <w:sz w:val="24"/>
          <w:szCs w:val="24"/>
        </w:rPr>
      </w:pPr>
      <w:r w:rsidRPr="002D48D1">
        <w:rPr>
          <w:sz w:val="24"/>
          <w:szCs w:val="24"/>
        </w:rPr>
        <w:t>• развивать способность к самостоятельной оценке своей работы;</w:t>
      </w:r>
    </w:p>
    <w:p w:rsidR="00323AEE" w:rsidRPr="002D48D1" w:rsidRDefault="00323AEE" w:rsidP="00ED3809">
      <w:pPr>
        <w:pStyle w:val="afffb"/>
        <w:spacing w:line="240" w:lineRule="auto"/>
        <w:ind w:firstLine="0"/>
        <w:rPr>
          <w:sz w:val="24"/>
          <w:szCs w:val="24"/>
        </w:rPr>
      </w:pPr>
      <w:r w:rsidRPr="002D48D1">
        <w:rPr>
          <w:sz w:val="24"/>
          <w:szCs w:val="24"/>
        </w:rPr>
        <w:t>• формировать умение общаться и взаимодействовать с другими обучающимися.</w:t>
      </w:r>
    </w:p>
    <w:p w:rsidR="00323AEE" w:rsidRPr="002D48D1" w:rsidRDefault="00323AEE"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Три принципа организации совместной деятельности:</w:t>
      </w:r>
    </w:p>
    <w:p w:rsidR="00323AEE" w:rsidRPr="002D48D1" w:rsidRDefault="00323AEE" w:rsidP="00ED3809">
      <w:pPr>
        <w:pStyle w:val="afffb"/>
        <w:spacing w:line="240" w:lineRule="auto"/>
        <w:ind w:firstLine="0"/>
        <w:rPr>
          <w:sz w:val="24"/>
          <w:szCs w:val="24"/>
        </w:rPr>
      </w:pPr>
      <w:r w:rsidRPr="002D48D1">
        <w:rPr>
          <w:sz w:val="24"/>
          <w:szCs w:val="24"/>
        </w:rPr>
        <w:t>1)</w:t>
      </w:r>
      <w:r w:rsidRPr="002D48D1">
        <w:rPr>
          <w:sz w:val="24"/>
          <w:szCs w:val="24"/>
          <w:lang w:val="en-US"/>
        </w:rPr>
        <w:t> </w:t>
      </w:r>
      <w:r w:rsidRPr="002D48D1">
        <w:rPr>
          <w:sz w:val="24"/>
          <w:szCs w:val="24"/>
        </w:rPr>
        <w:t>принцип индивидуальных вкладов;</w:t>
      </w:r>
    </w:p>
    <w:p w:rsidR="00323AEE" w:rsidRPr="002D48D1" w:rsidRDefault="00323AEE" w:rsidP="00ED3809">
      <w:pPr>
        <w:pStyle w:val="afffb"/>
        <w:spacing w:line="240" w:lineRule="auto"/>
        <w:ind w:firstLine="0"/>
        <w:rPr>
          <w:sz w:val="24"/>
          <w:szCs w:val="24"/>
        </w:rPr>
      </w:pPr>
      <w:r w:rsidRPr="002D48D1">
        <w:rPr>
          <w:sz w:val="24"/>
          <w:szCs w:val="24"/>
        </w:rPr>
        <w:t>2)</w:t>
      </w:r>
      <w:r w:rsidRPr="002D48D1">
        <w:rPr>
          <w:sz w:val="24"/>
          <w:szCs w:val="24"/>
          <w:lang w:val="en-US"/>
        </w:rPr>
        <w:t> </w:t>
      </w:r>
      <w:r w:rsidRPr="002D48D1">
        <w:rPr>
          <w:sz w:val="24"/>
          <w:szCs w:val="24"/>
        </w:rPr>
        <w:t>позиционный принцип, при котором важно столкновение и координация разных позиций членов группы;</w:t>
      </w:r>
    </w:p>
    <w:p w:rsidR="00323AEE" w:rsidRPr="002D48D1" w:rsidRDefault="00323AEE" w:rsidP="00ED3809">
      <w:pPr>
        <w:pStyle w:val="afffb"/>
        <w:spacing w:line="240" w:lineRule="auto"/>
        <w:ind w:firstLine="0"/>
        <w:rPr>
          <w:sz w:val="24"/>
          <w:szCs w:val="24"/>
        </w:rPr>
      </w:pPr>
      <w:r w:rsidRPr="002D48D1">
        <w:rPr>
          <w:sz w:val="24"/>
          <w:szCs w:val="24"/>
        </w:rPr>
        <w:t>3)</w:t>
      </w:r>
      <w:r w:rsidRPr="002D48D1">
        <w:rPr>
          <w:sz w:val="24"/>
          <w:szCs w:val="24"/>
          <w:lang w:val="en-US"/>
        </w:rPr>
        <w:t> </w:t>
      </w:r>
      <w:r w:rsidRPr="002D48D1">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Роли обучающихся при работе в группе распределяются по-разному:</w:t>
      </w:r>
    </w:p>
    <w:p w:rsidR="00323AEE" w:rsidRPr="002D48D1" w:rsidRDefault="00323AEE" w:rsidP="00ED3809">
      <w:pPr>
        <w:pStyle w:val="afffb"/>
        <w:spacing w:line="240" w:lineRule="auto"/>
        <w:ind w:firstLine="0"/>
        <w:rPr>
          <w:sz w:val="24"/>
          <w:szCs w:val="24"/>
        </w:rPr>
      </w:pPr>
      <w:r w:rsidRPr="002D48D1">
        <w:rPr>
          <w:sz w:val="24"/>
          <w:szCs w:val="24"/>
        </w:rPr>
        <w:t xml:space="preserve"> -    все роли заранее распределены учителем;</w:t>
      </w:r>
    </w:p>
    <w:p w:rsidR="00323AEE" w:rsidRPr="002D48D1" w:rsidRDefault="00323AEE" w:rsidP="00ED3809">
      <w:pPr>
        <w:pStyle w:val="afffb"/>
        <w:spacing w:line="240" w:lineRule="auto"/>
        <w:ind w:firstLine="0"/>
        <w:rPr>
          <w:sz w:val="24"/>
          <w:szCs w:val="24"/>
        </w:rPr>
      </w:pPr>
      <w:r w:rsidRPr="002D48D1">
        <w:rPr>
          <w:sz w:val="24"/>
          <w:szCs w:val="24"/>
        </w:rPr>
        <w:t xml:space="preserve"> -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323AEE" w:rsidRPr="002D48D1" w:rsidRDefault="00323AEE" w:rsidP="00ED3809">
      <w:pPr>
        <w:pStyle w:val="afffb"/>
        <w:spacing w:line="240" w:lineRule="auto"/>
        <w:ind w:firstLine="0"/>
        <w:rPr>
          <w:sz w:val="24"/>
          <w:szCs w:val="24"/>
        </w:rPr>
      </w:pPr>
      <w:r w:rsidRPr="002D48D1">
        <w:rPr>
          <w:sz w:val="24"/>
          <w:szCs w:val="24"/>
        </w:rPr>
        <w:t xml:space="preserve"> -    участники группы сами выбирают себе роли.</w:t>
      </w:r>
    </w:p>
    <w:p w:rsidR="00323AEE" w:rsidRPr="002D48D1" w:rsidRDefault="00323AEE" w:rsidP="00FB001E">
      <w:pPr>
        <w:pStyle w:val="a9"/>
        <w:numPr>
          <w:ilvl w:val="0"/>
          <w:numId w:val="55"/>
        </w:numPr>
        <w:ind w:left="0" w:firstLine="0"/>
        <w:jc w:val="both"/>
        <w:rPr>
          <w:rFonts w:ascii="Times New Roman" w:hAnsi="Times New Roman"/>
          <w:i/>
        </w:rPr>
      </w:pPr>
      <w:r w:rsidRPr="002D48D1">
        <w:rPr>
          <w:rFonts w:ascii="Times New Roman" w:hAnsi="Times New Roman"/>
          <w:i/>
        </w:rPr>
        <w:t>Р</w:t>
      </w:r>
      <w:r w:rsidRPr="002D48D1">
        <w:rPr>
          <w:rFonts w:ascii="Times New Roman" w:hAnsi="Times New Roman"/>
          <w:b/>
          <w:i/>
        </w:rPr>
        <w:t>абота парами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323AEE" w:rsidRPr="002D48D1" w:rsidRDefault="00323AEE"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Варианты работы парами: </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w:t>
      </w:r>
      <w:r w:rsidRPr="002D48D1">
        <w:rPr>
          <w:rFonts w:ascii="Times New Roman" w:hAnsi="Times New Roman" w:cs="Times New Roman"/>
          <w:sz w:val="24"/>
          <w:szCs w:val="24"/>
        </w:rPr>
        <w:lastRenderedPageBreak/>
        <w:t xml:space="preserve">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323AEE" w:rsidRPr="002D48D1" w:rsidRDefault="00323AEE" w:rsidP="00FB001E">
      <w:pPr>
        <w:pStyle w:val="a8"/>
        <w:numPr>
          <w:ilvl w:val="0"/>
          <w:numId w:val="55"/>
        </w:numPr>
        <w:spacing w:before="0" w:beforeAutospacing="0" w:after="0" w:afterAutospacing="0"/>
        <w:ind w:left="0" w:firstLine="0"/>
        <w:jc w:val="both"/>
        <w:outlineLvl w:val="0"/>
        <w:rPr>
          <w:rFonts w:ascii="Times New Roman" w:hAnsi="Times New Roman"/>
          <w:b/>
          <w:i/>
        </w:rPr>
      </w:pPr>
      <w:r w:rsidRPr="002D48D1">
        <w:rPr>
          <w:rFonts w:ascii="Times New Roman" w:hAnsi="Times New Roman"/>
          <w:b/>
          <w:i/>
        </w:rPr>
        <w:t>Разновозрастное сотрудничество</w:t>
      </w:r>
    </w:p>
    <w:p w:rsidR="00323AEE" w:rsidRPr="002D48D1" w:rsidRDefault="00323AEE" w:rsidP="00ED3809">
      <w:pPr>
        <w:pStyle w:val="a8"/>
        <w:spacing w:before="0" w:beforeAutospacing="0" w:after="0" w:afterAutospacing="0"/>
        <w:jc w:val="both"/>
        <w:rPr>
          <w:rFonts w:ascii="Times New Roman" w:hAnsi="Times New Roman"/>
        </w:rPr>
      </w:pPr>
      <w:r w:rsidRPr="002D48D1">
        <w:rPr>
          <w:rFonts w:ascii="Times New Roman" w:hAnsi="Times New Roman"/>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w:t>
      </w:r>
    </w:p>
    <w:p w:rsidR="00323AEE" w:rsidRPr="002D48D1" w:rsidRDefault="00323AEE" w:rsidP="00ED3809">
      <w:pPr>
        <w:pStyle w:val="a8"/>
        <w:spacing w:before="0" w:beforeAutospacing="0" w:after="0" w:afterAutospacing="0"/>
        <w:jc w:val="both"/>
        <w:rPr>
          <w:rFonts w:ascii="Times New Roman" w:hAnsi="Times New Roman"/>
          <w:b/>
          <w:bCs/>
          <w:i/>
        </w:rPr>
      </w:pPr>
      <w:r w:rsidRPr="002D48D1">
        <w:rPr>
          <w:rFonts w:ascii="Times New Roman" w:hAnsi="Times New Roman"/>
          <w:b/>
          <w:bCs/>
          <w:i/>
        </w:rPr>
        <w:t>Проектная деятельность обучающихся как форма сотрудничества</w:t>
      </w:r>
    </w:p>
    <w:p w:rsidR="00323AEE" w:rsidRPr="002D48D1" w:rsidRDefault="00323AEE" w:rsidP="00ED3809">
      <w:pPr>
        <w:pStyle w:val="a8"/>
        <w:spacing w:before="0" w:beforeAutospacing="0" w:after="0" w:afterAutospacing="0"/>
        <w:jc w:val="both"/>
        <w:rPr>
          <w:rFonts w:ascii="Times New Roman" w:hAnsi="Times New Roman"/>
        </w:rPr>
      </w:pPr>
      <w:r w:rsidRPr="002D48D1">
        <w:rPr>
          <w:rFonts w:ascii="Times New Roman" w:hAnsi="Times New Roman"/>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D48D1">
        <w:rPr>
          <w:rFonts w:ascii="Times New Roman" w:hAnsi="Times New Roman"/>
          <w:i/>
        </w:rPr>
        <w:t>сотрудничества</w:t>
      </w:r>
      <w:r w:rsidRPr="002D48D1">
        <w:rPr>
          <w:rFonts w:ascii="Times New Roman" w:hAnsi="Times New Roman"/>
        </w:rPr>
        <w:t xml:space="preserve">, </w:t>
      </w:r>
      <w:r w:rsidRPr="002D48D1">
        <w:rPr>
          <w:rFonts w:ascii="Times New Roman" w:hAnsi="Times New Roman"/>
          <w:i/>
        </w:rPr>
        <w:t>кооперации</w:t>
      </w:r>
      <w:r w:rsidRPr="002D48D1">
        <w:rPr>
          <w:rFonts w:ascii="Times New Roman" w:hAnsi="Times New Roman"/>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323AEE" w:rsidRPr="002D48D1" w:rsidRDefault="00323AEE" w:rsidP="00ED3809">
      <w:pPr>
        <w:pStyle w:val="2ff"/>
        <w:rPr>
          <w:sz w:val="24"/>
          <w:szCs w:val="24"/>
        </w:rPr>
      </w:pPr>
      <w:r w:rsidRPr="002D48D1">
        <w:rPr>
          <w:sz w:val="24"/>
          <w:szCs w:val="24"/>
        </w:rPr>
        <w:t xml:space="preserve">Целесообразно разделять разные типы ситуаций сотрудничества. </w:t>
      </w:r>
    </w:p>
    <w:p w:rsidR="00323AEE" w:rsidRPr="002D48D1" w:rsidRDefault="00323AEE" w:rsidP="00ED3809">
      <w:pPr>
        <w:pStyle w:val="2ff"/>
        <w:rPr>
          <w:sz w:val="24"/>
          <w:szCs w:val="24"/>
        </w:rPr>
      </w:pPr>
      <w:r w:rsidRPr="002D48D1">
        <w:rPr>
          <w:sz w:val="24"/>
          <w:szCs w:val="24"/>
        </w:rPr>
        <w:t xml:space="preserve">1. Ситуация </w:t>
      </w:r>
      <w:r w:rsidRPr="002D48D1">
        <w:rPr>
          <w:i/>
          <w:sz w:val="24"/>
          <w:szCs w:val="24"/>
        </w:rPr>
        <w:t>сотрудничества со сверстниками</w:t>
      </w:r>
      <w:r w:rsidRPr="002D48D1">
        <w:rPr>
          <w:sz w:val="24"/>
          <w:szCs w:val="24"/>
        </w:rPr>
        <w:t xml:space="preserve"> </w:t>
      </w:r>
      <w:r w:rsidRPr="002D48D1">
        <w:rPr>
          <w:i/>
          <w:sz w:val="24"/>
          <w:szCs w:val="24"/>
        </w:rPr>
        <w:t>с распределением функций</w:t>
      </w:r>
      <w:r w:rsidRPr="002D48D1">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2D48D1">
        <w:rPr>
          <w:b/>
          <w:sz w:val="24"/>
          <w:szCs w:val="24"/>
        </w:rPr>
        <w:t xml:space="preserve"> </w:t>
      </w:r>
      <w:r w:rsidRPr="002D48D1">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323AEE" w:rsidRPr="002D48D1" w:rsidRDefault="00323AEE" w:rsidP="00ED3809">
      <w:pPr>
        <w:pStyle w:val="2ff"/>
        <w:rPr>
          <w:sz w:val="24"/>
          <w:szCs w:val="24"/>
        </w:rPr>
      </w:pPr>
      <w:r w:rsidRPr="002D48D1">
        <w:rPr>
          <w:sz w:val="24"/>
          <w:szCs w:val="24"/>
        </w:rPr>
        <w:t>2.</w:t>
      </w:r>
      <w:r w:rsidRPr="002D48D1">
        <w:rPr>
          <w:b/>
          <w:sz w:val="24"/>
          <w:szCs w:val="24"/>
        </w:rPr>
        <w:t> </w:t>
      </w:r>
      <w:r w:rsidRPr="002D48D1">
        <w:rPr>
          <w:sz w:val="24"/>
          <w:szCs w:val="24"/>
        </w:rPr>
        <w:t xml:space="preserve">Ситуация </w:t>
      </w:r>
      <w:r w:rsidRPr="002D48D1">
        <w:rPr>
          <w:i/>
          <w:sz w:val="24"/>
          <w:szCs w:val="24"/>
        </w:rPr>
        <w:t>сотрудничества со взрослым</w:t>
      </w:r>
      <w:r w:rsidRPr="002D48D1">
        <w:rPr>
          <w:sz w:val="24"/>
          <w:szCs w:val="24"/>
        </w:rPr>
        <w:t xml:space="preserve"> </w:t>
      </w:r>
      <w:r w:rsidRPr="002D48D1">
        <w:rPr>
          <w:i/>
          <w:sz w:val="24"/>
          <w:szCs w:val="24"/>
        </w:rPr>
        <w:t>с распределением функций</w:t>
      </w:r>
      <w:r w:rsidRPr="002D48D1">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323AEE" w:rsidRPr="002D48D1" w:rsidRDefault="00323AEE" w:rsidP="00ED3809">
      <w:pPr>
        <w:pStyle w:val="2ff"/>
        <w:rPr>
          <w:sz w:val="24"/>
          <w:szCs w:val="24"/>
        </w:rPr>
      </w:pPr>
      <w:r w:rsidRPr="002D48D1">
        <w:rPr>
          <w:sz w:val="24"/>
          <w:szCs w:val="24"/>
        </w:rPr>
        <w:t>3.</w:t>
      </w:r>
      <w:r w:rsidRPr="002D48D1">
        <w:rPr>
          <w:b/>
          <w:sz w:val="24"/>
          <w:szCs w:val="24"/>
        </w:rPr>
        <w:t> </w:t>
      </w:r>
      <w:r w:rsidRPr="002D48D1">
        <w:rPr>
          <w:sz w:val="24"/>
          <w:szCs w:val="24"/>
        </w:rPr>
        <w:t xml:space="preserve">Ситуация </w:t>
      </w:r>
      <w:r w:rsidRPr="002D48D1">
        <w:rPr>
          <w:i/>
          <w:sz w:val="24"/>
          <w:szCs w:val="24"/>
        </w:rPr>
        <w:t>взаимодействия со сверстниками без чёткого разделения функций</w:t>
      </w:r>
      <w:r w:rsidRPr="002D48D1">
        <w:rPr>
          <w:sz w:val="24"/>
          <w:szCs w:val="24"/>
        </w:rPr>
        <w:t>.</w:t>
      </w:r>
    </w:p>
    <w:p w:rsidR="00323AEE" w:rsidRPr="002D48D1" w:rsidRDefault="00323AEE" w:rsidP="00ED3809">
      <w:pPr>
        <w:pStyle w:val="2ff"/>
        <w:rPr>
          <w:sz w:val="24"/>
          <w:szCs w:val="24"/>
        </w:rPr>
      </w:pPr>
      <w:r w:rsidRPr="002D48D1">
        <w:rPr>
          <w:sz w:val="24"/>
          <w:szCs w:val="24"/>
        </w:rPr>
        <w:t xml:space="preserve">4. Ситуация </w:t>
      </w:r>
      <w:r w:rsidRPr="002D48D1">
        <w:rPr>
          <w:i/>
          <w:sz w:val="24"/>
          <w:szCs w:val="24"/>
        </w:rPr>
        <w:t>конфликтного взаимодействия со сверстниками</w:t>
      </w:r>
      <w:r w:rsidRPr="002D48D1">
        <w:rPr>
          <w:sz w:val="24"/>
          <w:szCs w:val="24"/>
        </w:rPr>
        <w:t xml:space="preserve">. </w:t>
      </w:r>
    </w:p>
    <w:p w:rsidR="00323AEE" w:rsidRPr="002D48D1" w:rsidRDefault="00323AEE" w:rsidP="00FB001E">
      <w:pPr>
        <w:pStyle w:val="afe"/>
        <w:numPr>
          <w:ilvl w:val="0"/>
          <w:numId w:val="55"/>
        </w:numPr>
        <w:spacing w:after="0" w:line="240" w:lineRule="auto"/>
        <w:ind w:left="0" w:firstLine="0"/>
        <w:jc w:val="both"/>
        <w:rPr>
          <w:rFonts w:ascii="Times New Roman" w:hAnsi="Times New Roman" w:cs="Times New Roman"/>
          <w:b/>
          <w:i/>
          <w:sz w:val="24"/>
          <w:szCs w:val="24"/>
        </w:rPr>
      </w:pPr>
      <w:r w:rsidRPr="002D48D1">
        <w:rPr>
          <w:rFonts w:ascii="Times New Roman" w:hAnsi="Times New Roman" w:cs="Times New Roman"/>
          <w:b/>
          <w:i/>
          <w:sz w:val="24"/>
          <w:szCs w:val="24"/>
        </w:rPr>
        <w:t>Рефлексия</w:t>
      </w:r>
    </w:p>
    <w:p w:rsidR="00323AEE" w:rsidRPr="002D48D1" w:rsidRDefault="00323AEE" w:rsidP="00112E0C">
      <w:pPr>
        <w:pStyle w:val="afe"/>
        <w:spacing w:after="0" w:line="240" w:lineRule="auto"/>
        <w:ind w:left="0"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В наиболее широком значении </w:t>
      </w:r>
      <w:r w:rsidRPr="002D48D1">
        <w:rPr>
          <w:rFonts w:ascii="Times New Roman" w:hAnsi="Times New Roman" w:cs="Times New Roman"/>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2D48D1">
        <w:rPr>
          <w:rFonts w:ascii="Times New Roman" w:hAnsi="Times New Roman" w:cs="Times New Roman"/>
          <w:sz w:val="24"/>
          <w:szCs w:val="24"/>
        </w:rPr>
        <w:t xml:space="preserve"> </w:t>
      </w:r>
    </w:p>
    <w:p w:rsidR="00323AEE" w:rsidRPr="002D48D1" w:rsidRDefault="00323AEE" w:rsidP="00112E0C">
      <w:pPr>
        <w:pStyle w:val="afe"/>
        <w:spacing w:after="0" w:line="240" w:lineRule="auto"/>
        <w:ind w:left="0" w:firstLine="708"/>
        <w:jc w:val="both"/>
        <w:rPr>
          <w:rFonts w:ascii="Times New Roman" w:hAnsi="Times New Roman" w:cs="Times New Roman"/>
          <w:sz w:val="24"/>
          <w:szCs w:val="24"/>
        </w:rPr>
      </w:pPr>
      <w:r w:rsidRPr="002D48D1">
        <w:rPr>
          <w:rFonts w:ascii="Times New Roman" w:hAnsi="Times New Roman" w:cs="Times New Roman"/>
          <w:sz w:val="24"/>
          <w:szCs w:val="24"/>
        </w:rPr>
        <w:t>Задача рефлексии — осознание внешнего и внутреннего опыта субъекта и его отражение в той или иной форме.</w:t>
      </w:r>
    </w:p>
    <w:p w:rsidR="00112E0C"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Выделяются </w:t>
      </w:r>
      <w:r w:rsidRPr="002D48D1">
        <w:rPr>
          <w:rFonts w:ascii="Times New Roman" w:hAnsi="Times New Roman" w:cs="Times New Roman"/>
          <w:i/>
          <w:sz w:val="24"/>
          <w:szCs w:val="24"/>
        </w:rPr>
        <w:t>три основные сферы</w:t>
      </w:r>
      <w:r w:rsidRPr="002D48D1">
        <w:rPr>
          <w:rFonts w:ascii="Times New Roman" w:hAnsi="Times New Roman" w:cs="Times New Roman"/>
          <w:sz w:val="24"/>
          <w:szCs w:val="24"/>
        </w:rPr>
        <w:t xml:space="preserve"> существования рефлексии. </w:t>
      </w:r>
    </w:p>
    <w:p w:rsidR="00323AEE" w:rsidRPr="002D48D1" w:rsidRDefault="00323AEE" w:rsidP="00112E0C">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Во-первых, это </w:t>
      </w:r>
      <w:r w:rsidRPr="002D48D1">
        <w:rPr>
          <w:rFonts w:ascii="Times New Roman" w:hAnsi="Times New Roman" w:cs="Times New Roman"/>
          <w:i/>
          <w:sz w:val="24"/>
          <w:szCs w:val="24"/>
        </w:rPr>
        <w:t>сфера коммуникации и кооперации</w:t>
      </w:r>
      <w:r w:rsidRPr="002D48D1">
        <w:rPr>
          <w:rFonts w:ascii="Times New Roman" w:hAnsi="Times New Roman" w:cs="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323AEE" w:rsidRPr="002D48D1" w:rsidRDefault="00323AEE" w:rsidP="00112E0C">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Во-вторых, это </w:t>
      </w:r>
      <w:r w:rsidRPr="002D48D1">
        <w:rPr>
          <w:rFonts w:ascii="Times New Roman" w:hAnsi="Times New Roman" w:cs="Times New Roman"/>
          <w:i/>
          <w:sz w:val="24"/>
          <w:szCs w:val="24"/>
        </w:rPr>
        <w:t>сфера мыслительных процессов,</w:t>
      </w:r>
      <w:r w:rsidRPr="002D48D1">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w:t>
      </w:r>
      <w:r w:rsidRPr="002D48D1">
        <w:rPr>
          <w:rFonts w:ascii="Times New Roman" w:hAnsi="Times New Roman" w:cs="Times New Roman"/>
          <w:sz w:val="24"/>
          <w:szCs w:val="24"/>
        </w:rPr>
        <w:lastRenderedPageBreak/>
        <w:t xml:space="preserve">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323AEE" w:rsidRPr="002D48D1" w:rsidRDefault="00323AEE" w:rsidP="00112E0C">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В-третьих, это </w:t>
      </w:r>
      <w:r w:rsidRPr="002D48D1">
        <w:rPr>
          <w:rFonts w:ascii="Times New Roman" w:hAnsi="Times New Roman" w:cs="Times New Roman"/>
          <w:i/>
          <w:sz w:val="24"/>
          <w:szCs w:val="24"/>
        </w:rPr>
        <w:t>сфера самосознания</w:t>
      </w:r>
      <w:r w:rsidRPr="002D48D1">
        <w:rPr>
          <w:rFonts w:ascii="Times New Roman" w:hAnsi="Times New Roman" w:cs="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323AEE" w:rsidRPr="002D48D1" w:rsidRDefault="00323AEE" w:rsidP="00ED3809">
      <w:pPr>
        <w:pStyle w:val="afffb"/>
        <w:spacing w:line="240" w:lineRule="auto"/>
        <w:ind w:firstLine="0"/>
        <w:rPr>
          <w:sz w:val="24"/>
          <w:szCs w:val="24"/>
        </w:rPr>
      </w:pPr>
      <w:r w:rsidRPr="002D48D1">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323AEE" w:rsidRPr="002D48D1" w:rsidRDefault="00323AEE" w:rsidP="00ED3809">
      <w:pPr>
        <w:pStyle w:val="afffb"/>
        <w:spacing w:line="240" w:lineRule="auto"/>
        <w:ind w:firstLine="0"/>
        <w:rPr>
          <w:sz w:val="24"/>
          <w:szCs w:val="24"/>
        </w:rPr>
      </w:pPr>
      <w:r w:rsidRPr="002D48D1">
        <w:rPr>
          <w:sz w:val="24"/>
          <w:szCs w:val="24"/>
        </w:rPr>
        <w:t>• понимание цели учебной деятельности (чему я научился на уроке? каких целей добился? чему можно было научиться ещё?);</w:t>
      </w:r>
    </w:p>
    <w:p w:rsidR="00323AEE" w:rsidRPr="002D48D1" w:rsidRDefault="00323AEE" w:rsidP="00ED3809">
      <w:pPr>
        <w:pStyle w:val="afffb"/>
        <w:spacing w:line="240" w:lineRule="auto"/>
        <w:ind w:firstLine="0"/>
        <w:rPr>
          <w:sz w:val="24"/>
          <w:szCs w:val="24"/>
        </w:rPr>
      </w:pPr>
      <w:r w:rsidRPr="002D48D1">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323AEE" w:rsidRPr="002D48D1" w:rsidRDefault="00323AEE" w:rsidP="00112E0C">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323AEE" w:rsidRPr="002D48D1" w:rsidRDefault="00323AEE" w:rsidP="00ED3809">
      <w:pPr>
        <w:pStyle w:val="afffb"/>
        <w:spacing w:line="240" w:lineRule="auto"/>
        <w:ind w:firstLine="0"/>
        <w:rPr>
          <w:sz w:val="24"/>
          <w:szCs w:val="24"/>
        </w:rPr>
      </w:pPr>
      <w:r w:rsidRPr="002D48D1">
        <w:rPr>
          <w:sz w:val="24"/>
          <w:szCs w:val="24"/>
        </w:rPr>
        <w:t xml:space="preserve">• постановка всякой новой задачи как задачи с недостающими данными; </w:t>
      </w:r>
    </w:p>
    <w:p w:rsidR="00323AEE" w:rsidRPr="002D48D1" w:rsidRDefault="00323AEE" w:rsidP="00ED3809">
      <w:pPr>
        <w:pStyle w:val="afffb"/>
        <w:spacing w:line="240" w:lineRule="auto"/>
        <w:ind w:firstLine="0"/>
        <w:rPr>
          <w:sz w:val="24"/>
          <w:szCs w:val="24"/>
        </w:rPr>
      </w:pPr>
      <w:r w:rsidRPr="002D48D1">
        <w:rPr>
          <w:sz w:val="24"/>
          <w:szCs w:val="24"/>
        </w:rPr>
        <w:t xml:space="preserve">• анализ наличия способов и средств выполнения задачи; </w:t>
      </w:r>
    </w:p>
    <w:p w:rsidR="00323AEE" w:rsidRPr="002D48D1" w:rsidRDefault="00323AEE" w:rsidP="00ED3809">
      <w:pPr>
        <w:pStyle w:val="afffb"/>
        <w:spacing w:line="240" w:lineRule="auto"/>
        <w:ind w:firstLine="0"/>
        <w:rPr>
          <w:sz w:val="24"/>
          <w:szCs w:val="24"/>
        </w:rPr>
      </w:pPr>
      <w:r w:rsidRPr="002D48D1">
        <w:rPr>
          <w:sz w:val="24"/>
          <w:szCs w:val="24"/>
        </w:rPr>
        <w:t xml:space="preserve">• оценка своей готовности к решению проблемы; </w:t>
      </w:r>
    </w:p>
    <w:p w:rsidR="00323AEE" w:rsidRPr="002D48D1" w:rsidRDefault="00323AEE" w:rsidP="00ED3809">
      <w:pPr>
        <w:pStyle w:val="afffb"/>
        <w:spacing w:line="240" w:lineRule="auto"/>
        <w:ind w:firstLine="0"/>
        <w:rPr>
          <w:sz w:val="24"/>
          <w:szCs w:val="24"/>
        </w:rPr>
      </w:pPr>
      <w:r w:rsidRPr="002D48D1">
        <w:rPr>
          <w:sz w:val="24"/>
          <w:szCs w:val="24"/>
        </w:rPr>
        <w:t xml:space="preserve">• самостоятельный поиск недостающей информации в любом «хранилище» (учебнике, справочнике, книге, у учителя); </w:t>
      </w:r>
    </w:p>
    <w:p w:rsidR="00323AEE" w:rsidRPr="002D48D1" w:rsidRDefault="00323AEE" w:rsidP="00ED3809">
      <w:pPr>
        <w:pStyle w:val="afffb"/>
        <w:spacing w:line="240" w:lineRule="auto"/>
        <w:ind w:firstLine="0"/>
        <w:rPr>
          <w:sz w:val="24"/>
          <w:szCs w:val="24"/>
        </w:rPr>
      </w:pPr>
      <w:r w:rsidRPr="002D48D1">
        <w:rPr>
          <w:sz w:val="24"/>
          <w:szCs w:val="24"/>
        </w:rPr>
        <w:t>• самостоятельное изобретение недостающего способа действия (практически это перевод учебной задачи в творческую).</w:t>
      </w:r>
    </w:p>
    <w:p w:rsidR="00323AEE" w:rsidRPr="002D48D1" w:rsidRDefault="00323AEE" w:rsidP="00112E0C">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Формирование у школьников привычки к </w:t>
      </w:r>
      <w:r w:rsidRPr="002D48D1">
        <w:rPr>
          <w:rFonts w:ascii="Times New Roman" w:hAnsi="Times New Roman" w:cs="Times New Roman"/>
          <w:i/>
          <w:sz w:val="24"/>
          <w:szCs w:val="24"/>
        </w:rPr>
        <w:t>систематическому развёрнутому словесному разъяснению всех совершаемых действий</w:t>
      </w:r>
      <w:r w:rsidRPr="002D48D1">
        <w:rPr>
          <w:rFonts w:ascii="Times New Roman" w:hAnsi="Times New Roman" w:cs="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2D48D1">
        <w:rPr>
          <w:rFonts w:ascii="Times New Roman" w:hAnsi="Times New Roman" w:cs="Times New Roman"/>
          <w:i/>
          <w:sz w:val="24"/>
          <w:szCs w:val="24"/>
        </w:rPr>
        <w:t>рефлексии</w:t>
      </w:r>
      <w:r w:rsidRPr="002D48D1">
        <w:rPr>
          <w:rFonts w:ascii="Times New Roman" w:hAnsi="Times New Roman" w:cs="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323AEE" w:rsidRPr="002D48D1" w:rsidRDefault="00323AEE" w:rsidP="00112E0C">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В </w:t>
      </w:r>
      <w:r w:rsidRPr="002D48D1">
        <w:rPr>
          <w:rFonts w:ascii="Times New Roman" w:hAnsi="Times New Roman" w:cs="Times New Roman"/>
          <w:i/>
          <w:sz w:val="24"/>
          <w:szCs w:val="24"/>
        </w:rPr>
        <w:t>процессе совместной коллективно-распределённой деятельности</w:t>
      </w:r>
      <w:r w:rsidRPr="002D48D1">
        <w:rPr>
          <w:rFonts w:ascii="Times New Roman" w:hAnsi="Times New Roman" w:cs="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323AEE" w:rsidRPr="002D48D1" w:rsidRDefault="00323AEE" w:rsidP="00112E0C">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i/>
          <w:sz w:val="24"/>
          <w:szCs w:val="24"/>
        </w:rPr>
        <w:t>Кооперация со сверстниками</w:t>
      </w:r>
      <w:r w:rsidRPr="002D48D1">
        <w:rPr>
          <w:rFonts w:ascii="Times New Roman" w:hAnsi="Times New Roman" w:cs="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w:t>
      </w:r>
    </w:p>
    <w:p w:rsidR="00323AEE" w:rsidRPr="002D48D1" w:rsidRDefault="00323AEE" w:rsidP="00112E0C">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i/>
          <w:sz w:val="24"/>
          <w:szCs w:val="24"/>
        </w:rPr>
        <w:t>Коммуникативная деятельность в рамках специально организованного учебного сотрудничества</w:t>
      </w:r>
      <w:r w:rsidRPr="002D48D1">
        <w:rPr>
          <w:rFonts w:ascii="Times New Roman" w:hAnsi="Times New Roman" w:cs="Times New Roman"/>
          <w:sz w:val="24"/>
          <w:szCs w:val="24"/>
        </w:rPr>
        <w:t xml:space="preserve"> учеников с взрослыми и сверстниками сопровождается яркими </w:t>
      </w:r>
      <w:r w:rsidRPr="002D48D1">
        <w:rPr>
          <w:rFonts w:ascii="Times New Roman" w:hAnsi="Times New Roman" w:cs="Times New Roman"/>
          <w:i/>
          <w:sz w:val="24"/>
          <w:szCs w:val="24"/>
        </w:rPr>
        <w:t>эмоциональными</w:t>
      </w:r>
      <w:r w:rsidRPr="002D48D1">
        <w:rPr>
          <w:rFonts w:ascii="Times New Roman" w:hAnsi="Times New Roman" w:cs="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2D48D1">
        <w:rPr>
          <w:rFonts w:ascii="Times New Roman" w:hAnsi="Times New Roman" w:cs="Times New Roman"/>
          <w:i/>
          <w:sz w:val="24"/>
          <w:szCs w:val="24"/>
        </w:rPr>
        <w:t>эмпатического</w:t>
      </w:r>
      <w:r w:rsidRPr="002D48D1">
        <w:rPr>
          <w:rFonts w:ascii="Times New Roman" w:hAnsi="Times New Roman" w:cs="Times New Roman"/>
          <w:sz w:val="24"/>
          <w:szCs w:val="24"/>
        </w:rPr>
        <w:t xml:space="preserve"> отношения друг к другу. </w:t>
      </w:r>
    </w:p>
    <w:p w:rsidR="00323AEE" w:rsidRPr="002D48D1" w:rsidRDefault="00323AEE" w:rsidP="00FB001E">
      <w:pPr>
        <w:pStyle w:val="a9"/>
        <w:numPr>
          <w:ilvl w:val="0"/>
          <w:numId w:val="55"/>
        </w:numPr>
        <w:ind w:left="0" w:firstLine="0"/>
        <w:jc w:val="both"/>
        <w:outlineLvl w:val="0"/>
        <w:rPr>
          <w:rFonts w:ascii="Times New Roman" w:hAnsi="Times New Roman"/>
          <w:b/>
          <w:i/>
        </w:rPr>
      </w:pPr>
      <w:r w:rsidRPr="002D48D1">
        <w:rPr>
          <w:rFonts w:ascii="Times New Roman" w:hAnsi="Times New Roman"/>
          <w:b/>
          <w:i/>
        </w:rPr>
        <w:t>Педагогическое общение</w:t>
      </w:r>
    </w:p>
    <w:p w:rsidR="00323AEE" w:rsidRPr="002D48D1" w:rsidRDefault="00323AEE" w:rsidP="00112E0C">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323AEE" w:rsidRPr="002D48D1" w:rsidRDefault="00323AEE" w:rsidP="00112E0C">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w:t>
      </w:r>
    </w:p>
    <w:p w:rsidR="00323AEE" w:rsidRPr="002D48D1" w:rsidRDefault="00323AEE" w:rsidP="00112E0C">
      <w:pPr>
        <w:pStyle w:val="a8"/>
        <w:spacing w:before="0" w:beforeAutospacing="0" w:after="0" w:afterAutospacing="0"/>
        <w:ind w:firstLine="708"/>
        <w:jc w:val="both"/>
        <w:rPr>
          <w:rFonts w:ascii="Times New Roman" w:hAnsi="Times New Roman"/>
        </w:rPr>
      </w:pPr>
      <w:r w:rsidRPr="002D48D1">
        <w:rPr>
          <w:rFonts w:ascii="Times New Roman" w:hAnsi="Times New Roman"/>
        </w:rPr>
        <w:t>Можно выделить две основные позиции педагога — авторитарную и партнёрскую. Партнерская позиция может быть признана адекватной возрастно-</w:t>
      </w:r>
      <w:r w:rsidRPr="002D48D1">
        <w:rPr>
          <w:rFonts w:ascii="Times New Roman" w:hAnsi="Times New Roman"/>
        </w:rPr>
        <w:lastRenderedPageBreak/>
        <w:t>психологическим особенностям подростка, задачам развития, в первую, очередь задачам формирования самосознания и чувства взрослости.</w:t>
      </w:r>
    </w:p>
    <w:p w:rsidR="00323AEE" w:rsidRPr="002D48D1" w:rsidRDefault="00323AEE" w:rsidP="00ED3809">
      <w:pPr>
        <w:pStyle w:val="a8"/>
        <w:spacing w:before="0" w:beforeAutospacing="0" w:after="0" w:afterAutospacing="0"/>
        <w:jc w:val="both"/>
        <w:rPr>
          <w:rFonts w:ascii="Times New Roman" w:hAnsi="Times New Roman"/>
        </w:rPr>
      </w:pPr>
    </w:p>
    <w:p w:rsidR="00323AEE" w:rsidRPr="002D48D1" w:rsidRDefault="00323AEE" w:rsidP="00ED3809">
      <w:pPr>
        <w:spacing w:after="0" w:line="240" w:lineRule="auto"/>
        <w:jc w:val="both"/>
        <w:rPr>
          <w:rFonts w:ascii="Times New Roman" w:hAnsi="Times New Roman" w:cs="Times New Roman"/>
          <w:b/>
          <w:bCs/>
          <w:sz w:val="24"/>
          <w:szCs w:val="24"/>
        </w:rPr>
      </w:pPr>
      <w:r w:rsidRPr="002D48D1">
        <w:rPr>
          <w:rFonts w:ascii="Times New Roman" w:hAnsi="Times New Roman" w:cs="Times New Roman"/>
          <w:b/>
          <w:bCs/>
          <w:sz w:val="24"/>
          <w:szCs w:val="24"/>
        </w:rPr>
        <w:t>Типовые задачи формирования личностных, регулятивных, познавательных и коммуникативных УУД</w:t>
      </w:r>
    </w:p>
    <w:p w:rsidR="00323AEE" w:rsidRPr="002D48D1" w:rsidRDefault="00323AEE" w:rsidP="00ED3809">
      <w:pPr>
        <w:pStyle w:val="a9"/>
        <w:ind w:left="0"/>
        <w:jc w:val="both"/>
        <w:rPr>
          <w:rFonts w:ascii="Times New Roman" w:hAnsi="Times New Roman"/>
        </w:rPr>
      </w:pPr>
      <w:r w:rsidRPr="002D48D1">
        <w:rPr>
          <w:rFonts w:ascii="Times New Roman" w:hAnsi="Times New Roman"/>
          <w:bCs/>
        </w:rPr>
        <w:t xml:space="preserve">В сфере </w:t>
      </w:r>
      <w:r w:rsidRPr="002D48D1">
        <w:rPr>
          <w:rFonts w:ascii="Times New Roman" w:hAnsi="Times New Roman"/>
          <w:b/>
          <w:bCs/>
        </w:rPr>
        <w:t>личностных универсальных учебных действий</w:t>
      </w:r>
      <w:r w:rsidRPr="002D48D1">
        <w:rPr>
          <w:rFonts w:ascii="Times New Roman" w:hAnsi="Times New Roman"/>
          <w:bCs/>
        </w:rPr>
        <w:t xml:space="preserve"> будут сформированы</w:t>
      </w:r>
    </w:p>
    <w:p w:rsidR="00323AEE" w:rsidRPr="002D48D1" w:rsidRDefault="00323AEE" w:rsidP="00FB001E">
      <w:pPr>
        <w:pStyle w:val="a9"/>
        <w:numPr>
          <w:ilvl w:val="0"/>
          <w:numId w:val="38"/>
        </w:numPr>
        <w:ind w:left="0" w:firstLine="0"/>
        <w:jc w:val="both"/>
        <w:rPr>
          <w:rFonts w:ascii="Times New Roman" w:hAnsi="Times New Roman"/>
        </w:rPr>
      </w:pPr>
      <w:r w:rsidRPr="002D48D1">
        <w:rPr>
          <w:rFonts w:ascii="Times New Roman" w:hAnsi="Times New Roman"/>
          <w:bCs/>
        </w:rPr>
        <w:t xml:space="preserve"> внутренняя позиция обучающегося, </w:t>
      </w:r>
    </w:p>
    <w:p w:rsidR="00323AEE" w:rsidRPr="002D48D1" w:rsidRDefault="00323AEE" w:rsidP="00FB001E">
      <w:pPr>
        <w:pStyle w:val="a9"/>
        <w:numPr>
          <w:ilvl w:val="0"/>
          <w:numId w:val="38"/>
        </w:numPr>
        <w:ind w:left="0" w:firstLine="0"/>
        <w:jc w:val="both"/>
        <w:rPr>
          <w:rFonts w:ascii="Times New Roman" w:hAnsi="Times New Roman"/>
        </w:rPr>
      </w:pPr>
      <w:r w:rsidRPr="002D48D1">
        <w:rPr>
          <w:rFonts w:ascii="Times New Roman" w:hAnsi="Times New Roman"/>
          <w:bCs/>
        </w:rPr>
        <w:t>адекватная мотивация учебной деятельности, включая учебные и познавательные мотивы,</w:t>
      </w:r>
    </w:p>
    <w:p w:rsidR="00323AEE" w:rsidRPr="002D48D1" w:rsidRDefault="00323AEE" w:rsidP="00FB001E">
      <w:pPr>
        <w:pStyle w:val="a9"/>
        <w:numPr>
          <w:ilvl w:val="0"/>
          <w:numId w:val="38"/>
        </w:numPr>
        <w:ind w:left="0" w:firstLine="0"/>
        <w:jc w:val="both"/>
        <w:rPr>
          <w:rFonts w:ascii="Times New Roman" w:hAnsi="Times New Roman"/>
        </w:rPr>
      </w:pPr>
      <w:r w:rsidRPr="002D48D1">
        <w:rPr>
          <w:rFonts w:ascii="Times New Roman" w:hAnsi="Times New Roman"/>
          <w:bCs/>
        </w:rPr>
        <w:t xml:space="preserve"> ориентация на моральные нормы и их выполнение, </w:t>
      </w:r>
    </w:p>
    <w:p w:rsidR="00323AEE" w:rsidRPr="002D48D1" w:rsidRDefault="00323AEE" w:rsidP="00FB001E">
      <w:pPr>
        <w:pStyle w:val="a9"/>
        <w:numPr>
          <w:ilvl w:val="0"/>
          <w:numId w:val="38"/>
        </w:numPr>
        <w:ind w:left="0" w:firstLine="0"/>
        <w:jc w:val="both"/>
        <w:rPr>
          <w:rFonts w:ascii="Times New Roman" w:hAnsi="Times New Roman"/>
        </w:rPr>
      </w:pPr>
      <w:r w:rsidRPr="002D48D1">
        <w:rPr>
          <w:rFonts w:ascii="Times New Roman" w:hAnsi="Times New Roman"/>
          <w:bCs/>
        </w:rPr>
        <w:t>способность к моральной децентрации.</w:t>
      </w:r>
    </w:p>
    <w:p w:rsidR="00323AEE" w:rsidRPr="002D48D1" w:rsidRDefault="00323AEE" w:rsidP="00112E0C">
      <w:pPr>
        <w:pStyle w:val="a9"/>
        <w:ind w:left="0" w:firstLine="708"/>
        <w:jc w:val="both"/>
        <w:rPr>
          <w:rFonts w:ascii="Times New Roman" w:hAnsi="Times New Roman"/>
        </w:rPr>
      </w:pPr>
      <w:r w:rsidRPr="002D48D1">
        <w:rPr>
          <w:rFonts w:ascii="Times New Roman" w:hAnsi="Times New Roman"/>
          <w:bCs/>
        </w:rPr>
        <w:t xml:space="preserve">В сфере </w:t>
      </w:r>
      <w:r w:rsidRPr="002D48D1">
        <w:rPr>
          <w:rFonts w:ascii="Times New Roman" w:hAnsi="Times New Roman"/>
          <w:b/>
          <w:bCs/>
        </w:rPr>
        <w:t>коммуникативных универсальных учебных действий</w:t>
      </w:r>
      <w:r w:rsidRPr="002D48D1">
        <w:rPr>
          <w:rFonts w:ascii="Times New Roman" w:hAnsi="Times New Roman"/>
          <w:bCs/>
        </w:rPr>
        <w:t xml:space="preserve"> выпускники приобретут умения</w:t>
      </w:r>
    </w:p>
    <w:p w:rsidR="00323AEE" w:rsidRPr="002D48D1" w:rsidRDefault="00323AEE" w:rsidP="00FB001E">
      <w:pPr>
        <w:pStyle w:val="a9"/>
        <w:numPr>
          <w:ilvl w:val="0"/>
          <w:numId w:val="39"/>
        </w:numPr>
        <w:ind w:left="0" w:firstLine="0"/>
        <w:jc w:val="both"/>
        <w:rPr>
          <w:rFonts w:ascii="Times New Roman" w:hAnsi="Times New Roman"/>
        </w:rPr>
      </w:pPr>
      <w:r w:rsidRPr="002D48D1">
        <w:rPr>
          <w:rFonts w:ascii="Times New Roman" w:hAnsi="Times New Roman"/>
          <w:bCs/>
        </w:rPr>
        <w:t xml:space="preserve"> учитывать позицию собеседника (партнёра),</w:t>
      </w:r>
    </w:p>
    <w:p w:rsidR="00323AEE" w:rsidRPr="002D48D1" w:rsidRDefault="00323AEE" w:rsidP="00FB001E">
      <w:pPr>
        <w:pStyle w:val="a9"/>
        <w:numPr>
          <w:ilvl w:val="0"/>
          <w:numId w:val="39"/>
        </w:numPr>
        <w:ind w:left="0" w:firstLine="0"/>
        <w:jc w:val="both"/>
        <w:rPr>
          <w:rFonts w:ascii="Times New Roman" w:hAnsi="Times New Roman"/>
        </w:rPr>
      </w:pPr>
      <w:r w:rsidRPr="002D48D1">
        <w:rPr>
          <w:rFonts w:ascii="Times New Roman" w:hAnsi="Times New Roman"/>
          <w:bCs/>
        </w:rPr>
        <w:t xml:space="preserve"> организовывать и осуществлять сотрудничество и кооперацию с учителем и сверстниками, </w:t>
      </w:r>
    </w:p>
    <w:p w:rsidR="00323AEE" w:rsidRPr="002D48D1" w:rsidRDefault="00323AEE" w:rsidP="00FB001E">
      <w:pPr>
        <w:pStyle w:val="a9"/>
        <w:numPr>
          <w:ilvl w:val="0"/>
          <w:numId w:val="39"/>
        </w:numPr>
        <w:ind w:left="0" w:firstLine="0"/>
        <w:jc w:val="both"/>
        <w:rPr>
          <w:rFonts w:ascii="Times New Roman" w:hAnsi="Times New Roman"/>
        </w:rPr>
      </w:pPr>
      <w:r w:rsidRPr="002D48D1">
        <w:rPr>
          <w:rFonts w:ascii="Times New Roman" w:hAnsi="Times New Roman"/>
          <w:bCs/>
        </w:rPr>
        <w:t xml:space="preserve">адекватно воспринимать и передавать информацию, </w:t>
      </w:r>
    </w:p>
    <w:p w:rsidR="00323AEE" w:rsidRPr="002D48D1" w:rsidRDefault="00323AEE" w:rsidP="00FB001E">
      <w:pPr>
        <w:pStyle w:val="a9"/>
        <w:numPr>
          <w:ilvl w:val="0"/>
          <w:numId w:val="39"/>
        </w:numPr>
        <w:ind w:left="0" w:firstLine="0"/>
        <w:jc w:val="both"/>
        <w:rPr>
          <w:rFonts w:ascii="Times New Roman" w:hAnsi="Times New Roman"/>
        </w:rPr>
      </w:pPr>
      <w:r w:rsidRPr="002D48D1">
        <w:rPr>
          <w:rFonts w:ascii="Times New Roman" w:hAnsi="Times New Roman"/>
          <w:bCs/>
        </w:rPr>
        <w:t>отображать предметное содержание и условия деятельности в сообщениях, важнейшими компонентами которых являются тексты.</w:t>
      </w:r>
    </w:p>
    <w:p w:rsidR="00323AEE" w:rsidRPr="002D48D1" w:rsidRDefault="00323AEE" w:rsidP="00112E0C">
      <w:pPr>
        <w:pStyle w:val="a9"/>
        <w:ind w:left="0" w:firstLine="708"/>
        <w:jc w:val="both"/>
        <w:rPr>
          <w:rFonts w:ascii="Times New Roman" w:hAnsi="Times New Roman"/>
        </w:rPr>
      </w:pPr>
      <w:r w:rsidRPr="002D48D1">
        <w:rPr>
          <w:rFonts w:ascii="Times New Roman" w:hAnsi="Times New Roman"/>
          <w:bCs/>
        </w:rPr>
        <w:t xml:space="preserve">В сфере </w:t>
      </w:r>
      <w:r w:rsidRPr="002D48D1">
        <w:rPr>
          <w:rFonts w:ascii="Times New Roman" w:hAnsi="Times New Roman"/>
          <w:b/>
          <w:bCs/>
        </w:rPr>
        <w:t>регулятивных универсальных учебных действий</w:t>
      </w:r>
      <w:r w:rsidRPr="002D48D1">
        <w:rPr>
          <w:rFonts w:ascii="Times New Roman" w:hAnsi="Times New Roman"/>
          <w:bCs/>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w:t>
      </w:r>
    </w:p>
    <w:p w:rsidR="00323AEE" w:rsidRPr="002D48D1" w:rsidRDefault="00323AEE" w:rsidP="00FB001E">
      <w:pPr>
        <w:pStyle w:val="a9"/>
        <w:numPr>
          <w:ilvl w:val="0"/>
          <w:numId w:val="40"/>
        </w:numPr>
        <w:ind w:left="0" w:firstLine="0"/>
        <w:jc w:val="both"/>
        <w:rPr>
          <w:rFonts w:ascii="Times New Roman" w:hAnsi="Times New Roman"/>
        </w:rPr>
      </w:pPr>
      <w:r w:rsidRPr="002D48D1">
        <w:rPr>
          <w:rFonts w:ascii="Times New Roman" w:hAnsi="Times New Roman"/>
          <w:bCs/>
        </w:rPr>
        <w:t xml:space="preserve">способность принимать и сохранять учебную цель и задачу,  </w:t>
      </w:r>
    </w:p>
    <w:p w:rsidR="00323AEE" w:rsidRPr="002D48D1" w:rsidRDefault="00323AEE" w:rsidP="00FB001E">
      <w:pPr>
        <w:pStyle w:val="a9"/>
        <w:numPr>
          <w:ilvl w:val="0"/>
          <w:numId w:val="40"/>
        </w:numPr>
        <w:ind w:left="0" w:firstLine="0"/>
        <w:jc w:val="both"/>
        <w:rPr>
          <w:rFonts w:ascii="Times New Roman" w:hAnsi="Times New Roman"/>
        </w:rPr>
      </w:pPr>
      <w:r w:rsidRPr="002D48D1">
        <w:rPr>
          <w:rFonts w:ascii="Times New Roman" w:hAnsi="Times New Roman"/>
          <w:bCs/>
        </w:rPr>
        <w:t>планировать её реализацию, контролировать и оценивать свои действия, вносить соответствующие коррективы в их выполнение.</w:t>
      </w:r>
    </w:p>
    <w:p w:rsidR="00323AEE" w:rsidRPr="002D48D1" w:rsidRDefault="00323AEE" w:rsidP="00112E0C">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bCs/>
          <w:sz w:val="24"/>
          <w:szCs w:val="24"/>
        </w:rPr>
        <w:t xml:space="preserve">В сфере </w:t>
      </w:r>
      <w:r w:rsidRPr="002D48D1">
        <w:rPr>
          <w:rFonts w:ascii="Times New Roman" w:hAnsi="Times New Roman" w:cs="Times New Roman"/>
          <w:b/>
          <w:bCs/>
          <w:sz w:val="24"/>
          <w:szCs w:val="24"/>
        </w:rPr>
        <w:t>познавательных универсальных учебных действий</w:t>
      </w:r>
      <w:r w:rsidRPr="002D48D1">
        <w:rPr>
          <w:rFonts w:ascii="Times New Roman" w:hAnsi="Times New Roman" w:cs="Times New Roman"/>
          <w:bCs/>
          <w:sz w:val="24"/>
          <w:szCs w:val="24"/>
        </w:rPr>
        <w:t xml:space="preserve"> выпускники </w:t>
      </w:r>
    </w:p>
    <w:p w:rsidR="00323AEE" w:rsidRPr="002D48D1" w:rsidRDefault="00323AEE" w:rsidP="00FB001E">
      <w:pPr>
        <w:numPr>
          <w:ilvl w:val="0"/>
          <w:numId w:val="41"/>
        </w:numPr>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bCs/>
          <w:sz w:val="24"/>
          <w:szCs w:val="24"/>
        </w:rPr>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r w:rsidRPr="002D48D1">
        <w:rPr>
          <w:rFonts w:ascii="Times New Roman" w:hAnsi="Times New Roman" w:cs="Times New Roman"/>
          <w:sz w:val="24"/>
          <w:szCs w:val="24"/>
        </w:rPr>
        <w:t>.</w:t>
      </w:r>
    </w:p>
    <w:p w:rsidR="00323AEE" w:rsidRPr="002D48D1" w:rsidRDefault="00323AEE" w:rsidP="00112E0C">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b/>
          <w:sz w:val="24"/>
          <w:szCs w:val="24"/>
        </w:rPr>
        <w:t>Психолого-педагогические условия формирования и развития УУД</w:t>
      </w:r>
    </w:p>
    <w:p w:rsidR="00323AEE" w:rsidRPr="002D48D1" w:rsidRDefault="00323AEE" w:rsidP="00FB001E">
      <w:pPr>
        <w:numPr>
          <w:ilvl w:val="0"/>
          <w:numId w:val="42"/>
        </w:numPr>
        <w:tabs>
          <w:tab w:val="left" w:pos="363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 xml:space="preserve">обеспечение успешности в учебе за счет организации </w:t>
      </w:r>
      <w:r w:rsidRPr="002D48D1">
        <w:rPr>
          <w:rFonts w:ascii="Times New Roman" w:hAnsi="Times New Roman" w:cs="Times New Roman"/>
          <w:i/>
          <w:iCs/>
          <w:sz w:val="24"/>
          <w:szCs w:val="24"/>
        </w:rPr>
        <w:t xml:space="preserve">ориентировки ученика </w:t>
      </w:r>
      <w:r w:rsidRPr="002D48D1">
        <w:rPr>
          <w:rFonts w:ascii="Times New Roman" w:hAnsi="Times New Roman" w:cs="Times New Roman"/>
          <w:sz w:val="24"/>
          <w:szCs w:val="24"/>
        </w:rPr>
        <w:t>в учебном содержании и усвоения системы научных понятий;</w:t>
      </w:r>
    </w:p>
    <w:p w:rsidR="00323AEE" w:rsidRPr="002D48D1" w:rsidRDefault="00323AEE" w:rsidP="00FB001E">
      <w:pPr>
        <w:numPr>
          <w:ilvl w:val="0"/>
          <w:numId w:val="42"/>
        </w:numPr>
        <w:tabs>
          <w:tab w:val="left" w:pos="363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 xml:space="preserve">положительная обратная связь и положительное подкрепление усилий учеников через </w:t>
      </w:r>
      <w:r w:rsidRPr="002D48D1">
        <w:rPr>
          <w:rFonts w:ascii="Times New Roman" w:hAnsi="Times New Roman" w:cs="Times New Roman"/>
          <w:i/>
          <w:iCs/>
          <w:sz w:val="24"/>
          <w:szCs w:val="24"/>
        </w:rPr>
        <w:t xml:space="preserve">адекватную систему оценивания </w:t>
      </w:r>
      <w:r w:rsidRPr="002D48D1">
        <w:rPr>
          <w:rFonts w:ascii="Times New Roman" w:hAnsi="Times New Roman" w:cs="Times New Roman"/>
          <w:sz w:val="24"/>
          <w:szCs w:val="24"/>
        </w:rPr>
        <w:t>учителем;</w:t>
      </w:r>
    </w:p>
    <w:p w:rsidR="00323AEE" w:rsidRPr="002D48D1" w:rsidRDefault="00323AEE" w:rsidP="00FB001E">
      <w:pPr>
        <w:numPr>
          <w:ilvl w:val="0"/>
          <w:numId w:val="42"/>
        </w:numPr>
        <w:tabs>
          <w:tab w:val="left" w:pos="363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 xml:space="preserve"> отказ от негативных оценок;</w:t>
      </w:r>
    </w:p>
    <w:p w:rsidR="00323AEE" w:rsidRPr="002D48D1" w:rsidRDefault="00323AEE" w:rsidP="00FB001E">
      <w:pPr>
        <w:numPr>
          <w:ilvl w:val="0"/>
          <w:numId w:val="42"/>
        </w:numPr>
        <w:tabs>
          <w:tab w:val="left" w:pos="363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i/>
          <w:iCs/>
          <w:sz w:val="24"/>
          <w:szCs w:val="24"/>
        </w:rPr>
        <w:t xml:space="preserve">стимулирование активности </w:t>
      </w:r>
      <w:r w:rsidRPr="002D48D1">
        <w:rPr>
          <w:rFonts w:ascii="Times New Roman" w:hAnsi="Times New Roman" w:cs="Times New Roman"/>
          <w:sz w:val="24"/>
          <w:szCs w:val="24"/>
        </w:rPr>
        <w:t>и познавательной инициативы ребенка, отсутствие жесткого контроля в обучении;</w:t>
      </w:r>
    </w:p>
    <w:p w:rsidR="00323AEE" w:rsidRPr="002D48D1" w:rsidRDefault="00323AEE" w:rsidP="00FB001E">
      <w:pPr>
        <w:numPr>
          <w:ilvl w:val="0"/>
          <w:numId w:val="42"/>
        </w:numPr>
        <w:tabs>
          <w:tab w:val="left" w:pos="363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 xml:space="preserve">ориентация учеников на то, что неуспех обусловлен недостаточностью усилий и перенос </w:t>
      </w:r>
      <w:r w:rsidRPr="002D48D1">
        <w:rPr>
          <w:rFonts w:ascii="Times New Roman" w:hAnsi="Times New Roman" w:cs="Times New Roman"/>
          <w:i/>
          <w:iCs/>
          <w:sz w:val="24"/>
          <w:szCs w:val="24"/>
        </w:rPr>
        <w:t xml:space="preserve">акцента на чувство ответственности </w:t>
      </w:r>
      <w:r w:rsidRPr="002D48D1">
        <w:rPr>
          <w:rFonts w:ascii="Times New Roman" w:hAnsi="Times New Roman" w:cs="Times New Roman"/>
          <w:sz w:val="24"/>
          <w:szCs w:val="24"/>
        </w:rPr>
        <w:t>самого учащегося;</w:t>
      </w:r>
    </w:p>
    <w:p w:rsidR="00323AEE" w:rsidRPr="002D48D1" w:rsidRDefault="00323AEE" w:rsidP="00FB001E">
      <w:pPr>
        <w:numPr>
          <w:ilvl w:val="0"/>
          <w:numId w:val="42"/>
        </w:numPr>
        <w:tabs>
          <w:tab w:val="left" w:pos="363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i/>
          <w:iCs/>
          <w:sz w:val="24"/>
          <w:szCs w:val="24"/>
        </w:rPr>
        <w:t xml:space="preserve">формирование адекватных реакций учеников на неуспех </w:t>
      </w:r>
      <w:r w:rsidRPr="002D48D1">
        <w:rPr>
          <w:rFonts w:ascii="Times New Roman" w:hAnsi="Times New Roman" w:cs="Times New Roman"/>
          <w:sz w:val="24"/>
          <w:szCs w:val="24"/>
        </w:rPr>
        <w:t xml:space="preserve">и поощрение усилий в преодолении трудностей; </w:t>
      </w:r>
    </w:p>
    <w:p w:rsidR="00323AEE" w:rsidRPr="002D48D1" w:rsidRDefault="00323AEE" w:rsidP="00FB001E">
      <w:pPr>
        <w:numPr>
          <w:ilvl w:val="0"/>
          <w:numId w:val="42"/>
        </w:numPr>
        <w:tabs>
          <w:tab w:val="left" w:pos="363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 xml:space="preserve">ориентация учителей на </w:t>
      </w:r>
      <w:r w:rsidRPr="002D48D1">
        <w:rPr>
          <w:rFonts w:ascii="Times New Roman" w:hAnsi="Times New Roman" w:cs="Times New Roman"/>
          <w:i/>
          <w:iCs/>
          <w:sz w:val="24"/>
          <w:szCs w:val="24"/>
        </w:rPr>
        <w:t>необходимость учета индивидуально-психологических особенностей учащихся и зону ближайшего развития</w:t>
      </w:r>
      <w:r w:rsidRPr="002D48D1">
        <w:rPr>
          <w:rFonts w:ascii="Times New Roman" w:hAnsi="Times New Roman" w:cs="Times New Roman"/>
          <w:sz w:val="24"/>
          <w:szCs w:val="24"/>
        </w:rPr>
        <w:t>.</w:t>
      </w:r>
    </w:p>
    <w:p w:rsidR="00323AEE" w:rsidRPr="002D48D1" w:rsidRDefault="00323AEE" w:rsidP="00ED3809">
      <w:pPr>
        <w:tabs>
          <w:tab w:val="left" w:pos="3633"/>
        </w:tabs>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6. Связь универсальных учебных действий с содержанием учебных предметов основной ступени</w:t>
      </w:r>
    </w:p>
    <w:p w:rsidR="00323AEE" w:rsidRPr="002D48D1" w:rsidRDefault="00323AEE" w:rsidP="00ED3809">
      <w:pPr>
        <w:autoSpaceDE w:val="0"/>
        <w:autoSpaceDN w:val="0"/>
        <w:adjustRightInd w:val="0"/>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w:t>
      </w:r>
      <w:r w:rsidRPr="002D48D1">
        <w:rPr>
          <w:rFonts w:ascii="Times New Roman" w:hAnsi="Times New Roman" w:cs="Times New Roman"/>
          <w:sz w:val="24"/>
          <w:szCs w:val="24"/>
        </w:rPr>
        <w:lastRenderedPageBreak/>
        <w:t>содержания и способов организации учебной деятельности учащихся раскрывает определенные  возможности для формирования УУД.</w:t>
      </w:r>
    </w:p>
    <w:p w:rsidR="00323AEE" w:rsidRPr="002D48D1" w:rsidRDefault="00323AEE" w:rsidP="00ED3809">
      <w:pPr>
        <w:spacing w:after="0" w:line="240" w:lineRule="auto"/>
        <w:contextualSpacing/>
        <w:jc w:val="both"/>
        <w:rPr>
          <w:rFonts w:ascii="Times New Roman" w:hAnsi="Times New Roman" w:cs="Times New Roman"/>
          <w:b/>
          <w:bCs/>
          <w:i/>
          <w:iCs/>
          <w:sz w:val="24"/>
          <w:szCs w:val="24"/>
        </w:rPr>
      </w:pPr>
      <w:r w:rsidRPr="002D48D1">
        <w:rPr>
          <w:rFonts w:ascii="Times New Roman" w:hAnsi="Times New Roman" w:cs="Times New Roman"/>
          <w:b/>
          <w:i/>
          <w:sz w:val="24"/>
          <w:szCs w:val="24"/>
        </w:rPr>
        <w:t xml:space="preserve">Связь универсальных учебных действий с содержанием учебных предметов  определяется  </w:t>
      </w:r>
      <w:r w:rsidRPr="002D48D1">
        <w:rPr>
          <w:rFonts w:ascii="Times New Roman" w:hAnsi="Times New Roman" w:cs="Times New Roman"/>
          <w:b/>
          <w:bCs/>
          <w:i/>
          <w:iCs/>
          <w:sz w:val="24"/>
          <w:szCs w:val="24"/>
        </w:rPr>
        <w:t xml:space="preserve"> следующими утверждениями:</w:t>
      </w:r>
    </w:p>
    <w:p w:rsidR="00323AEE" w:rsidRPr="002D48D1" w:rsidRDefault="00323AEE" w:rsidP="00FB001E">
      <w:pPr>
        <w:numPr>
          <w:ilvl w:val="0"/>
          <w:numId w:val="57"/>
        </w:numPr>
        <w:tabs>
          <w:tab w:val="left" w:pos="960"/>
        </w:tabs>
        <w:spacing w:after="0" w:line="240" w:lineRule="auto"/>
        <w:ind w:left="0" w:firstLine="0"/>
        <w:contextualSpacing/>
        <w:jc w:val="both"/>
        <w:rPr>
          <w:rFonts w:ascii="Times New Roman" w:hAnsi="Times New Roman" w:cs="Times New Roman"/>
          <w:sz w:val="24"/>
          <w:szCs w:val="24"/>
        </w:rPr>
      </w:pPr>
      <w:r w:rsidRPr="002D48D1">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323AEE" w:rsidRPr="002D48D1" w:rsidRDefault="00323AEE" w:rsidP="00ED3809">
      <w:pPr>
        <w:tabs>
          <w:tab w:val="left" w:pos="960"/>
        </w:tabs>
        <w:spacing w:after="0" w:line="240" w:lineRule="auto"/>
        <w:contextualSpacing/>
        <w:jc w:val="both"/>
        <w:rPr>
          <w:rFonts w:ascii="Times New Roman" w:hAnsi="Times New Roman" w:cs="Times New Roman"/>
          <w:sz w:val="24"/>
          <w:szCs w:val="24"/>
        </w:rPr>
      </w:pPr>
      <w:r w:rsidRPr="002D48D1">
        <w:rPr>
          <w:rFonts w:ascii="Times New Roman" w:hAnsi="Times New Roman" w:cs="Times New Roman"/>
          <w:sz w:val="24"/>
          <w:szCs w:val="24"/>
        </w:rPr>
        <w:t>коммуникативные – обеспечивающие социальную компетентность;</w:t>
      </w:r>
    </w:p>
    <w:p w:rsidR="00323AEE" w:rsidRPr="002D48D1" w:rsidRDefault="00323AEE" w:rsidP="00ED3809">
      <w:pPr>
        <w:tabs>
          <w:tab w:val="left" w:pos="960"/>
        </w:tabs>
        <w:spacing w:after="0" w:line="240" w:lineRule="auto"/>
        <w:contextualSpacing/>
        <w:jc w:val="both"/>
        <w:rPr>
          <w:rFonts w:ascii="Times New Roman" w:hAnsi="Times New Roman" w:cs="Times New Roman"/>
          <w:sz w:val="24"/>
          <w:szCs w:val="24"/>
        </w:rPr>
      </w:pPr>
      <w:r w:rsidRPr="002D48D1">
        <w:rPr>
          <w:rFonts w:ascii="Times New Roman" w:hAnsi="Times New Roman" w:cs="Times New Roman"/>
          <w:sz w:val="24"/>
          <w:szCs w:val="24"/>
        </w:rPr>
        <w:t>познавательные – общеучебные, логические, связанные с решением проблемы;</w:t>
      </w:r>
    </w:p>
    <w:p w:rsidR="00323AEE" w:rsidRPr="002D48D1" w:rsidRDefault="00323AEE" w:rsidP="00ED3809">
      <w:pPr>
        <w:tabs>
          <w:tab w:val="left" w:pos="960"/>
        </w:tabs>
        <w:spacing w:after="0" w:line="240" w:lineRule="auto"/>
        <w:contextualSpacing/>
        <w:jc w:val="both"/>
        <w:rPr>
          <w:rFonts w:ascii="Times New Roman" w:hAnsi="Times New Roman" w:cs="Times New Roman"/>
          <w:sz w:val="24"/>
          <w:szCs w:val="24"/>
        </w:rPr>
      </w:pPr>
      <w:r w:rsidRPr="002D48D1">
        <w:rPr>
          <w:rFonts w:ascii="Times New Roman" w:hAnsi="Times New Roman" w:cs="Times New Roman"/>
          <w:sz w:val="24"/>
          <w:szCs w:val="24"/>
        </w:rPr>
        <w:t>личностные – определяющие мотивационную ориентацию;</w:t>
      </w:r>
    </w:p>
    <w:p w:rsidR="00323AEE" w:rsidRPr="002D48D1" w:rsidRDefault="00323AEE" w:rsidP="00ED3809">
      <w:pPr>
        <w:tabs>
          <w:tab w:val="left" w:pos="960"/>
        </w:tabs>
        <w:spacing w:after="0" w:line="240" w:lineRule="auto"/>
        <w:contextualSpacing/>
        <w:jc w:val="both"/>
        <w:rPr>
          <w:rFonts w:ascii="Times New Roman" w:hAnsi="Times New Roman" w:cs="Times New Roman"/>
          <w:sz w:val="24"/>
          <w:szCs w:val="24"/>
        </w:rPr>
      </w:pPr>
      <w:r w:rsidRPr="002D48D1">
        <w:rPr>
          <w:rFonts w:ascii="Times New Roman" w:hAnsi="Times New Roman" w:cs="Times New Roman"/>
          <w:sz w:val="24"/>
          <w:szCs w:val="24"/>
        </w:rPr>
        <w:t xml:space="preserve">регулятивные –  обеспечивающие организацию собственной  деятельности. </w:t>
      </w:r>
    </w:p>
    <w:p w:rsidR="00323AEE" w:rsidRPr="002D48D1" w:rsidRDefault="00323AEE" w:rsidP="00FB001E">
      <w:pPr>
        <w:numPr>
          <w:ilvl w:val="0"/>
          <w:numId w:val="57"/>
        </w:numPr>
        <w:tabs>
          <w:tab w:val="left" w:pos="960"/>
        </w:tabs>
        <w:spacing w:after="0" w:line="240" w:lineRule="auto"/>
        <w:ind w:left="0" w:firstLine="0"/>
        <w:contextualSpacing/>
        <w:jc w:val="both"/>
        <w:rPr>
          <w:rFonts w:ascii="Times New Roman" w:hAnsi="Times New Roman" w:cs="Times New Roman"/>
          <w:sz w:val="24"/>
          <w:szCs w:val="24"/>
        </w:rPr>
      </w:pPr>
      <w:r w:rsidRPr="002D48D1">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323AEE" w:rsidRPr="002D48D1" w:rsidRDefault="00323AEE" w:rsidP="00FB001E">
      <w:pPr>
        <w:numPr>
          <w:ilvl w:val="0"/>
          <w:numId w:val="57"/>
        </w:numPr>
        <w:tabs>
          <w:tab w:val="left" w:pos="960"/>
        </w:tabs>
        <w:spacing w:after="0" w:line="240" w:lineRule="auto"/>
        <w:ind w:left="0" w:firstLine="0"/>
        <w:contextualSpacing/>
        <w:jc w:val="both"/>
        <w:rPr>
          <w:rFonts w:ascii="Times New Roman" w:hAnsi="Times New Roman" w:cs="Times New Roman"/>
          <w:sz w:val="24"/>
          <w:szCs w:val="24"/>
        </w:rPr>
      </w:pPr>
      <w:r w:rsidRPr="002D48D1">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323AEE" w:rsidRPr="002D48D1" w:rsidRDefault="00323AEE" w:rsidP="00FB001E">
      <w:pPr>
        <w:numPr>
          <w:ilvl w:val="0"/>
          <w:numId w:val="57"/>
        </w:numPr>
        <w:tabs>
          <w:tab w:val="left" w:pos="960"/>
        </w:tabs>
        <w:spacing w:after="0" w:line="240" w:lineRule="auto"/>
        <w:ind w:left="0" w:firstLine="0"/>
        <w:contextualSpacing/>
        <w:jc w:val="both"/>
        <w:rPr>
          <w:rFonts w:ascii="Times New Roman" w:hAnsi="Times New Roman" w:cs="Times New Roman"/>
          <w:sz w:val="24"/>
          <w:szCs w:val="24"/>
        </w:rPr>
      </w:pPr>
      <w:r w:rsidRPr="002D48D1">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323AEE" w:rsidRPr="002D48D1" w:rsidRDefault="00323AEE" w:rsidP="00FB001E">
      <w:pPr>
        <w:numPr>
          <w:ilvl w:val="0"/>
          <w:numId w:val="57"/>
        </w:numPr>
        <w:tabs>
          <w:tab w:val="left" w:pos="960"/>
        </w:tabs>
        <w:spacing w:after="0" w:line="240" w:lineRule="auto"/>
        <w:ind w:left="0" w:firstLine="0"/>
        <w:contextualSpacing/>
        <w:jc w:val="both"/>
        <w:rPr>
          <w:rFonts w:ascii="Times New Roman" w:hAnsi="Times New Roman" w:cs="Times New Roman"/>
          <w:sz w:val="24"/>
          <w:szCs w:val="24"/>
        </w:rPr>
      </w:pPr>
      <w:r w:rsidRPr="002D48D1">
        <w:rPr>
          <w:rFonts w:ascii="Times New Roman"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323AEE" w:rsidRPr="002D48D1" w:rsidRDefault="00323AEE" w:rsidP="00FB001E">
      <w:pPr>
        <w:numPr>
          <w:ilvl w:val="0"/>
          <w:numId w:val="57"/>
        </w:numPr>
        <w:tabs>
          <w:tab w:val="left" w:pos="960"/>
        </w:tabs>
        <w:spacing w:after="0" w:line="240" w:lineRule="auto"/>
        <w:ind w:left="0" w:firstLine="0"/>
        <w:contextualSpacing/>
        <w:jc w:val="both"/>
        <w:rPr>
          <w:rFonts w:ascii="Times New Roman" w:hAnsi="Times New Roman" w:cs="Times New Roman"/>
          <w:sz w:val="24"/>
          <w:szCs w:val="24"/>
        </w:rPr>
      </w:pPr>
      <w:r w:rsidRPr="002D48D1">
        <w:rPr>
          <w:rFonts w:ascii="Times New Roman" w:hAnsi="Times New Roman" w:cs="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323AEE" w:rsidRPr="002D48D1" w:rsidRDefault="00323AEE" w:rsidP="00FB001E">
      <w:pPr>
        <w:numPr>
          <w:ilvl w:val="0"/>
          <w:numId w:val="57"/>
        </w:numPr>
        <w:tabs>
          <w:tab w:val="left" w:pos="960"/>
        </w:tabs>
        <w:spacing w:after="0" w:line="240" w:lineRule="auto"/>
        <w:ind w:left="0" w:firstLine="0"/>
        <w:contextualSpacing/>
        <w:jc w:val="both"/>
        <w:rPr>
          <w:rFonts w:ascii="Times New Roman" w:hAnsi="Times New Roman" w:cs="Times New Roman"/>
          <w:sz w:val="24"/>
          <w:szCs w:val="24"/>
        </w:rPr>
      </w:pPr>
      <w:r w:rsidRPr="002D48D1">
        <w:rPr>
          <w:rFonts w:ascii="Times New Roman" w:hAnsi="Times New Roman" w:cs="Times New Roman"/>
          <w:b/>
          <w:sz w:val="24"/>
          <w:szCs w:val="24"/>
        </w:rPr>
        <w:t>Результаты усвоения УУД</w:t>
      </w:r>
      <w:r w:rsidRPr="002D48D1">
        <w:rPr>
          <w:rFonts w:ascii="Times New Roman" w:hAnsi="Times New Roman" w:cs="Times New Roman"/>
          <w:sz w:val="24"/>
          <w:szCs w:val="24"/>
        </w:rPr>
        <w:t xml:space="preserve"> формулируются для </w:t>
      </w:r>
      <w:r w:rsidR="00CB12F8" w:rsidRPr="002D48D1">
        <w:rPr>
          <w:rFonts w:ascii="Times New Roman" w:hAnsi="Times New Roman" w:cs="Times New Roman"/>
          <w:b/>
          <w:sz w:val="24"/>
          <w:szCs w:val="24"/>
        </w:rPr>
        <w:t>5, 6</w:t>
      </w:r>
      <w:r w:rsidR="002D48D1" w:rsidRPr="002D48D1">
        <w:rPr>
          <w:rFonts w:ascii="Times New Roman" w:hAnsi="Times New Roman" w:cs="Times New Roman"/>
          <w:b/>
          <w:sz w:val="24"/>
          <w:szCs w:val="24"/>
        </w:rPr>
        <w:t>,7</w:t>
      </w:r>
      <w:r w:rsidR="00CB12F8" w:rsidRPr="002D48D1">
        <w:rPr>
          <w:rFonts w:ascii="Times New Roman" w:hAnsi="Times New Roman" w:cs="Times New Roman"/>
          <w:b/>
          <w:sz w:val="24"/>
          <w:szCs w:val="24"/>
        </w:rPr>
        <w:t xml:space="preserve">  класс</w:t>
      </w:r>
      <w:r w:rsidR="00CB12F8" w:rsidRPr="002D48D1">
        <w:rPr>
          <w:b/>
          <w:sz w:val="24"/>
          <w:szCs w:val="24"/>
        </w:rPr>
        <w:t xml:space="preserve">ов </w:t>
      </w:r>
      <w:r w:rsidRPr="002D48D1">
        <w:rPr>
          <w:rFonts w:ascii="Times New Roman" w:hAnsi="Times New Roman" w:cs="Times New Roman"/>
          <w:sz w:val="24"/>
          <w:szCs w:val="24"/>
        </w:rPr>
        <w:t>и являются ориентиром при организации мониторинга их достижения.</w:t>
      </w:r>
    </w:p>
    <w:p w:rsidR="00323AEE" w:rsidRPr="002D48D1" w:rsidRDefault="00323AEE" w:rsidP="00ED3809">
      <w:pPr>
        <w:tabs>
          <w:tab w:val="left" w:pos="960"/>
        </w:tabs>
        <w:spacing w:after="0" w:line="240" w:lineRule="auto"/>
        <w:contextualSpacing/>
        <w:jc w:val="both"/>
        <w:rPr>
          <w:rFonts w:ascii="Times New Roman" w:hAnsi="Times New Roman" w:cs="Times New Roman"/>
          <w:sz w:val="24"/>
          <w:szCs w:val="24"/>
        </w:rPr>
      </w:pPr>
    </w:p>
    <w:tbl>
      <w:tblPr>
        <w:tblW w:w="10124"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1985"/>
        <w:gridCol w:w="3828"/>
        <w:gridCol w:w="3785"/>
      </w:tblGrid>
      <w:tr w:rsidR="00323AEE" w:rsidRPr="002D48D1" w:rsidTr="000B0835">
        <w:trPr>
          <w:jc w:val="center"/>
        </w:trPr>
        <w:tc>
          <w:tcPr>
            <w:tcW w:w="526" w:type="dxa"/>
          </w:tcPr>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w:t>
            </w:r>
          </w:p>
        </w:tc>
        <w:tc>
          <w:tcPr>
            <w:tcW w:w="1985" w:type="dxa"/>
          </w:tcPr>
          <w:p w:rsidR="00323AEE" w:rsidRPr="002D48D1" w:rsidRDefault="00323AEE"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Название предмета</w:t>
            </w:r>
          </w:p>
        </w:tc>
        <w:tc>
          <w:tcPr>
            <w:tcW w:w="3828" w:type="dxa"/>
          </w:tcPr>
          <w:p w:rsidR="00323AEE" w:rsidRPr="002D48D1" w:rsidRDefault="00323AEE"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Формируемые УУД</w:t>
            </w:r>
          </w:p>
        </w:tc>
        <w:tc>
          <w:tcPr>
            <w:tcW w:w="3785" w:type="dxa"/>
          </w:tcPr>
          <w:p w:rsidR="00323AEE" w:rsidRPr="002D48D1" w:rsidRDefault="00323AEE"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Предметные действия</w:t>
            </w:r>
          </w:p>
        </w:tc>
      </w:tr>
      <w:tr w:rsidR="00323AEE" w:rsidRPr="002D48D1" w:rsidTr="00323AEE">
        <w:trPr>
          <w:jc w:val="center"/>
        </w:trPr>
        <w:tc>
          <w:tcPr>
            <w:tcW w:w="10124" w:type="dxa"/>
            <w:gridSpan w:val="4"/>
          </w:tcPr>
          <w:p w:rsidR="00323AEE" w:rsidRPr="002D48D1" w:rsidRDefault="00323AEE" w:rsidP="00112E0C">
            <w:pPr>
              <w:spacing w:after="0" w:line="240" w:lineRule="auto"/>
              <w:jc w:val="center"/>
              <w:rPr>
                <w:rFonts w:ascii="Times New Roman" w:hAnsi="Times New Roman" w:cs="Times New Roman"/>
                <w:sz w:val="24"/>
                <w:szCs w:val="24"/>
              </w:rPr>
            </w:pPr>
            <w:r w:rsidRPr="002D48D1">
              <w:rPr>
                <w:rFonts w:ascii="Times New Roman" w:hAnsi="Times New Roman" w:cs="Times New Roman"/>
                <w:b/>
                <w:bCs/>
                <w:sz w:val="24"/>
                <w:szCs w:val="24"/>
              </w:rPr>
              <w:t>Предметы обязательной части учебного плана</w:t>
            </w:r>
          </w:p>
        </w:tc>
      </w:tr>
      <w:tr w:rsidR="003868B4" w:rsidRPr="002D48D1" w:rsidTr="000B0835">
        <w:trPr>
          <w:jc w:val="center"/>
        </w:trPr>
        <w:tc>
          <w:tcPr>
            <w:tcW w:w="526" w:type="dxa"/>
            <w:vMerge w:val="restart"/>
          </w:tcPr>
          <w:p w:rsidR="003868B4" w:rsidRPr="002D48D1" w:rsidRDefault="003868B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w:t>
            </w:r>
          </w:p>
        </w:tc>
        <w:tc>
          <w:tcPr>
            <w:tcW w:w="1985" w:type="dxa"/>
            <w:vMerge w:val="restart"/>
          </w:tcPr>
          <w:p w:rsidR="003868B4" w:rsidRPr="002D48D1" w:rsidRDefault="003868B4" w:rsidP="00E863F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Математика</w:t>
            </w:r>
          </w:p>
        </w:tc>
        <w:tc>
          <w:tcPr>
            <w:tcW w:w="3828" w:type="dxa"/>
          </w:tcPr>
          <w:p w:rsidR="003868B4" w:rsidRPr="002D48D1" w:rsidRDefault="003868B4" w:rsidP="00E863FF">
            <w:pPr>
              <w:shd w:val="clear" w:color="auto" w:fill="FFFFFF"/>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Личностные УУД:</w:t>
            </w:r>
          </w:p>
          <w:p w:rsidR="003868B4" w:rsidRPr="002D48D1" w:rsidRDefault="003868B4" w:rsidP="00E863FF">
            <w:pPr>
              <w:pStyle w:val="Default"/>
              <w:jc w:val="both"/>
              <w:rPr>
                <w:rFonts w:ascii="Times New Roman" w:hAnsi="Times New Roman" w:cs="Times New Roman"/>
                <w:color w:val="auto"/>
              </w:rPr>
            </w:pPr>
            <w:r w:rsidRPr="002D48D1">
              <w:rPr>
                <w:rFonts w:ascii="Times New Roman" w:hAnsi="Times New Roman" w:cs="Times New Roman"/>
                <w:bCs/>
                <w:i/>
                <w:iCs/>
                <w:color w:val="auto"/>
              </w:rPr>
              <w:t xml:space="preserve">самоопределение </w:t>
            </w:r>
            <w:r w:rsidRPr="002D48D1">
              <w:rPr>
                <w:rFonts w:ascii="Times New Roman" w:hAnsi="Times New Roman" w:cs="Times New Roman"/>
                <w:color w:val="auto"/>
              </w:rPr>
              <w:t xml:space="preserve">(мотивация учения, формирование основ гражданской идентичности личности); </w:t>
            </w:r>
            <w:r w:rsidRPr="002D48D1">
              <w:rPr>
                <w:rFonts w:ascii="Times New Roman" w:hAnsi="Times New Roman" w:cs="Times New Roman"/>
                <w:bCs/>
                <w:i/>
                <w:iCs/>
                <w:color w:val="auto"/>
              </w:rPr>
              <w:t>смыслообразование</w:t>
            </w:r>
            <w:r w:rsidRPr="002D48D1">
              <w:rPr>
                <w:rFonts w:ascii="Times New Roman" w:hAnsi="Times New Roman" w:cs="Times New Roman"/>
                <w:b/>
                <w:bCs/>
                <w:i/>
                <w:iCs/>
                <w:color w:val="auto"/>
              </w:rPr>
              <w:t xml:space="preserve"> </w:t>
            </w:r>
            <w:r w:rsidRPr="002D48D1">
              <w:rPr>
                <w:rFonts w:ascii="Times New Roman" w:hAnsi="Times New Roman" w:cs="Times New Roman"/>
                <w:color w:val="auto"/>
              </w:rPr>
              <w:t xml:space="preserve">(«какое значение, смысл имеет для меня учение», и уметь находить ответ на него); </w:t>
            </w:r>
            <w:r w:rsidRPr="002D48D1">
              <w:rPr>
                <w:rFonts w:ascii="Times New Roman" w:hAnsi="Times New Roman" w:cs="Times New Roman"/>
                <w:bCs/>
                <w:i/>
                <w:iCs/>
                <w:color w:val="auto"/>
              </w:rPr>
              <w:t>нравственно- эстетическое оценивание</w:t>
            </w:r>
            <w:r w:rsidRPr="002D48D1">
              <w:rPr>
                <w:rFonts w:ascii="Times New Roman" w:hAnsi="Times New Roman" w:cs="Times New Roman"/>
                <w:b/>
                <w:bCs/>
                <w:i/>
                <w:iCs/>
                <w:color w:val="auto"/>
              </w:rPr>
              <w:t xml:space="preserve"> </w:t>
            </w:r>
            <w:r w:rsidRPr="002D48D1">
              <w:rPr>
                <w:rFonts w:ascii="Times New Roman" w:hAnsi="Times New Roman" w:cs="Times New Roman"/>
                <w:color w:val="auto"/>
              </w:rPr>
              <w:t xml:space="preserve">(оценивание усваиваемого содержания, исходя из социальных и личностных ценностей, обеспечивающее личностный моральный выбор) </w:t>
            </w:r>
          </w:p>
        </w:tc>
        <w:tc>
          <w:tcPr>
            <w:tcW w:w="3785" w:type="dxa"/>
          </w:tcPr>
          <w:p w:rsidR="003868B4" w:rsidRPr="002D48D1" w:rsidRDefault="003868B4" w:rsidP="00FB001E">
            <w:pPr>
              <w:pStyle w:val="Default"/>
              <w:numPr>
                <w:ilvl w:val="0"/>
                <w:numId w:val="61"/>
              </w:numPr>
              <w:ind w:left="0" w:firstLine="0"/>
              <w:jc w:val="both"/>
              <w:rPr>
                <w:rFonts w:ascii="Times New Roman" w:hAnsi="Times New Roman" w:cs="Times New Roman"/>
                <w:color w:val="auto"/>
              </w:rPr>
            </w:pPr>
            <w:r w:rsidRPr="002D48D1">
              <w:rPr>
                <w:rFonts w:ascii="Times New Roman" w:hAnsi="Times New Roman" w:cs="Times New Roman"/>
                <w:color w:val="auto"/>
              </w:rPr>
              <w:t xml:space="preserve">участие в проектах; </w:t>
            </w:r>
          </w:p>
          <w:p w:rsidR="003868B4" w:rsidRPr="002D48D1" w:rsidRDefault="003868B4" w:rsidP="00FB001E">
            <w:pPr>
              <w:pStyle w:val="Default"/>
              <w:numPr>
                <w:ilvl w:val="0"/>
                <w:numId w:val="61"/>
              </w:numPr>
              <w:ind w:left="0" w:firstLine="0"/>
              <w:jc w:val="both"/>
              <w:rPr>
                <w:rFonts w:ascii="Times New Roman" w:hAnsi="Times New Roman" w:cs="Times New Roman"/>
                <w:color w:val="auto"/>
              </w:rPr>
            </w:pPr>
            <w:r w:rsidRPr="002D48D1">
              <w:rPr>
                <w:rFonts w:ascii="Times New Roman" w:hAnsi="Times New Roman" w:cs="Times New Roman"/>
                <w:color w:val="auto"/>
              </w:rPr>
              <w:t xml:space="preserve"> подведение итогов урока; </w:t>
            </w:r>
          </w:p>
          <w:p w:rsidR="003868B4" w:rsidRPr="002D48D1" w:rsidRDefault="003868B4" w:rsidP="00FB001E">
            <w:pPr>
              <w:pStyle w:val="Default"/>
              <w:numPr>
                <w:ilvl w:val="0"/>
                <w:numId w:val="61"/>
              </w:numPr>
              <w:ind w:left="0" w:firstLine="0"/>
              <w:jc w:val="both"/>
              <w:rPr>
                <w:rFonts w:ascii="Times New Roman" w:hAnsi="Times New Roman" w:cs="Times New Roman"/>
                <w:color w:val="auto"/>
              </w:rPr>
            </w:pPr>
            <w:r w:rsidRPr="002D48D1">
              <w:rPr>
                <w:rFonts w:ascii="Times New Roman" w:hAnsi="Times New Roman" w:cs="Times New Roman"/>
                <w:color w:val="auto"/>
              </w:rPr>
              <w:t xml:space="preserve"> творческие задания; </w:t>
            </w:r>
          </w:p>
          <w:p w:rsidR="003868B4" w:rsidRPr="002D48D1" w:rsidRDefault="003868B4" w:rsidP="00FB001E">
            <w:pPr>
              <w:pStyle w:val="Default"/>
              <w:numPr>
                <w:ilvl w:val="0"/>
                <w:numId w:val="61"/>
              </w:numPr>
              <w:ind w:left="0" w:firstLine="0"/>
              <w:jc w:val="both"/>
              <w:rPr>
                <w:rFonts w:ascii="Times New Roman" w:hAnsi="Times New Roman" w:cs="Times New Roman"/>
                <w:color w:val="auto"/>
              </w:rPr>
            </w:pPr>
            <w:r w:rsidRPr="002D48D1">
              <w:rPr>
                <w:rFonts w:ascii="Times New Roman" w:hAnsi="Times New Roman" w:cs="Times New Roman"/>
                <w:color w:val="auto"/>
              </w:rPr>
              <w:t xml:space="preserve"> мысленное воспроизведение картины, ситуации; </w:t>
            </w:r>
          </w:p>
          <w:p w:rsidR="003868B4" w:rsidRPr="002D48D1" w:rsidRDefault="003868B4" w:rsidP="00FB001E">
            <w:pPr>
              <w:pStyle w:val="Default"/>
              <w:numPr>
                <w:ilvl w:val="0"/>
                <w:numId w:val="61"/>
              </w:numPr>
              <w:ind w:left="0" w:firstLine="0"/>
              <w:jc w:val="both"/>
              <w:rPr>
                <w:rFonts w:ascii="Times New Roman" w:hAnsi="Times New Roman" w:cs="Times New Roman"/>
                <w:color w:val="auto"/>
              </w:rPr>
            </w:pPr>
            <w:r w:rsidRPr="002D48D1">
              <w:rPr>
                <w:rFonts w:ascii="Times New Roman" w:hAnsi="Times New Roman" w:cs="Times New Roman"/>
                <w:color w:val="auto"/>
              </w:rPr>
              <w:t xml:space="preserve"> самооценка события. </w:t>
            </w:r>
          </w:p>
          <w:p w:rsidR="003868B4" w:rsidRPr="002D48D1" w:rsidRDefault="003868B4" w:rsidP="00E863FF">
            <w:pPr>
              <w:pStyle w:val="Default"/>
              <w:jc w:val="both"/>
              <w:rPr>
                <w:rFonts w:ascii="Times New Roman" w:hAnsi="Times New Roman"/>
                <w:color w:val="auto"/>
              </w:rPr>
            </w:pPr>
          </w:p>
        </w:tc>
      </w:tr>
      <w:tr w:rsidR="003868B4" w:rsidRPr="002D48D1" w:rsidTr="000B0835">
        <w:trPr>
          <w:jc w:val="center"/>
        </w:trPr>
        <w:tc>
          <w:tcPr>
            <w:tcW w:w="526" w:type="dxa"/>
            <w:vMerge/>
          </w:tcPr>
          <w:p w:rsidR="003868B4" w:rsidRPr="002D48D1" w:rsidRDefault="003868B4" w:rsidP="00ED3809">
            <w:pPr>
              <w:spacing w:after="0" w:line="240" w:lineRule="auto"/>
              <w:jc w:val="both"/>
              <w:rPr>
                <w:rFonts w:ascii="Times New Roman" w:hAnsi="Times New Roman" w:cs="Times New Roman"/>
                <w:sz w:val="24"/>
                <w:szCs w:val="24"/>
              </w:rPr>
            </w:pPr>
          </w:p>
        </w:tc>
        <w:tc>
          <w:tcPr>
            <w:tcW w:w="1985" w:type="dxa"/>
            <w:vMerge/>
          </w:tcPr>
          <w:p w:rsidR="003868B4" w:rsidRPr="002D48D1" w:rsidRDefault="003868B4" w:rsidP="00ED3809">
            <w:pPr>
              <w:spacing w:after="0" w:line="240" w:lineRule="auto"/>
              <w:jc w:val="both"/>
              <w:rPr>
                <w:rFonts w:ascii="Times New Roman" w:hAnsi="Times New Roman" w:cs="Times New Roman"/>
                <w:sz w:val="24"/>
                <w:szCs w:val="24"/>
              </w:rPr>
            </w:pPr>
          </w:p>
        </w:tc>
        <w:tc>
          <w:tcPr>
            <w:tcW w:w="3828" w:type="dxa"/>
          </w:tcPr>
          <w:p w:rsidR="003868B4" w:rsidRPr="002D48D1" w:rsidRDefault="003868B4" w:rsidP="00E863FF">
            <w:pPr>
              <w:pStyle w:val="Default"/>
              <w:jc w:val="both"/>
              <w:rPr>
                <w:rFonts w:ascii="Times New Roman" w:hAnsi="Times New Roman" w:cs="Times New Roman"/>
                <w:b/>
                <w:bCs/>
                <w:iCs/>
                <w:color w:val="auto"/>
              </w:rPr>
            </w:pPr>
            <w:r w:rsidRPr="002D48D1">
              <w:rPr>
                <w:rFonts w:ascii="Times New Roman" w:hAnsi="Times New Roman" w:cs="Times New Roman"/>
                <w:b/>
                <w:bCs/>
                <w:iCs/>
                <w:color w:val="auto"/>
              </w:rPr>
              <w:t>Познавательные УУД:</w:t>
            </w:r>
          </w:p>
          <w:p w:rsidR="003868B4" w:rsidRPr="002D48D1" w:rsidRDefault="003868B4" w:rsidP="00E863FF">
            <w:pPr>
              <w:pStyle w:val="Default"/>
              <w:jc w:val="both"/>
              <w:rPr>
                <w:rFonts w:ascii="Times New Roman" w:hAnsi="Times New Roman" w:cs="Times New Roman"/>
                <w:color w:val="auto"/>
              </w:rPr>
            </w:pPr>
            <w:r w:rsidRPr="002D48D1">
              <w:rPr>
                <w:rFonts w:ascii="Times New Roman" w:hAnsi="Times New Roman" w:cs="Times New Roman"/>
                <w:bCs/>
                <w:i/>
                <w:iCs/>
                <w:color w:val="auto"/>
              </w:rPr>
              <w:t xml:space="preserve">общеучебные </w:t>
            </w:r>
            <w:r w:rsidRPr="002D48D1">
              <w:rPr>
                <w:rFonts w:ascii="Times New Roman" w:hAnsi="Times New Roman" w:cs="Times New Roman"/>
                <w:color w:val="auto"/>
              </w:rPr>
              <w:t xml:space="preserve">(формулирование познавательной цели; поиск и выделение информации; знаково-символические; моделирование); </w:t>
            </w:r>
          </w:p>
          <w:p w:rsidR="003868B4" w:rsidRPr="002D48D1" w:rsidRDefault="003868B4" w:rsidP="00E863FF">
            <w:pPr>
              <w:pStyle w:val="Default"/>
              <w:jc w:val="both"/>
              <w:rPr>
                <w:rFonts w:ascii="Times New Roman" w:hAnsi="Times New Roman" w:cs="Times New Roman"/>
                <w:color w:val="auto"/>
              </w:rPr>
            </w:pPr>
            <w:r w:rsidRPr="002D48D1">
              <w:rPr>
                <w:rFonts w:ascii="Times New Roman" w:hAnsi="Times New Roman" w:cs="Times New Roman"/>
                <w:bCs/>
                <w:i/>
                <w:iCs/>
                <w:color w:val="auto"/>
              </w:rPr>
              <w:t xml:space="preserve">логические </w:t>
            </w:r>
          </w:p>
          <w:p w:rsidR="003868B4" w:rsidRPr="002D48D1" w:rsidRDefault="003868B4" w:rsidP="00E863FF">
            <w:pPr>
              <w:pStyle w:val="Default"/>
              <w:jc w:val="both"/>
              <w:rPr>
                <w:rFonts w:ascii="Times New Roman" w:hAnsi="Times New Roman" w:cs="Times New Roman"/>
                <w:color w:val="auto"/>
              </w:rPr>
            </w:pPr>
            <w:r w:rsidRPr="002D48D1">
              <w:rPr>
                <w:rFonts w:ascii="Times New Roman" w:hAnsi="Times New Roman" w:cs="Times New Roman"/>
                <w:color w:val="auto"/>
              </w:rPr>
              <w:t xml:space="preserve">(анализ с целью выделения </w:t>
            </w:r>
            <w:r w:rsidRPr="002D48D1">
              <w:rPr>
                <w:rFonts w:ascii="Times New Roman" w:hAnsi="Times New Roman" w:cs="Times New Roman"/>
                <w:color w:val="auto"/>
              </w:rPr>
              <w:lastRenderedPageBreak/>
              <w:t xml:space="preserve">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установление причинно-следственных связей; </w:t>
            </w:r>
          </w:p>
          <w:p w:rsidR="003868B4" w:rsidRPr="002D48D1" w:rsidRDefault="003868B4" w:rsidP="00E863FF">
            <w:pPr>
              <w:pStyle w:val="Default"/>
              <w:jc w:val="both"/>
              <w:rPr>
                <w:rFonts w:ascii="Times New Roman" w:hAnsi="Times New Roman" w:cs="Times New Roman"/>
                <w:color w:val="auto"/>
              </w:rPr>
            </w:pPr>
            <w:r w:rsidRPr="002D48D1">
              <w:rPr>
                <w:rFonts w:ascii="Times New Roman" w:hAnsi="Times New Roman" w:cs="Times New Roman"/>
                <w:color w:val="auto"/>
              </w:rPr>
              <w:t>Действия постановки и решения проблем:</w:t>
            </w:r>
          </w:p>
          <w:p w:rsidR="003868B4" w:rsidRPr="002D48D1" w:rsidRDefault="003868B4" w:rsidP="00ED3809">
            <w:pPr>
              <w:pStyle w:val="Default"/>
              <w:jc w:val="both"/>
              <w:rPr>
                <w:rFonts w:ascii="Times New Roman" w:hAnsi="Times New Roman" w:cs="Times New Roman"/>
                <w:color w:val="auto"/>
              </w:rPr>
            </w:pPr>
            <w:r w:rsidRPr="002D48D1">
              <w:rPr>
                <w:rFonts w:ascii="Times New Roman" w:hAnsi="Times New Roman" w:cs="Times New Roman"/>
                <w:color w:val="auto"/>
              </w:rPr>
              <w:t>Формирование проблемы; самостоятельное создание способов решения проблем творческого и поискового характера.</w:t>
            </w:r>
          </w:p>
        </w:tc>
        <w:tc>
          <w:tcPr>
            <w:tcW w:w="3785" w:type="dxa"/>
          </w:tcPr>
          <w:p w:rsidR="003868B4" w:rsidRPr="002D48D1" w:rsidRDefault="003868B4" w:rsidP="00E863FF">
            <w:pPr>
              <w:pStyle w:val="Default"/>
              <w:jc w:val="both"/>
              <w:rPr>
                <w:rFonts w:ascii="Times New Roman" w:hAnsi="Times New Roman" w:cs="Times New Roman"/>
                <w:color w:val="auto"/>
              </w:rPr>
            </w:pPr>
          </w:p>
          <w:p w:rsidR="003868B4" w:rsidRPr="002D48D1" w:rsidRDefault="003868B4" w:rsidP="00FB001E">
            <w:pPr>
              <w:pStyle w:val="Default"/>
              <w:numPr>
                <w:ilvl w:val="0"/>
                <w:numId w:val="62"/>
              </w:numPr>
              <w:ind w:left="0" w:firstLine="0"/>
              <w:jc w:val="both"/>
              <w:rPr>
                <w:rFonts w:ascii="Times New Roman" w:hAnsi="Times New Roman" w:cs="Times New Roman"/>
                <w:color w:val="auto"/>
              </w:rPr>
            </w:pPr>
            <w:r w:rsidRPr="002D48D1">
              <w:rPr>
                <w:rFonts w:ascii="Times New Roman" w:hAnsi="Times New Roman" w:cs="Times New Roman"/>
                <w:color w:val="auto"/>
              </w:rPr>
              <w:t xml:space="preserve">составление схем-опор; </w:t>
            </w:r>
          </w:p>
          <w:p w:rsidR="003868B4" w:rsidRPr="002D48D1" w:rsidRDefault="003868B4" w:rsidP="00FB001E">
            <w:pPr>
              <w:pStyle w:val="Default"/>
              <w:numPr>
                <w:ilvl w:val="0"/>
                <w:numId w:val="62"/>
              </w:numPr>
              <w:ind w:left="0" w:firstLine="0"/>
              <w:jc w:val="both"/>
              <w:rPr>
                <w:rFonts w:ascii="Times New Roman" w:hAnsi="Times New Roman" w:cs="Times New Roman"/>
                <w:color w:val="auto"/>
              </w:rPr>
            </w:pPr>
            <w:r w:rsidRPr="002D48D1">
              <w:rPr>
                <w:rFonts w:ascii="Times New Roman" w:hAnsi="Times New Roman" w:cs="Times New Roman"/>
                <w:color w:val="auto"/>
              </w:rPr>
              <w:t xml:space="preserve">работа с разного вида таблицами; </w:t>
            </w:r>
          </w:p>
          <w:p w:rsidR="003868B4" w:rsidRPr="002D48D1" w:rsidRDefault="003868B4" w:rsidP="00FB001E">
            <w:pPr>
              <w:pStyle w:val="Default"/>
              <w:numPr>
                <w:ilvl w:val="0"/>
                <w:numId w:val="62"/>
              </w:numPr>
              <w:ind w:left="0" w:firstLine="0"/>
              <w:jc w:val="both"/>
              <w:rPr>
                <w:rFonts w:ascii="Times New Roman" w:hAnsi="Times New Roman" w:cs="Times New Roman"/>
                <w:color w:val="auto"/>
              </w:rPr>
            </w:pPr>
            <w:r w:rsidRPr="002D48D1">
              <w:rPr>
                <w:rFonts w:ascii="Times New Roman" w:hAnsi="Times New Roman" w:cs="Times New Roman"/>
                <w:color w:val="auto"/>
              </w:rPr>
              <w:t>составление и распознавание диаграмм</w:t>
            </w:r>
          </w:p>
          <w:p w:rsidR="003868B4" w:rsidRPr="002D48D1" w:rsidRDefault="003868B4" w:rsidP="00FB001E">
            <w:pPr>
              <w:pStyle w:val="a9"/>
              <w:numPr>
                <w:ilvl w:val="0"/>
                <w:numId w:val="62"/>
              </w:numPr>
              <w:ind w:left="0" w:firstLine="0"/>
              <w:jc w:val="both"/>
              <w:rPr>
                <w:rFonts w:ascii="Times New Roman" w:hAnsi="Times New Roman"/>
              </w:rPr>
            </w:pPr>
            <w:r w:rsidRPr="002D48D1">
              <w:rPr>
                <w:rFonts w:ascii="Times New Roman" w:hAnsi="Times New Roman"/>
              </w:rPr>
              <w:t xml:space="preserve">умение видеть различные </w:t>
            </w:r>
            <w:r w:rsidRPr="002D48D1">
              <w:rPr>
                <w:rFonts w:ascii="Times New Roman" w:hAnsi="Times New Roman"/>
              </w:rPr>
              <w:lastRenderedPageBreak/>
              <w:t>стратегии решения задач.</w:t>
            </w:r>
          </w:p>
          <w:p w:rsidR="003868B4" w:rsidRPr="002D48D1" w:rsidRDefault="003868B4" w:rsidP="00ED3809">
            <w:pPr>
              <w:pStyle w:val="Default"/>
              <w:jc w:val="both"/>
              <w:rPr>
                <w:rFonts w:ascii="Times New Roman" w:hAnsi="Times New Roman" w:cs="Times New Roman"/>
                <w:color w:val="auto"/>
              </w:rPr>
            </w:pPr>
          </w:p>
        </w:tc>
      </w:tr>
      <w:tr w:rsidR="00323AEE" w:rsidRPr="002D48D1" w:rsidTr="000B0835">
        <w:trPr>
          <w:jc w:val="center"/>
        </w:trPr>
        <w:tc>
          <w:tcPr>
            <w:tcW w:w="526" w:type="dxa"/>
            <w:vMerge/>
          </w:tcPr>
          <w:p w:rsidR="00323AEE" w:rsidRPr="002D48D1" w:rsidRDefault="00323AEE" w:rsidP="00ED3809">
            <w:pPr>
              <w:spacing w:after="0" w:line="240" w:lineRule="auto"/>
              <w:jc w:val="both"/>
              <w:rPr>
                <w:rFonts w:ascii="Times New Roman" w:hAnsi="Times New Roman" w:cs="Times New Roman"/>
                <w:sz w:val="24"/>
                <w:szCs w:val="24"/>
              </w:rPr>
            </w:pPr>
          </w:p>
        </w:tc>
        <w:tc>
          <w:tcPr>
            <w:tcW w:w="1985" w:type="dxa"/>
            <w:vMerge/>
          </w:tcPr>
          <w:p w:rsidR="00323AEE" w:rsidRPr="002D48D1" w:rsidRDefault="00323AEE" w:rsidP="00ED3809">
            <w:pPr>
              <w:spacing w:after="0" w:line="240" w:lineRule="auto"/>
              <w:jc w:val="both"/>
              <w:rPr>
                <w:rFonts w:ascii="Times New Roman" w:hAnsi="Times New Roman" w:cs="Times New Roman"/>
                <w:sz w:val="24"/>
                <w:szCs w:val="24"/>
              </w:rPr>
            </w:pPr>
          </w:p>
        </w:tc>
        <w:tc>
          <w:tcPr>
            <w:tcW w:w="3828" w:type="dxa"/>
          </w:tcPr>
          <w:p w:rsidR="00323AEE" w:rsidRPr="002D48D1" w:rsidRDefault="00323AEE"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Регулятивные УУД</w:t>
            </w:r>
            <w:r w:rsidR="00112E0C" w:rsidRPr="002D48D1">
              <w:rPr>
                <w:rFonts w:ascii="Times New Roman" w:hAnsi="Times New Roman" w:cs="Times New Roman"/>
                <w:b/>
                <w:sz w:val="24"/>
                <w:szCs w:val="24"/>
              </w:rPr>
              <w:t>:</w:t>
            </w:r>
          </w:p>
          <w:p w:rsidR="00323AEE" w:rsidRPr="002D48D1" w:rsidRDefault="00323AEE" w:rsidP="00ED3809">
            <w:pPr>
              <w:pStyle w:val="Default"/>
              <w:jc w:val="both"/>
              <w:rPr>
                <w:rFonts w:ascii="Times New Roman" w:hAnsi="Times New Roman" w:cs="Times New Roman"/>
                <w:bCs/>
                <w:i/>
                <w:iCs/>
                <w:color w:val="auto"/>
              </w:rPr>
            </w:pPr>
            <w:r w:rsidRPr="002D48D1">
              <w:rPr>
                <w:rFonts w:ascii="Times New Roman" w:hAnsi="Times New Roman" w:cs="Times New Roman"/>
                <w:bCs/>
                <w:i/>
                <w:iCs/>
                <w:color w:val="auto"/>
              </w:rPr>
              <w:t xml:space="preserve">Целеполагание </w:t>
            </w:r>
          </w:p>
          <w:p w:rsidR="00323AEE" w:rsidRPr="002D48D1" w:rsidRDefault="00323AEE" w:rsidP="00ED3809">
            <w:pPr>
              <w:pStyle w:val="Default"/>
              <w:jc w:val="both"/>
              <w:rPr>
                <w:rFonts w:ascii="Times New Roman" w:hAnsi="Times New Roman" w:cs="Times New Roman"/>
                <w:bCs/>
                <w:i/>
                <w:iCs/>
                <w:color w:val="auto"/>
              </w:rPr>
            </w:pPr>
            <w:r w:rsidRPr="002D48D1">
              <w:rPr>
                <w:rFonts w:ascii="Times New Roman" w:hAnsi="Times New Roman" w:cs="Times New Roman"/>
                <w:bCs/>
                <w:i/>
                <w:iCs/>
                <w:color w:val="auto"/>
              </w:rPr>
              <w:t>Планирование</w:t>
            </w:r>
          </w:p>
          <w:p w:rsidR="00323AEE" w:rsidRPr="002D48D1" w:rsidRDefault="00323AEE" w:rsidP="00ED3809">
            <w:pPr>
              <w:pStyle w:val="Default"/>
              <w:jc w:val="both"/>
              <w:rPr>
                <w:rFonts w:ascii="Times New Roman" w:hAnsi="Times New Roman" w:cs="Times New Roman"/>
                <w:bCs/>
                <w:i/>
                <w:iCs/>
                <w:color w:val="auto"/>
              </w:rPr>
            </w:pPr>
            <w:r w:rsidRPr="002D48D1">
              <w:rPr>
                <w:rFonts w:ascii="Times New Roman" w:hAnsi="Times New Roman" w:cs="Times New Roman"/>
                <w:bCs/>
                <w:i/>
                <w:iCs/>
                <w:color w:val="auto"/>
              </w:rPr>
              <w:t xml:space="preserve"> </w:t>
            </w: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r w:rsidRPr="002D48D1">
              <w:rPr>
                <w:rFonts w:ascii="Times New Roman" w:hAnsi="Times New Roman" w:cs="Times New Roman"/>
                <w:bCs/>
                <w:i/>
                <w:iCs/>
                <w:color w:val="auto"/>
              </w:rPr>
              <w:t xml:space="preserve">прогнозирование </w:t>
            </w:r>
          </w:p>
          <w:p w:rsidR="00323AEE" w:rsidRPr="002D48D1" w:rsidRDefault="00323AEE" w:rsidP="00ED3809">
            <w:pPr>
              <w:spacing w:after="0" w:line="240" w:lineRule="auto"/>
              <w:jc w:val="both"/>
              <w:rPr>
                <w:rFonts w:ascii="Times New Roman" w:hAnsi="Times New Roman" w:cs="Times New Roman"/>
                <w:bCs/>
                <w:i/>
                <w:iCs/>
                <w:sz w:val="24"/>
                <w:szCs w:val="24"/>
              </w:rPr>
            </w:pPr>
          </w:p>
          <w:p w:rsidR="00323AEE" w:rsidRPr="002D48D1" w:rsidRDefault="00323AEE" w:rsidP="00ED3809">
            <w:pPr>
              <w:spacing w:after="0" w:line="240" w:lineRule="auto"/>
              <w:jc w:val="both"/>
              <w:rPr>
                <w:rFonts w:ascii="Times New Roman" w:hAnsi="Times New Roman" w:cs="Times New Roman"/>
                <w:bCs/>
                <w:i/>
                <w:iCs/>
                <w:sz w:val="24"/>
                <w:szCs w:val="24"/>
              </w:rPr>
            </w:pPr>
          </w:p>
          <w:p w:rsidR="00323AEE" w:rsidRPr="002D48D1" w:rsidRDefault="00323AEE" w:rsidP="00ED3809">
            <w:pPr>
              <w:spacing w:after="0" w:line="240" w:lineRule="auto"/>
              <w:jc w:val="both"/>
              <w:rPr>
                <w:rFonts w:ascii="Times New Roman" w:hAnsi="Times New Roman" w:cs="Times New Roman"/>
                <w:bCs/>
                <w:i/>
                <w:iCs/>
                <w:sz w:val="24"/>
                <w:szCs w:val="24"/>
              </w:rPr>
            </w:pPr>
          </w:p>
          <w:p w:rsidR="00323AEE" w:rsidRPr="002D48D1" w:rsidRDefault="00323AEE" w:rsidP="00ED3809">
            <w:pPr>
              <w:spacing w:after="0" w:line="240" w:lineRule="auto"/>
              <w:jc w:val="both"/>
              <w:rPr>
                <w:rFonts w:ascii="Times New Roman" w:hAnsi="Times New Roman" w:cs="Times New Roman"/>
                <w:bCs/>
                <w:i/>
                <w:iCs/>
                <w:sz w:val="24"/>
                <w:szCs w:val="24"/>
              </w:rPr>
            </w:pPr>
          </w:p>
          <w:p w:rsidR="00323AEE" w:rsidRPr="002D48D1" w:rsidRDefault="00323AEE" w:rsidP="00ED3809">
            <w:pPr>
              <w:spacing w:after="0" w:line="240" w:lineRule="auto"/>
              <w:jc w:val="both"/>
              <w:rPr>
                <w:rFonts w:ascii="Times New Roman" w:hAnsi="Times New Roman" w:cs="Times New Roman"/>
                <w:bCs/>
                <w:i/>
                <w:iCs/>
                <w:sz w:val="24"/>
                <w:szCs w:val="24"/>
              </w:rPr>
            </w:pPr>
          </w:p>
          <w:p w:rsidR="00323AEE" w:rsidRPr="002D48D1" w:rsidRDefault="00323AEE" w:rsidP="00ED3809">
            <w:pPr>
              <w:spacing w:after="0" w:line="240" w:lineRule="auto"/>
              <w:jc w:val="both"/>
              <w:rPr>
                <w:rFonts w:ascii="Times New Roman" w:hAnsi="Times New Roman" w:cs="Times New Roman"/>
                <w:bCs/>
                <w:i/>
                <w:iCs/>
                <w:sz w:val="24"/>
                <w:szCs w:val="24"/>
              </w:rPr>
            </w:pPr>
          </w:p>
          <w:p w:rsidR="00323AEE" w:rsidRPr="002D48D1" w:rsidRDefault="00323AEE" w:rsidP="00ED3809">
            <w:pPr>
              <w:spacing w:after="0" w:line="240" w:lineRule="auto"/>
              <w:jc w:val="both"/>
              <w:rPr>
                <w:rFonts w:ascii="Times New Roman" w:hAnsi="Times New Roman" w:cs="Times New Roman"/>
                <w:bCs/>
                <w:i/>
                <w:iCs/>
                <w:sz w:val="24"/>
                <w:szCs w:val="24"/>
              </w:rPr>
            </w:pPr>
            <w:r w:rsidRPr="002D48D1">
              <w:rPr>
                <w:rFonts w:ascii="Times New Roman" w:hAnsi="Times New Roman" w:cs="Times New Roman"/>
                <w:bCs/>
                <w:i/>
                <w:iCs/>
                <w:sz w:val="24"/>
                <w:szCs w:val="24"/>
              </w:rPr>
              <w:t xml:space="preserve">контроль </w:t>
            </w: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color w:val="auto"/>
              </w:rPr>
            </w:pPr>
            <w:r w:rsidRPr="002D48D1">
              <w:rPr>
                <w:rFonts w:ascii="Times New Roman" w:hAnsi="Times New Roman" w:cs="Times New Roman"/>
                <w:bCs/>
                <w:i/>
                <w:iCs/>
                <w:color w:val="auto"/>
              </w:rPr>
              <w:t xml:space="preserve">коррекция </w:t>
            </w: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r w:rsidRPr="002D48D1">
              <w:rPr>
                <w:rFonts w:ascii="Times New Roman" w:hAnsi="Times New Roman" w:cs="Times New Roman"/>
                <w:bCs/>
                <w:i/>
                <w:iCs/>
                <w:color w:val="auto"/>
              </w:rPr>
              <w:t xml:space="preserve">оценка </w:t>
            </w: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color w:val="auto"/>
              </w:rPr>
            </w:pPr>
            <w:r w:rsidRPr="002D48D1">
              <w:rPr>
                <w:rFonts w:ascii="Times New Roman" w:hAnsi="Times New Roman" w:cs="Times New Roman"/>
                <w:bCs/>
                <w:i/>
                <w:iCs/>
                <w:color w:val="auto"/>
              </w:rPr>
              <w:t>волевая саморегуляция</w:t>
            </w:r>
            <w:r w:rsidRPr="002D48D1">
              <w:rPr>
                <w:rFonts w:ascii="Times New Roman" w:hAnsi="Times New Roman" w:cs="Times New Roman"/>
                <w:color w:val="auto"/>
              </w:rPr>
              <w:tab/>
            </w:r>
          </w:p>
        </w:tc>
        <w:tc>
          <w:tcPr>
            <w:tcW w:w="3785" w:type="dxa"/>
          </w:tcPr>
          <w:p w:rsidR="00323AEE" w:rsidRPr="002D48D1" w:rsidRDefault="00323AEE" w:rsidP="00ED3809">
            <w:pPr>
              <w:pStyle w:val="Default"/>
              <w:jc w:val="both"/>
              <w:rPr>
                <w:rFonts w:ascii="Times New Roman" w:hAnsi="Times New Roman" w:cs="Times New Roman"/>
                <w:color w:val="auto"/>
              </w:rPr>
            </w:pPr>
          </w:p>
          <w:p w:rsidR="00323AEE" w:rsidRPr="002D48D1" w:rsidRDefault="00323AEE" w:rsidP="00ED3809">
            <w:pPr>
              <w:pStyle w:val="Default"/>
              <w:jc w:val="both"/>
              <w:rPr>
                <w:rFonts w:ascii="Times New Roman" w:hAnsi="Times New Roman" w:cs="Times New Roman"/>
                <w:color w:val="auto"/>
              </w:rPr>
            </w:pPr>
            <w:r w:rsidRPr="002D48D1">
              <w:rPr>
                <w:rFonts w:ascii="Times New Roman" w:hAnsi="Times New Roman" w:cs="Times New Roman"/>
                <w:color w:val="auto"/>
              </w:rPr>
              <w:t xml:space="preserve">постановка учебной задачи на основе соотнесения того, что уже известно и усвоено учащимися, и того, что еще неизвестно; </w:t>
            </w:r>
          </w:p>
          <w:p w:rsidR="00323AEE" w:rsidRPr="002D48D1" w:rsidRDefault="00323AEE" w:rsidP="00ED3809">
            <w:pPr>
              <w:pStyle w:val="a9"/>
              <w:ind w:left="0"/>
              <w:jc w:val="both"/>
              <w:rPr>
                <w:rFonts w:ascii="Times New Roman" w:hAnsi="Times New Roman"/>
              </w:rPr>
            </w:pPr>
          </w:p>
          <w:p w:rsidR="00323AEE" w:rsidRPr="002D48D1" w:rsidRDefault="00323AEE" w:rsidP="00ED3809">
            <w:pPr>
              <w:pStyle w:val="Default"/>
              <w:jc w:val="both"/>
              <w:rPr>
                <w:rFonts w:ascii="Times New Roman" w:hAnsi="Times New Roman" w:cs="Times New Roman"/>
                <w:color w:val="auto"/>
              </w:rPr>
            </w:pPr>
            <w:r w:rsidRPr="002D48D1">
              <w:rPr>
                <w:rFonts w:ascii="Times New Roman" w:hAnsi="Times New Roman" w:cs="Times New Roman"/>
                <w:color w:val="auto"/>
              </w:rPr>
              <w:t xml:space="preserve">определение последовательности промежуточных целей с учетом конечного результата; составление плана и последовательности действий; </w:t>
            </w:r>
          </w:p>
          <w:p w:rsidR="00323AEE" w:rsidRPr="002D48D1" w:rsidRDefault="00323AEE" w:rsidP="00ED3809">
            <w:pPr>
              <w:pStyle w:val="Default"/>
              <w:jc w:val="both"/>
              <w:rPr>
                <w:rFonts w:ascii="Times New Roman" w:hAnsi="Times New Roman" w:cs="Times New Roman"/>
                <w:color w:val="auto"/>
              </w:rPr>
            </w:pPr>
            <w:r w:rsidRPr="002D48D1">
              <w:rPr>
                <w:rFonts w:ascii="Times New Roman" w:hAnsi="Times New Roman" w:cs="Times New Roman"/>
                <w:color w:val="auto"/>
              </w:rPr>
              <w:t xml:space="preserve">предвосхищение результата уровня усвоения, его временных характеристик; </w:t>
            </w:r>
          </w:p>
          <w:p w:rsidR="00323AEE" w:rsidRPr="002D48D1" w:rsidRDefault="00323AEE" w:rsidP="00ED3809">
            <w:pPr>
              <w:pStyle w:val="a9"/>
              <w:ind w:left="0"/>
              <w:jc w:val="both"/>
              <w:rPr>
                <w:rFonts w:ascii="Times New Roman" w:hAnsi="Times New Roman"/>
              </w:rPr>
            </w:pP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 форме сличения способа действия и его результата с заданным </w:t>
            </w:r>
          </w:p>
          <w:p w:rsidR="00323AEE" w:rsidRPr="002D48D1" w:rsidRDefault="00323AEE" w:rsidP="00ED3809">
            <w:pPr>
              <w:pStyle w:val="a9"/>
              <w:ind w:left="0"/>
              <w:jc w:val="both"/>
              <w:rPr>
                <w:rFonts w:ascii="Times New Roman" w:hAnsi="Times New Roman"/>
              </w:rPr>
            </w:pPr>
            <w:r w:rsidRPr="002D48D1">
              <w:rPr>
                <w:rFonts w:ascii="Times New Roman" w:hAnsi="Times New Roman"/>
              </w:rPr>
              <w:t>эталоном с целью обнаружения отклонений и отличий от эталона;</w:t>
            </w:r>
          </w:p>
          <w:p w:rsidR="00323AEE" w:rsidRPr="002D48D1" w:rsidRDefault="00323AEE" w:rsidP="00ED3809">
            <w:pPr>
              <w:pStyle w:val="a9"/>
              <w:ind w:left="0"/>
              <w:jc w:val="both"/>
              <w:rPr>
                <w:rFonts w:ascii="Times New Roman" w:hAnsi="Times New Roman"/>
              </w:rPr>
            </w:pPr>
          </w:p>
          <w:p w:rsidR="00323AEE" w:rsidRPr="002D48D1" w:rsidRDefault="00323AEE" w:rsidP="00ED3809">
            <w:pPr>
              <w:pStyle w:val="a9"/>
              <w:ind w:left="0"/>
              <w:jc w:val="both"/>
              <w:rPr>
                <w:rFonts w:ascii="Times New Roman" w:hAnsi="Times New Roman"/>
              </w:rPr>
            </w:pPr>
            <w:r w:rsidRPr="002D48D1">
              <w:rPr>
                <w:rFonts w:ascii="Times New Roman" w:hAnsi="Times New Roman"/>
              </w:rPr>
              <w:t>внесение необходимых дополнений и корректив в план и способ действия в случае расхождения эталона, реального действия и его продукта;</w:t>
            </w:r>
          </w:p>
          <w:p w:rsidR="00323AEE" w:rsidRPr="002D48D1" w:rsidRDefault="00323AEE" w:rsidP="00ED3809">
            <w:pPr>
              <w:pStyle w:val="a9"/>
              <w:ind w:left="0"/>
              <w:jc w:val="both"/>
              <w:rPr>
                <w:rFonts w:ascii="Times New Roman" w:hAnsi="Times New Roman"/>
              </w:rPr>
            </w:pPr>
          </w:p>
          <w:p w:rsidR="00323AEE" w:rsidRPr="002D48D1" w:rsidRDefault="00323AEE" w:rsidP="00ED3809">
            <w:pPr>
              <w:pStyle w:val="Default"/>
              <w:jc w:val="both"/>
              <w:rPr>
                <w:rFonts w:ascii="Times New Roman" w:hAnsi="Times New Roman" w:cs="Times New Roman"/>
                <w:color w:val="auto"/>
              </w:rPr>
            </w:pPr>
            <w:r w:rsidRPr="002D48D1">
              <w:rPr>
                <w:rFonts w:ascii="Times New Roman" w:hAnsi="Times New Roman" w:cs="Times New Roman"/>
                <w:color w:val="auto"/>
              </w:rPr>
              <w:t xml:space="preserve">выделение и осознание учащимися того, что уже усвоено и что еще подлежит усвоению, осознание качества и уровня усвоения; </w:t>
            </w:r>
          </w:p>
          <w:p w:rsidR="00323AEE" w:rsidRPr="002D48D1" w:rsidRDefault="00323AEE" w:rsidP="00ED3809">
            <w:pPr>
              <w:pStyle w:val="a9"/>
              <w:ind w:left="0"/>
              <w:jc w:val="both"/>
              <w:rPr>
                <w:rFonts w:ascii="Times New Roman" w:hAnsi="Times New Roman"/>
              </w:rPr>
            </w:pPr>
          </w:p>
          <w:p w:rsidR="00323AEE" w:rsidRPr="002D48D1" w:rsidRDefault="00323AEE" w:rsidP="00ED3809">
            <w:pPr>
              <w:pStyle w:val="Default"/>
              <w:jc w:val="both"/>
              <w:rPr>
                <w:rFonts w:ascii="Times New Roman" w:hAnsi="Times New Roman" w:cs="Times New Roman"/>
                <w:color w:val="auto"/>
              </w:rPr>
            </w:pPr>
            <w:r w:rsidRPr="002D48D1">
              <w:rPr>
                <w:rFonts w:ascii="Times New Roman" w:hAnsi="Times New Roman" w:cs="Times New Roman"/>
                <w:color w:val="auto"/>
              </w:rPr>
              <w:lastRenderedPageBreak/>
              <w:t xml:space="preserve">способность к мобилизации сил и энергии; способность к волевому усилию – к выбору в ситуации мотивационного конфликта и к преодолению препятствий </w:t>
            </w:r>
          </w:p>
        </w:tc>
      </w:tr>
      <w:tr w:rsidR="00323AEE" w:rsidRPr="002D48D1" w:rsidTr="000B0835">
        <w:trPr>
          <w:jc w:val="center"/>
        </w:trPr>
        <w:tc>
          <w:tcPr>
            <w:tcW w:w="526" w:type="dxa"/>
          </w:tcPr>
          <w:p w:rsidR="00323AEE" w:rsidRPr="002D48D1" w:rsidRDefault="00323AEE" w:rsidP="00ED3809">
            <w:pPr>
              <w:spacing w:after="0" w:line="240" w:lineRule="auto"/>
              <w:jc w:val="both"/>
              <w:rPr>
                <w:rFonts w:ascii="Times New Roman" w:hAnsi="Times New Roman" w:cs="Times New Roman"/>
                <w:sz w:val="24"/>
                <w:szCs w:val="24"/>
              </w:rPr>
            </w:pPr>
          </w:p>
        </w:tc>
        <w:tc>
          <w:tcPr>
            <w:tcW w:w="1985" w:type="dxa"/>
          </w:tcPr>
          <w:p w:rsidR="00323AEE" w:rsidRPr="002D48D1" w:rsidRDefault="00323AEE" w:rsidP="00ED3809">
            <w:pPr>
              <w:spacing w:after="0" w:line="240" w:lineRule="auto"/>
              <w:jc w:val="both"/>
              <w:rPr>
                <w:rFonts w:ascii="Times New Roman" w:hAnsi="Times New Roman" w:cs="Times New Roman"/>
                <w:sz w:val="24"/>
                <w:szCs w:val="24"/>
              </w:rPr>
            </w:pPr>
          </w:p>
        </w:tc>
        <w:tc>
          <w:tcPr>
            <w:tcW w:w="3828" w:type="dxa"/>
          </w:tcPr>
          <w:p w:rsidR="00323AEE" w:rsidRPr="002D48D1" w:rsidRDefault="00323AEE"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Коммуникативные УУД</w:t>
            </w:r>
            <w:r w:rsidR="00112E0C" w:rsidRPr="002D48D1">
              <w:rPr>
                <w:rFonts w:ascii="Times New Roman" w:hAnsi="Times New Roman" w:cs="Times New Roman"/>
                <w:b/>
                <w:sz w:val="24"/>
                <w:szCs w:val="24"/>
              </w:rPr>
              <w:t>:</w:t>
            </w:r>
          </w:p>
          <w:p w:rsidR="00323AEE" w:rsidRPr="002D48D1" w:rsidRDefault="00323AEE" w:rsidP="00ED3809">
            <w:pPr>
              <w:pStyle w:val="Default"/>
              <w:jc w:val="both"/>
              <w:rPr>
                <w:rFonts w:ascii="Times New Roman" w:hAnsi="Times New Roman" w:cs="Times New Roman"/>
                <w:b/>
                <w:color w:val="auto"/>
              </w:rPr>
            </w:pPr>
          </w:p>
          <w:p w:rsidR="00323AEE" w:rsidRPr="002D48D1" w:rsidRDefault="00323AEE" w:rsidP="00ED3809">
            <w:pPr>
              <w:pStyle w:val="Default"/>
              <w:jc w:val="both"/>
              <w:rPr>
                <w:rFonts w:ascii="Times New Roman" w:hAnsi="Times New Roman" w:cs="Times New Roman"/>
                <w:i/>
                <w:color w:val="auto"/>
              </w:rPr>
            </w:pPr>
            <w:r w:rsidRPr="002D48D1">
              <w:rPr>
                <w:rFonts w:ascii="Times New Roman" w:hAnsi="Times New Roman" w:cs="Times New Roman"/>
                <w:i/>
                <w:color w:val="auto"/>
              </w:rPr>
              <w:t xml:space="preserve">планирование </w:t>
            </w: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r w:rsidRPr="002D48D1">
              <w:rPr>
                <w:rFonts w:ascii="Times New Roman" w:hAnsi="Times New Roman" w:cs="Times New Roman"/>
                <w:bCs/>
                <w:i/>
                <w:iCs/>
                <w:color w:val="auto"/>
              </w:rPr>
              <w:t xml:space="preserve">постановка вопросов </w:t>
            </w: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color w:val="auto"/>
              </w:rPr>
            </w:pPr>
            <w:r w:rsidRPr="002D48D1">
              <w:rPr>
                <w:rFonts w:ascii="Times New Roman" w:hAnsi="Times New Roman" w:cs="Times New Roman"/>
                <w:bCs/>
                <w:i/>
                <w:iCs/>
                <w:color w:val="auto"/>
              </w:rPr>
              <w:t xml:space="preserve">разрешение конфликтов </w:t>
            </w: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bCs/>
                <w:i/>
                <w:iCs/>
                <w:color w:val="auto"/>
              </w:rPr>
            </w:pPr>
          </w:p>
          <w:p w:rsidR="00323AEE" w:rsidRPr="002D48D1" w:rsidRDefault="00323AEE" w:rsidP="00ED3809">
            <w:pPr>
              <w:pStyle w:val="Default"/>
              <w:jc w:val="both"/>
              <w:rPr>
                <w:rFonts w:ascii="Times New Roman" w:hAnsi="Times New Roman" w:cs="Times New Roman"/>
                <w:color w:val="auto"/>
              </w:rPr>
            </w:pPr>
            <w:r w:rsidRPr="002D48D1">
              <w:rPr>
                <w:rFonts w:ascii="Times New Roman" w:hAnsi="Times New Roman" w:cs="Times New Roman"/>
                <w:bCs/>
                <w:i/>
                <w:iCs/>
                <w:color w:val="auto"/>
              </w:rPr>
              <w:t>управление поведением партнера точностью выражать свои мысли</w:t>
            </w:r>
            <w:r w:rsidRPr="002D48D1">
              <w:rPr>
                <w:rFonts w:ascii="Times New Roman" w:hAnsi="Times New Roman" w:cs="Times New Roman"/>
                <w:b/>
                <w:bCs/>
                <w:i/>
                <w:iCs/>
                <w:color w:val="auto"/>
              </w:rPr>
              <w:t xml:space="preserve"> </w:t>
            </w:r>
          </w:p>
        </w:tc>
        <w:tc>
          <w:tcPr>
            <w:tcW w:w="3785" w:type="dxa"/>
          </w:tcPr>
          <w:p w:rsidR="00323AEE" w:rsidRPr="002D48D1" w:rsidRDefault="00323AEE" w:rsidP="00ED3809">
            <w:pPr>
              <w:pStyle w:val="Default"/>
              <w:jc w:val="both"/>
              <w:rPr>
                <w:rFonts w:ascii="Times New Roman" w:hAnsi="Times New Roman" w:cs="Times New Roman"/>
                <w:color w:val="auto"/>
              </w:rPr>
            </w:pPr>
          </w:p>
          <w:p w:rsidR="00323AEE" w:rsidRPr="002D48D1" w:rsidRDefault="00323AEE" w:rsidP="00ED3809">
            <w:pPr>
              <w:pStyle w:val="Default"/>
              <w:jc w:val="both"/>
              <w:rPr>
                <w:rFonts w:ascii="Times New Roman" w:hAnsi="Times New Roman" w:cs="Times New Roman"/>
                <w:color w:val="auto"/>
              </w:rPr>
            </w:pPr>
          </w:p>
          <w:p w:rsidR="00323AEE" w:rsidRPr="002D48D1" w:rsidRDefault="00323AEE" w:rsidP="00ED3809">
            <w:pPr>
              <w:pStyle w:val="Default"/>
              <w:jc w:val="both"/>
              <w:rPr>
                <w:rFonts w:ascii="Times New Roman" w:hAnsi="Times New Roman" w:cs="Times New Roman"/>
                <w:color w:val="auto"/>
              </w:rPr>
            </w:pPr>
            <w:r w:rsidRPr="002D48D1">
              <w:rPr>
                <w:rFonts w:ascii="Times New Roman" w:hAnsi="Times New Roman" w:cs="Times New Roman"/>
                <w:color w:val="auto"/>
              </w:rPr>
              <w:t xml:space="preserve">определение цели, функций участников, способов взаимодействия; </w:t>
            </w:r>
          </w:p>
          <w:p w:rsidR="00323AEE" w:rsidRPr="002D48D1" w:rsidRDefault="00323AEE" w:rsidP="00ED3809">
            <w:pPr>
              <w:pStyle w:val="Default"/>
              <w:jc w:val="both"/>
              <w:rPr>
                <w:rFonts w:ascii="Times New Roman" w:hAnsi="Times New Roman" w:cs="Times New Roman"/>
                <w:color w:val="auto"/>
              </w:rPr>
            </w:pPr>
          </w:p>
          <w:p w:rsidR="00323AEE" w:rsidRPr="002D48D1" w:rsidRDefault="00323AEE" w:rsidP="00ED3809">
            <w:pPr>
              <w:pStyle w:val="Default"/>
              <w:jc w:val="both"/>
              <w:rPr>
                <w:rFonts w:ascii="Times New Roman" w:hAnsi="Times New Roman" w:cs="Times New Roman"/>
                <w:color w:val="auto"/>
              </w:rPr>
            </w:pPr>
            <w:r w:rsidRPr="002D48D1">
              <w:rPr>
                <w:rFonts w:ascii="Times New Roman" w:hAnsi="Times New Roman" w:cs="Times New Roman"/>
                <w:color w:val="auto"/>
              </w:rPr>
              <w:t xml:space="preserve">инициативное сотрудничество в поиске и сборе информации; </w:t>
            </w:r>
          </w:p>
          <w:p w:rsidR="00323AEE" w:rsidRPr="002D48D1" w:rsidRDefault="00323AEE" w:rsidP="00ED3809">
            <w:pPr>
              <w:pStyle w:val="Default"/>
              <w:jc w:val="both"/>
              <w:rPr>
                <w:rFonts w:ascii="Times New Roman" w:hAnsi="Times New Roman" w:cs="Times New Roman"/>
                <w:color w:val="auto"/>
              </w:rPr>
            </w:pPr>
          </w:p>
          <w:p w:rsidR="00323AEE" w:rsidRPr="002D48D1" w:rsidRDefault="00323AEE" w:rsidP="00ED3809">
            <w:pPr>
              <w:pStyle w:val="Default"/>
              <w:jc w:val="both"/>
              <w:rPr>
                <w:rFonts w:ascii="Times New Roman" w:hAnsi="Times New Roman" w:cs="Times New Roman"/>
                <w:color w:val="auto"/>
              </w:rPr>
            </w:pPr>
            <w:r w:rsidRPr="002D48D1">
              <w:rPr>
                <w:rFonts w:ascii="Times New Roman" w:hAnsi="Times New Roman" w:cs="Times New Roman"/>
                <w:color w:val="auto"/>
              </w:rPr>
              <w:t xml:space="preserve">выявление, идентификация проблемы, поиск и оценка альтернативных способов разрешения конфликта, принятие решения и его реализация; </w:t>
            </w:r>
          </w:p>
          <w:p w:rsidR="00323AEE" w:rsidRPr="002D48D1" w:rsidRDefault="00323AEE" w:rsidP="00ED3809">
            <w:pPr>
              <w:pStyle w:val="Default"/>
              <w:jc w:val="both"/>
              <w:rPr>
                <w:rFonts w:ascii="Times New Roman" w:hAnsi="Times New Roman" w:cs="Times New Roman"/>
                <w:color w:val="auto"/>
              </w:rPr>
            </w:pPr>
          </w:p>
          <w:p w:rsidR="00323AEE" w:rsidRPr="002D48D1" w:rsidRDefault="00323AEE" w:rsidP="00ED3809">
            <w:pPr>
              <w:pStyle w:val="Default"/>
              <w:jc w:val="both"/>
              <w:rPr>
                <w:rFonts w:ascii="Times New Roman" w:hAnsi="Times New Roman" w:cs="Times New Roman"/>
                <w:color w:val="auto"/>
              </w:rPr>
            </w:pPr>
            <w:r w:rsidRPr="002D48D1">
              <w:rPr>
                <w:rFonts w:ascii="Times New Roman" w:hAnsi="Times New Roman" w:cs="Times New Roman"/>
                <w:color w:val="auto"/>
              </w:rPr>
              <w:t xml:space="preserve">контроль, коррекция, оценка действий партнера, умение с достаточной полнотой и точностью выражать свои мысли </w:t>
            </w:r>
          </w:p>
          <w:p w:rsidR="00323AEE" w:rsidRPr="002D48D1" w:rsidRDefault="00323AEE" w:rsidP="00ED3809">
            <w:pPr>
              <w:pStyle w:val="Default"/>
              <w:jc w:val="both"/>
              <w:rPr>
                <w:rFonts w:ascii="Times New Roman" w:hAnsi="Times New Roman" w:cs="Times New Roman"/>
                <w:color w:val="auto"/>
              </w:rPr>
            </w:pPr>
          </w:p>
        </w:tc>
      </w:tr>
      <w:tr w:rsidR="00865270" w:rsidRPr="002D48D1" w:rsidTr="000B0835">
        <w:trPr>
          <w:jc w:val="center"/>
        </w:trPr>
        <w:tc>
          <w:tcPr>
            <w:tcW w:w="526" w:type="dxa"/>
            <w:vMerge w:val="restart"/>
          </w:tcPr>
          <w:p w:rsidR="00865270" w:rsidRPr="002D48D1" w:rsidRDefault="00865270"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w:t>
            </w:r>
          </w:p>
        </w:tc>
        <w:tc>
          <w:tcPr>
            <w:tcW w:w="1985" w:type="dxa"/>
            <w:vMerge w:val="restart"/>
          </w:tcPr>
          <w:p w:rsidR="00865270" w:rsidRPr="002D48D1" w:rsidRDefault="0086527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Информатика</w:t>
            </w:r>
          </w:p>
        </w:tc>
        <w:tc>
          <w:tcPr>
            <w:tcW w:w="3828" w:type="dxa"/>
          </w:tcPr>
          <w:p w:rsidR="00865270" w:rsidRPr="002D48D1" w:rsidRDefault="00865270" w:rsidP="00DC650E">
            <w:pPr>
              <w:shd w:val="clear" w:color="auto" w:fill="FFFFFF"/>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Личностные УУД: </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Установление учащимися связи между целью учебной деятельности и ее мотивом, другими словами, между результатом-продуктом  учения, побуждающие деятельность, и тем, ради чего она осуществляется.</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Выделение морально- эстетического содержания событий и действий. Построение системы нравственных ценностей как основание морального выбора.</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Нравственно-этическое оценивание событий и действий с точки зрения моральных норм.</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Самоопределение: личностное, профессиональное и жизненное.</w:t>
            </w:r>
          </w:p>
        </w:tc>
        <w:tc>
          <w:tcPr>
            <w:tcW w:w="3785" w:type="dxa"/>
          </w:tcPr>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управление компьютером как  инструментом, позволяющим учиться самостоятельно.</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Обработка и поиск информации в различных источниках.</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Сознательное принятие и соблюдение правил работы с файлами, а также правил поведения в компьютерном классе, направленное на сохранение школьного имущества и здоровья ученика и его одноклассников. </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Работа с информационными ресурсами и сервисами Интернета.</w:t>
            </w:r>
          </w:p>
        </w:tc>
      </w:tr>
      <w:tr w:rsidR="00865270" w:rsidRPr="002D48D1" w:rsidTr="000B0835">
        <w:trPr>
          <w:jc w:val="center"/>
        </w:trPr>
        <w:tc>
          <w:tcPr>
            <w:tcW w:w="526" w:type="dxa"/>
            <w:vMerge/>
          </w:tcPr>
          <w:p w:rsidR="00865270" w:rsidRPr="002D48D1" w:rsidRDefault="00865270" w:rsidP="00ED3809">
            <w:pPr>
              <w:spacing w:after="0" w:line="240" w:lineRule="auto"/>
              <w:jc w:val="both"/>
              <w:rPr>
                <w:rFonts w:ascii="Times New Roman" w:hAnsi="Times New Roman" w:cs="Times New Roman"/>
                <w:sz w:val="24"/>
                <w:szCs w:val="24"/>
              </w:rPr>
            </w:pPr>
          </w:p>
        </w:tc>
        <w:tc>
          <w:tcPr>
            <w:tcW w:w="1985" w:type="dxa"/>
            <w:vMerge/>
          </w:tcPr>
          <w:p w:rsidR="00865270" w:rsidRPr="002D48D1" w:rsidRDefault="00865270" w:rsidP="00ED3809">
            <w:pPr>
              <w:spacing w:after="0" w:line="240" w:lineRule="auto"/>
              <w:jc w:val="both"/>
              <w:rPr>
                <w:rFonts w:ascii="Times New Roman" w:hAnsi="Times New Roman" w:cs="Times New Roman"/>
                <w:sz w:val="24"/>
                <w:szCs w:val="24"/>
              </w:rPr>
            </w:pPr>
          </w:p>
        </w:tc>
        <w:tc>
          <w:tcPr>
            <w:tcW w:w="3828" w:type="dxa"/>
          </w:tcPr>
          <w:p w:rsidR="00865270" w:rsidRPr="002D48D1" w:rsidRDefault="0086527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Регулятивные УУД:</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планирование  - определение последовательности промежуточных целей с учетом конечного результата , составление плана и последовательности действий.</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Прогнозирование – предвосхищение результата и уровня усвоения его временных характеристик.</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Контроль в форме сличения способа действий и результата с заданным эталоном с целью обнаружения отклонений и отличий от эталона.</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Оценка- выделение и осознание учащимися того, что уже усвоено</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 что подлежит усвоению, осознание качества и уровня усвоения учебного материала.</w:t>
            </w:r>
          </w:p>
          <w:p w:rsidR="00865270" w:rsidRPr="002D48D1" w:rsidRDefault="00865270"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Способность к волевому усилию – к выбору в ситуации мотивационного конфликта, к преодолению препятствий.</w:t>
            </w:r>
          </w:p>
        </w:tc>
        <w:tc>
          <w:tcPr>
            <w:tcW w:w="3785" w:type="dxa"/>
          </w:tcPr>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 xml:space="preserve"> Планирование работы в графическом редакторе.</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Преобразование информации по заданным правилам.</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Разработка плана действий и его запись.</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Запись плана действий в </w:t>
            </w:r>
            <w:r w:rsidRPr="002D48D1">
              <w:rPr>
                <w:rFonts w:ascii="Times New Roman" w:hAnsi="Times New Roman" w:cs="Times New Roman"/>
                <w:sz w:val="24"/>
                <w:szCs w:val="24"/>
              </w:rPr>
              <w:lastRenderedPageBreak/>
              <w:t>табличной форме.</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Составление алгоритма решения задачи.</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Управление исполнителем алгоритмов.</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Решение задач на компьютере.</w:t>
            </w:r>
          </w:p>
          <w:p w:rsidR="00865270" w:rsidRPr="002D48D1" w:rsidRDefault="00865270" w:rsidP="00ED3809">
            <w:pPr>
              <w:spacing w:after="0" w:line="240" w:lineRule="auto"/>
              <w:jc w:val="both"/>
              <w:rPr>
                <w:rFonts w:ascii="Times New Roman" w:hAnsi="Times New Roman" w:cs="Times New Roman"/>
                <w:sz w:val="24"/>
                <w:szCs w:val="24"/>
              </w:rPr>
            </w:pPr>
          </w:p>
        </w:tc>
      </w:tr>
      <w:tr w:rsidR="00865270" w:rsidRPr="002D48D1" w:rsidTr="000B0835">
        <w:trPr>
          <w:jc w:val="center"/>
        </w:trPr>
        <w:tc>
          <w:tcPr>
            <w:tcW w:w="526" w:type="dxa"/>
            <w:vMerge/>
          </w:tcPr>
          <w:p w:rsidR="00865270" w:rsidRPr="002D48D1" w:rsidRDefault="00865270" w:rsidP="00ED3809">
            <w:pPr>
              <w:spacing w:after="0" w:line="240" w:lineRule="auto"/>
              <w:jc w:val="both"/>
              <w:rPr>
                <w:rFonts w:ascii="Times New Roman" w:hAnsi="Times New Roman" w:cs="Times New Roman"/>
                <w:sz w:val="24"/>
                <w:szCs w:val="24"/>
              </w:rPr>
            </w:pPr>
          </w:p>
        </w:tc>
        <w:tc>
          <w:tcPr>
            <w:tcW w:w="1985" w:type="dxa"/>
            <w:vMerge/>
          </w:tcPr>
          <w:p w:rsidR="00865270" w:rsidRPr="002D48D1" w:rsidRDefault="00865270" w:rsidP="00ED3809">
            <w:pPr>
              <w:spacing w:after="0" w:line="240" w:lineRule="auto"/>
              <w:jc w:val="both"/>
              <w:rPr>
                <w:rFonts w:ascii="Times New Roman" w:hAnsi="Times New Roman" w:cs="Times New Roman"/>
                <w:sz w:val="24"/>
                <w:szCs w:val="24"/>
              </w:rPr>
            </w:pPr>
          </w:p>
        </w:tc>
        <w:tc>
          <w:tcPr>
            <w:tcW w:w="3828" w:type="dxa"/>
          </w:tcPr>
          <w:p w:rsidR="00865270" w:rsidRPr="002D48D1" w:rsidRDefault="0086527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Познавательные УУД:</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i/>
                <w:sz w:val="24"/>
                <w:szCs w:val="24"/>
              </w:rPr>
              <w:t xml:space="preserve"> </w:t>
            </w:r>
            <w:r w:rsidRPr="002D48D1">
              <w:rPr>
                <w:rFonts w:ascii="Times New Roman" w:hAnsi="Times New Roman" w:cs="Times New Roman"/>
                <w:sz w:val="24"/>
                <w:szCs w:val="24"/>
              </w:rPr>
              <w:t>Самостоятельное выделение и формулирование познавательной цели.</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Поиск и выделение необходимой информации.</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Применение методов информационного поиска, в том числе с помощью компьютерных средств.</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Знаково-символические действия.</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Умение структурировать знания.</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Рефлексия способов и условий действия., контроль и оценка результатов действия.</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Умение строить речевое высказывание в устной и письменной форме.</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Определение основной и второстепенной информации.</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Умение составлять тексты различных жанров с помощью компьютерных технологий.</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Анализ объектов с целью выделения признаков.</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Синтез как составление целого.  </w:t>
            </w:r>
          </w:p>
          <w:p w:rsidR="00865270" w:rsidRPr="002D48D1" w:rsidRDefault="00865270"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w:t>
            </w:r>
          </w:p>
        </w:tc>
        <w:tc>
          <w:tcPr>
            <w:tcW w:w="3785" w:type="dxa"/>
          </w:tcPr>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Построение моделей разного типа с помощью компьютерных средств.</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Поиск информации. Кодирование и декодирование информации.</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Визуализация информации с помощью компьютерных средств.</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Применение табличного способа решения логических задач.</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Классификация объектов.</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Конструирование алгоритмов.</w:t>
            </w:r>
          </w:p>
          <w:p w:rsidR="00865270" w:rsidRPr="002D48D1" w:rsidRDefault="00865270" w:rsidP="00ED3809">
            <w:pPr>
              <w:spacing w:after="0" w:line="240" w:lineRule="auto"/>
              <w:jc w:val="both"/>
              <w:rPr>
                <w:rFonts w:ascii="Times New Roman" w:hAnsi="Times New Roman" w:cs="Times New Roman"/>
                <w:sz w:val="24"/>
                <w:szCs w:val="24"/>
              </w:rPr>
            </w:pPr>
          </w:p>
        </w:tc>
      </w:tr>
      <w:tr w:rsidR="00865270" w:rsidRPr="002D48D1" w:rsidTr="000B0835">
        <w:trPr>
          <w:jc w:val="center"/>
        </w:trPr>
        <w:tc>
          <w:tcPr>
            <w:tcW w:w="526" w:type="dxa"/>
            <w:vMerge/>
          </w:tcPr>
          <w:p w:rsidR="00865270" w:rsidRPr="002D48D1" w:rsidRDefault="00865270" w:rsidP="00ED3809">
            <w:pPr>
              <w:spacing w:after="0" w:line="240" w:lineRule="auto"/>
              <w:jc w:val="both"/>
              <w:rPr>
                <w:rFonts w:ascii="Times New Roman" w:hAnsi="Times New Roman" w:cs="Times New Roman"/>
                <w:sz w:val="24"/>
                <w:szCs w:val="24"/>
              </w:rPr>
            </w:pPr>
          </w:p>
        </w:tc>
        <w:tc>
          <w:tcPr>
            <w:tcW w:w="1985" w:type="dxa"/>
            <w:vMerge/>
          </w:tcPr>
          <w:p w:rsidR="00865270" w:rsidRPr="002D48D1" w:rsidRDefault="00865270" w:rsidP="00ED3809">
            <w:pPr>
              <w:spacing w:after="0" w:line="240" w:lineRule="auto"/>
              <w:jc w:val="both"/>
              <w:rPr>
                <w:rFonts w:ascii="Times New Roman" w:hAnsi="Times New Roman" w:cs="Times New Roman"/>
                <w:sz w:val="24"/>
                <w:szCs w:val="24"/>
              </w:rPr>
            </w:pPr>
          </w:p>
        </w:tc>
        <w:tc>
          <w:tcPr>
            <w:tcW w:w="3828" w:type="dxa"/>
          </w:tcPr>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Коммуникативные УУД</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Инициативное сотрудничество с учителем и учащимися.</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Выявление, идентификация проблемы, поиск и оценка альтернативных способов </w:t>
            </w:r>
            <w:r w:rsidRPr="002D48D1">
              <w:rPr>
                <w:rFonts w:ascii="Times New Roman" w:hAnsi="Times New Roman" w:cs="Times New Roman"/>
                <w:sz w:val="24"/>
                <w:szCs w:val="24"/>
              </w:rPr>
              <w:lastRenderedPageBreak/>
              <w:t>разрешения конфликта, принятие решения и его реализация.</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Контроль, коррекция и оценка действий партнера.</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Владение монологической и диалогической формами речи.</w:t>
            </w:r>
          </w:p>
          <w:p w:rsidR="00865270" w:rsidRPr="002D48D1" w:rsidRDefault="00865270" w:rsidP="00ED3809">
            <w:pPr>
              <w:spacing w:after="0" w:line="240" w:lineRule="auto"/>
              <w:jc w:val="both"/>
              <w:rPr>
                <w:rFonts w:ascii="Times New Roman" w:hAnsi="Times New Roman" w:cs="Times New Roman"/>
                <w:sz w:val="24"/>
                <w:szCs w:val="24"/>
              </w:rPr>
            </w:pPr>
          </w:p>
        </w:tc>
        <w:tc>
          <w:tcPr>
            <w:tcW w:w="3785" w:type="dxa"/>
          </w:tcPr>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Работа в парах, творчсеких группах.</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Подготовка и защита проекта.</w:t>
            </w:r>
          </w:p>
          <w:p w:rsidR="00865270" w:rsidRPr="002D48D1" w:rsidRDefault="00865270" w:rsidP="00ED3809">
            <w:pPr>
              <w:spacing w:after="0" w:line="240" w:lineRule="auto"/>
              <w:jc w:val="both"/>
              <w:rPr>
                <w:rFonts w:ascii="Times New Roman" w:hAnsi="Times New Roman" w:cs="Times New Roman"/>
                <w:sz w:val="24"/>
                <w:szCs w:val="24"/>
              </w:rPr>
            </w:pPr>
          </w:p>
        </w:tc>
      </w:tr>
      <w:tr w:rsidR="003868B4" w:rsidRPr="002D48D1" w:rsidTr="000B0835">
        <w:trPr>
          <w:jc w:val="center"/>
        </w:trPr>
        <w:tc>
          <w:tcPr>
            <w:tcW w:w="526" w:type="dxa"/>
            <w:vMerge w:val="restart"/>
          </w:tcPr>
          <w:p w:rsidR="003868B4" w:rsidRPr="002D48D1" w:rsidRDefault="003868B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3</w:t>
            </w:r>
          </w:p>
        </w:tc>
        <w:tc>
          <w:tcPr>
            <w:tcW w:w="1985" w:type="dxa"/>
            <w:vMerge w:val="restart"/>
          </w:tcPr>
          <w:p w:rsidR="003868B4" w:rsidRPr="002D48D1" w:rsidRDefault="003868B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Иностранный язык</w:t>
            </w:r>
          </w:p>
        </w:tc>
        <w:tc>
          <w:tcPr>
            <w:tcW w:w="3828" w:type="dxa"/>
          </w:tcPr>
          <w:p w:rsidR="003868B4" w:rsidRPr="002D48D1" w:rsidRDefault="003868B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Личностные УУД:</w:t>
            </w:r>
          </w:p>
        </w:tc>
        <w:tc>
          <w:tcPr>
            <w:tcW w:w="3785" w:type="dxa"/>
          </w:tcPr>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развивать учебно-</w:t>
            </w:r>
            <w:r w:rsidRPr="002D48D1">
              <w:rPr>
                <w:rFonts w:ascii="Times New Roman" w:hAnsi="Times New Roman" w:cs="Times New Roman"/>
                <w:sz w:val="24"/>
                <w:szCs w:val="24"/>
              </w:rPr>
              <w:softHyphen/>
              <w:t xml:space="preserve">познавательный интерес к новому учебному материалу на основе повторения изученного и хорошо знакомого; формировать мотивационную основу учебной деятельности, развивать навыки коллективной учебной деятельности, умения работать в паре; формировать основы своей гражданской  идентичности в форме осознания  социальной роли «Я» как гражданина России, формировать доброжелательное отношение, уважение и толерантность к другим странам и народам; </w:t>
            </w:r>
          </w:p>
          <w:p w:rsidR="003868B4" w:rsidRPr="002D48D1" w:rsidRDefault="003868B4" w:rsidP="00E863FF">
            <w:pPr>
              <w:autoSpaceDE w:val="0"/>
              <w:autoSpaceDN w:val="0"/>
              <w:adjustRightInd w:val="0"/>
              <w:spacing w:line="240" w:lineRule="auto"/>
              <w:rPr>
                <w:rFonts w:eastAsia="TimesNewRomanPSMT"/>
                <w:sz w:val="20"/>
                <w:szCs w:val="20"/>
              </w:rPr>
            </w:pPr>
            <w:r w:rsidRPr="002D48D1">
              <w:rPr>
                <w:rFonts w:ascii="Times New Roman" w:hAnsi="Times New Roman" w:cs="Times New Roman"/>
                <w:sz w:val="24"/>
                <w:szCs w:val="24"/>
              </w:rPr>
              <w:t xml:space="preserve">формировать способность к оценке своей учебной деятельности; </w:t>
            </w:r>
            <w:r w:rsidRPr="002D48D1">
              <w:rPr>
                <w:rFonts w:ascii="Times New Roman" w:hAnsi="Times New Roman" w:cs="Times New Roman"/>
                <w:spacing w:val="2"/>
                <w:sz w:val="24"/>
                <w:szCs w:val="24"/>
              </w:rPr>
              <w:t xml:space="preserve">развивать эстетические чувства на основе </w:t>
            </w:r>
            <w:r w:rsidRPr="002D48D1">
              <w:rPr>
                <w:rFonts w:ascii="Times New Roman" w:hAnsi="Times New Roman" w:cs="Times New Roman"/>
                <w:sz w:val="24"/>
                <w:szCs w:val="24"/>
              </w:rPr>
              <w:t xml:space="preserve">знакомства со сказочной повестью; формировать устойчивый познавательный интерес и становление смыслообразующей функции познавательного мотива; развивать потребность в участии в общественной жизни ближайшего социального окружения; формировать доброжелательное отношение, уважение к культурным и историческим ценностям других стран и народов; формировать стремление </w:t>
            </w:r>
            <w:r w:rsidRPr="002D48D1">
              <w:rPr>
                <w:rFonts w:ascii="Times New Roman" w:hAnsi="Times New Roman" w:cs="Times New Roman"/>
                <w:sz w:val="24"/>
                <w:szCs w:val="24"/>
              </w:rPr>
              <w:lastRenderedPageBreak/>
              <w:t xml:space="preserve">к осознанию культуры своего народа; формировать ценность здорового и безопасного образа жизни, интериоризацию правил поведения на транспорте и на дорогах; </w:t>
            </w:r>
            <w:r w:rsidRPr="002D48D1">
              <w:rPr>
                <w:rFonts w:ascii="Times New Roman" w:eastAsia="TimesNewRomanPSMT" w:hAnsi="Times New Roman" w:cs="Times New Roman"/>
                <w:sz w:val="24"/>
                <w:szCs w:val="24"/>
              </w:rPr>
              <w:t>сформировать целостное мировоззрение, соответствующее современному уровню развития науки и общественной практики, учитывающее многообразие формировать осознанное, уважительное и доброжелательное отношение к другому человеку; готовность и способность вести диалог с другими людьми современного мира</w:t>
            </w:r>
          </w:p>
        </w:tc>
      </w:tr>
      <w:tr w:rsidR="003868B4" w:rsidRPr="002D48D1" w:rsidTr="000B0835">
        <w:trPr>
          <w:jc w:val="center"/>
        </w:trPr>
        <w:tc>
          <w:tcPr>
            <w:tcW w:w="526" w:type="dxa"/>
            <w:vMerge/>
          </w:tcPr>
          <w:p w:rsidR="003868B4" w:rsidRPr="002D48D1" w:rsidRDefault="003868B4" w:rsidP="00ED3809">
            <w:pPr>
              <w:spacing w:after="0" w:line="240" w:lineRule="auto"/>
              <w:jc w:val="both"/>
              <w:rPr>
                <w:rFonts w:ascii="Times New Roman" w:hAnsi="Times New Roman" w:cs="Times New Roman"/>
                <w:sz w:val="24"/>
                <w:szCs w:val="24"/>
              </w:rPr>
            </w:pPr>
          </w:p>
        </w:tc>
        <w:tc>
          <w:tcPr>
            <w:tcW w:w="1985" w:type="dxa"/>
            <w:vMerge/>
          </w:tcPr>
          <w:p w:rsidR="003868B4" w:rsidRPr="002D48D1" w:rsidRDefault="003868B4" w:rsidP="00ED3809">
            <w:pPr>
              <w:spacing w:after="0" w:line="240" w:lineRule="auto"/>
              <w:jc w:val="both"/>
              <w:rPr>
                <w:rFonts w:ascii="Times New Roman" w:hAnsi="Times New Roman" w:cs="Times New Roman"/>
                <w:sz w:val="24"/>
                <w:szCs w:val="24"/>
              </w:rPr>
            </w:pPr>
          </w:p>
        </w:tc>
        <w:tc>
          <w:tcPr>
            <w:tcW w:w="3828" w:type="dxa"/>
          </w:tcPr>
          <w:p w:rsidR="003868B4" w:rsidRPr="002D48D1" w:rsidRDefault="003868B4"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Общеучебные познавательные УУД:</w:t>
            </w:r>
          </w:p>
        </w:tc>
        <w:tc>
          <w:tcPr>
            <w:tcW w:w="3785" w:type="dxa"/>
          </w:tcPr>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Смысловое чтение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868B4" w:rsidRPr="002D48D1" w:rsidRDefault="003868B4" w:rsidP="00E863FF">
            <w:pPr>
              <w:rPr>
                <w:sz w:val="20"/>
                <w:szCs w:val="20"/>
              </w:rPr>
            </w:pPr>
            <w:r w:rsidRPr="002D48D1">
              <w:rPr>
                <w:rFonts w:ascii="Times New Roman" w:hAnsi="Times New Roman" w:cs="Times New Roman"/>
                <w:sz w:val="24"/>
                <w:szCs w:val="24"/>
              </w:rPr>
              <w:t xml:space="preserve">Принимать и сохранять учебную задачу, развивать навыки целеполагания. Самостоятельно выделять и формулировать познавательную цель. Учитывать выделенные учителем ориентиры действия в новом учебном материале.                                                Осуществлять выбор оснований и критериев для сравнения, сериации, классификации объектов; осуществлять осознанное построение речевого высказывания в устной и письменной форме.                                                      Планировать свои действия в соответствии с поставленной задачей. Осуществлять осознанное построение речевого высказывания в устной и письменной форме; </w:t>
            </w:r>
            <w:r w:rsidRPr="002D48D1">
              <w:rPr>
                <w:rFonts w:ascii="Times New Roman" w:hAnsi="Times New Roman" w:cs="Times New Roman"/>
                <w:sz w:val="24"/>
                <w:szCs w:val="24"/>
              </w:rPr>
              <w:lastRenderedPageBreak/>
              <w:t>структурировать знания; самостоятельно достраивать нелинейный текст с восполнением недостающих компонентов. Осуществлять поиск и выделение необходимой информации; определять основную и второстепенную информацию; осуществлять осознанное построение речевого высказывания в устной и письменной форме.                Создавать, применять и преобразовывать модели и схемы для решения учебных и познавательных задач.                                                              Оценивать правильность выполнения действия и вносить необходимые коррективы.                                                 Развивать навыки диалогической речи, аудирования.                                              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r w:rsidRPr="002D48D1">
              <w:rPr>
                <w:sz w:val="20"/>
                <w:szCs w:val="20"/>
              </w:rPr>
              <w:t xml:space="preserve">. </w:t>
            </w:r>
          </w:p>
          <w:p w:rsidR="003868B4" w:rsidRPr="002D48D1" w:rsidRDefault="003868B4" w:rsidP="00E863FF">
            <w:pPr>
              <w:spacing w:after="0" w:line="240" w:lineRule="auto"/>
              <w:jc w:val="both"/>
              <w:rPr>
                <w:rFonts w:ascii="Times New Roman" w:hAnsi="Times New Roman" w:cs="Times New Roman"/>
                <w:sz w:val="24"/>
                <w:szCs w:val="24"/>
              </w:rPr>
            </w:pPr>
          </w:p>
        </w:tc>
      </w:tr>
      <w:tr w:rsidR="003868B4" w:rsidRPr="002D48D1" w:rsidTr="000B0835">
        <w:trPr>
          <w:jc w:val="center"/>
        </w:trPr>
        <w:tc>
          <w:tcPr>
            <w:tcW w:w="526" w:type="dxa"/>
            <w:vMerge/>
          </w:tcPr>
          <w:p w:rsidR="003868B4" w:rsidRPr="002D48D1" w:rsidRDefault="003868B4" w:rsidP="00ED3809">
            <w:pPr>
              <w:spacing w:after="0" w:line="240" w:lineRule="auto"/>
              <w:jc w:val="both"/>
              <w:rPr>
                <w:rFonts w:ascii="Times New Roman" w:hAnsi="Times New Roman" w:cs="Times New Roman"/>
                <w:sz w:val="24"/>
                <w:szCs w:val="24"/>
              </w:rPr>
            </w:pPr>
          </w:p>
        </w:tc>
        <w:tc>
          <w:tcPr>
            <w:tcW w:w="1985" w:type="dxa"/>
            <w:vMerge/>
          </w:tcPr>
          <w:p w:rsidR="003868B4" w:rsidRPr="002D48D1" w:rsidRDefault="003868B4" w:rsidP="00ED3809">
            <w:pPr>
              <w:spacing w:after="0" w:line="240" w:lineRule="auto"/>
              <w:jc w:val="both"/>
              <w:rPr>
                <w:rFonts w:ascii="Times New Roman" w:hAnsi="Times New Roman" w:cs="Times New Roman"/>
                <w:sz w:val="24"/>
                <w:szCs w:val="24"/>
              </w:rPr>
            </w:pPr>
          </w:p>
        </w:tc>
        <w:tc>
          <w:tcPr>
            <w:tcW w:w="3828" w:type="dxa"/>
          </w:tcPr>
          <w:p w:rsidR="003868B4" w:rsidRPr="002D48D1" w:rsidRDefault="003868B4" w:rsidP="00ED3809">
            <w:pPr>
              <w:pStyle w:val="western"/>
              <w:spacing w:before="0" w:beforeAutospacing="0" w:after="0"/>
              <w:ind w:firstLine="0"/>
              <w:rPr>
                <w:b/>
                <w:bCs/>
                <w:i/>
                <w:iCs/>
                <w:color w:val="auto"/>
              </w:rPr>
            </w:pPr>
            <w:r w:rsidRPr="002D48D1">
              <w:rPr>
                <w:b/>
                <w:color w:val="auto"/>
              </w:rPr>
              <w:t xml:space="preserve">Коммуникативные УУД: </w:t>
            </w:r>
          </w:p>
          <w:p w:rsidR="003868B4" w:rsidRPr="002D48D1" w:rsidRDefault="003868B4" w:rsidP="00ED3809">
            <w:pPr>
              <w:spacing w:after="0" w:line="240" w:lineRule="auto"/>
              <w:jc w:val="both"/>
              <w:rPr>
                <w:rFonts w:ascii="Times New Roman" w:hAnsi="Times New Roman" w:cs="Times New Roman"/>
                <w:sz w:val="24"/>
                <w:szCs w:val="24"/>
              </w:rPr>
            </w:pPr>
          </w:p>
        </w:tc>
        <w:tc>
          <w:tcPr>
            <w:tcW w:w="3785" w:type="dxa"/>
          </w:tcPr>
          <w:p w:rsidR="003868B4" w:rsidRPr="002D48D1" w:rsidRDefault="003868B4" w:rsidP="00E863FF">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Говорение, аудирование, чтение. Участие в диалоге. Составление высказываний. Составление рассказов на определенную тему. Восприятие на слух речи  собеседника.</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Изучение культуры, традиций народов на основе изучаемого языкового материала.</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line="240" w:lineRule="auto"/>
              <w:rPr>
                <w:rFonts w:ascii="Times New Roman" w:hAnsi="Times New Roman" w:cs="Times New Roman"/>
                <w:b/>
                <w:sz w:val="24"/>
                <w:szCs w:val="24"/>
              </w:rPr>
            </w:pPr>
            <w:r w:rsidRPr="002D48D1">
              <w:rPr>
                <w:rFonts w:ascii="Times New Roman" w:hAnsi="Times New Roman" w:cs="Times New Roman"/>
                <w:sz w:val="24"/>
                <w:szCs w:val="24"/>
              </w:rPr>
              <w:t xml:space="preserve">Выбирать адекватные языковые и речевые средства для решения коммуникативных задач.               Адекватно использовать речевые средства для построения монологического  и диалогического высказывания.                                          Проводить инициативное сотрудничество в поиске и сборе </w:t>
            </w:r>
            <w:r w:rsidRPr="002D48D1">
              <w:rPr>
                <w:rFonts w:ascii="Times New Roman" w:hAnsi="Times New Roman" w:cs="Times New Roman"/>
                <w:sz w:val="24"/>
                <w:szCs w:val="24"/>
              </w:rPr>
              <w:lastRenderedPageBreak/>
              <w:t>информации.                                  Адекватно использовать речевые средства для решения различных коммуникативных задач; владеть монологической и диалогической формами речи в соответствии с нормами иностранного языка.                                        Уметь организовать учебное сотрудничество и совместную деятельность со сверстниками, работать в паре.                                                           Адекватно использовать речь для планирования и регуляции своей деятельности.                                            Осуществлять самоконтроль, коррекцию, оценивать свой результат.                        Слушать, читать и понимать текст, содержащий изученный языковой материал и отдельные новые слова.                     С достаточной полнотой и точностью выражать свои мысли в соответствии с задачами коммуникации, аргументировать своё мнение.</w:t>
            </w:r>
          </w:p>
          <w:p w:rsidR="003868B4" w:rsidRPr="002D48D1" w:rsidRDefault="003868B4" w:rsidP="00E863FF">
            <w:pPr>
              <w:rPr>
                <w:b/>
                <w:sz w:val="20"/>
                <w:szCs w:val="20"/>
              </w:rPr>
            </w:pPr>
          </w:p>
          <w:p w:rsidR="003868B4" w:rsidRPr="002D48D1" w:rsidRDefault="003868B4" w:rsidP="00E863FF">
            <w:pPr>
              <w:rPr>
                <w:b/>
                <w:sz w:val="20"/>
                <w:szCs w:val="20"/>
              </w:rPr>
            </w:pPr>
          </w:p>
          <w:p w:rsidR="003868B4" w:rsidRPr="002D48D1" w:rsidRDefault="003868B4" w:rsidP="00E863FF">
            <w:pPr>
              <w:rPr>
                <w:b/>
                <w:sz w:val="20"/>
                <w:szCs w:val="20"/>
              </w:rPr>
            </w:pPr>
          </w:p>
          <w:p w:rsidR="003868B4" w:rsidRPr="002D48D1" w:rsidRDefault="003868B4" w:rsidP="00E863FF">
            <w:pPr>
              <w:rPr>
                <w:b/>
                <w:sz w:val="20"/>
                <w:szCs w:val="20"/>
              </w:rPr>
            </w:pPr>
          </w:p>
          <w:p w:rsidR="003868B4" w:rsidRPr="002D48D1" w:rsidRDefault="003868B4" w:rsidP="00E863FF">
            <w:pPr>
              <w:rPr>
                <w:b/>
                <w:sz w:val="20"/>
                <w:szCs w:val="20"/>
              </w:rPr>
            </w:pPr>
          </w:p>
          <w:p w:rsidR="003868B4" w:rsidRPr="002D48D1" w:rsidRDefault="003868B4" w:rsidP="00E863FF">
            <w:pPr>
              <w:rPr>
                <w:sz w:val="20"/>
                <w:szCs w:val="20"/>
              </w:rPr>
            </w:pPr>
          </w:p>
          <w:p w:rsidR="003868B4" w:rsidRPr="002D48D1" w:rsidRDefault="003868B4" w:rsidP="00E863FF">
            <w:pPr>
              <w:rPr>
                <w:rFonts w:cs="Calibri"/>
                <w:sz w:val="20"/>
                <w:szCs w:val="20"/>
              </w:rPr>
            </w:pPr>
            <w:r w:rsidRPr="002D48D1">
              <w:rPr>
                <w:sz w:val="20"/>
                <w:szCs w:val="20"/>
              </w:rPr>
              <w:t xml:space="preserve"> </w:t>
            </w:r>
          </w:p>
          <w:p w:rsidR="003868B4" w:rsidRPr="002D48D1" w:rsidRDefault="003868B4" w:rsidP="00E863FF">
            <w:pPr>
              <w:rPr>
                <w:sz w:val="20"/>
                <w:szCs w:val="20"/>
              </w:rPr>
            </w:pPr>
          </w:p>
          <w:p w:rsidR="003868B4" w:rsidRPr="002D48D1" w:rsidRDefault="003868B4" w:rsidP="00E863FF">
            <w:pPr>
              <w:spacing w:after="0" w:line="240" w:lineRule="auto"/>
              <w:jc w:val="both"/>
              <w:rPr>
                <w:rFonts w:ascii="Times New Roman" w:hAnsi="Times New Roman" w:cs="Times New Roman"/>
                <w:sz w:val="24"/>
                <w:szCs w:val="24"/>
              </w:rPr>
            </w:pPr>
          </w:p>
        </w:tc>
      </w:tr>
      <w:tr w:rsidR="00057690" w:rsidRPr="002D48D1" w:rsidTr="000B0835">
        <w:trPr>
          <w:jc w:val="center"/>
        </w:trPr>
        <w:tc>
          <w:tcPr>
            <w:tcW w:w="526" w:type="dxa"/>
            <w:tcBorders>
              <w:top w:val="single" w:sz="4" w:space="0" w:color="auto"/>
              <w:bottom w:val="single" w:sz="4" w:space="0" w:color="auto"/>
            </w:tcBorders>
          </w:tcPr>
          <w:p w:rsidR="00057690" w:rsidRPr="002D48D1" w:rsidRDefault="00057690"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4</w:t>
            </w:r>
          </w:p>
        </w:tc>
        <w:tc>
          <w:tcPr>
            <w:tcW w:w="1985" w:type="dxa"/>
            <w:tcBorders>
              <w:top w:val="single" w:sz="4" w:space="0" w:color="auto"/>
              <w:bottom w:val="single" w:sz="4" w:space="0" w:color="auto"/>
            </w:tcBorders>
          </w:tcPr>
          <w:p w:rsidR="00057690" w:rsidRPr="002D48D1" w:rsidRDefault="0005769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Биология</w:t>
            </w:r>
          </w:p>
          <w:p w:rsidR="00057690" w:rsidRPr="002D48D1" w:rsidRDefault="00057690" w:rsidP="00DC650E">
            <w:pPr>
              <w:spacing w:after="0" w:line="240" w:lineRule="auto"/>
              <w:jc w:val="both"/>
              <w:rPr>
                <w:rFonts w:ascii="Times New Roman" w:hAnsi="Times New Roman" w:cs="Times New Roman"/>
                <w:b/>
                <w:sz w:val="24"/>
                <w:szCs w:val="24"/>
              </w:rPr>
            </w:pPr>
          </w:p>
        </w:tc>
        <w:tc>
          <w:tcPr>
            <w:tcW w:w="3828" w:type="dxa"/>
          </w:tcPr>
          <w:p w:rsidR="00057690" w:rsidRPr="002D48D1" w:rsidRDefault="00057690" w:rsidP="00DC650E">
            <w:pPr>
              <w:shd w:val="clear" w:color="auto" w:fill="FFFFFF"/>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Личностные:</w:t>
            </w:r>
          </w:p>
          <w:p w:rsidR="00057690" w:rsidRPr="002D48D1" w:rsidRDefault="0005769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1.Осознание единства и целостности окружающего мира, возможности его познания и объяснения на основе достижений науки.</w:t>
            </w:r>
          </w:p>
          <w:p w:rsidR="00057690" w:rsidRPr="002D48D1" w:rsidRDefault="0005769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2.Сформированность познавательных интересов и мотивов, направленных на изучение живой природы; интеллектуальных умений; </w:t>
            </w:r>
            <w:r w:rsidRPr="002D48D1">
              <w:rPr>
                <w:rFonts w:ascii="Times New Roman" w:hAnsi="Times New Roman" w:cs="Times New Roman"/>
                <w:sz w:val="24"/>
                <w:szCs w:val="24"/>
              </w:rPr>
              <w:lastRenderedPageBreak/>
              <w:t>эстетического восприятия живых объектов.</w:t>
            </w:r>
          </w:p>
          <w:p w:rsidR="00057690" w:rsidRPr="002D48D1" w:rsidRDefault="0005769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3.Осознание потребности и готовности к самообразованию.</w:t>
            </w:r>
          </w:p>
          <w:p w:rsidR="00057690" w:rsidRPr="002D48D1" w:rsidRDefault="0005769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4.Знание основных принципов и правил отношения к живой природе, основ здорового образа жизни и здоровьесберегающих технологий.</w:t>
            </w:r>
          </w:p>
          <w:p w:rsidR="00057690" w:rsidRPr="002D48D1" w:rsidRDefault="0005769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5.Оценка жизненных ситуаций с точки зрения безопасного образа жизни и сохранения здоровья.</w:t>
            </w:r>
          </w:p>
          <w:p w:rsidR="00057690" w:rsidRPr="002D48D1" w:rsidRDefault="00057690" w:rsidP="00DC650E">
            <w:pPr>
              <w:shd w:val="clear" w:color="auto" w:fill="FFFFFF"/>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t>6.Формирование экологического мышления: умение оценивать свою деятельность и поступки других людей с точки зрения сохранения окружающей среды .</w:t>
            </w:r>
          </w:p>
        </w:tc>
        <w:tc>
          <w:tcPr>
            <w:tcW w:w="3785" w:type="dxa"/>
          </w:tcPr>
          <w:p w:rsidR="00057690" w:rsidRPr="002D48D1" w:rsidRDefault="00057690" w:rsidP="00DC650E">
            <w:pPr>
              <w:pStyle w:val="a9"/>
              <w:shd w:val="clear" w:color="auto" w:fill="FFFFFF"/>
              <w:ind w:left="0"/>
              <w:jc w:val="both"/>
              <w:rPr>
                <w:rFonts w:ascii="Times New Roman" w:hAnsi="Times New Roman"/>
              </w:rPr>
            </w:pPr>
          </w:p>
          <w:p w:rsidR="00057690" w:rsidRPr="002D48D1" w:rsidRDefault="00057690" w:rsidP="00DC650E">
            <w:pPr>
              <w:spacing w:after="0" w:line="240" w:lineRule="auto"/>
              <w:jc w:val="both"/>
              <w:rPr>
                <w:rFonts w:ascii="Times New Roman" w:hAnsi="Times New Roman" w:cs="Times New Roman"/>
                <w:bCs/>
                <w:iCs/>
                <w:sz w:val="24"/>
                <w:szCs w:val="24"/>
              </w:rPr>
            </w:pPr>
            <w:r w:rsidRPr="002D48D1">
              <w:rPr>
                <w:rFonts w:ascii="Times New Roman" w:hAnsi="Times New Roman" w:cs="Times New Roman"/>
                <w:bCs/>
                <w:iCs/>
                <w:sz w:val="24"/>
                <w:szCs w:val="24"/>
              </w:rPr>
              <w:t>Для организации деятельности учащихся на уроке используются глаголы-действия: составьте, постройте, придумайте, пересмотрите, формулируйте, сделайте, спланируйте.</w:t>
            </w:r>
          </w:p>
          <w:p w:rsidR="00057690" w:rsidRPr="002D48D1" w:rsidRDefault="00057690" w:rsidP="00DC650E">
            <w:pPr>
              <w:spacing w:after="0" w:line="240" w:lineRule="auto"/>
              <w:jc w:val="both"/>
              <w:rPr>
                <w:rFonts w:ascii="Times New Roman" w:hAnsi="Times New Roman" w:cs="Times New Roman"/>
                <w:bCs/>
                <w:iCs/>
                <w:sz w:val="24"/>
                <w:szCs w:val="24"/>
              </w:rPr>
            </w:pPr>
            <w:r w:rsidRPr="002D48D1">
              <w:rPr>
                <w:rFonts w:ascii="Times New Roman" w:hAnsi="Times New Roman" w:cs="Times New Roman"/>
                <w:bCs/>
                <w:iCs/>
                <w:sz w:val="24"/>
                <w:szCs w:val="24"/>
              </w:rPr>
              <w:t>Учащиеся рассуждают и приводят примеры из жизни, обобщают, формулируют, планируют приходят к выводу.</w:t>
            </w:r>
          </w:p>
          <w:p w:rsidR="00057690" w:rsidRPr="002D48D1" w:rsidRDefault="00057690" w:rsidP="00DC650E">
            <w:pPr>
              <w:pStyle w:val="a9"/>
              <w:shd w:val="clear" w:color="auto" w:fill="FFFFFF"/>
              <w:ind w:left="0"/>
              <w:jc w:val="both"/>
              <w:rPr>
                <w:rFonts w:ascii="Times New Roman" w:hAnsi="Times New Roman"/>
              </w:rPr>
            </w:pPr>
          </w:p>
        </w:tc>
      </w:tr>
      <w:tr w:rsidR="00057690" w:rsidRPr="002D48D1" w:rsidTr="000B0835">
        <w:trPr>
          <w:jc w:val="center"/>
        </w:trPr>
        <w:tc>
          <w:tcPr>
            <w:tcW w:w="526" w:type="dxa"/>
            <w:tcBorders>
              <w:top w:val="single" w:sz="4" w:space="0" w:color="auto"/>
              <w:bottom w:val="single" w:sz="4" w:space="0" w:color="auto"/>
            </w:tcBorders>
          </w:tcPr>
          <w:p w:rsidR="00057690" w:rsidRPr="002D48D1" w:rsidRDefault="00057690" w:rsidP="00ED3809">
            <w:pPr>
              <w:spacing w:after="0" w:line="240" w:lineRule="auto"/>
              <w:jc w:val="both"/>
              <w:rPr>
                <w:rFonts w:ascii="Times New Roman" w:hAnsi="Times New Roman" w:cs="Times New Roman"/>
                <w:sz w:val="24"/>
                <w:szCs w:val="24"/>
              </w:rPr>
            </w:pPr>
          </w:p>
        </w:tc>
        <w:tc>
          <w:tcPr>
            <w:tcW w:w="1985" w:type="dxa"/>
            <w:tcBorders>
              <w:top w:val="single" w:sz="4" w:space="0" w:color="auto"/>
              <w:bottom w:val="single" w:sz="4" w:space="0" w:color="auto"/>
            </w:tcBorders>
          </w:tcPr>
          <w:p w:rsidR="00057690" w:rsidRPr="002D48D1" w:rsidRDefault="00057690" w:rsidP="00DC650E">
            <w:pPr>
              <w:spacing w:after="0" w:line="240" w:lineRule="auto"/>
              <w:jc w:val="both"/>
              <w:rPr>
                <w:rFonts w:ascii="Times New Roman" w:hAnsi="Times New Roman" w:cs="Times New Roman"/>
                <w:sz w:val="24"/>
                <w:szCs w:val="24"/>
              </w:rPr>
            </w:pPr>
          </w:p>
        </w:tc>
        <w:tc>
          <w:tcPr>
            <w:tcW w:w="3828" w:type="dxa"/>
          </w:tcPr>
          <w:p w:rsidR="00057690" w:rsidRPr="002D48D1" w:rsidRDefault="00057690" w:rsidP="00DC650E">
            <w:pPr>
              <w:shd w:val="clear" w:color="auto" w:fill="FFFFFF"/>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Познавательные:</w:t>
            </w:r>
          </w:p>
          <w:p w:rsidR="00057690" w:rsidRPr="002D48D1" w:rsidRDefault="00057690" w:rsidP="00DC650E">
            <w:pPr>
              <w:pStyle w:val="a9"/>
              <w:shd w:val="clear" w:color="auto" w:fill="FFFFFF"/>
              <w:ind w:left="0"/>
              <w:jc w:val="both"/>
              <w:rPr>
                <w:rFonts w:ascii="Times New Roman" w:hAnsi="Times New Roman"/>
              </w:rPr>
            </w:pPr>
            <w:r w:rsidRPr="002D48D1">
              <w:rPr>
                <w:rFonts w:ascii="Times New Roman" w:hAnsi="Times New Roman"/>
              </w:rPr>
              <w:t>1.Умение давать определения биологических понятий и терминов</w:t>
            </w:r>
          </w:p>
          <w:p w:rsidR="00057690" w:rsidRPr="002D48D1" w:rsidRDefault="00057690" w:rsidP="00DC650E">
            <w:pPr>
              <w:pStyle w:val="a9"/>
              <w:shd w:val="clear" w:color="auto" w:fill="FFFFFF"/>
              <w:ind w:left="0"/>
              <w:jc w:val="both"/>
              <w:rPr>
                <w:rFonts w:ascii="Times New Roman" w:hAnsi="Times New Roman"/>
              </w:rPr>
            </w:pPr>
            <w:r w:rsidRPr="002D48D1">
              <w:rPr>
                <w:rFonts w:ascii="Times New Roman" w:hAnsi="Times New Roman"/>
              </w:rPr>
              <w:t>2.Умение классифицировать и систематизировать объекты живой природы</w:t>
            </w:r>
          </w:p>
          <w:p w:rsidR="00057690" w:rsidRPr="002D48D1" w:rsidRDefault="00057690" w:rsidP="00DC650E">
            <w:pPr>
              <w:pStyle w:val="a9"/>
              <w:shd w:val="clear" w:color="auto" w:fill="FFFFFF"/>
              <w:ind w:left="0"/>
              <w:jc w:val="both"/>
              <w:rPr>
                <w:rFonts w:ascii="Times New Roman" w:hAnsi="Times New Roman"/>
              </w:rPr>
            </w:pPr>
            <w:r w:rsidRPr="002D48D1">
              <w:rPr>
                <w:rFonts w:ascii="Times New Roman" w:hAnsi="Times New Roman"/>
              </w:rPr>
              <w:t>3.  Овладение методами       исследования живой и неживой природы</w:t>
            </w:r>
          </w:p>
          <w:p w:rsidR="00057690" w:rsidRPr="002D48D1" w:rsidRDefault="00057690" w:rsidP="00DC650E">
            <w:pPr>
              <w:pStyle w:val="a9"/>
              <w:shd w:val="clear" w:color="auto" w:fill="FFFFFF"/>
              <w:ind w:left="0"/>
              <w:jc w:val="both"/>
              <w:rPr>
                <w:rFonts w:ascii="Times New Roman" w:hAnsi="Times New Roman"/>
              </w:rPr>
            </w:pPr>
            <w:r w:rsidRPr="002D48D1">
              <w:rPr>
                <w:rFonts w:ascii="Times New Roman" w:hAnsi="Times New Roman"/>
              </w:rPr>
              <w:t>4.Поиск и оценивание необходимой информации</w:t>
            </w:r>
          </w:p>
          <w:p w:rsidR="00057690" w:rsidRPr="002D48D1" w:rsidRDefault="00057690" w:rsidP="00DC650E">
            <w:pPr>
              <w:pStyle w:val="a9"/>
              <w:shd w:val="clear" w:color="auto" w:fill="FFFFFF"/>
              <w:ind w:left="0"/>
              <w:jc w:val="both"/>
              <w:rPr>
                <w:rFonts w:ascii="Times New Roman" w:hAnsi="Times New Roman"/>
              </w:rPr>
            </w:pPr>
            <w:r w:rsidRPr="002D48D1">
              <w:rPr>
                <w:rFonts w:ascii="Times New Roman" w:hAnsi="Times New Roman"/>
                <w:spacing w:val="1"/>
              </w:rPr>
              <w:t>5.Постро</w:t>
            </w:r>
            <w:r w:rsidRPr="002D48D1">
              <w:rPr>
                <w:rFonts w:ascii="Times New Roman" w:hAnsi="Times New Roman"/>
                <w:spacing w:val="1"/>
              </w:rPr>
              <w:softHyphen/>
            </w:r>
            <w:r w:rsidRPr="002D48D1">
              <w:rPr>
                <w:rFonts w:ascii="Times New Roman" w:hAnsi="Times New Roman"/>
                <w:spacing w:val="-1"/>
              </w:rPr>
              <w:t>ение логической цепи рассуждений</w:t>
            </w:r>
          </w:p>
          <w:p w:rsidR="00057690" w:rsidRPr="002D48D1" w:rsidRDefault="00057690" w:rsidP="00DC650E">
            <w:pPr>
              <w:pStyle w:val="a9"/>
              <w:shd w:val="clear" w:color="auto" w:fill="FFFFFF"/>
              <w:ind w:left="0"/>
              <w:jc w:val="both"/>
              <w:rPr>
                <w:rFonts w:ascii="Times New Roman" w:hAnsi="Times New Roman"/>
              </w:rPr>
            </w:pPr>
            <w:r w:rsidRPr="002D48D1">
              <w:rPr>
                <w:rFonts w:ascii="Times New Roman" w:hAnsi="Times New Roman"/>
                <w:spacing w:val="3"/>
              </w:rPr>
              <w:t xml:space="preserve">6.Анализ объектов с целью выделения </w:t>
            </w:r>
            <w:r w:rsidRPr="002D48D1">
              <w:rPr>
                <w:rFonts w:ascii="Times New Roman" w:hAnsi="Times New Roman"/>
                <w:spacing w:val="-1"/>
              </w:rPr>
              <w:t>признаков</w:t>
            </w:r>
          </w:p>
          <w:p w:rsidR="00057690" w:rsidRPr="002D48D1" w:rsidRDefault="00057690" w:rsidP="00DC650E">
            <w:pPr>
              <w:pStyle w:val="a9"/>
              <w:shd w:val="clear" w:color="auto" w:fill="FFFFFF"/>
              <w:ind w:left="0"/>
              <w:jc w:val="both"/>
              <w:rPr>
                <w:rFonts w:ascii="Times New Roman" w:hAnsi="Times New Roman"/>
              </w:rPr>
            </w:pPr>
            <w:r w:rsidRPr="002D48D1">
              <w:rPr>
                <w:rFonts w:ascii="Times New Roman" w:hAnsi="Times New Roman"/>
                <w:spacing w:val="-1"/>
              </w:rPr>
              <w:t>7.Умение составлять тезисы, различные виды планов, структурировать учебный материал</w:t>
            </w:r>
          </w:p>
          <w:p w:rsidR="00057690" w:rsidRPr="002D48D1" w:rsidRDefault="00057690" w:rsidP="00DC650E">
            <w:pPr>
              <w:pStyle w:val="a9"/>
              <w:shd w:val="clear" w:color="auto" w:fill="FFFFFF"/>
              <w:ind w:left="0"/>
              <w:jc w:val="both"/>
              <w:rPr>
                <w:rFonts w:ascii="Times New Roman" w:hAnsi="Times New Roman"/>
              </w:rPr>
            </w:pPr>
            <w:r w:rsidRPr="002D48D1">
              <w:rPr>
                <w:rFonts w:ascii="Times New Roman" w:hAnsi="Times New Roman"/>
                <w:spacing w:val="-1"/>
              </w:rPr>
              <w:t>8.Умение создавать схематические модели с выделением существенных характеристик объектов</w:t>
            </w:r>
          </w:p>
          <w:p w:rsidR="00057690" w:rsidRPr="002D48D1" w:rsidRDefault="00057690" w:rsidP="00DC650E">
            <w:pPr>
              <w:spacing w:after="0" w:line="240" w:lineRule="auto"/>
              <w:jc w:val="both"/>
              <w:rPr>
                <w:rFonts w:ascii="Times New Roman" w:hAnsi="Times New Roman" w:cs="Times New Roman"/>
                <w:b/>
                <w:sz w:val="24"/>
                <w:szCs w:val="24"/>
              </w:rPr>
            </w:pPr>
          </w:p>
        </w:tc>
        <w:tc>
          <w:tcPr>
            <w:tcW w:w="3785" w:type="dxa"/>
          </w:tcPr>
          <w:p w:rsidR="00057690" w:rsidRPr="002D48D1" w:rsidRDefault="00057690" w:rsidP="00DC650E">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Для организации деятельности используются на уроках глаголы - действия: назовите, опишите, определите, расскажите, перечислите. </w:t>
            </w:r>
          </w:p>
          <w:p w:rsidR="00057690" w:rsidRPr="002D48D1" w:rsidRDefault="00057690" w:rsidP="00DC650E">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Учащиеся впитывают, запоминают, узнают, анализируют, сравнивают, классифицируют и обобщают факты и явления. Выявляют причины и следствия простых явлений.</w:t>
            </w:r>
          </w:p>
          <w:p w:rsidR="00057690" w:rsidRPr="002D48D1" w:rsidRDefault="00057690" w:rsidP="00DC650E">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Осуществляют сравнение, самостоятельно выбирая основания и критерии для указанных логических операций.</w:t>
            </w:r>
          </w:p>
          <w:p w:rsidR="00057690" w:rsidRPr="002D48D1" w:rsidRDefault="00057690" w:rsidP="00DC650E">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Строят логическое рассуждения, включающее установление причинно-следственных связей.</w:t>
            </w:r>
          </w:p>
          <w:p w:rsidR="00057690" w:rsidRPr="002D48D1" w:rsidRDefault="00057690" w:rsidP="00DC650E">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Создают схематические модели с выделением существенных характеристик объекта.</w:t>
            </w:r>
          </w:p>
          <w:p w:rsidR="00057690" w:rsidRPr="002D48D1" w:rsidRDefault="00057690" w:rsidP="00DC650E">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Составляют тезисы, различные виды планов. </w:t>
            </w:r>
          </w:p>
          <w:p w:rsidR="00057690" w:rsidRPr="002D48D1" w:rsidRDefault="00057690" w:rsidP="00FB001E">
            <w:pPr>
              <w:pStyle w:val="a9"/>
              <w:numPr>
                <w:ilvl w:val="0"/>
                <w:numId w:val="56"/>
              </w:numPr>
              <w:ind w:left="0" w:firstLine="0"/>
              <w:jc w:val="both"/>
              <w:rPr>
                <w:rFonts w:ascii="Times New Roman" w:hAnsi="Times New Roman"/>
              </w:rPr>
            </w:pPr>
            <w:r w:rsidRPr="002D48D1">
              <w:rPr>
                <w:rFonts w:ascii="Times New Roman" w:hAnsi="Times New Roman"/>
              </w:rPr>
              <w:t>Определяют возможные источники необходимых сведений, производят поиск информации, анализируют и оценивают её достоверность</w:t>
            </w:r>
          </w:p>
        </w:tc>
      </w:tr>
      <w:tr w:rsidR="00C55A80" w:rsidRPr="002D48D1" w:rsidTr="000B0835">
        <w:trPr>
          <w:jc w:val="center"/>
        </w:trPr>
        <w:tc>
          <w:tcPr>
            <w:tcW w:w="526" w:type="dxa"/>
            <w:tcBorders>
              <w:top w:val="single" w:sz="4" w:space="0" w:color="auto"/>
              <w:bottom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5</w:t>
            </w:r>
          </w:p>
        </w:tc>
        <w:tc>
          <w:tcPr>
            <w:tcW w:w="1985" w:type="dxa"/>
            <w:tcBorders>
              <w:top w:val="single" w:sz="4" w:space="0" w:color="auto"/>
              <w:bottom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история</w:t>
            </w:r>
          </w:p>
        </w:tc>
        <w:tc>
          <w:tcPr>
            <w:tcW w:w="3828" w:type="dxa"/>
          </w:tcPr>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Личностные УУД:</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Воспитание российской гражданской идентичности: патриотизма, любви и уважения Отечеству, чувства гордости за </w:t>
            </w:r>
            <w:r w:rsidRPr="002D48D1">
              <w:rPr>
                <w:rFonts w:ascii="Times New Roman" w:hAnsi="Times New Roman" w:cs="Times New Roman"/>
                <w:sz w:val="24"/>
                <w:szCs w:val="24"/>
              </w:rPr>
              <w:lastRenderedPageBreak/>
              <w:t>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tc>
        <w:tc>
          <w:tcPr>
            <w:tcW w:w="3785" w:type="dxa"/>
          </w:tcPr>
          <w:p w:rsidR="00C55A80" w:rsidRPr="002D48D1" w:rsidRDefault="00C55A80" w:rsidP="00DC650E">
            <w:pPr>
              <w:spacing w:after="0" w:line="240" w:lineRule="auto"/>
              <w:jc w:val="both"/>
              <w:rPr>
                <w:rStyle w:val="c2"/>
                <w:rFonts w:ascii="Times New Roman" w:hAnsi="Times New Roman" w:cs="Times New Roman"/>
                <w:sz w:val="24"/>
                <w:szCs w:val="24"/>
              </w:rPr>
            </w:pPr>
            <w:r w:rsidRPr="002D48D1">
              <w:rPr>
                <w:rStyle w:val="c2"/>
                <w:rFonts w:ascii="Times New Roman" w:hAnsi="Times New Roman" w:cs="Times New Roman"/>
                <w:sz w:val="24"/>
                <w:szCs w:val="24"/>
              </w:rPr>
              <w:lastRenderedPageBreak/>
              <w:t xml:space="preserve">Гражданско-патриотическое самоопределение личности: умение, опираясь на опыт предков, определить свою мировоззренческую, гражданскую </w:t>
            </w:r>
            <w:r w:rsidRPr="002D48D1">
              <w:rPr>
                <w:rStyle w:val="c2"/>
                <w:rFonts w:ascii="Times New Roman" w:hAnsi="Times New Roman" w:cs="Times New Roman"/>
                <w:sz w:val="24"/>
                <w:szCs w:val="24"/>
              </w:rPr>
              <w:lastRenderedPageBreak/>
              <w:t>позицию, толерантно взаимодействовать с теми, кто сделал такой же или другой выбор (определять и объяснять свои оценки исторических явлений, событий, толерантно определять своё отношение к иным позициям).</w:t>
            </w:r>
          </w:p>
        </w:tc>
      </w:tr>
      <w:tr w:rsidR="00C55A80" w:rsidRPr="002D48D1" w:rsidTr="000B0835">
        <w:trPr>
          <w:jc w:val="center"/>
        </w:trPr>
        <w:tc>
          <w:tcPr>
            <w:tcW w:w="526" w:type="dxa"/>
            <w:tcBorders>
              <w:top w:val="single" w:sz="4" w:space="0" w:color="auto"/>
              <w:bottom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single" w:sz="4" w:space="0" w:color="auto"/>
              <w:bottom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p>
        </w:tc>
        <w:tc>
          <w:tcPr>
            <w:tcW w:w="3828" w:type="dxa"/>
          </w:tcPr>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Регулятивные УУД:</w:t>
            </w:r>
            <w:r w:rsidRPr="002D48D1">
              <w:t xml:space="preserve"> </w:t>
            </w:r>
            <w:r w:rsidRPr="002D48D1">
              <w:rPr>
                <w:rFonts w:ascii="Times New Roman" w:hAnsi="Times New Roman" w:cs="Times New Roman"/>
                <w:sz w:val="24"/>
                <w:szCs w:val="24"/>
              </w:rPr>
              <w:t xml:space="preserve">планирование учебной и бытовой деятельности школьника, </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планирование действий формальных исполнителей по достижению поставленных целей;</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контроль,  коррекция и оценивание</w:t>
            </w:r>
          </w:p>
        </w:tc>
        <w:tc>
          <w:tcPr>
            <w:tcW w:w="3785" w:type="dxa"/>
          </w:tcPr>
          <w:p w:rsidR="00C55A80" w:rsidRPr="002D48D1" w:rsidRDefault="00C55A80" w:rsidP="00DC650E">
            <w:pPr>
              <w:spacing w:after="0" w:line="240" w:lineRule="auto"/>
              <w:jc w:val="both"/>
              <w:rPr>
                <w:rStyle w:val="c2"/>
                <w:rFonts w:ascii="Times New Roman" w:hAnsi="Times New Roman" w:cs="Times New Roman"/>
                <w:sz w:val="24"/>
                <w:szCs w:val="24"/>
              </w:rPr>
            </w:pPr>
            <w:r w:rsidRPr="002D48D1">
              <w:rPr>
                <w:rStyle w:val="c2"/>
                <w:rFonts w:ascii="Times New Roman" w:hAnsi="Times New Roman" w:cs="Times New Roman"/>
                <w:sz w:val="24"/>
                <w:szCs w:val="24"/>
              </w:rPr>
              <w:t>Нравственное самоопределение личности: умение оценивать свои и чужие поступки, опираясь на выращенную человечеством систему нравственных ценностей (при оценке исторических явлений выявлять гуманистические нравственные ценности).</w:t>
            </w:r>
          </w:p>
          <w:p w:rsidR="00C55A80" w:rsidRPr="002D48D1" w:rsidRDefault="00C55A80" w:rsidP="00DC650E">
            <w:pPr>
              <w:spacing w:after="0" w:line="240" w:lineRule="auto"/>
              <w:jc w:val="both"/>
              <w:rPr>
                <w:rStyle w:val="c2"/>
                <w:rFonts w:ascii="Times New Roman" w:hAnsi="Times New Roman" w:cs="Times New Roman"/>
                <w:sz w:val="24"/>
                <w:szCs w:val="24"/>
              </w:rPr>
            </w:pPr>
          </w:p>
        </w:tc>
      </w:tr>
      <w:tr w:rsidR="00C55A80" w:rsidRPr="002D48D1" w:rsidTr="000B0835">
        <w:trPr>
          <w:trHeight w:val="5376"/>
          <w:jc w:val="center"/>
        </w:trPr>
        <w:tc>
          <w:tcPr>
            <w:tcW w:w="526" w:type="dxa"/>
            <w:tcBorders>
              <w:top w:val="single" w:sz="4" w:space="0" w:color="auto"/>
              <w:bottom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single" w:sz="4" w:space="0" w:color="auto"/>
              <w:bottom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p>
        </w:tc>
        <w:tc>
          <w:tcPr>
            <w:tcW w:w="3828" w:type="dxa"/>
          </w:tcPr>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Познавательные УУД:</w:t>
            </w:r>
            <w:r w:rsidRPr="002D48D1">
              <w:t xml:space="preserve"> </w:t>
            </w:r>
            <w:r w:rsidRPr="002D48D1">
              <w:rPr>
                <w:rFonts w:ascii="Times New Roman" w:hAnsi="Times New Roman" w:cs="Times New Roman"/>
                <w:sz w:val="24"/>
                <w:szCs w:val="24"/>
              </w:rPr>
              <w:t>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w:t>
            </w:r>
          </w:p>
        </w:tc>
        <w:tc>
          <w:tcPr>
            <w:tcW w:w="3785" w:type="dxa"/>
          </w:tcPr>
          <w:p w:rsidR="00C55A80" w:rsidRPr="002D48D1" w:rsidRDefault="00C55A80" w:rsidP="00DC650E">
            <w:pPr>
              <w:spacing w:after="0" w:line="240" w:lineRule="auto"/>
              <w:jc w:val="both"/>
              <w:rPr>
                <w:rStyle w:val="c2"/>
                <w:rFonts w:ascii="Times New Roman" w:hAnsi="Times New Roman" w:cs="Times New Roman"/>
                <w:sz w:val="24"/>
                <w:szCs w:val="24"/>
              </w:rPr>
            </w:pPr>
            <w:r w:rsidRPr="002D48D1">
              <w:rPr>
                <w:rStyle w:val="c2"/>
                <w:rFonts w:ascii="Times New Roman" w:hAnsi="Times New Roman" w:cs="Times New Roman"/>
                <w:sz w:val="24"/>
                <w:szCs w:val="24"/>
              </w:rPr>
              <w:t>Формирование открытого исторического мышления: умение видеть развитие общественных процессов (определять причины и прогнозировать следствия, выявлять варианты причин и следствий, логическую последовательность, представлять мотивы поступков людей прошедших эпох).</w:t>
            </w:r>
          </w:p>
          <w:p w:rsidR="00C55A80" w:rsidRPr="002D48D1" w:rsidRDefault="00C55A80" w:rsidP="00DC650E">
            <w:pPr>
              <w:spacing w:after="0" w:line="240" w:lineRule="auto"/>
              <w:jc w:val="both"/>
              <w:rPr>
                <w:rStyle w:val="c2"/>
                <w:rFonts w:ascii="Times New Roman" w:hAnsi="Times New Roman" w:cs="Times New Roman"/>
                <w:sz w:val="24"/>
                <w:szCs w:val="24"/>
              </w:rPr>
            </w:pPr>
            <w:r w:rsidRPr="002D48D1">
              <w:rPr>
                <w:rStyle w:val="c2"/>
                <w:rFonts w:ascii="Times New Roman" w:hAnsi="Times New Roman" w:cs="Times New Roman"/>
                <w:sz w:val="24"/>
                <w:szCs w:val="24"/>
              </w:rPr>
              <w:t>Овладение исторической картиной мира: умение объяснять современный мир, связывая исторические факты и понятия в целостную картину (определять по датам век, этапы, место события и т.д., разделять целое на части, выявлять главное, обобщать, группировать (не по хронологии), сравнивать).</w:t>
            </w:r>
          </w:p>
        </w:tc>
      </w:tr>
      <w:tr w:rsidR="00C55A80" w:rsidRPr="002D48D1" w:rsidTr="000B0835">
        <w:trPr>
          <w:jc w:val="center"/>
        </w:trPr>
        <w:tc>
          <w:tcPr>
            <w:tcW w:w="526" w:type="dxa"/>
            <w:tcBorders>
              <w:top w:val="nil"/>
              <w:bottom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nil"/>
              <w:bottom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p>
        </w:tc>
        <w:tc>
          <w:tcPr>
            <w:tcW w:w="3828" w:type="dxa"/>
          </w:tcPr>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Коммуникативные УУД:</w:t>
            </w:r>
            <w:r w:rsidRPr="002D48D1">
              <w:t xml:space="preserve"> </w:t>
            </w:r>
            <w:r w:rsidRPr="002D48D1">
              <w:rPr>
                <w:rFonts w:ascii="Times New Roman" w:hAnsi="Times New Roman" w:cs="Times New Roman"/>
                <w:sz w:val="24"/>
                <w:szCs w:val="24"/>
              </w:rPr>
              <w:t xml:space="preserve">формирование компетентности в общении, включая сознательную </w:t>
            </w:r>
            <w:r w:rsidRPr="002D48D1">
              <w:rPr>
                <w:rFonts w:ascii="Times New Roman" w:hAnsi="Times New Roman" w:cs="Times New Roman"/>
                <w:sz w:val="24"/>
                <w:szCs w:val="24"/>
              </w:rPr>
              <w:lastRenderedPageBreak/>
              <w:t>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w:t>
            </w:r>
          </w:p>
        </w:tc>
        <w:tc>
          <w:tcPr>
            <w:tcW w:w="3785" w:type="dxa"/>
          </w:tcPr>
          <w:p w:rsidR="00C55A80" w:rsidRPr="002D48D1" w:rsidRDefault="00C55A80" w:rsidP="00DC650E">
            <w:pPr>
              <w:spacing w:after="0" w:line="240" w:lineRule="auto"/>
              <w:jc w:val="both"/>
              <w:rPr>
                <w:rStyle w:val="c2"/>
                <w:rFonts w:ascii="Times New Roman" w:hAnsi="Times New Roman" w:cs="Times New Roman"/>
                <w:sz w:val="24"/>
                <w:szCs w:val="24"/>
              </w:rPr>
            </w:pPr>
            <w:r w:rsidRPr="002D48D1">
              <w:rPr>
                <w:rStyle w:val="c2"/>
                <w:rFonts w:ascii="Times New Roman" w:hAnsi="Times New Roman" w:cs="Times New Roman"/>
                <w:sz w:val="24"/>
                <w:szCs w:val="24"/>
              </w:rPr>
              <w:lastRenderedPageBreak/>
              <w:t xml:space="preserve">Применение  дискуссионных форм обучения способствуют повышению интеллектуальной </w:t>
            </w:r>
            <w:r w:rsidRPr="002D48D1">
              <w:rPr>
                <w:rStyle w:val="c2"/>
                <w:rFonts w:ascii="Times New Roman" w:hAnsi="Times New Roman" w:cs="Times New Roman"/>
                <w:sz w:val="24"/>
                <w:szCs w:val="24"/>
              </w:rPr>
              <w:lastRenderedPageBreak/>
              <w:t>активности учащихся;</w:t>
            </w: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r w:rsidRPr="002D48D1">
              <w:rPr>
                <w:rStyle w:val="c2"/>
                <w:rFonts w:ascii="Times New Roman" w:hAnsi="Times New Roman" w:cs="Times New Roman"/>
                <w:sz w:val="24"/>
                <w:szCs w:val="24"/>
              </w:rPr>
              <w:t>Работа в парах, лабораторных группах</w:t>
            </w:r>
          </w:p>
        </w:tc>
      </w:tr>
      <w:tr w:rsidR="00C55A80" w:rsidRPr="002D48D1" w:rsidTr="000B0835">
        <w:trPr>
          <w:jc w:val="center"/>
        </w:trPr>
        <w:tc>
          <w:tcPr>
            <w:tcW w:w="526" w:type="dxa"/>
            <w:tcBorders>
              <w:top w:val="nil"/>
              <w:bottom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6</w:t>
            </w:r>
          </w:p>
        </w:tc>
        <w:tc>
          <w:tcPr>
            <w:tcW w:w="1985" w:type="dxa"/>
            <w:tcBorders>
              <w:top w:val="nil"/>
              <w:bottom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обществознание</w:t>
            </w:r>
          </w:p>
        </w:tc>
        <w:tc>
          <w:tcPr>
            <w:tcW w:w="3828" w:type="dxa"/>
          </w:tcPr>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 xml:space="preserve">Личностные УУД: </w:t>
            </w:r>
            <w:r w:rsidRPr="002D48D1">
              <w:rPr>
                <w:rFonts w:ascii="Times New Roman" w:hAnsi="Times New Roman" w:cs="Times New Roman"/>
                <w:sz w:val="24"/>
                <w:szCs w:val="24"/>
              </w:rPr>
              <w:t xml:space="preserve">мотивированность на посильное и созидательное участие в жизни общества; </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заинтересованность не только в личном успехе, но и в благополучии и процветании своей страны; </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 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C55A80" w:rsidRPr="002D48D1" w:rsidRDefault="00C55A80" w:rsidP="00DC650E">
            <w:pPr>
              <w:spacing w:after="0" w:line="240" w:lineRule="auto"/>
              <w:jc w:val="both"/>
              <w:rPr>
                <w:rFonts w:ascii="Times New Roman" w:hAnsi="Times New Roman" w:cs="Times New Roman"/>
                <w:sz w:val="24"/>
                <w:szCs w:val="24"/>
              </w:rPr>
            </w:pPr>
          </w:p>
        </w:tc>
        <w:tc>
          <w:tcPr>
            <w:tcW w:w="3785" w:type="dxa"/>
          </w:tcPr>
          <w:p w:rsidR="00C55A80" w:rsidRPr="002D48D1" w:rsidRDefault="00C55A80" w:rsidP="00DC650E">
            <w:pPr>
              <w:spacing w:after="0" w:line="240" w:lineRule="auto"/>
              <w:jc w:val="both"/>
              <w:rPr>
                <w:rFonts w:ascii="Times New Roman" w:hAnsi="Times New Roman" w:cs="Times New Roman"/>
                <w:sz w:val="24"/>
                <w:szCs w:val="24"/>
              </w:rPr>
            </w:pPr>
            <w:r w:rsidRPr="002D48D1">
              <w:rPr>
                <w:rStyle w:val="c2"/>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Style w:val="c2"/>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r w:rsidRPr="002D48D1">
              <w:rPr>
                <w:rStyle w:val="c2"/>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tc>
      </w:tr>
      <w:tr w:rsidR="00C55A80" w:rsidRPr="002D48D1" w:rsidTr="000B0835">
        <w:trPr>
          <w:jc w:val="center"/>
        </w:trPr>
        <w:tc>
          <w:tcPr>
            <w:tcW w:w="526" w:type="dxa"/>
            <w:tcBorders>
              <w:top w:val="nil"/>
              <w:bottom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nil"/>
              <w:bottom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3828" w:type="dxa"/>
          </w:tcPr>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Регулятивные УУД:</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планирование учебной и бытовой деятельности школьника, </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планирование действий формальных исполнителей по достижению поставленных целей;</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контроль,  коррекция и оценивание</w:t>
            </w: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tc>
        <w:tc>
          <w:tcPr>
            <w:tcW w:w="3785" w:type="dxa"/>
          </w:tcPr>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 xml:space="preserve">постановка учебных целей, </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использование внешнего плана для решения поставленной задачи </w:t>
            </w:r>
            <w:r w:rsidRPr="002D48D1">
              <w:rPr>
                <w:rFonts w:ascii="Times New Roman" w:hAnsi="Times New Roman" w:cs="Times New Roman"/>
                <w:sz w:val="24"/>
                <w:szCs w:val="24"/>
              </w:rPr>
              <w:lastRenderedPageBreak/>
              <w:t xml:space="preserve">или достижения цели, </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планирование своих действий в соответствии с поставленной задачей и условиями её решения, в том числе, во внутреннем плане, </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осуществление итогового и пошагового контроля, сличая результат с эталоном, </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внесение корректив в действия в случае расхождения результата решения задачи с ранее поставленной целью. </w:t>
            </w:r>
          </w:p>
        </w:tc>
      </w:tr>
      <w:tr w:rsidR="00C55A80" w:rsidRPr="002D48D1" w:rsidTr="000B0835">
        <w:trPr>
          <w:jc w:val="center"/>
        </w:trPr>
        <w:tc>
          <w:tcPr>
            <w:tcW w:w="526" w:type="dxa"/>
            <w:tcBorders>
              <w:top w:val="nil"/>
              <w:bottom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nil"/>
              <w:bottom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3828" w:type="dxa"/>
          </w:tcPr>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Познавательные УУД:</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w:t>
            </w:r>
          </w:p>
          <w:p w:rsidR="00C55A80" w:rsidRPr="002D48D1" w:rsidRDefault="00C55A80" w:rsidP="00DC650E">
            <w:pPr>
              <w:spacing w:after="0" w:line="240" w:lineRule="auto"/>
              <w:jc w:val="both"/>
              <w:rPr>
                <w:rFonts w:ascii="Times New Roman" w:hAnsi="Times New Roman" w:cs="Times New Roman"/>
                <w:sz w:val="24"/>
                <w:szCs w:val="24"/>
              </w:rPr>
            </w:pPr>
          </w:p>
        </w:tc>
        <w:tc>
          <w:tcPr>
            <w:tcW w:w="3785" w:type="dxa"/>
          </w:tcPr>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поиск и выделение необходимой информации; смысловое чтение; моделирование исторической ситуации</w:t>
            </w: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умение анализировать и обобщать факты, составлять простой и развёрнутый план, тезисы; </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формулировать и обосновывать выводы, решать творческие задачи, представлять результаты своей деятельности в различных формах, переводить информацию из одной знаковой системы в другую </w:t>
            </w:r>
          </w:p>
          <w:p w:rsidR="00C55A80" w:rsidRPr="002D48D1" w:rsidRDefault="00C55A80" w:rsidP="00DC650E">
            <w:pPr>
              <w:pStyle w:val="a9"/>
              <w:ind w:left="0"/>
              <w:jc w:val="both"/>
              <w:rPr>
                <w:rFonts w:ascii="Times New Roman" w:hAnsi="Times New Roman"/>
              </w:rPr>
            </w:pPr>
          </w:p>
        </w:tc>
      </w:tr>
      <w:tr w:rsidR="00C55A80" w:rsidRPr="002D48D1" w:rsidTr="000B0835">
        <w:trPr>
          <w:jc w:val="center"/>
        </w:trPr>
        <w:tc>
          <w:tcPr>
            <w:tcW w:w="526" w:type="dxa"/>
            <w:tcBorders>
              <w:top w:val="nil"/>
              <w:bottom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nil"/>
              <w:bottom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tc>
        <w:tc>
          <w:tcPr>
            <w:tcW w:w="3828" w:type="dxa"/>
          </w:tcPr>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Коммуникативные УУД:</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w:t>
            </w:r>
            <w:r w:rsidRPr="002D48D1">
              <w:rPr>
                <w:rFonts w:ascii="Times New Roman" w:hAnsi="Times New Roman" w:cs="Times New Roman"/>
                <w:sz w:val="24"/>
                <w:szCs w:val="24"/>
              </w:rPr>
              <w:lastRenderedPageBreak/>
              <w:t>родном и иностранных языках.</w:t>
            </w:r>
          </w:p>
          <w:p w:rsidR="00C55A80" w:rsidRPr="002D48D1" w:rsidRDefault="00C55A80" w:rsidP="00DC650E">
            <w:pPr>
              <w:spacing w:after="0" w:line="240" w:lineRule="auto"/>
              <w:jc w:val="both"/>
              <w:rPr>
                <w:rFonts w:ascii="Times New Roman" w:hAnsi="Times New Roman" w:cs="Times New Roman"/>
                <w:sz w:val="24"/>
                <w:szCs w:val="24"/>
              </w:rPr>
            </w:pPr>
          </w:p>
        </w:tc>
        <w:tc>
          <w:tcPr>
            <w:tcW w:w="3785" w:type="dxa"/>
          </w:tcPr>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shd w:val="clear" w:color="auto" w:fill="FFFFFF"/>
              </w:rPr>
              <w:lastRenderedPageBreak/>
              <w:t>Применение  дискуссионных форм обучения способствуют повышению интеллектуальной активности учащихся;</w:t>
            </w: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Работа в парах, лабораторных группах</w:t>
            </w: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tc>
      </w:tr>
      <w:tr w:rsidR="00C55A80" w:rsidRPr="002D48D1" w:rsidTr="000B0835">
        <w:trPr>
          <w:jc w:val="center"/>
        </w:trPr>
        <w:tc>
          <w:tcPr>
            <w:tcW w:w="526" w:type="dxa"/>
            <w:tcBorders>
              <w:top w:val="single" w:sz="4" w:space="0" w:color="auto"/>
              <w:bottom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7</w:t>
            </w:r>
          </w:p>
        </w:tc>
        <w:tc>
          <w:tcPr>
            <w:tcW w:w="1985" w:type="dxa"/>
            <w:tcBorders>
              <w:top w:val="single" w:sz="4" w:space="0" w:color="auto"/>
              <w:bottom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Музыка</w:t>
            </w:r>
          </w:p>
        </w:tc>
        <w:tc>
          <w:tcPr>
            <w:tcW w:w="3828" w:type="dxa"/>
          </w:tcPr>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Личностные УУД:</w:t>
            </w:r>
          </w:p>
          <w:p w:rsidR="00C55A80" w:rsidRPr="002D48D1" w:rsidRDefault="00C55A80" w:rsidP="00DC650E">
            <w:pPr>
              <w:spacing w:after="0" w:line="240" w:lineRule="auto"/>
              <w:contextualSpacing/>
              <w:rPr>
                <w:rFonts w:ascii="Times New Roman" w:eastAsia="Times New Roman" w:hAnsi="Times New Roman" w:cs="Times New Roman"/>
                <w:sz w:val="24"/>
                <w:szCs w:val="24"/>
                <w:lang w:eastAsia="ru-RU"/>
              </w:rPr>
            </w:pPr>
            <w:r w:rsidRPr="002D48D1">
              <w:rPr>
                <w:rFonts w:ascii="Times New Roman" w:hAnsi="Times New Roman" w:cs="Times New Roman"/>
                <w:sz w:val="24"/>
                <w:szCs w:val="24"/>
              </w:rPr>
              <w:t>Стремление к реализации своего творческого потенциала; готовность выражать и отстаивать свою творческую позицию;  формирование представления о нравственности и развитии доброжелательности и эмоциональной отзывчивости на основе восприятия мировой музыкальной классики, в формирование мотивации к музыкальному творчеству.</w:t>
            </w:r>
          </w:p>
        </w:tc>
        <w:tc>
          <w:tcPr>
            <w:tcW w:w="3785" w:type="dxa"/>
          </w:tcPr>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Пение, драматизация, музыкально- пластические движения, импровизация.</w:t>
            </w:r>
          </w:p>
        </w:tc>
      </w:tr>
      <w:tr w:rsidR="00C55A80" w:rsidRPr="002D48D1" w:rsidTr="000B0835">
        <w:trPr>
          <w:trHeight w:val="8279"/>
          <w:jc w:val="center"/>
        </w:trPr>
        <w:tc>
          <w:tcPr>
            <w:tcW w:w="526" w:type="dxa"/>
            <w:tcBorders>
              <w:top w:val="single" w:sz="4" w:space="0" w:color="auto"/>
              <w:bottom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single" w:sz="4" w:space="0" w:color="auto"/>
              <w:bottom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p>
        </w:tc>
        <w:tc>
          <w:tcPr>
            <w:tcW w:w="3828" w:type="dxa"/>
          </w:tcPr>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Познавательные УУД:</w:t>
            </w:r>
          </w:p>
          <w:p w:rsidR="00C55A80" w:rsidRPr="002D48D1" w:rsidRDefault="00C55A80" w:rsidP="00DC650E">
            <w:pPr>
              <w:spacing w:after="0" w:line="240" w:lineRule="auto"/>
              <w:contextualSpacing/>
              <w:rPr>
                <w:rFonts w:ascii="Times New Roman" w:eastAsia="Times New Roman" w:hAnsi="Times New Roman" w:cs="Times New Roman"/>
                <w:sz w:val="24"/>
                <w:szCs w:val="24"/>
                <w:lang w:eastAsia="ru-RU"/>
              </w:rPr>
            </w:pPr>
            <w:r w:rsidRPr="002D48D1">
              <w:rPr>
                <w:rFonts w:ascii="Times New Roman" w:hAnsi="Times New Roman" w:cs="Times New Roman"/>
                <w:sz w:val="24"/>
                <w:szCs w:val="24"/>
              </w:rPr>
              <w:t>сравнение, анализ, рассуждение; формирование интереса к специфике деятельности композиторов и исполнителей, к особенностям музыкальной культуры своего края;  усвоение терминов и понятий музыкального языка;  адекватное восприятие музыкальных произведений,  осознание многозначности содержания их образов.</w:t>
            </w:r>
          </w:p>
        </w:tc>
        <w:tc>
          <w:tcPr>
            <w:tcW w:w="3785" w:type="dxa"/>
          </w:tcPr>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Поиск и выделение необходимой информации; смысловое чтение; </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умение анализировать и обобщать факты; </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формулировать и обосновывать выводы, решать творческие задачи, представлять результаты своей деятельности в различных формах. </w:t>
            </w:r>
          </w:p>
        </w:tc>
      </w:tr>
      <w:tr w:rsidR="00C55A80" w:rsidRPr="002D48D1" w:rsidTr="000B0835">
        <w:trPr>
          <w:trHeight w:val="8279"/>
          <w:jc w:val="center"/>
        </w:trPr>
        <w:tc>
          <w:tcPr>
            <w:tcW w:w="526" w:type="dxa"/>
            <w:tcBorders>
              <w:top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p>
        </w:tc>
        <w:tc>
          <w:tcPr>
            <w:tcW w:w="3828" w:type="dxa"/>
          </w:tcPr>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Регулятивные УУД:</w:t>
            </w:r>
          </w:p>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lang w:eastAsia="ru-RU"/>
              </w:rPr>
              <w:t>Умение ставить учебные задачи при восприятии и исполнении музыкальных сочинений разных жанров и стилей; планирование собственных действий в процессе восприятия, исполнения, «сочинения» музыки (импровизации); сравнение изложения одних и тех же сведений о музыкальном искусстве в разных источниках.</w:t>
            </w:r>
          </w:p>
        </w:tc>
        <w:tc>
          <w:tcPr>
            <w:tcW w:w="3785" w:type="dxa"/>
          </w:tcPr>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Постановка учебных целей, </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планирование своих действий в соответствии с поставленной задачей и условиями её решения, </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осуществление итогового и пошагового контроля, </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внесение корректив в действия в случае расхождения результата решения задачи с ранее поставленной целью. </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p>
        </w:tc>
      </w:tr>
      <w:tr w:rsidR="00C55A80" w:rsidRPr="002D48D1" w:rsidTr="000B0835">
        <w:trPr>
          <w:trHeight w:val="6794"/>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Коммуникативные УУД:</w:t>
            </w:r>
          </w:p>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eastAsia="Times New Roman" w:hAnsi="Times New Roman" w:cs="Times New Roman"/>
                <w:bCs/>
                <w:sz w:val="24"/>
                <w:szCs w:val="24"/>
                <w:lang w:eastAsia="ru-RU"/>
              </w:rPr>
              <w:t>Решение учебных задач совместно с одноклассниками и учителем в процессе музыкальной, художественно – творческой, исследовательской деятельности;  формирование адекватного поведения в различных учебных, социальных ситуациях в процессе восприятия и музицирования;  самооценка;  поиск разрешения конфликтных ситуаций.</w:t>
            </w: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bookmarkStart w:id="105" w:name="_GoBack"/>
            <w:bookmarkEnd w:id="105"/>
            <w:r w:rsidRPr="002D48D1">
              <w:rPr>
                <w:rFonts w:ascii="Times New Roman" w:hAnsi="Times New Roman" w:cs="Times New Roman"/>
                <w:sz w:val="24"/>
                <w:szCs w:val="24"/>
              </w:rPr>
              <w:t>.</w:t>
            </w:r>
          </w:p>
        </w:tc>
      </w:tr>
      <w:tr w:rsidR="00C55A80" w:rsidRPr="002D48D1" w:rsidTr="000B0835">
        <w:trPr>
          <w:trHeight w:val="6364"/>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Изобрази</w:t>
            </w:r>
          </w:p>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тельное искусство</w:t>
            </w: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b/>
                <w:sz w:val="24"/>
                <w:szCs w:val="24"/>
              </w:rPr>
            </w:pPr>
            <w:r w:rsidRPr="002D48D1">
              <w:rPr>
                <w:rFonts w:ascii="Times New Roman" w:hAnsi="Times New Roman" w:cs="Times New Roman"/>
                <w:b/>
                <w:sz w:val="24"/>
                <w:szCs w:val="24"/>
              </w:rPr>
              <w:t xml:space="preserve">Познавательные УУД: </w:t>
            </w:r>
          </w:p>
          <w:p w:rsidR="00C55A80" w:rsidRPr="002D48D1" w:rsidRDefault="00C55A80" w:rsidP="00DC650E">
            <w:pPr>
              <w:tabs>
                <w:tab w:val="left" w:pos="993"/>
              </w:tabs>
              <w:spacing w:after="0" w:line="240" w:lineRule="auto"/>
              <w:ind w:left="14"/>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способность использовать в художественно-творческой деятельности различные художественные материалы и художественные техники;  </w:t>
            </w:r>
          </w:p>
          <w:p w:rsidR="00C55A80" w:rsidRPr="002D48D1" w:rsidRDefault="00C55A80" w:rsidP="00DC650E">
            <w:pPr>
              <w:spacing w:after="0" w:line="240" w:lineRule="auto"/>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умение применять в художественно—творческой  деятельности основ  цветоведения,  графической грамоты, основ композиции;</w:t>
            </w:r>
          </w:p>
          <w:p w:rsidR="00C55A80" w:rsidRPr="002D48D1" w:rsidRDefault="00C55A80" w:rsidP="00DC650E">
            <w:pPr>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t>понимание архитектуры как объемно-пространственного художественного мышления.</w:t>
            </w: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eastAsia="Times New Roman" w:hAnsi="Times New Roman" w:cs="Times New Roman"/>
                <w:sz w:val="24"/>
                <w:szCs w:val="24"/>
                <w:lang w:eastAsia="ru-RU"/>
              </w:rPr>
              <w:t xml:space="preserve">    </w:t>
            </w:r>
            <w:r w:rsidRPr="002D48D1">
              <w:rPr>
                <w:rFonts w:ascii="Times New Roman" w:hAnsi="Times New Roman" w:cs="Times New Roman"/>
                <w:sz w:val="24"/>
                <w:szCs w:val="24"/>
              </w:rPr>
              <w:t>Создание продукта изобразительной деятельности.</w:t>
            </w:r>
          </w:p>
          <w:p w:rsidR="00C55A80" w:rsidRPr="002D48D1" w:rsidRDefault="00C55A80" w:rsidP="00DC650E">
            <w:pPr>
              <w:shd w:val="clear" w:color="auto" w:fill="FFFFFF"/>
              <w:tabs>
                <w:tab w:val="left" w:pos="144"/>
              </w:tabs>
              <w:spacing w:after="0" w:line="240" w:lineRule="auto"/>
              <w:rPr>
                <w:rFonts w:ascii="Times New Roman" w:hAnsi="Times New Roman" w:cs="Times New Roman"/>
                <w:sz w:val="24"/>
                <w:szCs w:val="24"/>
              </w:rPr>
            </w:pPr>
            <w:r w:rsidRPr="002D48D1">
              <w:rPr>
                <w:rFonts w:ascii="Times New Roman" w:hAnsi="Times New Roman" w:cs="Times New Roman"/>
                <w:iCs/>
                <w:sz w:val="24"/>
                <w:szCs w:val="24"/>
              </w:rPr>
              <w:t>Различение по материалу, технике исполнения художественных произведений.</w:t>
            </w:r>
          </w:p>
          <w:p w:rsidR="00C55A80" w:rsidRPr="002D48D1" w:rsidRDefault="00C55A80" w:rsidP="00DC650E">
            <w:pPr>
              <w:shd w:val="clear" w:color="auto" w:fill="FFFFFF"/>
              <w:tabs>
                <w:tab w:val="left" w:pos="192"/>
              </w:tabs>
              <w:spacing w:after="0" w:line="240" w:lineRule="auto"/>
              <w:rPr>
                <w:rFonts w:ascii="Times New Roman" w:hAnsi="Times New Roman" w:cs="Times New Roman"/>
                <w:sz w:val="24"/>
                <w:szCs w:val="24"/>
              </w:rPr>
            </w:pPr>
            <w:r w:rsidRPr="002D48D1">
              <w:rPr>
                <w:rFonts w:ascii="Times New Roman" w:hAnsi="Times New Roman" w:cs="Times New Roman"/>
                <w:iCs/>
                <w:sz w:val="24"/>
                <w:szCs w:val="24"/>
              </w:rPr>
              <w:t>Выявление в произведениях искусства связи конструктивных, изобразительных элементов.</w:t>
            </w:r>
          </w:p>
          <w:p w:rsidR="00C55A80" w:rsidRPr="002D48D1" w:rsidRDefault="00C55A80" w:rsidP="00DC650E">
            <w:pPr>
              <w:spacing w:after="0" w:line="240" w:lineRule="auto"/>
              <w:ind w:firstLine="14"/>
              <w:jc w:val="both"/>
              <w:rPr>
                <w:rFonts w:ascii="Times New Roman" w:hAnsi="Times New Roman" w:cs="Times New Roman"/>
                <w:sz w:val="24"/>
                <w:szCs w:val="24"/>
              </w:rPr>
            </w:pPr>
            <w:r w:rsidRPr="002D48D1">
              <w:rPr>
                <w:rFonts w:ascii="Times New Roman" w:hAnsi="Times New Roman" w:cs="Times New Roman"/>
                <w:iCs/>
                <w:sz w:val="24"/>
                <w:szCs w:val="24"/>
              </w:rPr>
              <w:t>Передача композиции, ритма, колорита, изображение элементов и предметов.</w:t>
            </w:r>
          </w:p>
        </w:tc>
      </w:tr>
      <w:tr w:rsidR="00C55A80" w:rsidRPr="002D48D1" w:rsidTr="000B0835">
        <w:trPr>
          <w:trHeight w:val="6364"/>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hd w:val="clear" w:color="auto" w:fill="FFFFFF"/>
              <w:spacing w:after="0" w:line="240" w:lineRule="auto"/>
              <w:rPr>
                <w:rFonts w:ascii="Times New Roman" w:hAnsi="Times New Roman" w:cs="Times New Roman"/>
                <w:sz w:val="24"/>
                <w:szCs w:val="24"/>
              </w:rPr>
            </w:pPr>
            <w:r w:rsidRPr="002D48D1">
              <w:rPr>
                <w:rFonts w:ascii="Times New Roman" w:hAnsi="Times New Roman" w:cs="Times New Roman"/>
                <w:b/>
                <w:sz w:val="24"/>
                <w:szCs w:val="24"/>
              </w:rPr>
              <w:t>Регулятивные УУД:</w:t>
            </w:r>
            <w:r w:rsidRPr="002D48D1">
              <w:rPr>
                <w:rFonts w:ascii="Times New Roman" w:hAnsi="Times New Roman" w:cs="Times New Roman"/>
                <w:sz w:val="24"/>
                <w:szCs w:val="24"/>
              </w:rPr>
              <w:t xml:space="preserve"> целеполагание как формирование замысла, планирование и организация действий в соответствии с целью, умению контро</w:t>
            </w:r>
            <w:r w:rsidRPr="002D48D1">
              <w:rPr>
                <w:rFonts w:ascii="Times New Roman" w:hAnsi="Times New Roman" w:cs="Times New Roman"/>
                <w:sz w:val="24"/>
                <w:szCs w:val="24"/>
              </w:rPr>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C55A80" w:rsidRPr="002D48D1" w:rsidRDefault="00C55A80" w:rsidP="00DC650E">
            <w:pPr>
              <w:spacing w:after="0" w:line="240" w:lineRule="auto"/>
              <w:jc w:val="both"/>
              <w:rPr>
                <w:rFonts w:ascii="Times New Roman" w:hAnsi="Times New Roman" w:cs="Times New Roman"/>
                <w:b/>
                <w:sz w:val="24"/>
                <w:szCs w:val="24"/>
              </w:rPr>
            </w:pP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Постановка учебных целей, </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планирование своих действий в соответствии с поставленной задачей и условиями её решения, </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осуществление итогового и пошагового контроля, </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внесение корректив в действия в случае расхождения результата решения задачи с ранее поставленной целью. </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p>
        </w:tc>
      </w:tr>
      <w:tr w:rsidR="00C55A80" w:rsidRPr="002D48D1" w:rsidTr="000B0835">
        <w:trPr>
          <w:trHeight w:val="6364"/>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b/>
                <w:sz w:val="24"/>
                <w:szCs w:val="24"/>
              </w:rPr>
              <w:t>Личностные УУД</w:t>
            </w:r>
            <w:r w:rsidRPr="002D48D1">
              <w:rPr>
                <w:rFonts w:ascii="Times New Roman" w:hAnsi="Times New Roman" w:cs="Times New Roman"/>
                <w:sz w:val="24"/>
                <w:szCs w:val="24"/>
              </w:rPr>
              <w:t xml:space="preserve">: </w:t>
            </w:r>
          </w:p>
          <w:p w:rsidR="00C55A80" w:rsidRPr="002D48D1" w:rsidRDefault="00C55A80" w:rsidP="00DC650E">
            <w:pPr>
              <w:spacing w:after="0" w:line="240" w:lineRule="auto"/>
              <w:rPr>
                <w:rFonts w:ascii="Times New Roman" w:hAnsi="Times New Roman" w:cs="Times New Roman"/>
                <w:b/>
                <w:sz w:val="24"/>
                <w:szCs w:val="24"/>
              </w:rPr>
            </w:pPr>
            <w:r w:rsidRPr="002D48D1">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Различать изобразительные возможности разных художественных материалов; основные виды и жанры изобразительного искусства. Осознавать значимые темы искусства и отражать их в изобразительной творческой деятельности. Выполнять рисунок по собственному замыслу. Анализировать выразительность произведений изобразительного искусства. Оценивать эстетическую выразительность результатов своей творческой деятельности и сверстников.</w:t>
            </w: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hd w:val="clear" w:color="auto" w:fill="FFFFFF"/>
              <w:spacing w:after="0" w:line="240" w:lineRule="auto"/>
              <w:ind w:firstLine="14"/>
              <w:rPr>
                <w:rFonts w:ascii="Times New Roman" w:hAnsi="Times New Roman" w:cs="Times New Roman"/>
                <w:sz w:val="24"/>
                <w:szCs w:val="24"/>
              </w:rPr>
            </w:pPr>
            <w:r w:rsidRPr="002D48D1">
              <w:rPr>
                <w:rFonts w:ascii="Times New Roman" w:hAnsi="Times New Roman" w:cs="Times New Roman"/>
                <w:sz w:val="24"/>
                <w:szCs w:val="24"/>
              </w:rPr>
              <w:t>Организация своей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и при необходимости,  к проведению коррекции.</w:t>
            </w:r>
          </w:p>
          <w:p w:rsidR="00C55A80" w:rsidRPr="002D48D1" w:rsidRDefault="00C55A80" w:rsidP="00DC650E">
            <w:pPr>
              <w:shd w:val="clear" w:color="auto" w:fill="FFFFFF"/>
              <w:spacing w:after="0" w:line="240" w:lineRule="auto"/>
              <w:jc w:val="both"/>
              <w:rPr>
                <w:rFonts w:ascii="Times New Roman" w:hAnsi="Times New Roman" w:cs="Times New Roman"/>
                <w:sz w:val="24"/>
                <w:szCs w:val="24"/>
              </w:rPr>
            </w:pPr>
          </w:p>
        </w:tc>
      </w:tr>
      <w:tr w:rsidR="00C55A80" w:rsidRPr="002D48D1" w:rsidTr="000B0835">
        <w:trPr>
          <w:trHeight w:val="6364"/>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b/>
                <w:sz w:val="24"/>
                <w:szCs w:val="24"/>
              </w:rPr>
              <w:t>Коммуникативные УУД:</w:t>
            </w:r>
            <w:r w:rsidRPr="002D48D1">
              <w:rPr>
                <w:rFonts w:ascii="Times New Roman" w:hAnsi="Times New Roman" w:cs="Times New Roman"/>
                <w:sz w:val="24"/>
                <w:szCs w:val="24"/>
              </w:rPr>
              <w:t xml:space="preserve">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 работать индивидуально, в паре или коллективно. Выражать своё отношение к результатам творческой деятельности. </w:t>
            </w: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Участие в разработке и представлении проектов, презентаций, участие в беседах, творческих группах, конкурсах, викторинах..</w:t>
            </w:r>
          </w:p>
        </w:tc>
      </w:tr>
      <w:tr w:rsidR="00C55A80" w:rsidRPr="002D48D1" w:rsidTr="000B0835">
        <w:trPr>
          <w:trHeight w:val="6364"/>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b/>
                <w:sz w:val="24"/>
                <w:szCs w:val="24"/>
              </w:rPr>
            </w:pPr>
            <w:r w:rsidRPr="002D48D1">
              <w:rPr>
                <w:rFonts w:ascii="Times New Roman" w:hAnsi="Times New Roman" w:cs="Times New Roman"/>
                <w:b/>
                <w:sz w:val="24"/>
                <w:szCs w:val="24"/>
              </w:rPr>
              <w:t>Технология</w:t>
            </w: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sz w:val="24"/>
                <w:szCs w:val="24"/>
              </w:rPr>
            </w:pPr>
            <w:r w:rsidRPr="002D48D1">
              <w:rPr>
                <w:rFonts w:ascii="Times New Roman" w:hAnsi="Times New Roman"/>
                <w:b/>
                <w:bCs/>
                <w:sz w:val="24"/>
                <w:szCs w:val="24"/>
              </w:rPr>
              <w:t>Личностные УУД</w:t>
            </w:r>
            <w:r w:rsidRPr="002D48D1">
              <w:rPr>
                <w:rFonts w:ascii="Times New Roman" w:hAnsi="Times New Roman"/>
                <w:b/>
                <w:sz w:val="24"/>
                <w:szCs w:val="24"/>
              </w:rPr>
              <w:t xml:space="preserve">: </w:t>
            </w:r>
            <w:r w:rsidRPr="002D48D1">
              <w:rPr>
                <w:rFonts w:ascii="Times New Roman" w:hAnsi="Times New Roman"/>
                <w:sz w:val="24"/>
                <w:szCs w:val="24"/>
              </w:rPr>
              <w:t xml:space="preserve">личностное, профессиональное, жизненное самоопределение; установление учащимися связи между целью учебной деятельности и ее мотивом; нравственно-этическая ориентация; </w:t>
            </w:r>
            <w:r w:rsidRPr="002D48D1">
              <w:rPr>
                <w:rFonts w:ascii="Times New Roman" w:hAnsi="Times New Roman" w:cs="Times New Roman"/>
                <w:sz w:val="24"/>
                <w:szCs w:val="24"/>
              </w:rPr>
              <w:t>творческая саморегуляция.</w:t>
            </w:r>
          </w:p>
          <w:p w:rsidR="00C55A80" w:rsidRPr="002D48D1" w:rsidRDefault="00C55A80" w:rsidP="00DC650E">
            <w:pPr>
              <w:spacing w:after="0" w:line="240" w:lineRule="auto"/>
              <w:rPr>
                <w:rFonts w:ascii="Times New Roman" w:hAnsi="Times New Roman" w:cs="Times New Roman"/>
                <w:b/>
                <w:sz w:val="24"/>
                <w:szCs w:val="24"/>
              </w:rPr>
            </w:pP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hd w:val="clear" w:color="auto" w:fill="FFFFFF"/>
              <w:tabs>
                <w:tab w:val="left" w:pos="55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Проектные работы,</w:t>
            </w:r>
          </w:p>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составление плана действий и применение его для решения задач; предвосхи</w:t>
            </w:r>
            <w:r w:rsidRPr="002D48D1">
              <w:rPr>
                <w:rFonts w:ascii="Times New Roman" w:hAnsi="Times New Roman" w:cs="Times New Roman"/>
                <w:sz w:val="24"/>
                <w:szCs w:val="24"/>
              </w:rPr>
              <w:softHyphen/>
              <w:t>щение будущего результата</w:t>
            </w:r>
          </w:p>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Предметно-преобразующая, символико- моделирующая деятельность с различными материалами.</w:t>
            </w:r>
          </w:p>
        </w:tc>
      </w:tr>
      <w:tr w:rsidR="00C55A80" w:rsidRPr="002D48D1" w:rsidTr="000B0835">
        <w:trPr>
          <w:trHeight w:val="6364"/>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sz w:val="24"/>
                <w:szCs w:val="24"/>
              </w:rPr>
            </w:pPr>
            <w:r w:rsidRPr="002D48D1">
              <w:rPr>
                <w:rFonts w:ascii="Times New Roman" w:hAnsi="Times New Roman"/>
                <w:b/>
                <w:bCs/>
                <w:sz w:val="24"/>
                <w:szCs w:val="24"/>
              </w:rPr>
              <w:t>Регулятивные УУД</w:t>
            </w:r>
            <w:r w:rsidRPr="002D48D1">
              <w:rPr>
                <w:rFonts w:ascii="Times New Roman" w:hAnsi="Times New Roman"/>
                <w:b/>
                <w:sz w:val="24"/>
                <w:szCs w:val="24"/>
              </w:rPr>
              <w:t xml:space="preserve">: </w:t>
            </w:r>
            <w:r w:rsidRPr="002D48D1">
              <w:rPr>
                <w:rFonts w:ascii="Times New Roman" w:hAnsi="Times New Roman"/>
                <w:sz w:val="24"/>
                <w:szCs w:val="24"/>
              </w:rPr>
              <w:t>постановка учебной задачи на основе соотнесения того, что уже известно и усвоено учащимся, и того, что еще неизвестно; определение последовательности промежуточных целей с учетом конечного результата; составление плана и последовательности действий; предвосхищение результата и уровня усвоения; выделение и осознание учащимся того, что уже усвоено и что еще подлежит усвоению, оценивание качества и уровня усвоения; саморегуляция как способность к мобилизации сил и энергии.</w:t>
            </w:r>
          </w:p>
          <w:p w:rsidR="00C55A80" w:rsidRPr="002D48D1" w:rsidRDefault="00C55A80" w:rsidP="00DC650E">
            <w:pPr>
              <w:spacing w:after="0" w:line="240" w:lineRule="auto"/>
              <w:rPr>
                <w:rFonts w:ascii="Times New Roman" w:hAnsi="Times New Roman" w:cs="Times New Roman"/>
                <w:b/>
                <w:sz w:val="24"/>
                <w:szCs w:val="24"/>
              </w:rPr>
            </w:pP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Решение задач на конструирование на основе системы ориентиров (схемы , карты модели) моделирование и отображение объекта и процесса его преобразования в форме моделей (рисунков, планов, схем, чертежей).</w:t>
            </w:r>
          </w:p>
          <w:p w:rsidR="00C55A80" w:rsidRPr="002D48D1" w:rsidRDefault="00C55A80" w:rsidP="00DC650E">
            <w:pPr>
              <w:spacing w:after="0" w:line="240" w:lineRule="auto"/>
              <w:rPr>
                <w:rFonts w:ascii="Times New Roman" w:hAnsi="Times New Roman" w:cs="Times New Roman"/>
                <w:sz w:val="24"/>
                <w:szCs w:val="24"/>
              </w:rPr>
            </w:pPr>
          </w:p>
        </w:tc>
      </w:tr>
      <w:tr w:rsidR="00C55A80" w:rsidRPr="002D48D1" w:rsidTr="000B0835">
        <w:trPr>
          <w:trHeight w:val="6364"/>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sz w:val="24"/>
                <w:szCs w:val="24"/>
              </w:rPr>
            </w:pPr>
            <w:r w:rsidRPr="002D48D1">
              <w:rPr>
                <w:rFonts w:ascii="Times New Roman" w:hAnsi="Times New Roman"/>
                <w:b/>
                <w:bCs/>
                <w:sz w:val="24"/>
                <w:szCs w:val="24"/>
              </w:rPr>
              <w:t>Познавательные УУД</w:t>
            </w:r>
            <w:r w:rsidRPr="002D48D1">
              <w:rPr>
                <w:rFonts w:ascii="Times New Roman" w:hAnsi="Times New Roman"/>
                <w:b/>
                <w:sz w:val="24"/>
                <w:szCs w:val="24"/>
              </w:rPr>
              <w:t xml:space="preserve">: </w:t>
            </w:r>
            <w:r w:rsidRPr="002D48D1">
              <w:rPr>
                <w:rFonts w:ascii="Times New Roman" w:hAnsi="Times New Roman"/>
                <w:sz w:val="24"/>
                <w:szCs w:val="24"/>
              </w:rPr>
              <w:t>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структурирование знаний; осознанное и произвольное построение речевого высказывания в устной и письменной форме; рефлексия способов и условий действия, контроль и оценка процесса и результатов деятельности;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55A80" w:rsidRPr="002D48D1" w:rsidRDefault="00C55A80" w:rsidP="00DC650E">
            <w:pPr>
              <w:spacing w:after="0" w:line="240" w:lineRule="auto"/>
              <w:rPr>
                <w:rFonts w:ascii="Times New Roman" w:hAnsi="Times New Roman" w:cs="Times New Roman"/>
                <w:b/>
                <w:sz w:val="24"/>
                <w:szCs w:val="24"/>
              </w:rPr>
            </w:pP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Предметно-преобразовательная деятельность, способы обработки материалов</w:t>
            </w:r>
          </w:p>
          <w:p w:rsidR="00C55A80" w:rsidRPr="002D48D1" w:rsidRDefault="00C55A80" w:rsidP="00DC650E">
            <w:pPr>
              <w:shd w:val="clear" w:color="auto" w:fill="FFFFFF"/>
              <w:tabs>
                <w:tab w:val="left" w:pos="55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Планомерно-поэтапная отработка предметно-преобразовательной деятельности, оценка выполненного изделия.</w:t>
            </w: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hd w:val="clear" w:color="auto" w:fill="FFFFFF"/>
              <w:tabs>
                <w:tab w:val="left" w:pos="552"/>
              </w:tabs>
              <w:spacing w:after="0" w:line="240" w:lineRule="auto"/>
              <w:rPr>
                <w:rFonts w:ascii="Times New Roman" w:hAnsi="Times New Roman" w:cs="Times New Roman"/>
                <w:sz w:val="24"/>
                <w:szCs w:val="24"/>
              </w:rPr>
            </w:pPr>
          </w:p>
        </w:tc>
      </w:tr>
      <w:tr w:rsidR="00C55A80" w:rsidRPr="002D48D1" w:rsidTr="000B0835">
        <w:trPr>
          <w:trHeight w:val="6364"/>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tabs>
                <w:tab w:val="left" w:pos="1146"/>
              </w:tabs>
              <w:spacing w:after="0" w:line="240" w:lineRule="auto"/>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b/>
                <w:sz w:val="24"/>
                <w:szCs w:val="24"/>
              </w:rPr>
            </w:pPr>
            <w:r w:rsidRPr="002D48D1">
              <w:rPr>
                <w:rFonts w:ascii="Times New Roman" w:hAnsi="Times New Roman" w:cs="Times New Roman"/>
                <w:b/>
                <w:sz w:val="24"/>
                <w:szCs w:val="24"/>
              </w:rPr>
              <w:t>Коммуникативные УУД:</w:t>
            </w:r>
          </w:p>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 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 умение с достаточной полнотой и точностью выражать свои мысли в соответствии с задачами и условиями коммуникации.</w:t>
            </w:r>
          </w:p>
          <w:p w:rsidR="00C55A80" w:rsidRPr="002D48D1" w:rsidRDefault="00C55A80" w:rsidP="00DC650E">
            <w:pPr>
              <w:spacing w:after="0" w:line="240" w:lineRule="auto"/>
              <w:rPr>
                <w:rFonts w:ascii="Times New Roman" w:hAnsi="Times New Roman" w:cs="Times New Roman"/>
                <w:sz w:val="24"/>
                <w:szCs w:val="24"/>
              </w:rPr>
            </w:pP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hd w:val="clear" w:color="auto" w:fill="FFFFFF"/>
              <w:tabs>
                <w:tab w:val="left" w:pos="55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Планомерно-поэтапная отработка предметно-преобразовательной деятельности, оценка выполненного изделия</w:t>
            </w:r>
          </w:p>
          <w:p w:rsidR="00C55A80" w:rsidRPr="002D48D1" w:rsidRDefault="00C55A80" w:rsidP="00DC650E">
            <w:pPr>
              <w:shd w:val="clear" w:color="auto" w:fill="FFFFFF"/>
              <w:tabs>
                <w:tab w:val="left" w:pos="55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Совместно-продуктивная деятельность (работа в группах);</w:t>
            </w:r>
          </w:p>
          <w:p w:rsidR="00C55A80" w:rsidRPr="002D48D1" w:rsidRDefault="00C55A80" w:rsidP="00DC650E">
            <w:pPr>
              <w:shd w:val="clear" w:color="auto" w:fill="FFFFFF"/>
              <w:tabs>
                <w:tab w:val="left" w:pos="55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проектная деятельность, обработка материалов.</w:t>
            </w: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hd w:val="clear" w:color="auto" w:fill="FFFFFF"/>
              <w:tabs>
                <w:tab w:val="left" w:pos="552"/>
              </w:tabs>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tc>
      </w:tr>
      <w:tr w:rsidR="00C55A80" w:rsidRPr="002D48D1" w:rsidTr="000B0835">
        <w:trPr>
          <w:trHeight w:val="6364"/>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tabs>
                <w:tab w:val="left" w:pos="1146"/>
              </w:tabs>
              <w:spacing w:after="0" w:line="240" w:lineRule="auto"/>
              <w:rPr>
                <w:rFonts w:ascii="Times New Roman" w:hAnsi="Times New Roman" w:cs="Times New Roman"/>
                <w:b/>
                <w:sz w:val="24"/>
                <w:szCs w:val="24"/>
              </w:rPr>
            </w:pPr>
            <w:r w:rsidRPr="002D48D1">
              <w:rPr>
                <w:rFonts w:ascii="Times New Roman" w:hAnsi="Times New Roman" w:cs="Times New Roman"/>
                <w:b/>
                <w:sz w:val="24"/>
                <w:szCs w:val="24"/>
              </w:rPr>
              <w:t>Физическая культура</w:t>
            </w: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b/>
                <w:sz w:val="24"/>
                <w:szCs w:val="24"/>
              </w:rPr>
            </w:pPr>
            <w:r w:rsidRPr="002D48D1">
              <w:rPr>
                <w:rFonts w:ascii="Times New Roman" w:hAnsi="Times New Roman" w:cs="Times New Roman"/>
                <w:b/>
                <w:sz w:val="24"/>
                <w:szCs w:val="24"/>
              </w:rPr>
              <w:t>Личностные УУД:</w:t>
            </w:r>
          </w:p>
          <w:p w:rsidR="00C55A80" w:rsidRPr="002D48D1" w:rsidRDefault="00C55A80" w:rsidP="00DC650E">
            <w:pPr>
              <w:widowControl w:val="0"/>
              <w:shd w:val="clear" w:color="auto" w:fill="FFFFFF"/>
              <w:tabs>
                <w:tab w:val="left" w:pos="327"/>
              </w:tabs>
              <w:autoSpaceDE w:val="0"/>
              <w:autoSpaceDN w:val="0"/>
              <w:adjustRightInd w:val="0"/>
              <w:spacing w:after="0" w:line="240" w:lineRule="auto"/>
              <w:rPr>
                <w:rFonts w:ascii="Times New Roman" w:hAnsi="Times New Roman" w:cs="Times New Roman"/>
                <w:sz w:val="24"/>
                <w:szCs w:val="24"/>
              </w:rPr>
            </w:pPr>
            <w:r w:rsidRPr="002D48D1">
              <w:rPr>
                <w:rFonts w:ascii="Times New Roman" w:hAnsi="Times New Roman" w:cs="Times New Roman"/>
                <w:sz w:val="24"/>
                <w:szCs w:val="24"/>
              </w:rPr>
              <w:t>освоение основ общекультурной и российской гражданской иден</w:t>
            </w:r>
            <w:r w:rsidRPr="002D48D1">
              <w:rPr>
                <w:rFonts w:ascii="Times New Roman" w:hAnsi="Times New Roman" w:cs="Times New Roman"/>
                <w:sz w:val="24"/>
                <w:szCs w:val="24"/>
              </w:rPr>
              <w:softHyphen/>
              <w:t>тичности как чувства гордости за достижения в мировом и отечественном спорте;</w:t>
            </w:r>
          </w:p>
          <w:p w:rsidR="00C55A80" w:rsidRPr="002D48D1" w:rsidRDefault="00C55A80" w:rsidP="00DC650E">
            <w:pPr>
              <w:widowControl w:val="0"/>
              <w:shd w:val="clear" w:color="auto" w:fill="FFFFFF"/>
              <w:tabs>
                <w:tab w:val="left" w:pos="327"/>
              </w:tabs>
              <w:autoSpaceDE w:val="0"/>
              <w:autoSpaceDN w:val="0"/>
              <w:adjustRightInd w:val="0"/>
              <w:spacing w:after="0" w:line="240" w:lineRule="auto"/>
              <w:rPr>
                <w:rFonts w:ascii="Times New Roman" w:hAnsi="Times New Roman" w:cs="Times New Roman"/>
                <w:sz w:val="24"/>
                <w:szCs w:val="24"/>
              </w:rPr>
            </w:pPr>
            <w:r w:rsidRPr="002D48D1">
              <w:rPr>
                <w:rFonts w:ascii="Times New Roman" w:hAnsi="Times New Roman" w:cs="Times New Roman"/>
                <w:sz w:val="24"/>
                <w:szCs w:val="24"/>
              </w:rPr>
              <w:t>освоение моральных норм помощи тем, кто в ней нуж</w:t>
            </w:r>
            <w:r w:rsidRPr="002D48D1">
              <w:rPr>
                <w:rFonts w:ascii="Times New Roman" w:hAnsi="Times New Roman" w:cs="Times New Roman"/>
                <w:sz w:val="24"/>
                <w:szCs w:val="24"/>
              </w:rPr>
              <w:softHyphen/>
              <w:t>дается, готовности принять на себя ответственность;</w:t>
            </w:r>
          </w:p>
          <w:p w:rsidR="00C55A80" w:rsidRPr="002D48D1" w:rsidRDefault="00C55A80" w:rsidP="00DC650E">
            <w:pPr>
              <w:widowControl w:val="0"/>
              <w:shd w:val="clear" w:color="auto" w:fill="FFFFFF"/>
              <w:tabs>
                <w:tab w:val="left" w:pos="327"/>
              </w:tabs>
              <w:autoSpaceDE w:val="0"/>
              <w:autoSpaceDN w:val="0"/>
              <w:adjustRightInd w:val="0"/>
              <w:spacing w:after="0" w:line="240" w:lineRule="auto"/>
              <w:rPr>
                <w:rFonts w:ascii="Times New Roman" w:hAnsi="Times New Roman" w:cs="Times New Roman"/>
                <w:sz w:val="24"/>
                <w:szCs w:val="24"/>
              </w:rPr>
            </w:pPr>
            <w:r w:rsidRPr="002D48D1">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C55A80" w:rsidRPr="002D48D1" w:rsidRDefault="00C55A80" w:rsidP="00DC650E">
            <w:pPr>
              <w:widowControl w:val="0"/>
              <w:shd w:val="clear" w:color="auto" w:fill="FFFFFF"/>
              <w:tabs>
                <w:tab w:val="left" w:pos="327"/>
              </w:tabs>
              <w:autoSpaceDE w:val="0"/>
              <w:autoSpaceDN w:val="0"/>
              <w:adjustRightInd w:val="0"/>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освоение правил здорового и безопасного образа жизни. </w:t>
            </w: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Освоение способов двигательной деятельности, культуры проведения соревнований, игр.</w:t>
            </w:r>
          </w:p>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Выполнение комплексов упражнений, подвижные игры, соревнования, измерение показателей  физического развития, занятие спортом. </w:t>
            </w: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p w:rsidR="00C55A80" w:rsidRPr="002D48D1" w:rsidRDefault="00C55A80" w:rsidP="00DC650E">
            <w:pPr>
              <w:spacing w:after="0" w:line="240" w:lineRule="auto"/>
              <w:rPr>
                <w:rFonts w:ascii="Times New Roman" w:hAnsi="Times New Roman" w:cs="Times New Roman"/>
                <w:sz w:val="24"/>
                <w:szCs w:val="24"/>
              </w:rPr>
            </w:pPr>
          </w:p>
        </w:tc>
      </w:tr>
      <w:tr w:rsidR="00C55A80" w:rsidRPr="002D48D1" w:rsidTr="000B0835">
        <w:trPr>
          <w:trHeight w:val="6364"/>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tabs>
                <w:tab w:val="left" w:pos="1146"/>
              </w:tabs>
              <w:spacing w:after="0" w:line="240" w:lineRule="auto"/>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hd w:val="clear" w:color="auto" w:fill="FFFFFF"/>
              <w:tabs>
                <w:tab w:val="left" w:pos="557"/>
              </w:tabs>
              <w:spacing w:after="0" w:line="240" w:lineRule="auto"/>
              <w:rPr>
                <w:rFonts w:ascii="Times New Roman" w:hAnsi="Times New Roman" w:cs="Times New Roman"/>
                <w:sz w:val="24"/>
                <w:szCs w:val="24"/>
              </w:rPr>
            </w:pPr>
            <w:r w:rsidRPr="002D48D1">
              <w:rPr>
                <w:rFonts w:ascii="Times New Roman" w:hAnsi="Times New Roman" w:cs="Times New Roman"/>
                <w:b/>
                <w:sz w:val="24"/>
                <w:szCs w:val="24"/>
              </w:rPr>
              <w:t xml:space="preserve">Регулятивные УУД: </w:t>
            </w:r>
            <w:r w:rsidRPr="002D48D1">
              <w:rPr>
                <w:rFonts w:ascii="Times New Roman" w:hAnsi="Times New Roman" w:cs="Times New Roman"/>
                <w:sz w:val="24"/>
                <w:szCs w:val="24"/>
              </w:rPr>
              <w:t>умения планировать, регулировать, контролировать и оценивать свои действия.</w:t>
            </w:r>
          </w:p>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p w:rsidR="00C55A80" w:rsidRPr="002D48D1" w:rsidRDefault="00C55A80" w:rsidP="00DC650E">
            <w:pPr>
              <w:spacing w:after="0" w:line="240" w:lineRule="auto"/>
              <w:rPr>
                <w:rFonts w:ascii="Times New Roman" w:hAnsi="Times New Roman" w:cs="Times New Roman"/>
                <w:b/>
                <w:sz w:val="24"/>
                <w:szCs w:val="24"/>
              </w:rPr>
            </w:pP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Составление, разработка, организация и выполнение комплексов упражнений, подвижных игр, соревнований, измерения показателей физического развития, занятий спортом.</w:t>
            </w:r>
          </w:p>
          <w:p w:rsidR="00C55A80" w:rsidRPr="002D48D1" w:rsidRDefault="00C55A80" w:rsidP="00DC650E">
            <w:pPr>
              <w:spacing w:after="0" w:line="240" w:lineRule="auto"/>
              <w:rPr>
                <w:rFonts w:ascii="Times New Roman" w:hAnsi="Times New Roman" w:cs="Times New Roman"/>
                <w:sz w:val="24"/>
                <w:szCs w:val="24"/>
              </w:rPr>
            </w:pPr>
          </w:p>
        </w:tc>
      </w:tr>
      <w:tr w:rsidR="00C55A80" w:rsidRPr="002D48D1" w:rsidTr="000B0835">
        <w:trPr>
          <w:trHeight w:val="6364"/>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tabs>
                <w:tab w:val="left" w:pos="1146"/>
              </w:tabs>
              <w:spacing w:after="0" w:line="240" w:lineRule="auto"/>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ind w:left="-60" w:right="150"/>
              <w:rPr>
                <w:rFonts w:ascii="Times New Roman" w:hAnsi="Times New Roman"/>
                <w:sz w:val="24"/>
                <w:szCs w:val="24"/>
              </w:rPr>
            </w:pPr>
            <w:r w:rsidRPr="002D48D1">
              <w:rPr>
                <w:rFonts w:ascii="Times New Roman" w:hAnsi="Times New Roman"/>
                <w:b/>
                <w:bCs/>
                <w:sz w:val="24"/>
                <w:szCs w:val="24"/>
              </w:rPr>
              <w:t>Познавательные УУД</w:t>
            </w:r>
            <w:r w:rsidRPr="002D48D1">
              <w:rPr>
                <w:rFonts w:ascii="Times New Roman" w:hAnsi="Times New Roman"/>
                <w:sz w:val="24"/>
                <w:szCs w:val="24"/>
              </w:rPr>
              <w:t> </w:t>
            </w:r>
          </w:p>
          <w:p w:rsidR="00C55A80" w:rsidRPr="002D48D1" w:rsidRDefault="00C55A80" w:rsidP="00DC650E">
            <w:pPr>
              <w:spacing w:after="0" w:line="240" w:lineRule="auto"/>
              <w:ind w:right="150"/>
              <w:rPr>
                <w:rFonts w:ascii="Times New Roman" w:hAnsi="Times New Roman"/>
                <w:sz w:val="24"/>
                <w:szCs w:val="24"/>
              </w:rPr>
            </w:pPr>
            <w:r w:rsidRPr="002D48D1">
              <w:rPr>
                <w:rFonts w:ascii="Times New Roman" w:hAnsi="Times New Roman"/>
                <w:sz w:val="24"/>
                <w:szCs w:val="24"/>
              </w:rPr>
              <w:t>самостоятельное выделение и формулирование познавательной цели;</w:t>
            </w:r>
          </w:p>
          <w:p w:rsidR="00C55A80" w:rsidRPr="002D48D1" w:rsidRDefault="00C55A80" w:rsidP="00DC650E">
            <w:pPr>
              <w:spacing w:after="0" w:line="240" w:lineRule="auto"/>
              <w:ind w:right="150"/>
              <w:rPr>
                <w:rFonts w:ascii="Times New Roman" w:hAnsi="Times New Roman"/>
                <w:sz w:val="24"/>
                <w:szCs w:val="24"/>
              </w:rPr>
            </w:pPr>
            <w:r w:rsidRPr="002D48D1">
              <w:rPr>
                <w:rFonts w:ascii="Times New Roman" w:hAnsi="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C55A80" w:rsidRPr="002D48D1" w:rsidRDefault="00C55A80" w:rsidP="00DC650E">
            <w:pPr>
              <w:spacing w:after="0" w:line="240" w:lineRule="auto"/>
              <w:ind w:right="150"/>
              <w:rPr>
                <w:rFonts w:ascii="Times New Roman" w:hAnsi="Times New Roman"/>
                <w:sz w:val="24"/>
                <w:szCs w:val="24"/>
              </w:rPr>
            </w:pPr>
            <w:r w:rsidRPr="002D48D1">
              <w:rPr>
                <w:rFonts w:ascii="Times New Roman" w:hAnsi="Times New Roman"/>
                <w:sz w:val="24"/>
                <w:szCs w:val="24"/>
              </w:rPr>
              <w:t>структурирование знаний;</w:t>
            </w:r>
          </w:p>
          <w:p w:rsidR="00C55A80" w:rsidRPr="002D48D1" w:rsidRDefault="00C55A80" w:rsidP="00DC650E">
            <w:pPr>
              <w:spacing w:after="0" w:line="240" w:lineRule="auto"/>
              <w:ind w:right="150"/>
              <w:rPr>
                <w:rFonts w:ascii="Times New Roman" w:hAnsi="Times New Roman"/>
                <w:sz w:val="24"/>
                <w:szCs w:val="24"/>
              </w:rPr>
            </w:pPr>
            <w:r w:rsidRPr="002D48D1">
              <w:rPr>
                <w:rFonts w:ascii="Times New Roman" w:hAnsi="Times New Roman"/>
                <w:sz w:val="24"/>
                <w:szCs w:val="24"/>
              </w:rPr>
              <w:t>осознанное и произвольное построение речевого высказывания в устной и письменной форме;</w:t>
            </w:r>
          </w:p>
          <w:p w:rsidR="00C55A80" w:rsidRPr="002D48D1" w:rsidRDefault="00C55A80" w:rsidP="00DC650E">
            <w:pPr>
              <w:spacing w:after="0" w:line="240" w:lineRule="auto"/>
              <w:ind w:right="150"/>
              <w:rPr>
                <w:rFonts w:ascii="Times New Roman" w:hAnsi="Times New Roman"/>
                <w:sz w:val="24"/>
                <w:szCs w:val="24"/>
              </w:rPr>
            </w:pPr>
            <w:r w:rsidRPr="002D48D1">
              <w:rPr>
                <w:rFonts w:ascii="Times New Roman" w:hAnsi="Times New Roman"/>
                <w:sz w:val="24"/>
                <w:szCs w:val="24"/>
              </w:rPr>
              <w:t>рефлексия способов и условий действия, контроль и оценка процесса и результатов деятельности;</w:t>
            </w:r>
          </w:p>
          <w:p w:rsidR="00C55A80" w:rsidRPr="002D48D1" w:rsidRDefault="00C55A80" w:rsidP="00DC650E">
            <w:pPr>
              <w:spacing w:after="0" w:line="240" w:lineRule="auto"/>
              <w:ind w:right="150"/>
              <w:rPr>
                <w:rFonts w:ascii="Times New Roman" w:hAnsi="Times New Roman"/>
                <w:sz w:val="24"/>
                <w:szCs w:val="24"/>
              </w:rPr>
            </w:pPr>
            <w:r w:rsidRPr="002D48D1">
              <w:rPr>
                <w:rFonts w:ascii="Times New Roman" w:hAnsi="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55A80" w:rsidRPr="002D48D1" w:rsidRDefault="00C55A80" w:rsidP="00DC650E">
            <w:pPr>
              <w:shd w:val="clear" w:color="auto" w:fill="FFFFFF"/>
              <w:tabs>
                <w:tab w:val="left" w:pos="557"/>
              </w:tabs>
              <w:spacing w:after="0" w:line="240" w:lineRule="auto"/>
              <w:rPr>
                <w:rFonts w:ascii="Times New Roman" w:hAnsi="Times New Roman" w:cs="Times New Roman"/>
                <w:b/>
                <w:sz w:val="24"/>
                <w:szCs w:val="24"/>
              </w:rPr>
            </w:pP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Составление, разработка, организация и выполнение комплексов упражнений, подвижных игр, соревнований, измерения показателей физического развития, занятий спортом.</w:t>
            </w:r>
          </w:p>
          <w:p w:rsidR="00C55A80" w:rsidRPr="002D48D1" w:rsidRDefault="00C55A80" w:rsidP="00DC650E">
            <w:pPr>
              <w:spacing w:after="0" w:line="240" w:lineRule="auto"/>
              <w:rPr>
                <w:rFonts w:ascii="Times New Roman" w:hAnsi="Times New Roman" w:cs="Times New Roman"/>
                <w:sz w:val="24"/>
                <w:szCs w:val="24"/>
              </w:rPr>
            </w:pPr>
          </w:p>
        </w:tc>
      </w:tr>
      <w:tr w:rsidR="00C55A80" w:rsidRPr="002D48D1" w:rsidTr="004B0E33">
        <w:trPr>
          <w:trHeight w:val="2826"/>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tabs>
                <w:tab w:val="left" w:pos="1146"/>
              </w:tabs>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b/>
                <w:sz w:val="24"/>
                <w:szCs w:val="24"/>
              </w:rPr>
              <w:t>Коммуникативные УУД:</w:t>
            </w:r>
            <w:r w:rsidRPr="002D48D1">
              <w:rPr>
                <w:rFonts w:ascii="Times New Roman" w:hAnsi="Times New Roman" w:cs="Times New Roman"/>
                <w:sz w:val="24"/>
                <w:szCs w:val="24"/>
              </w:rPr>
              <w:t xml:space="preserve">  </w:t>
            </w:r>
          </w:p>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 </w:t>
            </w:r>
            <w:r w:rsidRPr="002D48D1">
              <w:rPr>
                <w:rFonts w:ascii="Times New Roman" w:hAnsi="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w:t>
            </w:r>
            <w:r w:rsidRPr="002D48D1">
              <w:rPr>
                <w:rFonts w:ascii="Times New Roman" w:hAnsi="Times New Roman" w:cs="Times New Roman"/>
                <w:sz w:val="24"/>
                <w:szCs w:val="24"/>
              </w:rPr>
              <w:t xml:space="preserve"> взаимодействие и ориентация на партнёра, сотрудничество и коопе</w:t>
            </w:r>
            <w:r w:rsidRPr="002D48D1">
              <w:rPr>
                <w:rFonts w:ascii="Times New Roman" w:hAnsi="Times New Roman" w:cs="Times New Roman"/>
                <w:sz w:val="24"/>
                <w:szCs w:val="24"/>
              </w:rPr>
              <w:softHyphen/>
              <w:t>рация (в командных видах спорта)</w:t>
            </w:r>
          </w:p>
          <w:p w:rsidR="00C55A80" w:rsidRPr="002D48D1" w:rsidRDefault="00C55A80" w:rsidP="00DC650E">
            <w:pPr>
              <w:spacing w:after="0" w:line="240" w:lineRule="auto"/>
              <w:rPr>
                <w:rFonts w:ascii="Times New Roman" w:hAnsi="Times New Roman" w:cs="Times New Roman"/>
                <w:sz w:val="24"/>
                <w:szCs w:val="24"/>
              </w:rPr>
            </w:pP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Составление, разработка, организация и выполнение комплексов упражнений, подвижных игр, соревнований, измерения показателей физического развития, занятий спортом.</w:t>
            </w:r>
          </w:p>
          <w:p w:rsidR="00C55A80" w:rsidRPr="002D48D1" w:rsidRDefault="00C55A80" w:rsidP="00DC650E">
            <w:pPr>
              <w:spacing w:after="0" w:line="240" w:lineRule="auto"/>
              <w:rPr>
                <w:rFonts w:ascii="Times New Roman" w:hAnsi="Times New Roman" w:cs="Times New Roman"/>
                <w:sz w:val="24"/>
                <w:szCs w:val="24"/>
              </w:rPr>
            </w:pPr>
          </w:p>
        </w:tc>
      </w:tr>
      <w:tr w:rsidR="00C55A80" w:rsidRPr="002D48D1" w:rsidTr="000B0835">
        <w:trPr>
          <w:trHeight w:val="5376"/>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E863F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Русский язык</w:t>
            </w: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E863FF">
            <w:pPr>
              <w:spacing w:after="0" w:line="240" w:lineRule="auto"/>
              <w:rPr>
                <w:rFonts w:ascii="Times New Roman" w:hAnsi="Times New Roman" w:cs="Times New Roman"/>
                <w:b/>
                <w:sz w:val="24"/>
                <w:szCs w:val="24"/>
              </w:rPr>
            </w:pPr>
            <w:r w:rsidRPr="002D48D1">
              <w:rPr>
                <w:rFonts w:ascii="Times New Roman" w:hAnsi="Times New Roman" w:cs="Times New Roman"/>
                <w:b/>
                <w:sz w:val="24"/>
                <w:szCs w:val="24"/>
              </w:rPr>
              <w:t>Личностные УУД:</w:t>
            </w:r>
          </w:p>
          <w:p w:rsidR="00C55A80" w:rsidRPr="002D48D1" w:rsidRDefault="00C55A80" w:rsidP="00E863FF">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самоопределение </w:t>
            </w:r>
          </w:p>
          <w:p w:rsidR="00C55A80" w:rsidRPr="002D48D1" w:rsidRDefault="00C55A80" w:rsidP="00E863FF">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(мотивация учения, формирование основ гражданской идентичности личности); смыслообразование («какое значение, смысл имеет для меня учение», и уметь находить ответ на него); </w:t>
            </w:r>
          </w:p>
          <w:p w:rsidR="00C55A80" w:rsidRPr="002D48D1" w:rsidRDefault="00C55A80" w:rsidP="00E863FF">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нравственно- эстетическое оценивание (оценивание усваиваемого содержания, исходя из социальных и личностных ценностей, обеспечивающее личностный моральный выбор)</w:t>
            </w: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Познавательные УУД:</w:t>
            </w:r>
          </w:p>
          <w:p w:rsidR="00C55A80" w:rsidRPr="002D48D1" w:rsidRDefault="00C55A80" w:rsidP="00E863FF">
            <w:pPr>
              <w:spacing w:after="0" w:line="240" w:lineRule="auto"/>
              <w:jc w:val="both"/>
              <w:rPr>
                <w:rFonts w:ascii="Times New Roman" w:hAnsi="Times New Roman" w:cs="Times New Roman"/>
                <w:b/>
                <w:sz w:val="24"/>
                <w:szCs w:val="24"/>
              </w:rPr>
            </w:pP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Объяснять языковые явления, процессы, связи и отношения, выявляемые в ходе исследования структуры слова, словосочетания, предложения; конструирования текста</w:t>
            </w: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Регулятивные УУД</w:t>
            </w:r>
            <w:r w:rsidRPr="002D48D1">
              <w:rPr>
                <w:rFonts w:ascii="Times New Roman" w:hAnsi="Times New Roman" w:cs="Times New Roman"/>
                <w:sz w:val="24"/>
                <w:szCs w:val="24"/>
              </w:rPr>
              <w:t>:</w:t>
            </w: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Проектировать маршрут преодоления затруднений в обучении через включение в </w:t>
            </w:r>
            <w:r w:rsidRPr="002D48D1">
              <w:rPr>
                <w:rFonts w:ascii="Times New Roman" w:hAnsi="Times New Roman" w:cs="Times New Roman"/>
                <w:sz w:val="24"/>
                <w:szCs w:val="24"/>
              </w:rPr>
              <w:lastRenderedPageBreak/>
              <w:t>новые виды деятельности и формы сотрудничества.</w:t>
            </w:r>
          </w:p>
          <w:p w:rsidR="00C55A80" w:rsidRPr="002D48D1" w:rsidRDefault="00C55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Определять новый уровень отношения к самому себе как субъекту деятельности.</w:t>
            </w: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rPr>
                <w:rFonts w:ascii="Times New Roman" w:hAnsi="Times New Roman" w:cs="Times New Roman"/>
                <w:sz w:val="24"/>
                <w:szCs w:val="24"/>
              </w:rPr>
            </w:pPr>
            <w:r w:rsidRPr="002D48D1">
              <w:rPr>
                <w:rFonts w:ascii="Times New Roman" w:hAnsi="Times New Roman" w:cs="Times New Roman"/>
                <w:b/>
                <w:sz w:val="24"/>
                <w:szCs w:val="24"/>
              </w:rPr>
              <w:t xml:space="preserve">Коммуникативные УУД: </w:t>
            </w:r>
            <w:r w:rsidRPr="002D48D1">
              <w:rPr>
                <w:rFonts w:ascii="Times New Roman" w:hAnsi="Times New Roman" w:cs="Times New Roman"/>
                <w:sz w:val="24"/>
                <w:szCs w:val="24"/>
              </w:rPr>
              <w:t xml:space="preserve"> владение всеми видами речевой деятельности, построение продуктивного речевого взаимодействия со сверстниками и взрослыми; адекватное восприятие устной и письменной речи, точное, правильное, логичное и выразительное изложение своей точки зрения по поставленной проблеме, соблюдение в процессе коммуникации основных норм устной и письменной речи и правил русского речевого этикета.</w:t>
            </w:r>
          </w:p>
          <w:p w:rsidR="00C55A80" w:rsidRPr="002D48D1" w:rsidRDefault="00C55A80" w:rsidP="00E863FF">
            <w:pPr>
              <w:spacing w:after="0" w:line="240" w:lineRule="auto"/>
              <w:rPr>
                <w:rFonts w:ascii="Times New Roman" w:hAnsi="Times New Roman" w:cs="Times New Roman"/>
                <w:b/>
                <w:sz w:val="24"/>
                <w:szCs w:val="24"/>
              </w:rPr>
            </w:pPr>
          </w:p>
          <w:p w:rsidR="00C55A80" w:rsidRPr="002D48D1" w:rsidRDefault="00C55A80" w:rsidP="00E863FF">
            <w:pPr>
              <w:spacing w:after="0" w:line="240" w:lineRule="auto"/>
              <w:jc w:val="both"/>
              <w:rPr>
                <w:rFonts w:ascii="Times New Roman" w:hAnsi="Times New Roman" w:cs="Times New Roman"/>
                <w:b/>
                <w:sz w:val="24"/>
                <w:szCs w:val="24"/>
              </w:rPr>
            </w:pPr>
          </w:p>
          <w:p w:rsidR="00C55A80" w:rsidRPr="002D48D1" w:rsidRDefault="00C55A80" w:rsidP="00E863FF">
            <w:pPr>
              <w:spacing w:after="0" w:line="240" w:lineRule="auto"/>
              <w:jc w:val="both"/>
              <w:rPr>
                <w:rFonts w:ascii="Times New Roman" w:hAnsi="Times New Roman" w:cs="Times New Roman"/>
                <w:b/>
                <w:sz w:val="24"/>
                <w:szCs w:val="24"/>
              </w:rPr>
            </w:pPr>
          </w:p>
          <w:p w:rsidR="00C55A80" w:rsidRPr="002D48D1" w:rsidRDefault="00C55A80" w:rsidP="00E863FF">
            <w:pPr>
              <w:spacing w:after="0" w:line="240" w:lineRule="auto"/>
              <w:jc w:val="both"/>
              <w:rPr>
                <w:rFonts w:ascii="Times New Roman" w:hAnsi="Times New Roman" w:cs="Times New Roman"/>
                <w:b/>
                <w:sz w:val="24"/>
                <w:szCs w:val="24"/>
              </w:rPr>
            </w:pPr>
          </w:p>
          <w:p w:rsidR="00C55A80" w:rsidRPr="002D48D1" w:rsidRDefault="00C55A80" w:rsidP="00E863FF">
            <w:pPr>
              <w:spacing w:after="0" w:line="240" w:lineRule="auto"/>
              <w:jc w:val="both"/>
              <w:rPr>
                <w:rFonts w:ascii="Times New Roman" w:hAnsi="Times New Roman" w:cs="Times New Roman"/>
                <w:b/>
                <w:sz w:val="24"/>
                <w:szCs w:val="24"/>
              </w:rPr>
            </w:pPr>
          </w:p>
          <w:p w:rsidR="00C55A80" w:rsidRPr="002D48D1" w:rsidRDefault="00C55A80" w:rsidP="00E863FF">
            <w:pPr>
              <w:spacing w:after="0" w:line="240" w:lineRule="auto"/>
              <w:jc w:val="both"/>
              <w:rPr>
                <w:rFonts w:ascii="Times New Roman" w:hAnsi="Times New Roman" w:cs="Times New Roman"/>
                <w:b/>
                <w:sz w:val="24"/>
                <w:szCs w:val="24"/>
              </w:rPr>
            </w:pPr>
          </w:p>
          <w:p w:rsidR="00C55A80" w:rsidRPr="002D48D1" w:rsidRDefault="00C55A80" w:rsidP="00E863FF">
            <w:pPr>
              <w:spacing w:after="0" w:line="240" w:lineRule="auto"/>
              <w:jc w:val="both"/>
              <w:rPr>
                <w:rFonts w:ascii="Times New Roman" w:hAnsi="Times New Roman" w:cs="Times New Roman"/>
                <w:b/>
                <w:sz w:val="24"/>
                <w:szCs w:val="24"/>
              </w:rPr>
            </w:pPr>
          </w:p>
          <w:p w:rsidR="00C55A80" w:rsidRPr="002D48D1" w:rsidRDefault="00C55A80" w:rsidP="00E863FF">
            <w:pPr>
              <w:spacing w:after="0" w:line="240" w:lineRule="auto"/>
              <w:jc w:val="both"/>
              <w:rPr>
                <w:rFonts w:ascii="Times New Roman" w:hAnsi="Times New Roman" w:cs="Times New Roman"/>
                <w:b/>
                <w:sz w:val="24"/>
                <w:szCs w:val="24"/>
              </w:rPr>
            </w:pPr>
          </w:p>
          <w:p w:rsidR="00C55A80" w:rsidRPr="002D48D1" w:rsidRDefault="00C55A80" w:rsidP="00E863FF">
            <w:pPr>
              <w:spacing w:after="0" w:line="240" w:lineRule="auto"/>
              <w:jc w:val="both"/>
              <w:rPr>
                <w:rFonts w:ascii="Times New Roman" w:hAnsi="Times New Roman" w:cs="Times New Roman"/>
                <w:b/>
                <w:sz w:val="24"/>
                <w:szCs w:val="24"/>
              </w:rPr>
            </w:pPr>
          </w:p>
          <w:p w:rsidR="00C55A80" w:rsidRPr="002D48D1" w:rsidRDefault="00C55A80" w:rsidP="00E863FF">
            <w:pPr>
              <w:spacing w:after="0" w:line="240" w:lineRule="auto"/>
              <w:rPr>
                <w:rFonts w:ascii="Times New Roman" w:hAnsi="Times New Roman" w:cs="Times New Roman"/>
                <w:sz w:val="24"/>
                <w:szCs w:val="24"/>
              </w:rPr>
            </w:pP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E863FF">
            <w:pPr>
              <w:shd w:val="clear" w:color="auto" w:fill="FFFFFF"/>
              <w:spacing w:after="0" w:line="240" w:lineRule="auto"/>
              <w:rPr>
                <w:rFonts w:ascii="Times New Roman" w:hAnsi="Times New Roman" w:cs="Times New Roman"/>
                <w:sz w:val="24"/>
                <w:szCs w:val="24"/>
              </w:rPr>
            </w:pPr>
            <w:r w:rsidRPr="002D48D1">
              <w:rPr>
                <w:rFonts w:ascii="Times New Roman" w:hAnsi="Times New Roman" w:cs="Times New Roman"/>
                <w:sz w:val="24"/>
                <w:szCs w:val="24"/>
              </w:rPr>
              <w:lastRenderedPageBreak/>
              <w:t xml:space="preserve">             участие в проектах; </w:t>
            </w:r>
          </w:p>
          <w:p w:rsidR="00C55A80" w:rsidRPr="002D48D1" w:rsidRDefault="00C55A80" w:rsidP="00E863FF">
            <w:pPr>
              <w:shd w:val="clear" w:color="auto" w:fill="FFFFFF"/>
              <w:spacing w:after="0" w:line="240" w:lineRule="auto"/>
              <w:rPr>
                <w:rFonts w:ascii="Times New Roman" w:hAnsi="Times New Roman" w:cs="Times New Roman"/>
                <w:sz w:val="24"/>
                <w:szCs w:val="24"/>
              </w:rPr>
            </w:pPr>
            <w:r w:rsidRPr="002D48D1">
              <w:rPr>
                <w:rFonts w:ascii="Times New Roman" w:hAnsi="Times New Roman" w:cs="Times New Roman"/>
                <w:sz w:val="24"/>
                <w:szCs w:val="24"/>
              </w:rPr>
              <w:tab/>
              <w:t xml:space="preserve"> подведение итогов урока; </w:t>
            </w:r>
          </w:p>
          <w:p w:rsidR="00C55A80" w:rsidRPr="002D48D1" w:rsidRDefault="00C55A80" w:rsidP="00E863FF">
            <w:pPr>
              <w:shd w:val="clear" w:color="auto" w:fill="FFFFFF"/>
              <w:spacing w:after="0" w:line="240" w:lineRule="auto"/>
              <w:rPr>
                <w:rFonts w:ascii="Times New Roman" w:hAnsi="Times New Roman" w:cs="Times New Roman"/>
                <w:sz w:val="24"/>
                <w:szCs w:val="24"/>
              </w:rPr>
            </w:pPr>
            <w:r w:rsidRPr="002D48D1">
              <w:rPr>
                <w:rFonts w:ascii="Times New Roman" w:hAnsi="Times New Roman" w:cs="Times New Roman"/>
                <w:sz w:val="24"/>
                <w:szCs w:val="24"/>
              </w:rPr>
              <w:tab/>
              <w:t xml:space="preserve"> творческие задания; </w:t>
            </w:r>
          </w:p>
          <w:p w:rsidR="00C55A80" w:rsidRPr="002D48D1" w:rsidRDefault="00C55A80" w:rsidP="00E863FF">
            <w:pPr>
              <w:shd w:val="clear" w:color="auto" w:fill="FFFFFF"/>
              <w:spacing w:after="0" w:line="240" w:lineRule="auto"/>
              <w:jc w:val="center"/>
              <w:rPr>
                <w:rFonts w:ascii="Times New Roman" w:hAnsi="Times New Roman" w:cs="Times New Roman"/>
                <w:sz w:val="24"/>
                <w:szCs w:val="24"/>
              </w:rPr>
            </w:pPr>
            <w:r w:rsidRPr="002D48D1">
              <w:rPr>
                <w:rFonts w:ascii="Times New Roman" w:hAnsi="Times New Roman" w:cs="Times New Roman"/>
                <w:sz w:val="24"/>
                <w:szCs w:val="24"/>
              </w:rPr>
              <w:t>мысленное воспроизведение картины, ситуации;</w:t>
            </w:r>
          </w:p>
          <w:p w:rsidR="00C55A80" w:rsidRPr="002D48D1" w:rsidRDefault="00C55A80" w:rsidP="00E863FF">
            <w:pPr>
              <w:shd w:val="clear" w:color="auto" w:fill="FFFFFF"/>
              <w:spacing w:after="0" w:line="240" w:lineRule="auto"/>
              <w:rPr>
                <w:rFonts w:ascii="Times New Roman" w:hAnsi="Times New Roman" w:cs="Times New Roman"/>
                <w:sz w:val="24"/>
                <w:szCs w:val="24"/>
              </w:rPr>
            </w:pPr>
            <w:r w:rsidRPr="002D48D1">
              <w:rPr>
                <w:rFonts w:ascii="Times New Roman" w:hAnsi="Times New Roman" w:cs="Times New Roman"/>
                <w:sz w:val="24"/>
                <w:szCs w:val="24"/>
              </w:rPr>
              <w:tab/>
              <w:t xml:space="preserve"> самооценка события; </w:t>
            </w:r>
          </w:p>
          <w:p w:rsidR="00C55A80" w:rsidRPr="002D48D1" w:rsidRDefault="00C55A80" w:rsidP="00E863FF">
            <w:pPr>
              <w:shd w:val="clear" w:color="auto" w:fill="FFFFFF"/>
              <w:spacing w:after="0" w:line="240" w:lineRule="auto"/>
              <w:rPr>
                <w:rFonts w:ascii="Times New Roman" w:hAnsi="Times New Roman" w:cs="Times New Roman"/>
                <w:sz w:val="24"/>
                <w:szCs w:val="24"/>
              </w:rPr>
            </w:pPr>
            <w:r w:rsidRPr="002D48D1">
              <w:rPr>
                <w:rFonts w:ascii="Times New Roman" w:hAnsi="Times New Roman" w:cs="Times New Roman"/>
                <w:sz w:val="24"/>
                <w:szCs w:val="24"/>
              </w:rPr>
              <w:tab/>
              <w:t xml:space="preserve"> дневники достижений</w:t>
            </w:r>
          </w:p>
          <w:p w:rsidR="00C55A80" w:rsidRPr="002D48D1" w:rsidRDefault="00C55A80" w:rsidP="00E863FF">
            <w:pPr>
              <w:shd w:val="clear" w:color="auto" w:fill="FFFFFF"/>
              <w:spacing w:after="0" w:line="240" w:lineRule="auto"/>
              <w:rPr>
                <w:rFonts w:ascii="Times New Roman" w:hAnsi="Times New Roman" w:cs="Times New Roman"/>
                <w:sz w:val="24"/>
                <w:szCs w:val="24"/>
              </w:rPr>
            </w:pP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rPr>
                <w:rFonts w:ascii="Times New Roman" w:hAnsi="Times New Roman" w:cs="Times New Roman"/>
                <w:sz w:val="24"/>
                <w:szCs w:val="24"/>
              </w:rPr>
            </w:pPr>
          </w:p>
          <w:p w:rsidR="00C55A80" w:rsidRPr="002D48D1" w:rsidRDefault="00C55A80" w:rsidP="00E863FF">
            <w:pPr>
              <w:rPr>
                <w:rFonts w:ascii="Times New Roman" w:hAnsi="Times New Roman" w:cs="Times New Roman"/>
                <w:sz w:val="24"/>
                <w:szCs w:val="24"/>
              </w:rPr>
            </w:pPr>
          </w:p>
          <w:p w:rsidR="00C55A80" w:rsidRPr="002D48D1" w:rsidRDefault="00C55A80" w:rsidP="00E863FF">
            <w:pPr>
              <w:rPr>
                <w:rFonts w:ascii="Times New Roman" w:hAnsi="Times New Roman" w:cs="Times New Roman"/>
                <w:sz w:val="24"/>
                <w:szCs w:val="24"/>
              </w:rPr>
            </w:pP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spacing w:after="0" w:line="240" w:lineRule="auto"/>
              <w:rPr>
                <w:rFonts w:ascii="Times New Roman" w:hAnsi="Times New Roman" w:cs="Times New Roman"/>
                <w:sz w:val="24"/>
                <w:szCs w:val="24"/>
              </w:rPr>
            </w:pPr>
            <w:r w:rsidRPr="002D48D1">
              <w:rPr>
                <w:rFonts w:ascii="Times New Roman" w:hAnsi="Times New Roman" w:cs="Times New Roman"/>
                <w:sz w:val="24"/>
                <w:szCs w:val="24"/>
              </w:rPr>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p>
          <w:p w:rsidR="00C55A80" w:rsidRPr="002D48D1" w:rsidRDefault="00C55A80" w:rsidP="00E863FF">
            <w:pPr>
              <w:rPr>
                <w:rFonts w:ascii="Times New Roman" w:hAnsi="Times New Roman" w:cs="Times New Roman"/>
                <w:sz w:val="24"/>
                <w:szCs w:val="24"/>
              </w:rPr>
            </w:pPr>
            <w:r w:rsidRPr="002D48D1">
              <w:rPr>
                <w:rFonts w:ascii="Times New Roman" w:hAnsi="Times New Roman" w:cs="Times New Roman"/>
                <w:sz w:val="24"/>
                <w:szCs w:val="24"/>
              </w:rPr>
              <w:t>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звуко-буквенный анализ</w:t>
            </w:r>
          </w:p>
          <w:p w:rsidR="00C55A80" w:rsidRPr="002D48D1" w:rsidRDefault="00C55A80" w:rsidP="00E863FF">
            <w:pPr>
              <w:rPr>
                <w:rFonts w:ascii="Times New Roman" w:hAnsi="Times New Roman" w:cs="Times New Roman"/>
                <w:sz w:val="24"/>
                <w:szCs w:val="24"/>
              </w:rPr>
            </w:pPr>
          </w:p>
          <w:p w:rsidR="00C55A80" w:rsidRPr="002D48D1" w:rsidRDefault="00C55A80" w:rsidP="00E863FF">
            <w:pPr>
              <w:rPr>
                <w:rFonts w:ascii="Times New Roman" w:hAnsi="Times New Roman" w:cs="Times New Roman"/>
                <w:sz w:val="24"/>
                <w:szCs w:val="24"/>
              </w:rPr>
            </w:pP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Постановка учебных целей, </w:t>
            </w: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использование внешнего плана для решения поставленной задачи </w:t>
            </w:r>
            <w:r w:rsidRPr="002D48D1">
              <w:rPr>
                <w:rFonts w:ascii="Times New Roman" w:hAnsi="Times New Roman" w:cs="Times New Roman"/>
                <w:sz w:val="24"/>
                <w:szCs w:val="24"/>
              </w:rPr>
              <w:lastRenderedPageBreak/>
              <w:t xml:space="preserve">или достижения цели, </w:t>
            </w: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планирование своих действий в соответствии с поставленной задачей и условиями её решения, в том числе, во внутреннем плане, </w:t>
            </w: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осуществление итогового и пошагового контроля, сличая результат с эталоном, </w:t>
            </w:r>
          </w:p>
          <w:p w:rsidR="00C55A80" w:rsidRPr="002D48D1" w:rsidRDefault="00C55A80" w:rsidP="00E863FF">
            <w:pPr>
              <w:rPr>
                <w:rFonts w:ascii="Times New Roman" w:hAnsi="Times New Roman" w:cs="Times New Roman"/>
                <w:sz w:val="24"/>
                <w:szCs w:val="24"/>
              </w:rPr>
            </w:pPr>
            <w:r w:rsidRPr="002D48D1">
              <w:rPr>
                <w:rFonts w:ascii="Times New Roman" w:hAnsi="Times New Roman" w:cs="Times New Roman"/>
                <w:sz w:val="24"/>
                <w:szCs w:val="24"/>
              </w:rPr>
              <w:t>внесение корректив в действия в случае расхождения результата решения задачи с ранее поставленной целью.</w:t>
            </w:r>
          </w:p>
          <w:p w:rsidR="00C55A80" w:rsidRPr="002D48D1" w:rsidRDefault="00C55A80" w:rsidP="00E863FF">
            <w:pPr>
              <w:rPr>
                <w:rFonts w:ascii="Times New Roman" w:hAnsi="Times New Roman" w:cs="Times New Roman"/>
                <w:sz w:val="24"/>
                <w:szCs w:val="24"/>
              </w:rPr>
            </w:pPr>
          </w:p>
          <w:p w:rsidR="00C55A80" w:rsidRPr="002D48D1" w:rsidRDefault="00C55A80" w:rsidP="00E863FF">
            <w:pPr>
              <w:rPr>
                <w:rFonts w:ascii="Times New Roman" w:hAnsi="Times New Roman" w:cs="Times New Roman"/>
                <w:sz w:val="24"/>
                <w:szCs w:val="24"/>
              </w:rPr>
            </w:pPr>
          </w:p>
          <w:p w:rsidR="00C55A80" w:rsidRPr="002D48D1" w:rsidRDefault="00C55A80" w:rsidP="00E863FF">
            <w:pPr>
              <w:rPr>
                <w:rFonts w:ascii="Times New Roman" w:hAnsi="Times New Roman" w:cs="Times New Roman"/>
                <w:sz w:val="24"/>
                <w:szCs w:val="24"/>
              </w:rPr>
            </w:pPr>
            <w:r w:rsidRPr="002D48D1">
              <w:rPr>
                <w:rFonts w:ascii="Times New Roman" w:hAnsi="Times New Roman" w:cs="Times New Roman"/>
                <w:sz w:val="24"/>
                <w:szCs w:val="24"/>
              </w:rPr>
              <w:t>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C55A80" w:rsidRPr="002D48D1" w:rsidTr="000B0835">
        <w:trPr>
          <w:trHeight w:val="5376"/>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12</w:t>
            </w: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E863F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Литература</w:t>
            </w: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E863FF">
            <w:pPr>
              <w:spacing w:after="0" w:line="240" w:lineRule="auto"/>
              <w:rPr>
                <w:rFonts w:ascii="Times New Roman" w:hAnsi="Times New Roman" w:cs="Times New Roman"/>
                <w:b/>
                <w:sz w:val="24"/>
                <w:szCs w:val="24"/>
              </w:rPr>
            </w:pPr>
            <w:r w:rsidRPr="002D48D1">
              <w:rPr>
                <w:rFonts w:ascii="Times New Roman" w:hAnsi="Times New Roman" w:cs="Times New Roman"/>
                <w:b/>
                <w:sz w:val="24"/>
                <w:szCs w:val="24"/>
              </w:rPr>
              <w:t>Личностные УУД:</w:t>
            </w:r>
          </w:p>
          <w:p w:rsidR="00C55A80" w:rsidRPr="002D48D1" w:rsidRDefault="00C55A80" w:rsidP="00E863FF">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Освоение личностного смысла </w:t>
            </w:r>
          </w:p>
          <w:p w:rsidR="00C55A80" w:rsidRPr="002D48D1" w:rsidRDefault="00C55A80" w:rsidP="00E863FF">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учиться.</w:t>
            </w:r>
            <w:r w:rsidRPr="002D48D1">
              <w:t xml:space="preserve"> </w:t>
            </w:r>
            <w:r w:rsidRPr="002D48D1">
              <w:rPr>
                <w:rFonts w:ascii="Times New Roman" w:hAnsi="Times New Roman" w:cs="Times New Roman"/>
                <w:sz w:val="24"/>
                <w:szCs w:val="24"/>
              </w:rPr>
              <w:t xml:space="preserve">Признание  высокой </w:t>
            </w:r>
          </w:p>
          <w:p w:rsidR="00C55A80" w:rsidRPr="002D48D1" w:rsidRDefault="00C55A80" w:rsidP="00E863FF">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ценности жизни во всех ее проявлениях.</w:t>
            </w:r>
            <w:r w:rsidRPr="002D48D1">
              <w:t xml:space="preserve"> </w:t>
            </w:r>
            <w:r w:rsidRPr="002D48D1">
              <w:rPr>
                <w:rFonts w:ascii="Times New Roman" w:hAnsi="Times New Roman" w:cs="Times New Roman"/>
                <w:sz w:val="24"/>
                <w:szCs w:val="24"/>
              </w:rPr>
              <w:t xml:space="preserve">Уважение истории, </w:t>
            </w:r>
          </w:p>
          <w:p w:rsidR="00C55A80" w:rsidRPr="002D48D1" w:rsidRDefault="00C55A80" w:rsidP="00E863FF">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культурных памятников.</w:t>
            </w:r>
            <w:r w:rsidRPr="002D48D1">
              <w:t xml:space="preserve"> </w:t>
            </w:r>
            <w:r w:rsidRPr="002D48D1">
              <w:rPr>
                <w:rFonts w:ascii="Times New Roman" w:hAnsi="Times New Roman" w:cs="Times New Roman"/>
                <w:sz w:val="24"/>
                <w:szCs w:val="24"/>
              </w:rPr>
              <w:t xml:space="preserve">Ориентация в особенностях </w:t>
            </w:r>
          </w:p>
          <w:p w:rsidR="00C55A80" w:rsidRPr="002D48D1" w:rsidRDefault="00C55A80" w:rsidP="00E863FF">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социальных отношений и </w:t>
            </w: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взаимодействий.</w:t>
            </w: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b/>
                <w:sz w:val="24"/>
                <w:szCs w:val="24"/>
              </w:rPr>
            </w:pPr>
          </w:p>
          <w:p w:rsidR="00C55A80" w:rsidRPr="002D48D1" w:rsidRDefault="00C55A80" w:rsidP="00E863F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Познавательные УУД: </w:t>
            </w:r>
          </w:p>
          <w:p w:rsidR="00C55A80" w:rsidRPr="002D48D1" w:rsidRDefault="00C55A80" w:rsidP="00E863FF">
            <w:pPr>
              <w:spacing w:after="0" w:line="240" w:lineRule="auto"/>
              <w:jc w:val="both"/>
              <w:rPr>
                <w:rFonts w:ascii="Times New Roman" w:hAnsi="Times New Roman" w:cs="Times New Roman"/>
                <w:sz w:val="24"/>
                <w:szCs w:val="24"/>
              </w:rPr>
            </w:pPr>
          </w:p>
          <w:p w:rsidR="00C55A80" w:rsidRPr="002D48D1" w:rsidRDefault="00C55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Умения результативно МЫСЛИТЬ и работать с ИНФОРМАЦИЕЙ в современном мире.</w:t>
            </w: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Регулятивные УУД:</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Осознают качество </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lastRenderedPageBreak/>
              <w:t>и уровень  усвоения, корректируют свою работу.</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Предвосхищают </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временные характеристики </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достижения результата (когда </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будет результат?).</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Оценивают достигнутый результат.</w:t>
            </w:r>
          </w:p>
          <w:p w:rsidR="00C55A80" w:rsidRPr="002D48D1" w:rsidRDefault="00C55A80" w:rsidP="00E863FF">
            <w:pPr>
              <w:shd w:val="clear" w:color="auto" w:fill="FFFFFF"/>
              <w:tabs>
                <w:tab w:val="left" w:pos="562"/>
              </w:tabs>
              <w:spacing w:after="0" w:line="240" w:lineRule="auto"/>
              <w:rPr>
                <w:rFonts w:ascii="Times New Roman" w:hAnsi="Times New Roman" w:cs="Times New Roman"/>
                <w:b/>
                <w:sz w:val="24"/>
                <w:szCs w:val="24"/>
              </w:rPr>
            </w:pP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Прослеживание судьбы героя и ориентация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умение произвольно и выразительно строить контекстную речь с учетом целей коммуникации, особенностей слушателя;</w:t>
            </w: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умение строить план с выделением существенной и дополнительной информации.</w:t>
            </w: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Извлекать информацию.</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Ориентироваться в своей системе знаний и осознавать </w:t>
            </w:r>
            <w:r w:rsidRPr="002D48D1">
              <w:rPr>
                <w:rFonts w:ascii="Times New Roman" w:hAnsi="Times New Roman" w:cs="Times New Roman"/>
                <w:sz w:val="24"/>
                <w:szCs w:val="24"/>
              </w:rPr>
              <w:lastRenderedPageBreak/>
              <w:t>необходимость нового знания.</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Делать предварительный отбор источников информации для поиска нового знания (энциклопедии, словари, справочники, СМИ, интернет-ресурсы и пр.).</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Добывать новые знания (информацию) из различных источников и разными способами (наблюдение, чтение, слушание)</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Перерабатывать информацию  (анализировать,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w:t>
            </w:r>
          </w:p>
          <w:p w:rsidR="00C55A80" w:rsidRPr="002D48D1" w:rsidRDefault="00C55A80" w:rsidP="00E863FF">
            <w:pPr>
              <w:shd w:val="clear" w:color="auto" w:fill="FFFFFF"/>
              <w:spacing w:after="0" w:line="240" w:lineRule="auto"/>
              <w:jc w:val="both"/>
              <w:rPr>
                <w:rFonts w:ascii="Times New Roman" w:hAnsi="Times New Roman" w:cs="Times New Roman"/>
                <w:sz w:val="24"/>
                <w:szCs w:val="24"/>
              </w:rPr>
            </w:pPr>
          </w:p>
        </w:tc>
      </w:tr>
      <w:tr w:rsidR="00C55A80" w:rsidRPr="002D48D1" w:rsidTr="000B0835">
        <w:trPr>
          <w:trHeight w:val="5376"/>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ED3809">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E863FF">
            <w:pPr>
              <w:spacing w:after="0" w:line="240" w:lineRule="auto"/>
              <w:jc w:val="both"/>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Коммуникативные </w:t>
            </w: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УУД:</w:t>
            </w: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Умения ОБЩАТЬСЯ, взаимодействовать с людьми:</w:t>
            </w:r>
          </w:p>
          <w:p w:rsidR="00C55A80" w:rsidRPr="002D48D1" w:rsidRDefault="00C55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умение понимать контекстную речь на основе воссоздания картины событий и поступков персонажей</w:t>
            </w:r>
          </w:p>
          <w:p w:rsidR="00C55A80" w:rsidRPr="002D48D1" w:rsidRDefault="00C55A80" w:rsidP="00E863FF">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Определение последовательности промежуточных целей с учетом конечного результата; составление плана и последовательности действий; </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предвосхищение результата уровня усвоения, его временных характеристик; Определение логической причинно-следствен-ной последовательности событий и действий героев произведения;</w:t>
            </w:r>
          </w:p>
          <w:p w:rsidR="00C55A80" w:rsidRPr="002D48D1" w:rsidRDefault="00C55A80" w:rsidP="00E863FF">
            <w:pPr>
              <w:shd w:val="clear" w:color="auto" w:fill="FFFFFF"/>
              <w:tabs>
                <w:tab w:val="left" w:pos="562"/>
              </w:tabs>
              <w:spacing w:after="0" w:line="240" w:lineRule="auto"/>
              <w:rPr>
                <w:rFonts w:ascii="Times New Roman" w:hAnsi="Times New Roman" w:cs="Times New Roman"/>
                <w:sz w:val="24"/>
                <w:szCs w:val="24"/>
              </w:rPr>
            </w:pPr>
            <w:r w:rsidRPr="002D48D1">
              <w:rPr>
                <w:rFonts w:ascii="Times New Roman" w:hAnsi="Times New Roman" w:cs="Times New Roman"/>
                <w:sz w:val="24"/>
                <w:szCs w:val="24"/>
              </w:rPr>
              <w:t>Составление плана с выделением существенной и дополнительной информации</w:t>
            </w:r>
          </w:p>
          <w:p w:rsidR="00C55A80" w:rsidRPr="002D48D1" w:rsidRDefault="00C55A80" w:rsidP="00E863FF">
            <w:pPr>
              <w:shd w:val="clear" w:color="auto" w:fill="FFFFFF"/>
              <w:tabs>
                <w:tab w:val="left" w:pos="163"/>
              </w:tabs>
              <w:spacing w:after="0" w:line="240" w:lineRule="auto"/>
              <w:jc w:val="both"/>
              <w:rPr>
                <w:rFonts w:ascii="Times New Roman" w:hAnsi="Times New Roman" w:cs="Times New Roman"/>
                <w:sz w:val="24"/>
                <w:szCs w:val="24"/>
              </w:rPr>
            </w:pPr>
          </w:p>
        </w:tc>
      </w:tr>
      <w:tr w:rsidR="00C55A80" w:rsidRPr="002D48D1" w:rsidTr="000B0835">
        <w:trPr>
          <w:trHeight w:val="5376"/>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13</w:t>
            </w: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ED3809">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География</w:t>
            </w: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2F263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Личностные:</w:t>
            </w:r>
          </w:p>
          <w:p w:rsidR="00C55A80" w:rsidRPr="002D48D1" w:rsidRDefault="00C55A80" w:rsidP="002F2637">
            <w:pPr>
              <w:spacing w:after="0" w:line="240" w:lineRule="auto"/>
              <w:rPr>
                <w:rFonts w:ascii="Times New Roman" w:hAnsi="Times New Roman"/>
                <w:i/>
                <w:sz w:val="24"/>
                <w:szCs w:val="24"/>
              </w:rPr>
            </w:pPr>
            <w:r w:rsidRPr="002D48D1">
              <w:rPr>
                <w:rFonts w:ascii="Times New Roman" w:hAnsi="Times New Roman"/>
                <w:i/>
                <w:sz w:val="24"/>
                <w:szCs w:val="24"/>
              </w:rPr>
              <w:t>Создание условий для формирования:</w:t>
            </w:r>
          </w:p>
          <w:p w:rsidR="00C55A80" w:rsidRPr="002D48D1" w:rsidRDefault="00C55A80" w:rsidP="002F2637">
            <w:pPr>
              <w:spacing w:after="0" w:line="240" w:lineRule="auto"/>
              <w:rPr>
                <w:rFonts w:ascii="Times New Roman" w:hAnsi="Times New Roman"/>
                <w:sz w:val="24"/>
                <w:szCs w:val="24"/>
              </w:rPr>
            </w:pPr>
            <w:r w:rsidRPr="002D48D1">
              <w:rPr>
                <w:rFonts w:ascii="Times New Roman" w:hAnsi="Times New Roman"/>
                <w:sz w:val="24"/>
                <w:szCs w:val="24"/>
              </w:rPr>
              <w:t>- осознания целостности природы</w:t>
            </w:r>
          </w:p>
          <w:p w:rsidR="00C55A80" w:rsidRPr="002D48D1" w:rsidRDefault="00C55A80" w:rsidP="002F2637">
            <w:pPr>
              <w:spacing w:after="0" w:line="240" w:lineRule="auto"/>
              <w:rPr>
                <w:rFonts w:ascii="Times New Roman" w:hAnsi="Times New Roman"/>
                <w:sz w:val="24"/>
                <w:szCs w:val="24"/>
              </w:rPr>
            </w:pPr>
            <w:r w:rsidRPr="002D48D1">
              <w:rPr>
                <w:rFonts w:ascii="Times New Roman" w:hAnsi="Times New Roman"/>
                <w:bCs/>
                <w:sz w:val="24"/>
                <w:szCs w:val="24"/>
              </w:rPr>
              <w:t xml:space="preserve">-мотиваций к обучению и целенаправленной  познавательной деятельности.  </w:t>
            </w:r>
            <w:r w:rsidRPr="002D48D1">
              <w:rPr>
                <w:rFonts w:ascii="Times New Roman" w:hAnsi="Times New Roman"/>
                <w:sz w:val="24"/>
                <w:szCs w:val="24"/>
              </w:rPr>
              <w:t xml:space="preserve"> </w:t>
            </w:r>
          </w:p>
          <w:p w:rsidR="00C55A80" w:rsidRPr="002D48D1" w:rsidRDefault="00C55A80" w:rsidP="002F2637">
            <w:pPr>
              <w:spacing w:after="0" w:line="240" w:lineRule="auto"/>
              <w:rPr>
                <w:rFonts w:ascii="Times New Roman" w:hAnsi="Times New Roman"/>
                <w:sz w:val="24"/>
                <w:szCs w:val="24"/>
              </w:rPr>
            </w:pPr>
            <w:r w:rsidRPr="002D48D1">
              <w:rPr>
                <w:rFonts w:ascii="Times New Roman" w:hAnsi="Times New Roman"/>
                <w:sz w:val="24"/>
                <w:szCs w:val="24"/>
              </w:rPr>
              <w:t xml:space="preserve">- готовности к самообразованию и к саморазвитию. </w:t>
            </w:r>
          </w:p>
          <w:p w:rsidR="00C55A80" w:rsidRPr="002D48D1" w:rsidRDefault="00C55A80" w:rsidP="002F2637">
            <w:pPr>
              <w:spacing w:after="0" w:line="240" w:lineRule="auto"/>
              <w:rPr>
                <w:rFonts w:ascii="Arial" w:hAnsi="Arial" w:cs="Arial"/>
                <w:sz w:val="17"/>
                <w:szCs w:val="17"/>
                <w:shd w:val="clear" w:color="auto" w:fill="FFFFFF"/>
              </w:rPr>
            </w:pPr>
            <w:r w:rsidRPr="002D48D1">
              <w:rPr>
                <w:rFonts w:ascii="Times New Roman" w:hAnsi="Times New Roman"/>
                <w:sz w:val="24"/>
                <w:szCs w:val="24"/>
                <w:shd w:val="clear" w:color="auto" w:fill="FFFFFF"/>
              </w:rPr>
              <w:t>- уважительного и доброжелательного отношения к культуре, религии и образу жизни других народов России и мира</w:t>
            </w:r>
            <w:r w:rsidRPr="002D48D1">
              <w:rPr>
                <w:rFonts w:ascii="Arial" w:hAnsi="Arial" w:cs="Arial"/>
                <w:sz w:val="17"/>
                <w:szCs w:val="17"/>
                <w:shd w:val="clear" w:color="auto" w:fill="FFFFFF"/>
              </w:rPr>
              <w:t xml:space="preserve">, </w:t>
            </w:r>
            <w:r w:rsidRPr="002D48D1">
              <w:rPr>
                <w:rFonts w:ascii="Times New Roman" w:hAnsi="Times New Roman"/>
                <w:sz w:val="24"/>
                <w:szCs w:val="24"/>
                <w:shd w:val="clear" w:color="auto" w:fill="FFFFFF"/>
              </w:rPr>
              <w:t>воспитание толерантности</w:t>
            </w:r>
            <w:r w:rsidRPr="002D48D1">
              <w:rPr>
                <w:rFonts w:ascii="Arial" w:hAnsi="Arial" w:cs="Arial"/>
                <w:sz w:val="17"/>
                <w:szCs w:val="17"/>
                <w:shd w:val="clear" w:color="auto" w:fill="FFFFFF"/>
              </w:rPr>
              <w:t>.</w:t>
            </w:r>
          </w:p>
          <w:p w:rsidR="00C55A80" w:rsidRPr="002D48D1" w:rsidRDefault="00C55A80"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-патриотизма, любви к своей местности, своему региону, своей стране. </w:t>
            </w:r>
          </w:p>
          <w:p w:rsidR="00C55A80" w:rsidRPr="002D48D1" w:rsidRDefault="00C55A80" w:rsidP="002F2637">
            <w:pPr>
              <w:spacing w:after="0" w:line="240" w:lineRule="auto"/>
              <w:jc w:val="both"/>
              <w:rPr>
                <w:rFonts w:ascii="Times New Roman" w:hAnsi="Times New Roman"/>
                <w:sz w:val="24"/>
                <w:szCs w:val="24"/>
                <w:shd w:val="clear" w:color="auto" w:fill="FFFFFF"/>
              </w:rPr>
            </w:pPr>
            <w:r w:rsidRPr="002D48D1">
              <w:rPr>
                <w:rFonts w:ascii="Times New Roman" w:hAnsi="Times New Roman"/>
                <w:sz w:val="24"/>
                <w:szCs w:val="24"/>
              </w:rPr>
              <w:t>-развития м</w:t>
            </w:r>
            <w:r w:rsidRPr="002D48D1">
              <w:rPr>
                <w:rFonts w:ascii="Times New Roman" w:hAnsi="Times New Roman"/>
                <w:sz w:val="24"/>
                <w:szCs w:val="24"/>
                <w:shd w:val="clear" w:color="auto" w:fill="FFFFFF"/>
              </w:rPr>
              <w:t xml:space="preserve">отиваций на обучение и готовности к выстраиванию индивидуальной образовательной территории. </w:t>
            </w:r>
          </w:p>
          <w:p w:rsidR="00C55A80" w:rsidRPr="002D48D1" w:rsidRDefault="00C55A80" w:rsidP="002F2637">
            <w:pPr>
              <w:spacing w:after="0" w:line="240" w:lineRule="auto"/>
              <w:jc w:val="both"/>
              <w:rPr>
                <w:rFonts w:ascii="Times New Roman" w:hAnsi="Times New Roman"/>
                <w:b/>
                <w:sz w:val="24"/>
                <w:szCs w:val="24"/>
              </w:rPr>
            </w:pPr>
            <w:r w:rsidRPr="002D48D1">
              <w:rPr>
                <w:rFonts w:ascii="Times New Roman" w:hAnsi="Times New Roman"/>
                <w:sz w:val="24"/>
                <w:szCs w:val="24"/>
              </w:rPr>
              <w:t>-научного мировоззрения, понимания ценности познания на основе развития географических знаний о Земле</w:t>
            </w:r>
            <w:r w:rsidRPr="002D48D1">
              <w:rPr>
                <w:rFonts w:ascii="Times New Roman" w:hAnsi="Times New Roman"/>
                <w:b/>
                <w:sz w:val="24"/>
                <w:szCs w:val="24"/>
              </w:rPr>
              <w:t>.</w:t>
            </w: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2F2637">
            <w:pPr>
              <w:spacing w:after="0" w:line="240" w:lineRule="auto"/>
              <w:jc w:val="both"/>
              <w:rPr>
                <w:rFonts w:ascii="Times New Roman" w:hAnsi="Times New Roman" w:cs="Times New Roman"/>
                <w:bCs/>
                <w:iCs/>
                <w:sz w:val="24"/>
                <w:szCs w:val="24"/>
              </w:rPr>
            </w:pPr>
            <w:r w:rsidRPr="002D48D1">
              <w:rPr>
                <w:rFonts w:ascii="Times New Roman" w:hAnsi="Times New Roman" w:cs="Times New Roman"/>
                <w:bCs/>
                <w:iCs/>
                <w:sz w:val="24"/>
                <w:szCs w:val="24"/>
              </w:rPr>
              <w:t>Для организации деятельности учащихся на уроке используются глаголы-действия: составьте, постройте, придумайте, пересмотрите, формулируйте, сделайте, спланируйте.</w:t>
            </w:r>
          </w:p>
          <w:p w:rsidR="00C55A80" w:rsidRPr="002D48D1" w:rsidRDefault="00C55A80" w:rsidP="002F2637">
            <w:pPr>
              <w:spacing w:after="0" w:line="240" w:lineRule="auto"/>
              <w:jc w:val="both"/>
              <w:rPr>
                <w:rFonts w:ascii="Times New Roman" w:hAnsi="Times New Roman" w:cs="Times New Roman"/>
                <w:bCs/>
                <w:iCs/>
                <w:sz w:val="24"/>
                <w:szCs w:val="24"/>
              </w:rPr>
            </w:pPr>
            <w:r w:rsidRPr="002D48D1">
              <w:rPr>
                <w:rFonts w:ascii="Times New Roman" w:hAnsi="Times New Roman" w:cs="Times New Roman"/>
                <w:bCs/>
                <w:iCs/>
                <w:sz w:val="24"/>
                <w:szCs w:val="24"/>
              </w:rPr>
              <w:t>Учащиеся рассуждают и приводят примеры из жизни, обобщают, формулируют, планируют приходят к выводу.</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bCs/>
                <w:iCs/>
                <w:sz w:val="24"/>
                <w:szCs w:val="24"/>
              </w:rPr>
            </w:pP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p>
        </w:tc>
      </w:tr>
      <w:tr w:rsidR="00C55A80" w:rsidRPr="002D48D1" w:rsidTr="000B0835">
        <w:trPr>
          <w:trHeight w:val="5376"/>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ED3809">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ED3809">
            <w:pPr>
              <w:spacing w:after="0" w:line="240" w:lineRule="auto"/>
              <w:jc w:val="both"/>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2F263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Познавательные:</w:t>
            </w:r>
          </w:p>
          <w:p w:rsidR="00C55A80" w:rsidRPr="002D48D1" w:rsidRDefault="00C55A80"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Общеучебные действия.</w:t>
            </w:r>
          </w:p>
          <w:p w:rsidR="00C55A80" w:rsidRPr="002D48D1" w:rsidRDefault="00C55A80"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Универсальные логические действия.</w:t>
            </w:r>
          </w:p>
          <w:p w:rsidR="00C55A80" w:rsidRPr="002D48D1" w:rsidRDefault="00C55A80"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Действия постановки и решения проблем.</w:t>
            </w:r>
          </w:p>
          <w:p w:rsidR="00C55A80" w:rsidRPr="002D48D1" w:rsidRDefault="00C55A80" w:rsidP="002F2637">
            <w:pPr>
              <w:spacing w:after="0" w:line="240" w:lineRule="auto"/>
              <w:rPr>
                <w:rFonts w:ascii="Times New Roman" w:hAnsi="Times New Roman" w:cs="Times New Roman"/>
                <w:b/>
                <w:sz w:val="24"/>
                <w:szCs w:val="24"/>
              </w:rPr>
            </w:pPr>
            <w:r w:rsidRPr="002D48D1">
              <w:rPr>
                <w:rFonts w:ascii="Times New Roman" w:hAnsi="Times New Roman"/>
                <w:i/>
                <w:sz w:val="24"/>
                <w:szCs w:val="24"/>
              </w:rPr>
              <w:t xml:space="preserve">Создание условий для формирования и </w:t>
            </w:r>
            <w:r w:rsidRPr="002D48D1">
              <w:rPr>
                <w:rFonts w:ascii="Times New Roman" w:hAnsi="Times New Roman" w:cs="Times New Roman"/>
                <w:i/>
                <w:sz w:val="24"/>
                <w:szCs w:val="24"/>
              </w:rPr>
              <w:t>развития:</w:t>
            </w:r>
          </w:p>
          <w:p w:rsidR="00C55A80" w:rsidRPr="002D48D1" w:rsidRDefault="00C55A80" w:rsidP="002F2637">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посредством географического знания познавательных интересов</w:t>
            </w:r>
          </w:p>
          <w:p w:rsidR="00C55A80" w:rsidRPr="002D48D1" w:rsidRDefault="00C55A80" w:rsidP="002F2637">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-интеллектуальных и творческих способностей учащихся</w:t>
            </w:r>
          </w:p>
          <w:p w:rsidR="00C55A80" w:rsidRPr="002D48D1" w:rsidRDefault="00C55A80" w:rsidP="002F2637">
            <w:pPr>
              <w:spacing w:after="0" w:line="240" w:lineRule="auto"/>
              <w:rPr>
                <w:rFonts w:ascii="Times New Roman" w:hAnsi="Times New Roman"/>
                <w:i/>
                <w:sz w:val="24"/>
                <w:szCs w:val="24"/>
              </w:rPr>
            </w:pPr>
            <w:r w:rsidRPr="002D48D1">
              <w:rPr>
                <w:rFonts w:ascii="Times New Roman" w:hAnsi="Times New Roman" w:cs="Times New Roman"/>
                <w:sz w:val="24"/>
                <w:szCs w:val="24"/>
              </w:rPr>
              <w:t>-вести самостоятельный поиск, анализ, отбор информации, её преобразование, сохранение, передачу и презентацию с помощью технических средств и информационных технологий.</w:t>
            </w: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Для организации деятельности используются на уроках глаголы - действия: назовите, опишите, определите, расскажите, перечислите. </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Учащиеся впитывают, запоминают, узнают, анализируют, сравнивают, классифицирют и обобщают факты и явления. Выявляют причины и следствия простых явлений.</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Осуществляют сравнение, самостоятельно выбирая основания и критерии для указанных логических операций.</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Строят логическое рассуждения, включающее установление причинно-следственных связей.</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Создают схематические модели с выделением существенных характеристик объекта.</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Составляют тезисы, различные виды планов. Преобразовывать информацию из одного вида в другой (таблицу в текст и др.).</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Определяют возможные источники необходимых сведений, производят поиск информации, анализируют и оценивают её достоверность.</w:t>
            </w:r>
          </w:p>
        </w:tc>
      </w:tr>
      <w:tr w:rsidR="00C55A80" w:rsidRPr="002D48D1" w:rsidTr="000B0835">
        <w:trPr>
          <w:trHeight w:val="5376"/>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ED3809">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ED3809">
            <w:pPr>
              <w:spacing w:after="0" w:line="240" w:lineRule="auto"/>
              <w:jc w:val="both"/>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2F263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Регулятивные:</w:t>
            </w:r>
          </w:p>
          <w:p w:rsidR="00C55A80" w:rsidRPr="002D48D1" w:rsidRDefault="00C55A80" w:rsidP="002F2637">
            <w:pPr>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t>Целеполагание и построение жизненных планов.</w:t>
            </w:r>
          </w:p>
          <w:p w:rsidR="00C55A80" w:rsidRPr="002D48D1" w:rsidRDefault="00C55A80" w:rsidP="002F2637">
            <w:pPr>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t>Регуляция учебной деятельности.</w:t>
            </w:r>
          </w:p>
          <w:p w:rsidR="00C55A80" w:rsidRPr="002D48D1" w:rsidRDefault="00C55A80"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Саморегуляция эмоциональных и функциональных состояний.</w:t>
            </w:r>
          </w:p>
          <w:p w:rsidR="00C55A80" w:rsidRPr="002D48D1" w:rsidRDefault="00C55A80"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Самоконтроль и самооценивание.</w:t>
            </w:r>
          </w:p>
          <w:p w:rsidR="00C55A80" w:rsidRPr="002D48D1" w:rsidRDefault="00C55A80" w:rsidP="002F2637">
            <w:pPr>
              <w:spacing w:after="0" w:line="240" w:lineRule="auto"/>
              <w:rPr>
                <w:rFonts w:ascii="Times New Roman" w:hAnsi="Times New Roman" w:cs="Times New Roman"/>
                <w:b/>
                <w:sz w:val="24"/>
                <w:szCs w:val="24"/>
              </w:rPr>
            </w:pPr>
            <w:r w:rsidRPr="002D48D1">
              <w:rPr>
                <w:rFonts w:ascii="Times New Roman" w:hAnsi="Times New Roman"/>
                <w:i/>
                <w:sz w:val="24"/>
                <w:szCs w:val="24"/>
              </w:rPr>
              <w:t xml:space="preserve">Создание условий для формирования и </w:t>
            </w:r>
            <w:r w:rsidRPr="002D48D1">
              <w:rPr>
                <w:rFonts w:ascii="Times New Roman" w:hAnsi="Times New Roman" w:cs="Times New Roman"/>
                <w:i/>
                <w:sz w:val="24"/>
                <w:szCs w:val="24"/>
              </w:rPr>
              <w:t>развития:</w:t>
            </w:r>
          </w:p>
          <w:p w:rsidR="00C55A80" w:rsidRPr="002D48D1" w:rsidRDefault="00C55A80"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организации учебной деятельности учащихся,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w:t>
            </w:r>
          </w:p>
          <w:p w:rsidR="00C55A80" w:rsidRPr="002D48D1" w:rsidRDefault="00C55A80"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-самостоятельного приобретения новых знаний и практических умений, умения управлять своей познавательной деятельностью.</w:t>
            </w:r>
          </w:p>
          <w:p w:rsidR="00C55A80" w:rsidRPr="002D48D1" w:rsidRDefault="00C55A80" w:rsidP="002F2637">
            <w:pPr>
              <w:spacing w:after="0" w:line="240" w:lineRule="auto"/>
              <w:jc w:val="both"/>
              <w:rPr>
                <w:rFonts w:ascii="Times New Roman" w:hAnsi="Times New Roman" w:cs="Times New Roman"/>
                <w:sz w:val="24"/>
                <w:szCs w:val="24"/>
              </w:rPr>
            </w:pP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p>
          <w:p w:rsidR="00C55A80" w:rsidRPr="002D48D1" w:rsidRDefault="00C55A80" w:rsidP="002F2637">
            <w:pPr>
              <w:spacing w:after="0" w:line="240" w:lineRule="auto"/>
              <w:jc w:val="both"/>
              <w:rPr>
                <w:rFonts w:ascii="Times New Roman" w:hAnsi="Times New Roman" w:cs="Times New Roman"/>
                <w:b/>
                <w:sz w:val="24"/>
                <w:szCs w:val="24"/>
              </w:rPr>
            </w:pP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Для организации деятельности используются на уроках глаголы -действия оцените, сравните, что самое хорошее, кто прав, почему это самое важное. </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Учащиеся обсуждают, оценивают, выбирают.</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Самостоятельно определяют, и формулируют учебную проблему, определяют цель учебной деятельности, выбирают тему проекта.</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Выдвигают версии решения проблемы, осознают конечный результат, выбирают из предложенных и ищут самостоятельно средства достижения цели.</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Составляют (индивидуально или в группе) план решения проблемы (выполнения проекта)</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Работают по плану, сверяют свои действия с целью и, при необходимости, исправляют ошибки самостоятельно</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 диалоге с учителем совершенствуют самостоятельно выработанные критерии оценки.</w:t>
            </w:r>
          </w:p>
        </w:tc>
      </w:tr>
      <w:tr w:rsidR="00C55A80" w:rsidRPr="002D48D1" w:rsidTr="000B0835">
        <w:trPr>
          <w:trHeight w:val="5376"/>
          <w:jc w:val="center"/>
        </w:trPr>
        <w:tc>
          <w:tcPr>
            <w:tcW w:w="526" w:type="dxa"/>
            <w:tcBorders>
              <w:top w:val="single" w:sz="4" w:space="0" w:color="auto"/>
              <w:left w:val="single" w:sz="4" w:space="0" w:color="auto"/>
              <w:bottom w:val="single" w:sz="4" w:space="0" w:color="auto"/>
              <w:right w:val="single" w:sz="4" w:space="0" w:color="auto"/>
            </w:tcBorders>
          </w:tcPr>
          <w:p w:rsidR="00C55A80" w:rsidRPr="002D48D1" w:rsidRDefault="00C55A80" w:rsidP="00ED3809">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5A80" w:rsidRPr="002D48D1" w:rsidRDefault="00C55A80" w:rsidP="00ED3809">
            <w:pPr>
              <w:spacing w:after="0" w:line="240" w:lineRule="auto"/>
              <w:jc w:val="both"/>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Коммуникативные </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умение:</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Межличностное общение -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Кооперация - совместная деятельность - организация и планирование работы в группе, умение договариваться, находить общее решение, брать инициативу, решать конфликты</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Формирование личностной и познавательной рефлексии.</w:t>
            </w:r>
          </w:p>
          <w:p w:rsidR="00C55A80" w:rsidRPr="002D48D1" w:rsidRDefault="00C55A80" w:rsidP="002F2637">
            <w:pPr>
              <w:spacing w:after="0" w:line="240" w:lineRule="auto"/>
              <w:jc w:val="both"/>
              <w:rPr>
                <w:rFonts w:ascii="Times New Roman" w:hAnsi="Times New Roman" w:cs="Times New Roman"/>
                <w:b/>
                <w:sz w:val="24"/>
                <w:szCs w:val="24"/>
              </w:rPr>
            </w:pPr>
          </w:p>
        </w:tc>
        <w:tc>
          <w:tcPr>
            <w:tcW w:w="3785" w:type="dxa"/>
            <w:tcBorders>
              <w:top w:val="single" w:sz="4" w:space="0" w:color="auto"/>
              <w:left w:val="single" w:sz="4" w:space="0" w:color="auto"/>
              <w:bottom w:val="single" w:sz="4" w:space="0" w:color="auto"/>
              <w:right w:val="single" w:sz="4" w:space="0" w:color="auto"/>
            </w:tcBorders>
          </w:tcPr>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Для организации деятельности используются на уроках глаголы -</w:t>
            </w:r>
            <w:r w:rsidRPr="002D48D1">
              <w:t xml:space="preserve"> </w:t>
            </w:r>
            <w:r w:rsidRPr="002D48D1">
              <w:rPr>
                <w:rFonts w:ascii="Times New Roman" w:hAnsi="Times New Roman" w:cs="Times New Roman"/>
                <w:sz w:val="24"/>
                <w:szCs w:val="24"/>
              </w:rPr>
              <w:t>расскажите своими словами, подчеркните, объясните, обсудите, сравните.</w:t>
            </w:r>
          </w:p>
          <w:p w:rsidR="00C55A80" w:rsidRPr="002D48D1" w:rsidRDefault="00C55A80" w:rsidP="002F2637">
            <w:pPr>
              <w:shd w:val="clear" w:color="auto" w:fill="FFFFFF"/>
              <w:tabs>
                <w:tab w:val="left" w:pos="562"/>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Учащиеся работают в парах, группах, выражают свою мысль, слушают других, вступают в диалог. Правильно выражают свои мысли, оказывают поддержку друг другу и эффективно сотрудничают как с учителем, так и со сверстниками.</w:t>
            </w:r>
          </w:p>
        </w:tc>
      </w:tr>
    </w:tbl>
    <w:p w:rsidR="00323AEE" w:rsidRPr="002D48D1" w:rsidRDefault="00323AEE" w:rsidP="00ED3809">
      <w:pPr>
        <w:pStyle w:val="afb"/>
        <w:spacing w:after="0" w:line="240" w:lineRule="auto"/>
        <w:jc w:val="both"/>
        <w:rPr>
          <w:rFonts w:ascii="Times New Roman" w:hAnsi="Times New Roman"/>
          <w:b/>
          <w:bCs/>
          <w:i/>
          <w:iCs/>
          <w:sz w:val="24"/>
          <w:szCs w:val="24"/>
        </w:rPr>
      </w:pPr>
    </w:p>
    <w:p w:rsidR="000B0835" w:rsidRPr="002D48D1" w:rsidRDefault="000B0835" w:rsidP="00ED3809">
      <w:pPr>
        <w:pStyle w:val="afb"/>
        <w:spacing w:after="0" w:line="240" w:lineRule="auto"/>
        <w:jc w:val="both"/>
        <w:rPr>
          <w:rFonts w:ascii="Times New Roman" w:hAnsi="Times New Roman"/>
          <w:b/>
          <w:bCs/>
          <w:i/>
          <w:iCs/>
          <w:sz w:val="24"/>
          <w:szCs w:val="24"/>
        </w:rPr>
      </w:pPr>
    </w:p>
    <w:p w:rsidR="000B0835" w:rsidRPr="002D48D1" w:rsidRDefault="000B0835" w:rsidP="00ED3809">
      <w:pPr>
        <w:pStyle w:val="afb"/>
        <w:spacing w:after="0" w:line="240" w:lineRule="auto"/>
        <w:jc w:val="both"/>
        <w:rPr>
          <w:rFonts w:ascii="Times New Roman" w:hAnsi="Times New Roman"/>
          <w:b/>
          <w:bCs/>
          <w:i/>
          <w:iCs/>
          <w:sz w:val="24"/>
          <w:szCs w:val="24"/>
        </w:rPr>
      </w:pPr>
    </w:p>
    <w:p w:rsidR="000B0835" w:rsidRPr="002D48D1" w:rsidRDefault="000B0835" w:rsidP="00ED3809">
      <w:pPr>
        <w:pStyle w:val="afb"/>
        <w:spacing w:after="0" w:line="240" w:lineRule="auto"/>
        <w:jc w:val="both"/>
        <w:rPr>
          <w:rFonts w:ascii="Times New Roman" w:hAnsi="Times New Roman"/>
          <w:b/>
          <w:bCs/>
          <w:i/>
          <w:iCs/>
          <w:sz w:val="24"/>
          <w:szCs w:val="24"/>
        </w:rPr>
      </w:pPr>
    </w:p>
    <w:p w:rsidR="00323AEE" w:rsidRPr="002D48D1" w:rsidRDefault="00323AEE" w:rsidP="00ED3809">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Формирование УУД средствами учебного предмета «Математика»</w:t>
      </w:r>
    </w:p>
    <w:p w:rsidR="00323AEE" w:rsidRPr="002D48D1" w:rsidRDefault="00323AEE" w:rsidP="00ED3809">
      <w:pPr>
        <w:pStyle w:val="afb"/>
        <w:spacing w:after="0" w:line="240" w:lineRule="auto"/>
        <w:jc w:val="both"/>
        <w:rPr>
          <w:rFonts w:ascii="Times New Roman" w:hAnsi="Times New Roman"/>
          <w:b/>
          <w:bCs/>
          <w:i/>
          <w:iCs/>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593"/>
        <w:gridCol w:w="4478"/>
      </w:tblGrid>
      <w:tr w:rsidR="00E70C47" w:rsidRPr="002D48D1" w:rsidTr="00E70C47">
        <w:tc>
          <w:tcPr>
            <w:tcW w:w="2030" w:type="dxa"/>
          </w:tcPr>
          <w:p w:rsidR="00E70C47" w:rsidRPr="002D48D1" w:rsidRDefault="00E70C47" w:rsidP="00E863FF">
            <w:pPr>
              <w:pStyle w:val="afb"/>
              <w:spacing w:after="0" w:line="240" w:lineRule="auto"/>
              <w:jc w:val="center"/>
              <w:rPr>
                <w:rFonts w:ascii="Times New Roman" w:hAnsi="Times New Roman"/>
                <w:b/>
                <w:bCs/>
                <w:i/>
                <w:iCs/>
                <w:sz w:val="24"/>
                <w:szCs w:val="24"/>
              </w:rPr>
            </w:pPr>
            <w:r w:rsidRPr="002D48D1">
              <w:rPr>
                <w:rFonts w:ascii="Times New Roman" w:hAnsi="Times New Roman"/>
                <w:b/>
                <w:bCs/>
                <w:i/>
                <w:iCs/>
                <w:sz w:val="24"/>
                <w:szCs w:val="24"/>
              </w:rPr>
              <w:t>УУД</w:t>
            </w:r>
          </w:p>
        </w:tc>
        <w:tc>
          <w:tcPr>
            <w:tcW w:w="3684" w:type="dxa"/>
          </w:tcPr>
          <w:p w:rsidR="00E70C47" w:rsidRPr="002D48D1" w:rsidRDefault="00E70C47" w:rsidP="00E863FF">
            <w:pPr>
              <w:pStyle w:val="afb"/>
              <w:spacing w:after="0" w:line="240" w:lineRule="auto"/>
              <w:jc w:val="center"/>
              <w:rPr>
                <w:rFonts w:ascii="Times New Roman" w:hAnsi="Times New Roman"/>
                <w:b/>
                <w:bCs/>
                <w:i/>
                <w:iCs/>
                <w:sz w:val="24"/>
                <w:szCs w:val="24"/>
              </w:rPr>
            </w:pPr>
            <w:r w:rsidRPr="002D48D1">
              <w:rPr>
                <w:rFonts w:ascii="Times New Roman" w:hAnsi="Times New Roman"/>
                <w:b/>
                <w:bCs/>
                <w:i/>
                <w:iCs/>
                <w:sz w:val="24"/>
                <w:szCs w:val="24"/>
              </w:rPr>
              <w:t>Средства формирования УУД</w:t>
            </w:r>
          </w:p>
        </w:tc>
        <w:tc>
          <w:tcPr>
            <w:tcW w:w="4634" w:type="dxa"/>
          </w:tcPr>
          <w:p w:rsidR="00E70C47" w:rsidRPr="002D48D1" w:rsidRDefault="00E70C47" w:rsidP="00E863FF">
            <w:pPr>
              <w:pStyle w:val="afb"/>
              <w:spacing w:after="0" w:line="240" w:lineRule="auto"/>
              <w:jc w:val="center"/>
              <w:rPr>
                <w:rFonts w:ascii="Times New Roman" w:hAnsi="Times New Roman"/>
                <w:b/>
                <w:bCs/>
                <w:i/>
                <w:iCs/>
                <w:sz w:val="24"/>
                <w:szCs w:val="24"/>
              </w:rPr>
            </w:pPr>
            <w:r w:rsidRPr="002D48D1">
              <w:rPr>
                <w:rFonts w:ascii="Times New Roman" w:hAnsi="Times New Roman"/>
                <w:b/>
                <w:bCs/>
                <w:i/>
                <w:iCs/>
                <w:sz w:val="24"/>
                <w:szCs w:val="24"/>
              </w:rPr>
              <w:t>Типы заданий</w:t>
            </w:r>
          </w:p>
        </w:tc>
      </w:tr>
      <w:tr w:rsidR="003868B4" w:rsidRPr="002D48D1" w:rsidTr="00E70C47">
        <w:tc>
          <w:tcPr>
            <w:tcW w:w="2030" w:type="dxa"/>
          </w:tcPr>
          <w:p w:rsidR="003868B4" w:rsidRPr="002D48D1" w:rsidRDefault="003868B4" w:rsidP="00E863FF">
            <w:pPr>
              <w:pStyle w:val="afb"/>
              <w:spacing w:after="0" w:line="240" w:lineRule="auto"/>
              <w:jc w:val="both"/>
              <w:rPr>
                <w:rFonts w:ascii="Times New Roman" w:hAnsi="Times New Roman"/>
                <w:sz w:val="24"/>
                <w:szCs w:val="24"/>
              </w:rPr>
            </w:pPr>
            <w:r w:rsidRPr="002D48D1">
              <w:rPr>
                <w:rFonts w:ascii="Times New Roman" w:hAnsi="Times New Roman"/>
                <w:b/>
                <w:bCs/>
                <w:i/>
                <w:iCs/>
                <w:sz w:val="24"/>
                <w:szCs w:val="24"/>
              </w:rPr>
              <w:t>Личностные</w:t>
            </w:r>
          </w:p>
          <w:p w:rsidR="003868B4" w:rsidRPr="002D48D1" w:rsidRDefault="003868B4" w:rsidP="00E863FF">
            <w:pPr>
              <w:pStyle w:val="afb"/>
              <w:spacing w:after="0" w:line="240" w:lineRule="auto"/>
              <w:jc w:val="both"/>
              <w:rPr>
                <w:rFonts w:ascii="Times New Roman" w:hAnsi="Times New Roman"/>
                <w:b/>
                <w:bCs/>
                <w:i/>
                <w:iCs/>
                <w:sz w:val="24"/>
                <w:szCs w:val="24"/>
              </w:rPr>
            </w:pPr>
          </w:p>
        </w:tc>
        <w:tc>
          <w:tcPr>
            <w:tcW w:w="3684" w:type="dxa"/>
          </w:tcPr>
          <w:p w:rsidR="003868B4" w:rsidRPr="002D48D1" w:rsidRDefault="003868B4"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3868B4" w:rsidRPr="002D48D1" w:rsidRDefault="003868B4"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Работа с математическим содержанием учит уважать и принимать чужое мнение, если оно обосновано.</w:t>
            </w:r>
          </w:p>
          <w:p w:rsidR="003868B4" w:rsidRPr="002D48D1" w:rsidRDefault="003868B4"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Самоопределение</w:t>
            </w:r>
          </w:p>
          <w:p w:rsidR="003868B4" w:rsidRPr="002D48D1" w:rsidRDefault="003868B4"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Смыслообразование</w:t>
            </w:r>
          </w:p>
          <w:p w:rsidR="003868B4" w:rsidRPr="002D48D1" w:rsidRDefault="003868B4"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•Нравственно-эстетическое оценивание («Что такое хорошо, что такое плохо»)</w:t>
            </w:r>
          </w:p>
        </w:tc>
        <w:tc>
          <w:tcPr>
            <w:tcW w:w="4634" w:type="dxa"/>
          </w:tcPr>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Задания, сопровождаемые инструкцией «Объясни…», «Обоснуй своё мнение…». </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Текстовые задачи.</w:t>
            </w:r>
          </w:p>
          <w:p w:rsidR="003868B4" w:rsidRPr="002D48D1" w:rsidRDefault="003868B4" w:rsidP="00E863FF">
            <w:pPr>
              <w:pStyle w:val="afb"/>
              <w:spacing w:after="0" w:line="240" w:lineRule="auto"/>
              <w:jc w:val="both"/>
              <w:rPr>
                <w:rFonts w:ascii="Times New Roman" w:hAnsi="Times New Roman"/>
                <w:b/>
                <w:bCs/>
                <w:i/>
                <w:iCs/>
                <w:sz w:val="24"/>
                <w:szCs w:val="24"/>
              </w:rPr>
            </w:pPr>
          </w:p>
          <w:p w:rsidR="003868B4" w:rsidRPr="002D48D1" w:rsidRDefault="003868B4" w:rsidP="00E863FF">
            <w:pPr>
              <w:pStyle w:val="afb"/>
              <w:spacing w:after="0" w:line="240" w:lineRule="auto"/>
              <w:jc w:val="both"/>
              <w:rPr>
                <w:rFonts w:ascii="Times New Roman" w:hAnsi="Times New Roman"/>
                <w:bCs/>
                <w:iCs/>
                <w:sz w:val="24"/>
                <w:szCs w:val="24"/>
              </w:rPr>
            </w:pPr>
            <w:r w:rsidRPr="002D48D1">
              <w:rPr>
                <w:rFonts w:ascii="Times New Roman" w:hAnsi="Times New Roman"/>
                <w:bCs/>
                <w:iCs/>
                <w:sz w:val="24"/>
                <w:szCs w:val="24"/>
              </w:rPr>
              <w:t>Участие в проектах; творческие задания, имеющие практическое применение; самооценка событий.</w:t>
            </w:r>
          </w:p>
        </w:tc>
      </w:tr>
      <w:tr w:rsidR="003868B4" w:rsidRPr="002D48D1" w:rsidTr="00E70C47">
        <w:tc>
          <w:tcPr>
            <w:tcW w:w="2030" w:type="dxa"/>
          </w:tcPr>
          <w:p w:rsidR="003868B4" w:rsidRPr="002D48D1" w:rsidRDefault="003868B4" w:rsidP="00E863FF">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Регулятивные</w:t>
            </w:r>
          </w:p>
          <w:p w:rsidR="003868B4" w:rsidRPr="002D48D1" w:rsidRDefault="003868B4" w:rsidP="00E863FF">
            <w:pPr>
              <w:pStyle w:val="afb"/>
              <w:spacing w:after="0" w:line="240" w:lineRule="auto"/>
              <w:jc w:val="both"/>
              <w:rPr>
                <w:rFonts w:ascii="Times New Roman" w:hAnsi="Times New Roman"/>
                <w:b/>
                <w:bCs/>
                <w:i/>
                <w:iCs/>
                <w:sz w:val="24"/>
                <w:szCs w:val="24"/>
              </w:rPr>
            </w:pPr>
          </w:p>
        </w:tc>
        <w:tc>
          <w:tcPr>
            <w:tcW w:w="3684" w:type="dxa"/>
          </w:tcPr>
          <w:p w:rsidR="003868B4" w:rsidRPr="002D48D1" w:rsidRDefault="003868B4" w:rsidP="00E863FF">
            <w:pPr>
              <w:pStyle w:val="a8"/>
              <w:spacing w:before="0" w:beforeAutospacing="0" w:after="0" w:afterAutospacing="0"/>
              <w:jc w:val="both"/>
              <w:rPr>
                <w:rFonts w:ascii="Times New Roman" w:hAnsi="Times New Roman"/>
              </w:rPr>
            </w:pPr>
            <w:r w:rsidRPr="002D48D1">
              <w:rPr>
                <w:rFonts w:ascii="Times New Roman" w:hAnsi="Times New Roman"/>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3868B4" w:rsidRPr="002D48D1" w:rsidRDefault="003868B4" w:rsidP="00E863FF">
            <w:pPr>
              <w:pStyle w:val="a8"/>
              <w:spacing w:before="0" w:beforeAutospacing="0" w:after="0" w:afterAutospacing="0"/>
              <w:jc w:val="both"/>
              <w:rPr>
                <w:rFonts w:ascii="Times New Roman" w:hAnsi="Times New Roman"/>
              </w:rPr>
            </w:pPr>
          </w:p>
          <w:p w:rsidR="003868B4" w:rsidRPr="002D48D1" w:rsidRDefault="003868B4" w:rsidP="00E863FF">
            <w:pPr>
              <w:pStyle w:val="a8"/>
              <w:spacing w:before="0" w:beforeAutospacing="0" w:after="0" w:afterAutospacing="0"/>
              <w:jc w:val="both"/>
              <w:rPr>
                <w:rFonts w:ascii="Times New Roman" w:hAnsi="Times New Roman"/>
              </w:rPr>
            </w:pPr>
            <w:r w:rsidRPr="002D48D1">
              <w:rPr>
                <w:rFonts w:ascii="Times New Roman" w:hAnsi="Times New Roman"/>
              </w:rPr>
              <w:t xml:space="preserve">Работа над системой учебных </w:t>
            </w:r>
            <w:r w:rsidRPr="002D48D1">
              <w:rPr>
                <w:rFonts w:ascii="Times New Roman" w:hAnsi="Times New Roman"/>
              </w:rPr>
              <w:lastRenderedPageBreak/>
              <w:t>заданий (учебной задачей),</w:t>
            </w:r>
          </w:p>
          <w:p w:rsidR="003868B4" w:rsidRPr="002D48D1" w:rsidRDefault="003868B4" w:rsidP="00E863FF">
            <w:pPr>
              <w:pStyle w:val="a8"/>
              <w:spacing w:before="0" w:beforeAutospacing="0" w:after="0" w:afterAutospacing="0"/>
              <w:jc w:val="both"/>
              <w:rPr>
                <w:rFonts w:ascii="Times New Roman" w:hAnsi="Times New Roman"/>
              </w:rPr>
            </w:pPr>
            <w:r w:rsidRPr="002D48D1">
              <w:rPr>
                <w:rFonts w:ascii="Times New Roman" w:hAnsi="Times New Roman"/>
              </w:rPr>
              <w:t>целеполагание, планирование, прогнозирование, контроль, оценка, алгоритмизация действий</w:t>
            </w:r>
          </w:p>
        </w:tc>
        <w:tc>
          <w:tcPr>
            <w:tcW w:w="4634" w:type="dxa"/>
          </w:tcPr>
          <w:p w:rsidR="003868B4" w:rsidRPr="002D48D1" w:rsidRDefault="003868B4" w:rsidP="00E863FF">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lastRenderedPageBreak/>
              <w:t xml:space="preserve"> Задания: «преднамеренные ошибки»;    поиск информации в предложенных источниках; «реши несколькими способами»; самоконтроль и взаимоконтроль;   взаимный диктант;   диспут.  Текстовые задачи.</w:t>
            </w:r>
          </w:p>
          <w:p w:rsidR="003868B4" w:rsidRPr="002D48D1" w:rsidRDefault="003868B4" w:rsidP="00E863FF">
            <w:pPr>
              <w:spacing w:after="0" w:line="240" w:lineRule="auto"/>
              <w:rPr>
                <w:rFonts w:ascii="Times New Roman" w:hAnsi="Times New Roman" w:cs="Times New Roman"/>
                <w:sz w:val="24"/>
                <w:szCs w:val="24"/>
              </w:rPr>
            </w:pPr>
          </w:p>
          <w:p w:rsidR="003868B4" w:rsidRPr="002D48D1" w:rsidRDefault="003868B4" w:rsidP="00E863FF">
            <w:pPr>
              <w:pStyle w:val="a8"/>
              <w:spacing w:before="0" w:beforeAutospacing="0" w:after="0" w:afterAutospacing="0"/>
              <w:jc w:val="both"/>
              <w:rPr>
                <w:rFonts w:ascii="Times New Roman" w:hAnsi="Times New Roman"/>
              </w:rPr>
            </w:pPr>
            <w:r w:rsidRPr="002D48D1">
              <w:rPr>
                <w:rFonts w:ascii="Times New Roman" w:hAnsi="Times New Roman"/>
              </w:rPr>
              <w:t xml:space="preserve">   Проблемные ситуации, позволяющие школьникам вместе с учителем выбрать </w:t>
            </w:r>
            <w:r w:rsidRPr="002D48D1">
              <w:rPr>
                <w:rFonts w:ascii="Times New Roman" w:hAnsi="Times New Roman"/>
              </w:rPr>
              <w:lastRenderedPageBreak/>
              <w:t>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3868B4" w:rsidRPr="002D48D1" w:rsidTr="00E70C47">
        <w:tc>
          <w:tcPr>
            <w:tcW w:w="2030" w:type="dxa"/>
          </w:tcPr>
          <w:p w:rsidR="003868B4" w:rsidRPr="002D48D1" w:rsidRDefault="003868B4" w:rsidP="00E863FF">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lastRenderedPageBreak/>
              <w:t>Познавательные</w:t>
            </w:r>
          </w:p>
          <w:p w:rsidR="003868B4" w:rsidRPr="002D48D1" w:rsidRDefault="003868B4" w:rsidP="00E863FF">
            <w:pPr>
              <w:pStyle w:val="afb"/>
              <w:spacing w:after="0" w:line="240" w:lineRule="auto"/>
              <w:jc w:val="both"/>
              <w:rPr>
                <w:rFonts w:ascii="Times New Roman" w:hAnsi="Times New Roman"/>
                <w:b/>
                <w:bCs/>
                <w:i/>
                <w:iCs/>
                <w:sz w:val="24"/>
                <w:szCs w:val="24"/>
              </w:rPr>
            </w:pPr>
          </w:p>
        </w:tc>
        <w:tc>
          <w:tcPr>
            <w:tcW w:w="3684" w:type="dxa"/>
          </w:tcPr>
          <w:p w:rsidR="003868B4" w:rsidRPr="002D48D1" w:rsidRDefault="003868B4"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Формирование моделирования как  необходимого  универсального учебного действия.</w:t>
            </w:r>
          </w:p>
          <w:p w:rsidR="003868B4" w:rsidRPr="002D48D1" w:rsidRDefault="003868B4"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3868B4" w:rsidRPr="002D48D1" w:rsidRDefault="003868B4"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634" w:type="dxa"/>
          </w:tcPr>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Задания: «найди отличия»;  «поиск лишнего»;  «лабиринты»;  хитроумные решения;  составление схем-опор;  работа с разного вида таблицами, графиками;  составление и распознавание диаграмм;  работа со словарями.</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«Занимательные и нестандартные задачи».</w:t>
            </w:r>
          </w:p>
        </w:tc>
      </w:tr>
      <w:tr w:rsidR="003868B4" w:rsidRPr="002D48D1" w:rsidTr="00E70C47">
        <w:tc>
          <w:tcPr>
            <w:tcW w:w="2030" w:type="dxa"/>
          </w:tcPr>
          <w:p w:rsidR="003868B4" w:rsidRPr="002D48D1" w:rsidRDefault="003868B4" w:rsidP="00E863FF">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Коммуникативные</w:t>
            </w:r>
          </w:p>
        </w:tc>
        <w:tc>
          <w:tcPr>
            <w:tcW w:w="3684" w:type="dxa"/>
          </w:tcPr>
          <w:p w:rsidR="003868B4" w:rsidRPr="002D48D1" w:rsidRDefault="003868B4" w:rsidP="00E863FF">
            <w:pPr>
              <w:pStyle w:val="afb"/>
              <w:spacing w:after="0" w:line="240" w:lineRule="auto"/>
              <w:rPr>
                <w:rFonts w:ascii="Times New Roman" w:hAnsi="Times New Roman"/>
                <w:sz w:val="24"/>
                <w:szCs w:val="24"/>
              </w:rPr>
            </w:pPr>
            <w:r w:rsidRPr="002D48D1">
              <w:rPr>
                <w:rFonts w:ascii="Times New Roman" w:hAnsi="Times New Roman"/>
                <w:sz w:val="24"/>
                <w:szCs w:val="24"/>
              </w:rPr>
              <w:t>Использование средств языка и речи для получения информации, участия в продуктивном диалоге, самовыражение,</w:t>
            </w:r>
          </w:p>
          <w:p w:rsidR="003868B4" w:rsidRPr="002D48D1" w:rsidRDefault="003868B4" w:rsidP="00E863FF">
            <w:pPr>
              <w:pStyle w:val="afb"/>
              <w:spacing w:after="0" w:line="240" w:lineRule="auto"/>
              <w:rPr>
                <w:rFonts w:ascii="Times New Roman" w:hAnsi="Times New Roman"/>
                <w:sz w:val="24"/>
                <w:szCs w:val="24"/>
              </w:rPr>
            </w:pPr>
            <w:r w:rsidRPr="002D48D1">
              <w:rPr>
                <w:rFonts w:ascii="Times New Roman" w:hAnsi="Times New Roman"/>
                <w:sz w:val="24"/>
                <w:szCs w:val="24"/>
              </w:rPr>
              <w:t>монологические высказывания разного типа.</w:t>
            </w:r>
          </w:p>
          <w:p w:rsidR="003868B4" w:rsidRPr="002D48D1" w:rsidRDefault="003868B4" w:rsidP="00E863FF">
            <w:pPr>
              <w:pStyle w:val="afb"/>
              <w:spacing w:after="0" w:line="240" w:lineRule="auto"/>
              <w:jc w:val="both"/>
              <w:rPr>
                <w:rFonts w:ascii="Times New Roman" w:hAnsi="Times New Roman"/>
                <w:sz w:val="24"/>
                <w:szCs w:val="24"/>
              </w:rPr>
            </w:pPr>
          </w:p>
          <w:p w:rsidR="003868B4" w:rsidRPr="002D48D1" w:rsidRDefault="003868B4" w:rsidP="00E863FF">
            <w:pPr>
              <w:pStyle w:val="afb"/>
              <w:spacing w:after="0" w:line="240" w:lineRule="auto"/>
              <w:rPr>
                <w:rFonts w:ascii="Times New Roman" w:hAnsi="Times New Roman"/>
                <w:sz w:val="24"/>
                <w:szCs w:val="24"/>
              </w:rPr>
            </w:pPr>
            <w:r w:rsidRPr="002D48D1">
              <w:rPr>
                <w:rFonts w:ascii="Times New Roman" w:hAnsi="Times New Roman"/>
                <w:sz w:val="24"/>
                <w:szCs w:val="24"/>
              </w:rPr>
              <w:t xml:space="preserve">      Задания на развитие комплекса умений, на которых базируется грамотное эффективное взаимодействие.</w:t>
            </w:r>
          </w:p>
        </w:tc>
        <w:tc>
          <w:tcPr>
            <w:tcW w:w="4634" w:type="dxa"/>
          </w:tcPr>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Задания, сопровождающиеся инструкциями «Расскажи», «Обоснуй свой ответ»; составь задание партнеру; отзыв на работу товарища; групповая работа по составлению кроссвордов; «подготовь рассказ на тему…»; «объясни …»</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323AEE" w:rsidRPr="002D48D1" w:rsidRDefault="00323AEE" w:rsidP="00ED3809">
      <w:pPr>
        <w:pStyle w:val="western"/>
        <w:spacing w:before="0" w:beforeAutospacing="0" w:after="0"/>
        <w:ind w:firstLine="0"/>
        <w:rPr>
          <w:color w:val="auto"/>
        </w:rPr>
      </w:pPr>
    </w:p>
    <w:p w:rsidR="00323AEE" w:rsidRPr="002D48D1" w:rsidRDefault="00323AEE" w:rsidP="00ED3809">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Формирование УУД средствами учебного предмета «Информатика »</w:t>
      </w:r>
    </w:p>
    <w:p w:rsidR="00323AEE" w:rsidRPr="002D48D1" w:rsidRDefault="00323AEE" w:rsidP="00ED3809">
      <w:pPr>
        <w:pStyle w:val="afb"/>
        <w:spacing w:after="0" w:line="240" w:lineRule="auto"/>
        <w:jc w:val="both"/>
        <w:rPr>
          <w:rFonts w:ascii="Times New Roman" w:hAnsi="Times New Roman"/>
          <w:b/>
          <w:bCs/>
          <w:i/>
          <w:iCs/>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606"/>
        <w:gridCol w:w="4465"/>
      </w:tblGrid>
      <w:tr w:rsidR="00865270" w:rsidRPr="002D48D1" w:rsidTr="00865270">
        <w:tc>
          <w:tcPr>
            <w:tcW w:w="2277" w:type="dxa"/>
          </w:tcPr>
          <w:p w:rsidR="00865270" w:rsidRPr="002D48D1" w:rsidRDefault="00865270"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УУД</w:t>
            </w:r>
          </w:p>
        </w:tc>
        <w:tc>
          <w:tcPr>
            <w:tcW w:w="3606" w:type="dxa"/>
          </w:tcPr>
          <w:p w:rsidR="00865270" w:rsidRPr="002D48D1" w:rsidRDefault="00865270"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Средства формирования УУД</w:t>
            </w:r>
          </w:p>
        </w:tc>
        <w:tc>
          <w:tcPr>
            <w:tcW w:w="4465" w:type="dxa"/>
          </w:tcPr>
          <w:p w:rsidR="00865270" w:rsidRPr="002D48D1" w:rsidRDefault="00865270"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Типы заданий</w:t>
            </w:r>
          </w:p>
        </w:tc>
      </w:tr>
      <w:tr w:rsidR="00865270" w:rsidRPr="002D48D1" w:rsidTr="00865270">
        <w:tc>
          <w:tcPr>
            <w:tcW w:w="2277" w:type="dxa"/>
          </w:tcPr>
          <w:p w:rsidR="00865270" w:rsidRPr="002D48D1" w:rsidRDefault="00865270" w:rsidP="00DC650E">
            <w:pPr>
              <w:pStyle w:val="afb"/>
              <w:spacing w:after="0" w:line="240" w:lineRule="auto"/>
              <w:jc w:val="both"/>
              <w:rPr>
                <w:rFonts w:ascii="Times New Roman" w:hAnsi="Times New Roman"/>
                <w:sz w:val="24"/>
                <w:szCs w:val="24"/>
              </w:rPr>
            </w:pPr>
            <w:r w:rsidRPr="002D48D1">
              <w:rPr>
                <w:rFonts w:ascii="Times New Roman" w:hAnsi="Times New Roman"/>
                <w:b/>
                <w:bCs/>
                <w:i/>
                <w:iCs/>
                <w:sz w:val="24"/>
                <w:szCs w:val="24"/>
              </w:rPr>
              <w:t>Личностные</w:t>
            </w:r>
          </w:p>
          <w:p w:rsidR="00865270" w:rsidRPr="002D48D1" w:rsidRDefault="00865270" w:rsidP="00DC650E">
            <w:pPr>
              <w:pStyle w:val="afb"/>
              <w:spacing w:after="0" w:line="240" w:lineRule="auto"/>
              <w:jc w:val="both"/>
              <w:rPr>
                <w:rFonts w:ascii="Times New Roman" w:hAnsi="Times New Roman"/>
                <w:b/>
                <w:bCs/>
                <w:i/>
                <w:iCs/>
                <w:sz w:val="24"/>
                <w:szCs w:val="24"/>
              </w:rPr>
            </w:pPr>
          </w:p>
        </w:tc>
        <w:tc>
          <w:tcPr>
            <w:tcW w:w="3606" w:type="dxa"/>
          </w:tcPr>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Создание комфортной здоровьесберегающей среды – знание правил техники безопасности в кабинете информатики, адекватная оценка пользы и вреда от работы за компьютером, умение организовать свое рабочее время, распределить силы и т.д.</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Создание условий для самопознания и самореализации –</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использование компьютера как средства самопознания.  </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Создание условий для получения знаний и навыков, выходящих за рамки преподаваемой темы.</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Наличие способности действовать в собственных интересах,</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получать, признание в некоторой области. </w:t>
            </w:r>
          </w:p>
          <w:p w:rsidR="00865270" w:rsidRPr="002D48D1" w:rsidRDefault="00865270" w:rsidP="00DC650E">
            <w:pPr>
              <w:spacing w:after="0" w:line="240" w:lineRule="auto"/>
              <w:jc w:val="both"/>
              <w:rPr>
                <w:rFonts w:ascii="Times New Roman" w:hAnsi="Times New Roman" w:cs="Times New Roman"/>
                <w:sz w:val="24"/>
                <w:szCs w:val="24"/>
              </w:rPr>
            </w:pPr>
          </w:p>
        </w:tc>
        <w:tc>
          <w:tcPr>
            <w:tcW w:w="4465" w:type="dxa"/>
          </w:tcPr>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sz w:val="24"/>
                <w:szCs w:val="24"/>
              </w:rPr>
              <w:lastRenderedPageBreak/>
              <w:t xml:space="preserve"> </w:t>
            </w:r>
            <w:r w:rsidRPr="002D48D1">
              <w:rPr>
                <w:rFonts w:ascii="Times New Roman" w:hAnsi="Times New Roman" w:cs="Times New Roman"/>
                <w:sz w:val="24"/>
                <w:szCs w:val="24"/>
              </w:rPr>
              <w:t xml:space="preserve">Тестирование в режиме on-line, тренажеры, квесты. </w:t>
            </w:r>
          </w:p>
          <w:p w:rsidR="00865270" w:rsidRPr="002D48D1" w:rsidRDefault="00865270" w:rsidP="00DC650E">
            <w:pPr>
              <w:spacing w:after="0" w:line="240" w:lineRule="auto"/>
              <w:jc w:val="both"/>
              <w:rPr>
                <w:rFonts w:ascii="Times New Roman" w:hAnsi="Times New Roman" w:cs="Times New Roman"/>
                <w:sz w:val="24"/>
                <w:szCs w:val="24"/>
              </w:rPr>
            </w:pPr>
          </w:p>
          <w:p w:rsidR="00865270" w:rsidRPr="002D48D1" w:rsidRDefault="00865270" w:rsidP="00DC650E">
            <w:pPr>
              <w:spacing w:after="0" w:line="240" w:lineRule="auto"/>
              <w:jc w:val="both"/>
              <w:rPr>
                <w:rFonts w:ascii="Times New Roman" w:hAnsi="Times New Roman" w:cs="Times New Roman"/>
                <w:sz w:val="24"/>
                <w:szCs w:val="24"/>
              </w:rPr>
            </w:pPr>
          </w:p>
          <w:p w:rsidR="00865270" w:rsidRPr="002D48D1" w:rsidRDefault="00865270" w:rsidP="00DC650E">
            <w:pPr>
              <w:spacing w:after="0" w:line="240" w:lineRule="auto"/>
              <w:jc w:val="both"/>
              <w:rPr>
                <w:rFonts w:ascii="Times New Roman" w:hAnsi="Times New Roman" w:cs="Times New Roman"/>
                <w:sz w:val="24"/>
                <w:szCs w:val="24"/>
              </w:rPr>
            </w:pPr>
          </w:p>
          <w:p w:rsidR="00865270" w:rsidRPr="002D48D1" w:rsidRDefault="00865270" w:rsidP="00DC650E">
            <w:pPr>
              <w:spacing w:after="0" w:line="240" w:lineRule="auto"/>
              <w:jc w:val="both"/>
              <w:rPr>
                <w:rFonts w:ascii="Times New Roman" w:hAnsi="Times New Roman" w:cs="Times New Roman"/>
                <w:sz w:val="24"/>
                <w:szCs w:val="24"/>
              </w:rPr>
            </w:pPr>
          </w:p>
          <w:p w:rsidR="00865270" w:rsidRPr="002D48D1" w:rsidRDefault="00865270" w:rsidP="00DC650E">
            <w:pPr>
              <w:spacing w:after="0" w:line="240" w:lineRule="auto"/>
              <w:jc w:val="both"/>
              <w:rPr>
                <w:rFonts w:ascii="Times New Roman" w:hAnsi="Times New Roman" w:cs="Times New Roman"/>
                <w:sz w:val="24"/>
                <w:szCs w:val="24"/>
              </w:rPr>
            </w:pPr>
          </w:p>
          <w:p w:rsidR="00865270" w:rsidRPr="002D48D1" w:rsidRDefault="00865270" w:rsidP="00DC650E">
            <w:pPr>
              <w:spacing w:after="0" w:line="240" w:lineRule="auto"/>
              <w:jc w:val="both"/>
              <w:rPr>
                <w:rFonts w:ascii="Times New Roman" w:hAnsi="Times New Roman" w:cs="Times New Roman"/>
                <w:sz w:val="24"/>
                <w:szCs w:val="24"/>
              </w:rPr>
            </w:pP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Нахождение новых способов </w:t>
            </w:r>
            <w:r w:rsidRPr="002D48D1">
              <w:rPr>
                <w:rFonts w:ascii="Times New Roman" w:hAnsi="Times New Roman" w:cs="Times New Roman"/>
                <w:sz w:val="24"/>
                <w:szCs w:val="24"/>
              </w:rPr>
              <w:lastRenderedPageBreak/>
              <w:t xml:space="preserve">самореализации - создание собственного информационного мультимедийного продукта. </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Выбор информационных ресурсов, расширяющих материалы курса.</w:t>
            </w:r>
          </w:p>
          <w:p w:rsidR="00865270" w:rsidRPr="002D48D1" w:rsidRDefault="00865270" w:rsidP="00DC650E">
            <w:pPr>
              <w:spacing w:after="0" w:line="240" w:lineRule="auto"/>
              <w:jc w:val="both"/>
              <w:rPr>
                <w:rFonts w:ascii="Times New Roman" w:hAnsi="Times New Roman" w:cs="Times New Roman"/>
                <w:sz w:val="24"/>
                <w:szCs w:val="24"/>
              </w:rPr>
            </w:pPr>
          </w:p>
          <w:p w:rsidR="00865270" w:rsidRPr="002D48D1" w:rsidRDefault="00865270" w:rsidP="00DC650E">
            <w:pPr>
              <w:spacing w:after="0" w:line="240" w:lineRule="auto"/>
              <w:jc w:val="both"/>
              <w:rPr>
                <w:rFonts w:ascii="Times New Roman" w:hAnsi="Times New Roman" w:cs="Times New Roman"/>
                <w:sz w:val="24"/>
                <w:szCs w:val="24"/>
              </w:rPr>
            </w:pPr>
          </w:p>
          <w:p w:rsidR="00865270" w:rsidRPr="002D48D1" w:rsidRDefault="00865270" w:rsidP="00DC650E">
            <w:pPr>
              <w:spacing w:after="0" w:line="240" w:lineRule="auto"/>
              <w:jc w:val="both"/>
              <w:rPr>
                <w:rFonts w:ascii="Times New Roman" w:hAnsi="Times New Roman" w:cs="Times New Roman"/>
                <w:sz w:val="24"/>
                <w:szCs w:val="24"/>
              </w:rPr>
            </w:pPr>
          </w:p>
          <w:p w:rsidR="00865270" w:rsidRPr="002D48D1" w:rsidRDefault="00865270" w:rsidP="00DC650E">
            <w:pPr>
              <w:spacing w:after="0" w:line="240" w:lineRule="auto"/>
              <w:jc w:val="both"/>
              <w:rPr>
                <w:rFonts w:ascii="Times New Roman" w:hAnsi="Times New Roman"/>
                <w:b/>
                <w:bCs/>
                <w:i/>
                <w:iCs/>
                <w:sz w:val="24"/>
                <w:szCs w:val="24"/>
              </w:rPr>
            </w:pPr>
            <w:r w:rsidRPr="002D48D1">
              <w:rPr>
                <w:rFonts w:ascii="Times New Roman" w:hAnsi="Times New Roman" w:cs="Times New Roman"/>
                <w:sz w:val="24"/>
                <w:szCs w:val="24"/>
              </w:rPr>
              <w:t xml:space="preserve">Участие в предметных олимпиадах и конкурсах, завоевание авторитета в глазах одноклассников с помощью уникальных результатов своей </w:t>
            </w:r>
            <w:r w:rsidRPr="002D48D1">
              <w:rPr>
                <w:rFonts w:ascii="Times New Roman" w:hAnsi="Times New Roman"/>
                <w:sz w:val="24"/>
                <w:szCs w:val="24"/>
              </w:rPr>
              <w:t>деятельности</w:t>
            </w:r>
          </w:p>
        </w:tc>
      </w:tr>
      <w:tr w:rsidR="00865270" w:rsidRPr="002D48D1" w:rsidTr="00865270">
        <w:tc>
          <w:tcPr>
            <w:tcW w:w="2277" w:type="dxa"/>
          </w:tcPr>
          <w:p w:rsidR="00865270" w:rsidRPr="002D48D1" w:rsidRDefault="00865270" w:rsidP="00DC650E">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lastRenderedPageBreak/>
              <w:t>Регулятивные</w:t>
            </w:r>
          </w:p>
          <w:p w:rsidR="00865270" w:rsidRPr="002D48D1" w:rsidRDefault="00865270" w:rsidP="00DC650E">
            <w:pPr>
              <w:pStyle w:val="afb"/>
              <w:spacing w:after="0" w:line="240" w:lineRule="auto"/>
              <w:jc w:val="both"/>
              <w:rPr>
                <w:rFonts w:ascii="Times New Roman" w:hAnsi="Times New Roman"/>
                <w:b/>
                <w:bCs/>
                <w:i/>
                <w:iCs/>
                <w:sz w:val="24"/>
                <w:szCs w:val="24"/>
              </w:rPr>
            </w:pPr>
          </w:p>
        </w:tc>
        <w:tc>
          <w:tcPr>
            <w:tcW w:w="3606" w:type="dxa"/>
          </w:tcPr>
          <w:p w:rsidR="00865270" w:rsidRPr="002D48D1" w:rsidRDefault="00865270" w:rsidP="00DC650E">
            <w:pPr>
              <w:pStyle w:val="a8"/>
              <w:spacing w:before="0" w:beforeAutospacing="0" w:after="0" w:afterAutospacing="0"/>
              <w:jc w:val="both"/>
              <w:rPr>
                <w:rFonts w:ascii="Times New Roman" w:hAnsi="Times New Roman"/>
              </w:rPr>
            </w:pPr>
            <w:r w:rsidRPr="002D48D1">
              <w:rPr>
                <w:rFonts w:ascii="Times New Roman" w:hAnsi="Times New Roman"/>
              </w:rPr>
              <w:t xml:space="preserve">Создание условий для формирования умения организовывать свою деятельность. </w:t>
            </w:r>
          </w:p>
          <w:p w:rsidR="00865270" w:rsidRPr="002D48D1" w:rsidRDefault="00865270" w:rsidP="00DC650E">
            <w:pPr>
              <w:pStyle w:val="a8"/>
              <w:spacing w:before="0" w:beforeAutospacing="0" w:after="0" w:afterAutospacing="0"/>
              <w:jc w:val="both"/>
              <w:rPr>
                <w:rFonts w:ascii="Times New Roman" w:hAnsi="Times New Roman"/>
              </w:rPr>
            </w:pPr>
            <w:r w:rsidRPr="002D48D1">
              <w:rPr>
                <w:rFonts w:ascii="Times New Roman" w:hAnsi="Times New Roman"/>
              </w:rPr>
              <w:t xml:space="preserve">Технология учебной игры. </w:t>
            </w:r>
          </w:p>
          <w:p w:rsidR="00865270" w:rsidRPr="002D48D1" w:rsidRDefault="00865270" w:rsidP="00DC650E">
            <w:pPr>
              <w:pStyle w:val="a8"/>
              <w:spacing w:before="0" w:beforeAutospacing="0" w:after="0" w:afterAutospacing="0"/>
              <w:jc w:val="both"/>
              <w:rPr>
                <w:rFonts w:ascii="Times New Roman" w:hAnsi="Times New Roman"/>
              </w:rPr>
            </w:pPr>
            <w:r w:rsidRPr="002D48D1">
              <w:rPr>
                <w:rFonts w:ascii="Times New Roman" w:hAnsi="Times New Roman"/>
              </w:rPr>
              <w:t>Технология исследовательской деятельности.</w:t>
            </w:r>
          </w:p>
          <w:p w:rsidR="00865270" w:rsidRPr="002D48D1" w:rsidRDefault="00865270" w:rsidP="00DC650E">
            <w:pPr>
              <w:pStyle w:val="a8"/>
              <w:spacing w:before="0" w:beforeAutospacing="0" w:after="0" w:afterAutospacing="0"/>
              <w:jc w:val="both"/>
              <w:rPr>
                <w:rFonts w:ascii="Times New Roman" w:hAnsi="Times New Roman"/>
              </w:rPr>
            </w:pPr>
            <w:r w:rsidRPr="002D48D1">
              <w:rPr>
                <w:rFonts w:ascii="Times New Roman" w:hAnsi="Times New Roman"/>
              </w:rPr>
              <w:t>Перестраивание собственной деятельности с учетом изменяющихся условий работы. .</w:t>
            </w:r>
          </w:p>
        </w:tc>
        <w:tc>
          <w:tcPr>
            <w:tcW w:w="4465" w:type="dxa"/>
          </w:tcPr>
          <w:p w:rsidR="00865270" w:rsidRPr="002D48D1" w:rsidRDefault="00865270" w:rsidP="00DC650E">
            <w:pPr>
              <w:pStyle w:val="a8"/>
              <w:spacing w:before="0" w:beforeAutospacing="0" w:after="0" w:afterAutospacing="0"/>
              <w:jc w:val="both"/>
              <w:rPr>
                <w:rFonts w:ascii="Times New Roman" w:hAnsi="Times New Roman"/>
              </w:rPr>
            </w:pPr>
            <w:r w:rsidRPr="002D48D1">
              <w:rPr>
                <w:rFonts w:ascii="Times New Roman" w:hAnsi="Times New Roman"/>
              </w:rPr>
              <w:t>Задания, в которых предлагается обсудить проблемные вопросы, а затем сравнить свой результат с образцом, выводом.</w:t>
            </w:r>
          </w:p>
          <w:p w:rsidR="00865270" w:rsidRPr="002D48D1" w:rsidRDefault="00865270" w:rsidP="00DC650E">
            <w:pPr>
              <w:pStyle w:val="a8"/>
              <w:spacing w:before="0" w:beforeAutospacing="0" w:after="0" w:afterAutospacing="0"/>
              <w:jc w:val="both"/>
              <w:rPr>
                <w:rFonts w:ascii="Times New Roman" w:hAnsi="Times New Roman"/>
              </w:rPr>
            </w:pPr>
            <w:r w:rsidRPr="002D48D1">
              <w:rPr>
                <w:rFonts w:ascii="Times New Roman" w:hAnsi="Times New Roman"/>
              </w:rPr>
              <w:t>Система заданий, непосредственно связанных с определением последовательности действий по решению задачи .</w:t>
            </w:r>
          </w:p>
          <w:p w:rsidR="00865270" w:rsidRPr="002D48D1" w:rsidRDefault="00865270" w:rsidP="00DC650E">
            <w:pPr>
              <w:pStyle w:val="a8"/>
              <w:spacing w:before="0" w:beforeAutospacing="0" w:after="0" w:afterAutospacing="0"/>
              <w:jc w:val="both"/>
              <w:rPr>
                <w:rFonts w:ascii="Times New Roman" w:hAnsi="Times New Roman"/>
              </w:rPr>
            </w:pPr>
            <w:r w:rsidRPr="002D48D1">
              <w:rPr>
                <w:rFonts w:ascii="Times New Roman" w:hAnsi="Times New Roman"/>
              </w:rPr>
              <w:t>Система заданий, связанных с одновременным анализом нескольких разнородных информационных объектов (рисунок, текст, таблица, схема) с целью выделения необходимой информации.</w:t>
            </w:r>
          </w:p>
        </w:tc>
      </w:tr>
      <w:tr w:rsidR="00865270" w:rsidRPr="002D48D1" w:rsidTr="00865270">
        <w:tc>
          <w:tcPr>
            <w:tcW w:w="2277" w:type="dxa"/>
          </w:tcPr>
          <w:p w:rsidR="00865270" w:rsidRPr="002D48D1" w:rsidRDefault="00865270" w:rsidP="00DC650E">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Познавательные</w:t>
            </w:r>
          </w:p>
          <w:p w:rsidR="00865270" w:rsidRPr="002D48D1" w:rsidRDefault="00865270" w:rsidP="00DC650E">
            <w:pPr>
              <w:pStyle w:val="afb"/>
              <w:spacing w:after="0" w:line="240" w:lineRule="auto"/>
              <w:jc w:val="both"/>
              <w:rPr>
                <w:rFonts w:ascii="Times New Roman" w:hAnsi="Times New Roman"/>
                <w:b/>
                <w:bCs/>
                <w:i/>
                <w:iCs/>
                <w:sz w:val="24"/>
                <w:szCs w:val="24"/>
              </w:rPr>
            </w:pPr>
          </w:p>
        </w:tc>
        <w:tc>
          <w:tcPr>
            <w:tcW w:w="3606" w:type="dxa"/>
          </w:tcPr>
          <w:p w:rsidR="00865270" w:rsidRPr="002D48D1" w:rsidRDefault="0086527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Создание условий для формирования умения извлекать информацию, представленную в разной форме (вербальной, иллюстративной, схематической, табличной, условно-знаковой и др.) и в разных источниках (учебник, справочная литература, словарь, Интернет и др.).</w:t>
            </w:r>
          </w:p>
          <w:p w:rsidR="00865270" w:rsidRPr="002D48D1" w:rsidRDefault="0086527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Обращение к интерактивным средам, позволяющим моделировать и преобразовывать  информационные объекты.</w:t>
            </w:r>
          </w:p>
        </w:tc>
        <w:tc>
          <w:tcPr>
            <w:tcW w:w="4465" w:type="dxa"/>
          </w:tcPr>
          <w:p w:rsidR="00865270" w:rsidRPr="002D48D1" w:rsidRDefault="00865270" w:rsidP="00DC650E">
            <w:pPr>
              <w:pStyle w:val="afb"/>
              <w:spacing w:after="0" w:line="240" w:lineRule="auto"/>
              <w:jc w:val="both"/>
              <w:rPr>
                <w:rFonts w:ascii="Times New Roman" w:hAnsi="Times New Roman"/>
                <w:bCs/>
                <w:sz w:val="24"/>
                <w:szCs w:val="24"/>
              </w:rPr>
            </w:pPr>
            <w:r w:rsidRPr="002D48D1">
              <w:rPr>
                <w:rFonts w:ascii="Times New Roman" w:hAnsi="Times New Roman"/>
                <w:sz w:val="24"/>
                <w:szCs w:val="24"/>
              </w:rPr>
              <w:t xml:space="preserve"> </w:t>
            </w:r>
            <w:r w:rsidRPr="002D48D1">
              <w:rPr>
                <w:rFonts w:ascii="Times New Roman" w:hAnsi="Times New Roman"/>
                <w:bCs/>
                <w:sz w:val="24"/>
                <w:szCs w:val="24"/>
              </w:rPr>
              <w:t>Задачи на универсальные логические действия.</w:t>
            </w:r>
          </w:p>
          <w:p w:rsidR="00865270" w:rsidRPr="002D48D1" w:rsidRDefault="00865270" w:rsidP="00DC650E">
            <w:pPr>
              <w:pStyle w:val="afb"/>
              <w:spacing w:after="0" w:line="240" w:lineRule="auto"/>
              <w:jc w:val="both"/>
              <w:rPr>
                <w:rFonts w:ascii="Times New Roman" w:hAnsi="Times New Roman"/>
                <w:bCs/>
                <w:sz w:val="24"/>
                <w:szCs w:val="24"/>
              </w:rPr>
            </w:pPr>
            <w:r w:rsidRPr="002D48D1">
              <w:rPr>
                <w:rFonts w:ascii="Times New Roman" w:hAnsi="Times New Roman"/>
                <w:sz w:val="24"/>
                <w:szCs w:val="24"/>
              </w:rPr>
              <w:t> </w:t>
            </w:r>
            <w:r w:rsidRPr="002D48D1">
              <w:rPr>
                <w:rFonts w:ascii="Times New Roman" w:hAnsi="Times New Roman"/>
                <w:bCs/>
                <w:sz w:val="24"/>
                <w:szCs w:val="24"/>
              </w:rPr>
              <w:t>Задания на подведение под понятие «Подбери общее понятие».</w:t>
            </w:r>
          </w:p>
          <w:p w:rsidR="00865270" w:rsidRPr="002D48D1" w:rsidRDefault="00865270" w:rsidP="00DC650E">
            <w:pPr>
              <w:pStyle w:val="afb"/>
              <w:spacing w:after="0" w:line="240" w:lineRule="auto"/>
              <w:jc w:val="both"/>
              <w:rPr>
                <w:rFonts w:ascii="Times New Roman" w:hAnsi="Times New Roman"/>
                <w:bCs/>
                <w:sz w:val="24"/>
                <w:szCs w:val="24"/>
              </w:rPr>
            </w:pPr>
            <w:r w:rsidRPr="002D48D1">
              <w:rPr>
                <w:rFonts w:ascii="Times New Roman" w:hAnsi="Times New Roman"/>
                <w:bCs/>
                <w:sz w:val="24"/>
                <w:szCs w:val="24"/>
              </w:rPr>
              <w:t>Технология проектной деятельности.</w:t>
            </w:r>
          </w:p>
          <w:p w:rsidR="00865270" w:rsidRPr="002D48D1" w:rsidRDefault="00865270" w:rsidP="00DC650E">
            <w:pPr>
              <w:pStyle w:val="afb"/>
              <w:spacing w:after="0" w:line="240" w:lineRule="auto"/>
              <w:jc w:val="both"/>
              <w:rPr>
                <w:rFonts w:ascii="Times New Roman" w:hAnsi="Times New Roman"/>
                <w:sz w:val="24"/>
                <w:szCs w:val="24"/>
              </w:rPr>
            </w:pPr>
            <w:r w:rsidRPr="002D48D1">
              <w:rPr>
                <w:rFonts w:ascii="Times New Roman" w:hAnsi="Times New Roman"/>
                <w:bCs/>
                <w:sz w:val="24"/>
                <w:szCs w:val="24"/>
              </w:rPr>
              <w:t>Задания, правильный результат выполнения которых нельзя найти в готовом виде, н</w:t>
            </w:r>
            <w:r w:rsidRPr="002D48D1">
              <w:rPr>
                <w:rFonts w:ascii="Times New Roman" w:hAnsi="Times New Roman"/>
                <w:sz w:val="24"/>
                <w:szCs w:val="24"/>
              </w:rPr>
              <w:t>о в текстах и иллюстрациях учебника, в справочной литературе, в сети Интернет есть подсказки, позволяющие его выполнить.</w:t>
            </w:r>
          </w:p>
          <w:p w:rsidR="00865270" w:rsidRPr="002D48D1" w:rsidRDefault="0086527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Задания исследовательского характера.</w:t>
            </w:r>
          </w:p>
        </w:tc>
      </w:tr>
      <w:tr w:rsidR="00865270" w:rsidRPr="002D48D1" w:rsidTr="00865270">
        <w:tc>
          <w:tcPr>
            <w:tcW w:w="2277" w:type="dxa"/>
          </w:tcPr>
          <w:p w:rsidR="00865270" w:rsidRPr="002D48D1" w:rsidRDefault="00865270"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Коммуникативные</w:t>
            </w:r>
          </w:p>
        </w:tc>
        <w:tc>
          <w:tcPr>
            <w:tcW w:w="3606" w:type="dxa"/>
          </w:tcPr>
          <w:p w:rsidR="00865270" w:rsidRPr="002D48D1" w:rsidRDefault="00865270" w:rsidP="00DC650E">
            <w:pPr>
              <w:spacing w:after="0" w:line="240" w:lineRule="auto"/>
              <w:rPr>
                <w:rFonts w:ascii="Times New Roman" w:hAnsi="Times New Roman"/>
              </w:rPr>
            </w:pPr>
            <w:r w:rsidRPr="002D48D1">
              <w:rPr>
                <w:rFonts w:ascii="Times New Roman" w:hAnsi="Times New Roman"/>
                <w:sz w:val="24"/>
                <w:szCs w:val="24"/>
              </w:rPr>
              <w:t xml:space="preserve"> </w:t>
            </w:r>
            <w:r w:rsidRPr="002D48D1">
              <w:rPr>
                <w:rFonts w:ascii="Times New Roman" w:eastAsia="Times New Roman" w:hAnsi="Times New Roman" w:cs="Times New Roman"/>
                <w:sz w:val="24"/>
                <w:szCs w:val="24"/>
                <w:lang w:eastAsia="ru-RU"/>
              </w:rPr>
              <w:t>Совместная постановка целей работы</w:t>
            </w:r>
            <w:r w:rsidRPr="002D48D1">
              <w:rPr>
                <w:rFonts w:ascii="Times New Roman" w:hAnsi="Times New Roman"/>
              </w:rPr>
              <w:t xml:space="preserve">. </w:t>
            </w:r>
          </w:p>
          <w:p w:rsidR="00865270" w:rsidRPr="002D48D1" w:rsidRDefault="00865270" w:rsidP="00DC650E">
            <w:pPr>
              <w:spacing w:after="0" w:line="240" w:lineRule="auto"/>
            </w:pPr>
            <w:r w:rsidRPr="002D48D1">
              <w:rPr>
                <w:rFonts w:ascii="Times New Roman" w:eastAsia="Times New Roman" w:hAnsi="Times New Roman" w:cs="Times New Roman"/>
                <w:sz w:val="24"/>
                <w:szCs w:val="24"/>
                <w:lang w:eastAsia="ru-RU"/>
              </w:rPr>
              <w:t>Совместное определение способов выполнения работы</w:t>
            </w:r>
            <w:r w:rsidRPr="002D48D1">
              <w:rPr>
                <w:rFonts w:ascii="Times New Roman" w:hAnsi="Times New Roman"/>
              </w:rPr>
              <w:t xml:space="preserve">. </w:t>
            </w:r>
          </w:p>
          <w:p w:rsidR="00865270" w:rsidRPr="002D48D1" w:rsidRDefault="00865270" w:rsidP="00DC650E">
            <w:pPr>
              <w:spacing w:after="0" w:line="240" w:lineRule="auto"/>
            </w:pPr>
            <w:r w:rsidRPr="002D48D1">
              <w:rPr>
                <w:rFonts w:ascii="Times New Roman" w:hAnsi="Times New Roman"/>
              </w:rPr>
              <w:t>Понимание и учет позиции других участников выполнения работы</w:t>
            </w:r>
          </w:p>
          <w:p w:rsidR="00865270" w:rsidRPr="002D48D1" w:rsidRDefault="00865270" w:rsidP="00DC650E">
            <w:pPr>
              <w:pStyle w:val="afb"/>
              <w:spacing w:after="0" w:line="240" w:lineRule="auto"/>
              <w:jc w:val="both"/>
              <w:rPr>
                <w:rFonts w:ascii="Times New Roman" w:hAnsi="Times New Roman"/>
                <w:sz w:val="24"/>
                <w:szCs w:val="24"/>
              </w:rPr>
            </w:pPr>
          </w:p>
        </w:tc>
        <w:tc>
          <w:tcPr>
            <w:tcW w:w="4465" w:type="dxa"/>
          </w:tcPr>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Задания, выполняемые группами учащихся, рабочими парами. Составление плана решения задачи в парах. Составление алгоритма в парах и определение результатов его выполнения. Взаимоконтроль. </w:t>
            </w:r>
          </w:p>
          <w:p w:rsidR="00865270" w:rsidRPr="002D48D1" w:rsidRDefault="0086527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«Совместный рисунок», выполненный в программе </w:t>
            </w:r>
            <w:r w:rsidRPr="002D48D1">
              <w:rPr>
                <w:rFonts w:ascii="Times New Roman" w:hAnsi="Times New Roman" w:cs="Times New Roman"/>
                <w:sz w:val="24"/>
                <w:szCs w:val="24"/>
                <w:lang w:val="en-US"/>
              </w:rPr>
              <w:t>Paint</w:t>
            </w:r>
            <w:r w:rsidRPr="002D48D1">
              <w:rPr>
                <w:rFonts w:ascii="Times New Roman" w:hAnsi="Times New Roman" w:cs="Times New Roman"/>
                <w:sz w:val="24"/>
                <w:szCs w:val="24"/>
              </w:rPr>
              <w:t xml:space="preserve">. Проект «Компьютерная </w:t>
            </w:r>
            <w:r w:rsidRPr="002D48D1">
              <w:rPr>
                <w:rFonts w:ascii="Times New Roman" w:hAnsi="Times New Roman" w:cs="Times New Roman"/>
                <w:sz w:val="24"/>
                <w:szCs w:val="24"/>
              </w:rPr>
              <w:lastRenderedPageBreak/>
              <w:t xml:space="preserve">презентация» , выполненный в группах. </w:t>
            </w:r>
          </w:p>
        </w:tc>
      </w:tr>
    </w:tbl>
    <w:p w:rsidR="00323AEE" w:rsidRPr="002D48D1" w:rsidRDefault="00323AEE" w:rsidP="00ED3809">
      <w:pPr>
        <w:pStyle w:val="western"/>
        <w:spacing w:before="0" w:beforeAutospacing="0" w:after="0"/>
        <w:ind w:firstLine="0"/>
        <w:rPr>
          <w:color w:val="auto"/>
        </w:rPr>
      </w:pPr>
    </w:p>
    <w:p w:rsidR="00323AEE" w:rsidRPr="002D48D1" w:rsidRDefault="00323AEE" w:rsidP="00ED3809">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 xml:space="preserve">Формирование УУД средствами учебного предмета </w:t>
      </w:r>
    </w:p>
    <w:p w:rsidR="00323AEE" w:rsidRPr="002D48D1" w:rsidRDefault="00323AEE" w:rsidP="00ED3809">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«Иностранный язык»</w:t>
      </w:r>
    </w:p>
    <w:p w:rsidR="00323AEE" w:rsidRPr="002D48D1" w:rsidRDefault="00323AEE" w:rsidP="00ED3809">
      <w:pPr>
        <w:pStyle w:val="afb"/>
        <w:spacing w:after="0" w:line="240" w:lineRule="auto"/>
        <w:jc w:val="both"/>
        <w:rPr>
          <w:rFonts w:ascii="Times New Roman" w:hAnsi="Times New Roman"/>
          <w:b/>
          <w:bCs/>
          <w:i/>
          <w:i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828"/>
        <w:gridCol w:w="4819"/>
      </w:tblGrid>
      <w:tr w:rsidR="00B81DF4" w:rsidRPr="002D48D1" w:rsidTr="00323AEE">
        <w:tc>
          <w:tcPr>
            <w:tcW w:w="1701" w:type="dxa"/>
          </w:tcPr>
          <w:p w:rsidR="00B81DF4" w:rsidRPr="002D48D1" w:rsidRDefault="00B81DF4"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b/>
                <w:bCs/>
                <w:i/>
                <w:iCs/>
                <w:sz w:val="24"/>
                <w:szCs w:val="24"/>
              </w:rPr>
              <w:t>УУД</w:t>
            </w:r>
          </w:p>
        </w:tc>
        <w:tc>
          <w:tcPr>
            <w:tcW w:w="3828" w:type="dxa"/>
          </w:tcPr>
          <w:p w:rsidR="00B81DF4" w:rsidRPr="002D48D1" w:rsidRDefault="00B81DF4" w:rsidP="00AD1462">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Средства формирования УУД</w:t>
            </w:r>
          </w:p>
        </w:tc>
        <w:tc>
          <w:tcPr>
            <w:tcW w:w="4819" w:type="dxa"/>
          </w:tcPr>
          <w:p w:rsidR="00B81DF4" w:rsidRPr="002D48D1" w:rsidRDefault="00B81DF4" w:rsidP="00ED3809">
            <w:pPr>
              <w:spacing w:after="0" w:line="240" w:lineRule="auto"/>
              <w:jc w:val="both"/>
              <w:rPr>
                <w:rFonts w:ascii="Times New Roman" w:hAnsi="Times New Roman" w:cs="Times New Roman"/>
                <w:b/>
                <w:i/>
                <w:sz w:val="24"/>
                <w:szCs w:val="24"/>
              </w:rPr>
            </w:pPr>
            <w:r w:rsidRPr="002D48D1">
              <w:rPr>
                <w:rFonts w:ascii="Times New Roman" w:hAnsi="Times New Roman" w:cs="Times New Roman"/>
                <w:b/>
                <w:i/>
                <w:sz w:val="24"/>
                <w:szCs w:val="24"/>
              </w:rPr>
              <w:t>Типы заданий</w:t>
            </w:r>
          </w:p>
        </w:tc>
      </w:tr>
      <w:tr w:rsidR="003868B4" w:rsidRPr="002D48D1" w:rsidTr="00323AEE">
        <w:tc>
          <w:tcPr>
            <w:tcW w:w="1701" w:type="dxa"/>
          </w:tcPr>
          <w:p w:rsidR="003868B4" w:rsidRPr="002D48D1" w:rsidRDefault="003868B4" w:rsidP="00E863FF">
            <w:pPr>
              <w:pStyle w:val="afb"/>
              <w:spacing w:after="0" w:line="240" w:lineRule="auto"/>
              <w:jc w:val="both"/>
              <w:rPr>
                <w:rFonts w:ascii="Times New Roman" w:hAnsi="Times New Roman"/>
                <w:sz w:val="24"/>
                <w:szCs w:val="24"/>
              </w:rPr>
            </w:pPr>
            <w:r w:rsidRPr="002D48D1">
              <w:rPr>
                <w:rFonts w:ascii="Times New Roman" w:hAnsi="Times New Roman"/>
                <w:b/>
                <w:bCs/>
                <w:i/>
                <w:iCs/>
                <w:sz w:val="24"/>
                <w:szCs w:val="24"/>
              </w:rPr>
              <w:t>Личностные</w:t>
            </w:r>
          </w:p>
          <w:p w:rsidR="003868B4" w:rsidRPr="002D48D1" w:rsidRDefault="003868B4" w:rsidP="00E863FF">
            <w:pPr>
              <w:spacing w:after="0" w:line="240" w:lineRule="auto"/>
              <w:jc w:val="both"/>
              <w:rPr>
                <w:rFonts w:ascii="Times New Roman" w:hAnsi="Times New Roman" w:cs="Times New Roman"/>
                <w:sz w:val="24"/>
                <w:szCs w:val="24"/>
              </w:rPr>
            </w:pPr>
          </w:p>
        </w:tc>
        <w:tc>
          <w:tcPr>
            <w:tcW w:w="3828" w:type="dxa"/>
          </w:tcPr>
          <w:p w:rsidR="003868B4" w:rsidRPr="002D48D1" w:rsidRDefault="003868B4"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Посредством текстов учебника используется воспитательный потенциал иностранного языка; учащиеся приходят к пониманию необходимости: </w:t>
            </w:r>
          </w:p>
          <w:p w:rsidR="003868B4" w:rsidRPr="002D48D1" w:rsidRDefault="003868B4"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доброжелательного отношения, уважения и толерантности к другим странам и народам, компетентности в межкультурном диалоге; </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работать над развитием и совершенствованием устной и письменной речи.</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Общее представление о мире как о многоязычном и поликультурном сообществе; осознание языка, как основного средства общения между людьми; знакомство с миром зарубежных сверстников с использованием средств изучаемого иностранного языка, формирование мотивации к изучению английского языка:</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tc>
        <w:tc>
          <w:tcPr>
            <w:tcW w:w="4819" w:type="dxa"/>
          </w:tcPr>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самооценивание учащимися уровня успешности на занятии (этап рефлексии);</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 проведение физминуток на ИЯ (установка на здоровый образ жизни);</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задания типа «Оцени поведение главного героя. Как бы повёл себя ты на его месте?»</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я хочу и буду знать, потому что...</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зачем мне надо читать, слушать и понимать, писать, говорить по-английски?</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о чем я хочу и могу прочитать, рассказать, написать по-английски</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tc>
      </w:tr>
      <w:tr w:rsidR="003868B4" w:rsidRPr="002D48D1" w:rsidTr="00323AEE">
        <w:tc>
          <w:tcPr>
            <w:tcW w:w="1701" w:type="dxa"/>
          </w:tcPr>
          <w:p w:rsidR="003868B4" w:rsidRPr="002D48D1" w:rsidRDefault="003868B4" w:rsidP="00E863FF">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Регулятив-ные</w:t>
            </w:r>
          </w:p>
          <w:p w:rsidR="003868B4" w:rsidRPr="002D48D1" w:rsidRDefault="003868B4" w:rsidP="00E863FF">
            <w:pPr>
              <w:spacing w:after="0" w:line="240" w:lineRule="auto"/>
              <w:jc w:val="both"/>
              <w:rPr>
                <w:rFonts w:ascii="Times New Roman" w:hAnsi="Times New Roman" w:cs="Times New Roman"/>
                <w:sz w:val="24"/>
                <w:szCs w:val="24"/>
              </w:rPr>
            </w:pPr>
          </w:p>
        </w:tc>
        <w:tc>
          <w:tcPr>
            <w:tcW w:w="3828" w:type="dxa"/>
          </w:tcPr>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Материал учебных модулей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Формирование рациональных навыков овладения английским языком, способность к самообучению, привитие навыков самостоятельной работы по овладению языком, развитие языковых и речемыслительных способностей, адекватному восприятию использования грамматических явлений в речи, развитие функций, связанных с речевой деятельностью: мышлением, памятью, восприятием, воображением.</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tc>
        <w:tc>
          <w:tcPr>
            <w:tcW w:w="4819" w:type="dxa"/>
          </w:tcPr>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 составление различного рода плана (ключевые слова, утверждения, вопросы, тезисы) при работе над текстом по аудированию или чтению;</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составление плана как последовательности речевых действий  при подготовке устного монологического и диалогического высказывания;</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задания типа «Посмотри на заголовок рассказа и скажи, о чём будет идти речь в данном тексте», «Прочти последний абзац истории и догадайся, что произошло с главной героиней», «Прочитай первые три предложения рассказа и предположи, что будет дальше»;</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контрольные задания, в том числе тестового характера;</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технология «Языкового Портфеля» </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-определить цель урока с опорой на наглядность: иллюстрация, слайд, и т.д.;</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предположить, какими знаниями и умениями ты будешь владеть после изучения этой темы;</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прочитать начало рассказа и придумать продолжение;</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подготовить презентацию;</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придумать загадку;</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составить чайнворд, кроссворд, ребус;</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составить тест по заданной теме;</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заполнить таблицу - план для составления рассказа, сказки и др. ;</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самостоятельно проверить и оценить результаты своей работы по предложенной шкале;</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сказать, чему я научился сегодня на уроке, что у меня получилось, а что требует дополнительного изучения;</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поучаствовать в различных конкурсах на уроке: лучший рассказчик, лучший журналист и др.</w:t>
            </w:r>
          </w:p>
        </w:tc>
      </w:tr>
      <w:tr w:rsidR="003868B4" w:rsidRPr="002D48D1" w:rsidTr="00323AEE">
        <w:tc>
          <w:tcPr>
            <w:tcW w:w="1701" w:type="dxa"/>
          </w:tcPr>
          <w:p w:rsidR="003868B4" w:rsidRPr="002D48D1" w:rsidRDefault="003868B4" w:rsidP="00E863FF">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lastRenderedPageBreak/>
              <w:t>Познава-тельные</w:t>
            </w:r>
          </w:p>
          <w:p w:rsidR="003868B4" w:rsidRPr="002D48D1" w:rsidRDefault="003868B4" w:rsidP="00E863FF">
            <w:pPr>
              <w:spacing w:after="0" w:line="240" w:lineRule="auto"/>
              <w:jc w:val="both"/>
              <w:rPr>
                <w:rFonts w:ascii="Times New Roman" w:hAnsi="Times New Roman" w:cs="Times New Roman"/>
                <w:sz w:val="24"/>
                <w:szCs w:val="24"/>
              </w:rPr>
            </w:pPr>
          </w:p>
        </w:tc>
        <w:tc>
          <w:tcPr>
            <w:tcW w:w="3828" w:type="dxa"/>
          </w:tcPr>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Задания на извлечение, преобразование и использование текстовой информации.</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Умение выделять тип упражнений и способы их выполнения; выявление языковых закономерностей, главного, логического изложения. Предметом ориентировки и целью выполнения различных заданий по английскому языку становится не конкретный результат, а установление логических отношений между всеми данными, что обеспечивает успешное усвоение общего способа выполнения упражнений. В процессе чтения, слушания, письма при выполнении упражнений у учеников формируются основные мыслительные операции (анализ, синтез, классификация, сравнение и т.д.), умения обосновывать этапы решения учебных упражнений, производить анализ и преобразование информации с использованием простейших предметных, знаковых, графических моделей (буквы или звуки), таблиц, текстов, строя и преобразовывая их в соответствии с содержанием упражнений.</w:t>
            </w:r>
          </w:p>
          <w:p w:rsidR="003868B4" w:rsidRPr="002D48D1" w:rsidRDefault="003868B4" w:rsidP="00E863FF">
            <w:pPr>
              <w:spacing w:after="0" w:line="240" w:lineRule="auto"/>
              <w:jc w:val="both"/>
              <w:rPr>
                <w:rFonts w:ascii="Times New Roman" w:hAnsi="Times New Roman" w:cs="Times New Roman"/>
                <w:sz w:val="24"/>
                <w:szCs w:val="24"/>
              </w:rPr>
            </w:pPr>
          </w:p>
        </w:tc>
        <w:tc>
          <w:tcPr>
            <w:tcW w:w="4819" w:type="dxa"/>
          </w:tcPr>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 xml:space="preserve">- формулировка познавательной задачи самими учащимися, например: «А какие сигналы в речи и на письме используют англичане, чтобы показать, что данная вещь кому-то принадлежит?»  </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организация проектной деятельности учащихся, связанная с освоением нового языка и поиска информации Интернет-ресурсов;</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подготовка устного и письменного речевого высказывания;</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формулирование проблемы (главной идеи) текста;</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извлечение необходимой информации из прочитанного (услышанного) аутентичного текста;</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преобразование модели утвердительного  предложения в вопросительные предложения различных типов;</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составление таблиц, схем-моделей;</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замещение буквы звуком;</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выделение гласных и согласных букв/звуков в словах;</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самостоятельное достраивание выражение/предложения/диалога/текста с восполнением недостающих компонентов (слов, словосочетаний, предложений);</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классификация слов по частям речи/правилам чтения/общности тематики и </w:t>
            </w:r>
            <w:r w:rsidRPr="002D48D1">
              <w:rPr>
                <w:rFonts w:ascii="Times New Roman" w:hAnsi="Times New Roman" w:cs="Times New Roman"/>
                <w:sz w:val="24"/>
                <w:szCs w:val="24"/>
              </w:rPr>
              <w:lastRenderedPageBreak/>
              <w:t>т.д.;</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самостоятельное выведение правил (грамматические явления, словообразование)</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прочитать отрывки из текста и соедини их в логическом порядке;</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озаглавить прочитанный текст, аргументируя свой вариант;</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сравнить тексты и указать их различия;</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составить кроссворд с изучаемыми словами;</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отметить самые сложные слова, в которых ребята делают ошибки;</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выделить необходимую информацию при чтении и аудировании;</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найти вторую форму глагола в грамматическом справочнике;</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найти в интернете информацию о праздновании праздников в Великобритании и т.д. ;</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самостоятельно написать письмо другу с опорой на предложенный план;</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окончить предложения, выбрав один из вариантов предложенной схемы;</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выбрать правильное время глагола в соответствии со словами-спутниками;</w:t>
            </w:r>
          </w:p>
        </w:tc>
      </w:tr>
      <w:tr w:rsidR="003868B4" w:rsidRPr="002D48D1" w:rsidTr="00323AEE">
        <w:tc>
          <w:tcPr>
            <w:tcW w:w="1701" w:type="dxa"/>
          </w:tcPr>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b/>
                <w:i/>
                <w:sz w:val="24"/>
                <w:szCs w:val="24"/>
              </w:rPr>
              <w:lastRenderedPageBreak/>
              <w:t>Коммуника-тивные</w:t>
            </w:r>
          </w:p>
        </w:tc>
        <w:tc>
          <w:tcPr>
            <w:tcW w:w="3828" w:type="dxa"/>
          </w:tcPr>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Развиваются базовые умения различных видов речевой деятельности: говорения, аудирования, чтения и письма. Их развитие осуществляется, в том числе посредством технологии смыслового чтения. На уроках, помимо фронтальной, используется групповая форма организации учебной деятельности детей, позволяющая совершенствовать их коммуникативные умения в процессе решения учебных задач.</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Обеспечивают развитие умений общаться, слушать и вступать в диалог, участвовать в коллективном обсуждении проблем, эффективно сотрудничать, используя различные виды речевой деятельности, приобретение знаний о строе языка, его системе, особенностях, сходстве и различии с родным языком, удовлетворение личных познавательных интересов.</w:t>
            </w:r>
          </w:p>
        </w:tc>
        <w:tc>
          <w:tcPr>
            <w:tcW w:w="4819" w:type="dxa"/>
          </w:tcPr>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 организация совместной работы учащихся (парная, групповая формы)</w:t>
            </w: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-подготовить, разыграть диалог по теме;</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составить монолог;</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написать письмо;</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заполнить анкету;</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подготовить вопросы по теме;</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провести анкетирование по заданной теме;</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составить рассказ;</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дать литературный перевод стихотворения или прозы;</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самостоятельно найти материал во внешних источниках для оформления стенда, открытки, газеты и др.;</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дополнить словарный минимум по теме, используя словари;</w:t>
            </w:r>
          </w:p>
          <w:p w:rsidR="003868B4" w:rsidRPr="002D48D1" w:rsidRDefault="003868B4"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определить цели, функции участников групповой работы, способы взаимодействия друг с другом и с учителем.</w:t>
            </w:r>
          </w:p>
        </w:tc>
      </w:tr>
    </w:tbl>
    <w:p w:rsidR="00323AEE" w:rsidRPr="002D48D1" w:rsidRDefault="00323AEE" w:rsidP="00ED3809">
      <w:pPr>
        <w:pStyle w:val="western"/>
        <w:spacing w:before="0" w:beforeAutospacing="0" w:after="0"/>
        <w:ind w:firstLine="0"/>
        <w:rPr>
          <w:color w:val="auto"/>
        </w:rPr>
      </w:pPr>
    </w:p>
    <w:p w:rsidR="00323AEE" w:rsidRPr="002D48D1" w:rsidRDefault="00323AEE" w:rsidP="00ED3809">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Формирование УУД средствами учебного предмета «Биология »</w:t>
      </w:r>
    </w:p>
    <w:p w:rsidR="00323AEE" w:rsidRPr="002D48D1" w:rsidRDefault="00323AEE" w:rsidP="00ED3809">
      <w:pPr>
        <w:pStyle w:val="afb"/>
        <w:spacing w:after="0" w:line="240" w:lineRule="auto"/>
        <w:jc w:val="both"/>
        <w:rPr>
          <w:rFonts w:ascii="Times New Roman" w:hAnsi="Times New Roman"/>
          <w:b/>
          <w:bCs/>
          <w:i/>
          <w:iCs/>
          <w:sz w:val="24"/>
          <w:szCs w:val="24"/>
        </w:rPr>
      </w:pPr>
    </w:p>
    <w:tbl>
      <w:tblPr>
        <w:tblW w:w="10456"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057690" w:rsidRPr="002D48D1" w:rsidTr="00323AEE">
        <w:tc>
          <w:tcPr>
            <w:tcW w:w="2277" w:type="dxa"/>
          </w:tcPr>
          <w:p w:rsidR="00057690" w:rsidRPr="002D48D1" w:rsidRDefault="00057690"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УУД</w:t>
            </w:r>
          </w:p>
        </w:tc>
        <w:tc>
          <w:tcPr>
            <w:tcW w:w="3785" w:type="dxa"/>
          </w:tcPr>
          <w:p w:rsidR="00057690" w:rsidRPr="002D48D1" w:rsidRDefault="00057690"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Средства формирования УУД</w:t>
            </w:r>
          </w:p>
        </w:tc>
        <w:tc>
          <w:tcPr>
            <w:tcW w:w="4394" w:type="dxa"/>
          </w:tcPr>
          <w:p w:rsidR="00057690" w:rsidRPr="002D48D1" w:rsidRDefault="00057690"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sz w:val="24"/>
                <w:szCs w:val="24"/>
              </w:rPr>
              <w:t>Типы заданий</w:t>
            </w:r>
          </w:p>
        </w:tc>
      </w:tr>
      <w:tr w:rsidR="00057690" w:rsidRPr="002D48D1" w:rsidTr="00323AEE">
        <w:tc>
          <w:tcPr>
            <w:tcW w:w="2277" w:type="dxa"/>
          </w:tcPr>
          <w:p w:rsidR="00057690" w:rsidRPr="002D48D1" w:rsidRDefault="00057690" w:rsidP="00DC650E">
            <w:pPr>
              <w:pStyle w:val="afb"/>
              <w:spacing w:after="0" w:line="240" w:lineRule="auto"/>
              <w:jc w:val="both"/>
              <w:rPr>
                <w:rFonts w:ascii="Times New Roman" w:hAnsi="Times New Roman"/>
                <w:sz w:val="24"/>
                <w:szCs w:val="24"/>
              </w:rPr>
            </w:pPr>
            <w:r w:rsidRPr="002D48D1">
              <w:rPr>
                <w:rFonts w:ascii="Times New Roman" w:hAnsi="Times New Roman"/>
                <w:b/>
                <w:bCs/>
                <w:i/>
                <w:iCs/>
                <w:sz w:val="24"/>
                <w:szCs w:val="24"/>
              </w:rPr>
              <w:t>Личностные</w:t>
            </w:r>
          </w:p>
          <w:p w:rsidR="00057690" w:rsidRPr="002D48D1" w:rsidRDefault="00057690" w:rsidP="00DC650E">
            <w:pPr>
              <w:pStyle w:val="afb"/>
              <w:spacing w:after="0" w:line="240" w:lineRule="auto"/>
              <w:jc w:val="both"/>
              <w:rPr>
                <w:rFonts w:ascii="Times New Roman" w:hAnsi="Times New Roman"/>
                <w:b/>
                <w:bCs/>
                <w:i/>
                <w:iCs/>
                <w:sz w:val="24"/>
                <w:szCs w:val="24"/>
              </w:rPr>
            </w:pPr>
          </w:p>
        </w:tc>
        <w:tc>
          <w:tcPr>
            <w:tcW w:w="3785" w:type="dxa"/>
          </w:tcPr>
          <w:p w:rsidR="00057690" w:rsidRPr="002D48D1" w:rsidRDefault="0005769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Формируются при выполнении заданий, в которых ученик должен отразить личное видение проблемы или раскрыть своё отношение к изучаемому материалу.</w:t>
            </w:r>
          </w:p>
        </w:tc>
        <w:tc>
          <w:tcPr>
            <w:tcW w:w="4394" w:type="dxa"/>
          </w:tcPr>
          <w:p w:rsidR="00057690" w:rsidRPr="002D48D1" w:rsidRDefault="00057690" w:rsidP="00DC650E">
            <w:pPr>
              <w:spacing w:after="0" w:line="240" w:lineRule="auto"/>
              <w:jc w:val="both"/>
              <w:rPr>
                <w:rFonts w:ascii="Times New Roman" w:hAnsi="Times New Roman" w:cs="Times New Roman"/>
                <w:bCs/>
                <w:iCs/>
                <w:sz w:val="24"/>
                <w:szCs w:val="24"/>
              </w:rPr>
            </w:pPr>
            <w:r w:rsidRPr="002D48D1">
              <w:rPr>
                <w:rFonts w:ascii="Times New Roman" w:hAnsi="Times New Roman" w:cs="Times New Roman"/>
                <w:bCs/>
                <w:iCs/>
                <w:sz w:val="24"/>
                <w:szCs w:val="24"/>
              </w:rPr>
              <w:t>Проблемные задания и вопросы.</w:t>
            </w:r>
          </w:p>
          <w:p w:rsidR="00057690" w:rsidRPr="002D48D1" w:rsidRDefault="00057690" w:rsidP="00DC650E">
            <w:pPr>
              <w:spacing w:after="0" w:line="240" w:lineRule="auto"/>
              <w:jc w:val="both"/>
              <w:rPr>
                <w:rFonts w:ascii="Times New Roman" w:hAnsi="Times New Roman" w:cs="Times New Roman"/>
                <w:bCs/>
                <w:iCs/>
                <w:sz w:val="24"/>
                <w:szCs w:val="24"/>
              </w:rPr>
            </w:pPr>
            <w:r w:rsidRPr="002D48D1">
              <w:rPr>
                <w:rFonts w:ascii="Times New Roman" w:hAnsi="Times New Roman" w:cs="Times New Roman"/>
                <w:bCs/>
                <w:iCs/>
                <w:sz w:val="24"/>
                <w:szCs w:val="24"/>
              </w:rPr>
              <w:t>Проекты.</w:t>
            </w:r>
          </w:p>
          <w:p w:rsidR="00057690" w:rsidRPr="002D48D1" w:rsidRDefault="00057690" w:rsidP="00DC650E">
            <w:pPr>
              <w:spacing w:after="0" w:line="240" w:lineRule="auto"/>
              <w:jc w:val="both"/>
              <w:rPr>
                <w:rFonts w:ascii="Times New Roman" w:hAnsi="Times New Roman" w:cs="Times New Roman"/>
                <w:bCs/>
                <w:iCs/>
                <w:sz w:val="24"/>
                <w:szCs w:val="24"/>
              </w:rPr>
            </w:pPr>
            <w:r w:rsidRPr="002D48D1">
              <w:rPr>
                <w:rFonts w:ascii="Times New Roman" w:hAnsi="Times New Roman" w:cs="Times New Roman"/>
                <w:bCs/>
                <w:iCs/>
                <w:sz w:val="24"/>
                <w:szCs w:val="24"/>
              </w:rPr>
              <w:t>Творческие задания</w:t>
            </w:r>
          </w:p>
          <w:p w:rsidR="00057690" w:rsidRPr="002D48D1" w:rsidRDefault="00057690" w:rsidP="00DC650E">
            <w:pPr>
              <w:spacing w:after="0" w:line="240" w:lineRule="auto"/>
              <w:rPr>
                <w:rFonts w:ascii="Times New Roman" w:hAnsi="Times New Roman" w:cs="Times New Roman"/>
                <w:bCs/>
                <w:iCs/>
                <w:sz w:val="24"/>
                <w:szCs w:val="24"/>
              </w:rPr>
            </w:pPr>
          </w:p>
          <w:p w:rsidR="00057690" w:rsidRPr="002D48D1" w:rsidRDefault="00057690" w:rsidP="00DC650E">
            <w:pPr>
              <w:spacing w:after="0" w:line="240" w:lineRule="auto"/>
              <w:jc w:val="both"/>
              <w:rPr>
                <w:rFonts w:ascii="Times New Roman" w:hAnsi="Times New Roman" w:cs="Times New Roman"/>
                <w:bCs/>
                <w:iCs/>
                <w:sz w:val="24"/>
                <w:szCs w:val="24"/>
              </w:rPr>
            </w:pPr>
          </w:p>
        </w:tc>
      </w:tr>
      <w:tr w:rsidR="00057690" w:rsidRPr="002D48D1" w:rsidTr="00323AEE">
        <w:tc>
          <w:tcPr>
            <w:tcW w:w="2277" w:type="dxa"/>
          </w:tcPr>
          <w:p w:rsidR="00057690" w:rsidRPr="002D48D1" w:rsidRDefault="00057690" w:rsidP="00DC650E">
            <w:pPr>
              <w:pStyle w:val="afb"/>
              <w:spacing w:after="0" w:line="240" w:lineRule="auto"/>
              <w:rPr>
                <w:rFonts w:ascii="Times New Roman" w:hAnsi="Times New Roman"/>
                <w:b/>
                <w:i/>
                <w:sz w:val="24"/>
                <w:szCs w:val="24"/>
              </w:rPr>
            </w:pPr>
            <w:r w:rsidRPr="002D48D1">
              <w:rPr>
                <w:rFonts w:ascii="Times New Roman" w:hAnsi="Times New Roman"/>
                <w:b/>
                <w:i/>
                <w:sz w:val="24"/>
                <w:szCs w:val="24"/>
              </w:rPr>
              <w:t>Регулятивные</w:t>
            </w:r>
          </w:p>
          <w:p w:rsidR="00057690" w:rsidRPr="002D48D1" w:rsidRDefault="00057690" w:rsidP="00DC650E">
            <w:pPr>
              <w:pStyle w:val="afb"/>
              <w:spacing w:after="0" w:line="240" w:lineRule="auto"/>
              <w:jc w:val="both"/>
              <w:rPr>
                <w:rFonts w:ascii="Times New Roman" w:hAnsi="Times New Roman"/>
                <w:b/>
                <w:bCs/>
                <w:i/>
                <w:iCs/>
                <w:sz w:val="24"/>
                <w:szCs w:val="24"/>
              </w:rPr>
            </w:pPr>
          </w:p>
        </w:tc>
        <w:tc>
          <w:tcPr>
            <w:tcW w:w="3785" w:type="dxa"/>
          </w:tcPr>
          <w:p w:rsidR="00057690" w:rsidRPr="002D48D1" w:rsidRDefault="00057690" w:rsidP="00DC650E">
            <w:pPr>
              <w:pStyle w:val="a8"/>
              <w:spacing w:before="0" w:beforeAutospacing="0" w:after="0" w:afterAutospacing="0"/>
              <w:jc w:val="both"/>
              <w:rPr>
                <w:rFonts w:ascii="Times New Roman" w:hAnsi="Times New Roman"/>
              </w:rPr>
            </w:pPr>
            <w:r w:rsidRPr="002D48D1">
              <w:rPr>
                <w:rFonts w:ascii="Times New Roman" w:hAnsi="Times New Roman"/>
              </w:rPr>
              <w:t>Формируются в практических заданиях, включающих действия исследования, поиска, отбора информации.</w:t>
            </w:r>
          </w:p>
          <w:p w:rsidR="00057690" w:rsidRPr="002D48D1" w:rsidRDefault="00057690" w:rsidP="00DC650E">
            <w:pPr>
              <w:pStyle w:val="a8"/>
              <w:spacing w:before="0" w:beforeAutospacing="0" w:after="0" w:afterAutospacing="0"/>
              <w:jc w:val="both"/>
              <w:rPr>
                <w:rFonts w:ascii="Times New Roman" w:hAnsi="Times New Roman"/>
              </w:rPr>
            </w:pPr>
            <w:r w:rsidRPr="002D48D1">
              <w:rPr>
                <w:rFonts w:ascii="Times New Roman" w:hAnsi="Times New Roman"/>
              </w:rPr>
              <w:t>Работа над системой учебных заданий (учебной задачей).</w:t>
            </w:r>
          </w:p>
          <w:p w:rsidR="00057690" w:rsidRPr="002D48D1" w:rsidRDefault="0005769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Формирование моделирования как  необходимого  универсального учебного действия.</w:t>
            </w:r>
          </w:p>
          <w:p w:rsidR="00057690" w:rsidRPr="002D48D1" w:rsidRDefault="0005769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057690" w:rsidRPr="002D48D1" w:rsidRDefault="00057690" w:rsidP="00DC650E">
            <w:pPr>
              <w:pStyle w:val="a8"/>
              <w:spacing w:before="0" w:beforeAutospacing="0" w:after="0" w:afterAutospacing="0"/>
              <w:jc w:val="both"/>
              <w:rPr>
                <w:rFonts w:ascii="Times New Roman" w:hAnsi="Times New Roman"/>
              </w:rPr>
            </w:pPr>
            <w:r w:rsidRPr="002D48D1">
              <w:rPr>
                <w:rFonts w:ascii="Times New Roman" w:hAnsi="Times New Roman"/>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w:t>
            </w:r>
            <w:r w:rsidRPr="002D48D1">
              <w:rPr>
                <w:rFonts w:ascii="Times New Roman" w:hAnsi="Times New Roman"/>
              </w:rPr>
              <w:lastRenderedPageBreak/>
              <w:t>учебные действия.</w:t>
            </w:r>
          </w:p>
        </w:tc>
        <w:tc>
          <w:tcPr>
            <w:tcW w:w="4394" w:type="dxa"/>
          </w:tcPr>
          <w:p w:rsidR="00057690" w:rsidRPr="002D48D1" w:rsidRDefault="00057690" w:rsidP="00DC650E">
            <w:pPr>
              <w:pStyle w:val="a8"/>
              <w:spacing w:before="0" w:beforeAutospacing="0" w:after="0" w:afterAutospacing="0"/>
              <w:jc w:val="both"/>
              <w:rPr>
                <w:rFonts w:ascii="Times New Roman" w:hAnsi="Times New Roman"/>
              </w:rPr>
            </w:pPr>
            <w:r w:rsidRPr="002D48D1">
              <w:rPr>
                <w:rFonts w:ascii="Times New Roman" w:hAnsi="Times New Roman"/>
              </w:rPr>
              <w:lastRenderedPageBreak/>
              <w:t>Проблемные ситуации, вопросы и задачи для обсуждения.</w:t>
            </w:r>
          </w:p>
          <w:p w:rsidR="00057690" w:rsidRPr="002D48D1" w:rsidRDefault="00057690" w:rsidP="00DC650E">
            <w:pPr>
              <w:pStyle w:val="a8"/>
              <w:spacing w:before="0" w:beforeAutospacing="0" w:after="0" w:afterAutospacing="0"/>
              <w:jc w:val="both"/>
              <w:rPr>
                <w:rFonts w:ascii="Times New Roman" w:hAnsi="Times New Roman"/>
              </w:rPr>
            </w:pPr>
          </w:p>
          <w:p w:rsidR="00057690" w:rsidRPr="002D48D1" w:rsidRDefault="00057690" w:rsidP="00DC650E">
            <w:pPr>
              <w:pStyle w:val="a8"/>
              <w:spacing w:before="0" w:beforeAutospacing="0" w:after="0" w:afterAutospacing="0"/>
              <w:jc w:val="both"/>
              <w:rPr>
                <w:rFonts w:ascii="Times New Roman" w:hAnsi="Times New Roman"/>
              </w:rPr>
            </w:pPr>
            <w:r w:rsidRPr="002D48D1">
              <w:rPr>
                <w:rFonts w:ascii="Times New Roman" w:hAnsi="Times New Roman"/>
              </w:rPr>
              <w:t>«Найди отличия» (можно задать их количество), например: установить отличия между фотосинтезом и дыханием.</w:t>
            </w:r>
          </w:p>
          <w:p w:rsidR="00057690" w:rsidRPr="002D48D1" w:rsidRDefault="00057690" w:rsidP="00DC650E">
            <w:pPr>
              <w:pStyle w:val="a8"/>
              <w:spacing w:before="0" w:beforeAutospacing="0" w:after="0" w:afterAutospacing="0"/>
              <w:jc w:val="both"/>
              <w:rPr>
                <w:rFonts w:ascii="Times New Roman" w:hAnsi="Times New Roman"/>
              </w:rPr>
            </w:pPr>
            <w:r w:rsidRPr="002D48D1">
              <w:rPr>
                <w:rFonts w:ascii="Times New Roman" w:hAnsi="Times New Roman"/>
              </w:rPr>
              <w:t xml:space="preserve">Поиск лишнего, упорядочивание, </w:t>
            </w:r>
            <w:r w:rsidRPr="002D48D1">
              <w:rPr>
                <w:rFonts w:ascii="Times New Roman" w:eastAsiaTheme="minorHAnsi" w:hAnsi="Times New Roman" w:cstheme="minorBidi"/>
                <w:sz w:val="22"/>
                <w:szCs w:val="22"/>
                <w:lang w:eastAsia="en-US"/>
              </w:rPr>
              <w:t>«цепочки», например: установить последовательность процессов деления клетки.</w:t>
            </w:r>
          </w:p>
          <w:p w:rsidR="00057690" w:rsidRPr="002D48D1" w:rsidRDefault="0005769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Задания с моделями: самостоятельное создание и их применение  при решении предметных задач, например: применить модель «Размножение шляпочных грибов»  на уроке.</w:t>
            </w:r>
          </w:p>
          <w:p w:rsidR="00057690" w:rsidRPr="002D48D1" w:rsidRDefault="0005769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Задания на классификацию, доказательство, например: установить признаки, по которым можно объединить растения в одно семейство.</w:t>
            </w:r>
          </w:p>
          <w:p w:rsidR="00057690" w:rsidRPr="002D48D1" w:rsidRDefault="00057690" w:rsidP="00DC650E">
            <w:pPr>
              <w:spacing w:after="0" w:line="240" w:lineRule="auto"/>
              <w:jc w:val="both"/>
              <w:rPr>
                <w:rFonts w:ascii="Times New Roman" w:hAnsi="Times New Roman" w:cs="Times New Roman"/>
                <w:sz w:val="24"/>
                <w:szCs w:val="24"/>
              </w:rPr>
            </w:pPr>
          </w:p>
          <w:p w:rsidR="00057690" w:rsidRPr="002D48D1" w:rsidRDefault="0005769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Занимательные и нестандартные задачи.</w:t>
            </w:r>
          </w:p>
          <w:p w:rsidR="00057690" w:rsidRPr="002D48D1" w:rsidRDefault="00057690" w:rsidP="00DC650E">
            <w:pPr>
              <w:pStyle w:val="a8"/>
              <w:spacing w:before="0" w:beforeAutospacing="0" w:after="0" w:afterAutospacing="0"/>
              <w:jc w:val="both"/>
              <w:rPr>
                <w:rFonts w:ascii="Times New Roman" w:hAnsi="Times New Roman"/>
              </w:rPr>
            </w:pPr>
            <w:r w:rsidRPr="002D48D1">
              <w:rPr>
                <w:rFonts w:ascii="Times New Roman" w:hAnsi="Times New Roman"/>
              </w:rPr>
              <w:t xml:space="preserve">   </w:t>
            </w:r>
          </w:p>
        </w:tc>
      </w:tr>
      <w:tr w:rsidR="00057690" w:rsidRPr="002D48D1" w:rsidTr="00323AEE">
        <w:tc>
          <w:tcPr>
            <w:tcW w:w="2277" w:type="dxa"/>
          </w:tcPr>
          <w:p w:rsidR="00057690" w:rsidRPr="002D48D1" w:rsidRDefault="00057690" w:rsidP="00DC650E">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lastRenderedPageBreak/>
              <w:t>Познавательные</w:t>
            </w:r>
          </w:p>
          <w:p w:rsidR="00057690" w:rsidRPr="002D48D1" w:rsidRDefault="00057690" w:rsidP="00DC650E">
            <w:pPr>
              <w:pStyle w:val="afb"/>
              <w:spacing w:after="0" w:line="240" w:lineRule="auto"/>
              <w:jc w:val="both"/>
              <w:rPr>
                <w:rFonts w:ascii="Times New Roman" w:hAnsi="Times New Roman"/>
                <w:b/>
                <w:bCs/>
                <w:i/>
                <w:iCs/>
                <w:sz w:val="24"/>
                <w:szCs w:val="24"/>
              </w:rPr>
            </w:pPr>
          </w:p>
        </w:tc>
        <w:tc>
          <w:tcPr>
            <w:tcW w:w="3785" w:type="dxa"/>
          </w:tcPr>
          <w:p w:rsidR="00057690" w:rsidRPr="002D48D1" w:rsidRDefault="0005769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Формирование моделирования как  необходимого  универсального учебного действия.</w:t>
            </w:r>
          </w:p>
          <w:p w:rsidR="00057690" w:rsidRPr="002D48D1" w:rsidRDefault="0005769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057690" w:rsidRPr="002D48D1" w:rsidRDefault="0005769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394" w:type="dxa"/>
          </w:tcPr>
          <w:p w:rsidR="00057690" w:rsidRPr="002D48D1" w:rsidRDefault="0005769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Давать определения понятий, структурировать учебный материал, разделять текст на смысловые  блоки, составлять план и  конспект параграфа,</w:t>
            </w:r>
          </w:p>
          <w:p w:rsidR="00057690" w:rsidRPr="002D48D1" w:rsidRDefault="0005769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заполнять таблицы при использовании текста учебника, воспроизводить информацию по памяти, строить высказывания в устной и письменной форме, работать с текстами различного уровня сложности и с различными источниками информации, проводить сравнение объектов по заданным критериям.</w:t>
            </w:r>
          </w:p>
          <w:p w:rsidR="00057690" w:rsidRPr="002D48D1" w:rsidRDefault="00057690" w:rsidP="00DC650E">
            <w:pPr>
              <w:spacing w:after="0" w:line="240" w:lineRule="auto"/>
              <w:jc w:val="both"/>
              <w:rPr>
                <w:rFonts w:ascii="Times New Roman" w:hAnsi="Times New Roman" w:cs="Times New Roman"/>
                <w:sz w:val="24"/>
                <w:szCs w:val="24"/>
              </w:rPr>
            </w:pPr>
          </w:p>
          <w:p w:rsidR="00057690" w:rsidRPr="002D48D1" w:rsidRDefault="00057690" w:rsidP="00DC650E">
            <w:pPr>
              <w:spacing w:after="0" w:line="240" w:lineRule="auto"/>
              <w:jc w:val="both"/>
              <w:rPr>
                <w:rFonts w:ascii="Times New Roman" w:hAnsi="Times New Roman" w:cs="Times New Roman"/>
                <w:sz w:val="24"/>
                <w:szCs w:val="24"/>
              </w:rPr>
            </w:pPr>
          </w:p>
          <w:p w:rsidR="00057690" w:rsidRPr="002D48D1" w:rsidRDefault="00057690" w:rsidP="00DC650E">
            <w:pPr>
              <w:spacing w:after="0" w:line="240" w:lineRule="auto"/>
              <w:jc w:val="both"/>
              <w:rPr>
                <w:rFonts w:ascii="Times New Roman" w:hAnsi="Times New Roman" w:cs="Times New Roman"/>
                <w:sz w:val="24"/>
                <w:szCs w:val="24"/>
              </w:rPr>
            </w:pPr>
          </w:p>
          <w:p w:rsidR="00057690" w:rsidRPr="002D48D1" w:rsidRDefault="00057690" w:rsidP="00DC650E">
            <w:pPr>
              <w:spacing w:after="0" w:line="240" w:lineRule="auto"/>
              <w:jc w:val="both"/>
              <w:rPr>
                <w:rFonts w:ascii="Times New Roman" w:hAnsi="Times New Roman" w:cs="Times New Roman"/>
                <w:sz w:val="24"/>
                <w:szCs w:val="24"/>
              </w:rPr>
            </w:pPr>
          </w:p>
          <w:p w:rsidR="00057690" w:rsidRPr="002D48D1" w:rsidRDefault="0005769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w:t>
            </w:r>
          </w:p>
          <w:p w:rsidR="00057690" w:rsidRPr="002D48D1" w:rsidRDefault="0005769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w:t>
            </w:r>
          </w:p>
          <w:p w:rsidR="00057690" w:rsidRPr="002D48D1" w:rsidRDefault="00057690" w:rsidP="00DC650E">
            <w:pPr>
              <w:spacing w:after="0" w:line="240" w:lineRule="auto"/>
              <w:jc w:val="both"/>
              <w:rPr>
                <w:rFonts w:ascii="Times New Roman" w:hAnsi="Times New Roman" w:cs="Times New Roman"/>
                <w:sz w:val="24"/>
                <w:szCs w:val="24"/>
              </w:rPr>
            </w:pPr>
          </w:p>
          <w:p w:rsidR="00057690" w:rsidRPr="002D48D1" w:rsidRDefault="00057690" w:rsidP="00DC650E">
            <w:pPr>
              <w:spacing w:after="0" w:line="240" w:lineRule="auto"/>
              <w:jc w:val="both"/>
              <w:rPr>
                <w:rFonts w:ascii="Times New Roman" w:hAnsi="Times New Roman" w:cs="Times New Roman"/>
                <w:sz w:val="24"/>
                <w:szCs w:val="24"/>
              </w:rPr>
            </w:pPr>
          </w:p>
        </w:tc>
      </w:tr>
      <w:tr w:rsidR="00057690" w:rsidRPr="002D48D1" w:rsidTr="00323AEE">
        <w:tc>
          <w:tcPr>
            <w:tcW w:w="2277" w:type="dxa"/>
          </w:tcPr>
          <w:p w:rsidR="00057690" w:rsidRPr="002D48D1" w:rsidRDefault="00057690"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 xml:space="preserve">Коммуникативные </w:t>
            </w:r>
          </w:p>
        </w:tc>
        <w:tc>
          <w:tcPr>
            <w:tcW w:w="3785" w:type="dxa"/>
          </w:tcPr>
          <w:p w:rsidR="00057690" w:rsidRPr="002D48D1" w:rsidRDefault="0005769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Задания на  развитие устной научной речи.</w:t>
            </w:r>
          </w:p>
          <w:p w:rsidR="00057690" w:rsidRPr="002D48D1" w:rsidRDefault="00057690" w:rsidP="00DC650E">
            <w:pPr>
              <w:pStyle w:val="afb"/>
              <w:spacing w:after="0" w:line="240" w:lineRule="auto"/>
              <w:jc w:val="both"/>
              <w:rPr>
                <w:rFonts w:ascii="Times New Roman" w:hAnsi="Times New Roman"/>
                <w:sz w:val="24"/>
                <w:szCs w:val="24"/>
              </w:rPr>
            </w:pPr>
          </w:p>
          <w:p w:rsidR="00057690" w:rsidRPr="002D48D1" w:rsidRDefault="0005769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Задания на развитие комплекса умений, на которых базируется грамотное эффективное взаимодействие.</w:t>
            </w:r>
          </w:p>
        </w:tc>
        <w:tc>
          <w:tcPr>
            <w:tcW w:w="4394" w:type="dxa"/>
          </w:tcPr>
          <w:p w:rsidR="00057690" w:rsidRPr="002D48D1" w:rsidRDefault="0005769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Задания, сопровождающиеся инструкциями «Расскажи», «Объясни», «Обоснуй свой ответ».</w:t>
            </w:r>
          </w:p>
          <w:p w:rsidR="00057690" w:rsidRPr="002D48D1" w:rsidRDefault="0005769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Например: Рассказать о роли растений в природе и жизни человека.</w:t>
            </w:r>
          </w:p>
          <w:p w:rsidR="00057690" w:rsidRPr="002D48D1" w:rsidRDefault="0005769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Объяснить, почему лишайники относят к симбиотическим организмам.</w:t>
            </w:r>
          </w:p>
          <w:p w:rsidR="00057690" w:rsidRPr="002D48D1" w:rsidRDefault="0005769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Доказать, что бактерии являются примитивными организмами.</w:t>
            </w:r>
          </w:p>
        </w:tc>
      </w:tr>
    </w:tbl>
    <w:p w:rsidR="00323AEE" w:rsidRPr="002D48D1" w:rsidRDefault="00323AEE" w:rsidP="00ED3809">
      <w:pPr>
        <w:pStyle w:val="western"/>
        <w:spacing w:before="0" w:beforeAutospacing="0" w:after="0"/>
        <w:ind w:firstLine="0"/>
        <w:rPr>
          <w:color w:val="auto"/>
        </w:rPr>
      </w:pPr>
    </w:p>
    <w:p w:rsidR="00323AEE" w:rsidRPr="002D48D1" w:rsidRDefault="00323AEE" w:rsidP="00ED3809">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Формирование УУД средствами учебных предметов</w:t>
      </w:r>
    </w:p>
    <w:p w:rsidR="00323AEE" w:rsidRPr="002D48D1" w:rsidRDefault="00323AEE" w:rsidP="00ED3809">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 xml:space="preserve"> «История» и «Обществознание»</w:t>
      </w:r>
    </w:p>
    <w:p w:rsidR="00323AEE" w:rsidRPr="002D48D1" w:rsidRDefault="00323AEE" w:rsidP="00ED3809">
      <w:pPr>
        <w:pStyle w:val="afb"/>
        <w:spacing w:after="0" w:line="240" w:lineRule="auto"/>
        <w:jc w:val="both"/>
        <w:rPr>
          <w:rFonts w:ascii="Times New Roman" w:hAnsi="Times New Roman"/>
          <w:b/>
          <w:bCs/>
          <w:i/>
          <w:iCs/>
          <w:sz w:val="24"/>
          <w:szCs w:val="24"/>
        </w:rPr>
      </w:pPr>
    </w:p>
    <w:tbl>
      <w:tblPr>
        <w:tblW w:w="10456"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C55A80" w:rsidRPr="002D48D1" w:rsidTr="00323AEE">
        <w:tc>
          <w:tcPr>
            <w:tcW w:w="2277" w:type="dxa"/>
          </w:tcPr>
          <w:p w:rsidR="00C55A80" w:rsidRPr="002D48D1" w:rsidRDefault="00C55A80"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УУД</w:t>
            </w:r>
          </w:p>
        </w:tc>
        <w:tc>
          <w:tcPr>
            <w:tcW w:w="3785" w:type="dxa"/>
          </w:tcPr>
          <w:p w:rsidR="00C55A80" w:rsidRPr="002D48D1" w:rsidRDefault="00C55A80"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Средства формирования УУД</w:t>
            </w:r>
          </w:p>
        </w:tc>
        <w:tc>
          <w:tcPr>
            <w:tcW w:w="4394" w:type="dxa"/>
          </w:tcPr>
          <w:p w:rsidR="00C55A80" w:rsidRPr="002D48D1" w:rsidRDefault="00C55A80"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Типы заданий</w:t>
            </w:r>
          </w:p>
        </w:tc>
      </w:tr>
      <w:tr w:rsidR="00C55A80" w:rsidRPr="002D48D1" w:rsidTr="00323AEE">
        <w:tc>
          <w:tcPr>
            <w:tcW w:w="2277" w:type="dxa"/>
          </w:tcPr>
          <w:p w:rsidR="00C55A80" w:rsidRPr="002D48D1" w:rsidRDefault="00C55A80" w:rsidP="00DC650E">
            <w:pPr>
              <w:pStyle w:val="afb"/>
              <w:spacing w:after="0" w:line="240" w:lineRule="auto"/>
              <w:jc w:val="both"/>
              <w:rPr>
                <w:rFonts w:ascii="Times New Roman" w:hAnsi="Times New Roman"/>
                <w:sz w:val="24"/>
                <w:szCs w:val="24"/>
              </w:rPr>
            </w:pPr>
            <w:r w:rsidRPr="002D48D1">
              <w:rPr>
                <w:rFonts w:ascii="Times New Roman" w:hAnsi="Times New Roman"/>
                <w:b/>
                <w:bCs/>
                <w:i/>
                <w:iCs/>
                <w:sz w:val="24"/>
                <w:szCs w:val="24"/>
              </w:rPr>
              <w:t>Личностные</w:t>
            </w:r>
          </w:p>
          <w:p w:rsidR="00C55A80" w:rsidRPr="002D48D1" w:rsidRDefault="00C55A80" w:rsidP="00DC650E">
            <w:pPr>
              <w:pStyle w:val="afb"/>
              <w:spacing w:after="0" w:line="240" w:lineRule="auto"/>
              <w:jc w:val="both"/>
              <w:rPr>
                <w:rFonts w:ascii="Times New Roman" w:hAnsi="Times New Roman"/>
                <w:b/>
                <w:bCs/>
                <w:i/>
                <w:iCs/>
                <w:sz w:val="24"/>
                <w:szCs w:val="24"/>
              </w:rPr>
            </w:pPr>
          </w:p>
        </w:tc>
        <w:tc>
          <w:tcPr>
            <w:tcW w:w="3785" w:type="dxa"/>
          </w:tcPr>
          <w:p w:rsidR="00C55A80" w:rsidRPr="002D48D1" w:rsidRDefault="00C55A8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C55A80" w:rsidRPr="002D48D1" w:rsidRDefault="00C55A8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Работа с историческим содержанием учит уважать и принимать чужое мнение, если оно обосновано.</w:t>
            </w:r>
          </w:p>
          <w:p w:rsidR="00C55A80" w:rsidRPr="002D48D1" w:rsidRDefault="00C55A80" w:rsidP="00DC650E">
            <w:pPr>
              <w:spacing w:after="0" w:line="240" w:lineRule="auto"/>
              <w:jc w:val="both"/>
              <w:rPr>
                <w:rFonts w:ascii="Times New Roman" w:hAnsi="Times New Roman" w:cs="Times New Roman"/>
                <w:sz w:val="24"/>
                <w:szCs w:val="24"/>
              </w:rPr>
            </w:pPr>
          </w:p>
        </w:tc>
        <w:tc>
          <w:tcPr>
            <w:tcW w:w="4394" w:type="dxa"/>
          </w:tcPr>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Задания, сопровождаемые инструкцией «Объясни…», «Обоснуй своё мнение…». </w:t>
            </w:r>
          </w:p>
          <w:p w:rsidR="00C55A80" w:rsidRPr="002D48D1" w:rsidRDefault="00C55A80" w:rsidP="00DC650E">
            <w:pPr>
              <w:pStyle w:val="afb"/>
              <w:spacing w:after="0" w:line="240" w:lineRule="auto"/>
              <w:jc w:val="both"/>
              <w:rPr>
                <w:rFonts w:ascii="Times New Roman" w:hAnsi="Times New Roman"/>
                <w:b/>
                <w:bCs/>
                <w:i/>
                <w:iCs/>
                <w:sz w:val="24"/>
                <w:szCs w:val="24"/>
              </w:rPr>
            </w:pPr>
          </w:p>
          <w:p w:rsidR="00C55A80" w:rsidRPr="002D48D1" w:rsidRDefault="00C55A80" w:rsidP="00DC650E">
            <w:pPr>
              <w:pStyle w:val="afb"/>
              <w:spacing w:after="0" w:line="240" w:lineRule="auto"/>
              <w:jc w:val="both"/>
              <w:rPr>
                <w:rFonts w:ascii="Times New Roman" w:hAnsi="Times New Roman"/>
                <w:b/>
                <w:bCs/>
                <w:i/>
                <w:iCs/>
                <w:sz w:val="24"/>
                <w:szCs w:val="24"/>
              </w:rPr>
            </w:pPr>
          </w:p>
          <w:p w:rsidR="00C55A80" w:rsidRPr="002D48D1" w:rsidRDefault="00C55A80" w:rsidP="00DC650E">
            <w:pPr>
              <w:pStyle w:val="afb"/>
              <w:spacing w:after="0" w:line="240" w:lineRule="auto"/>
              <w:jc w:val="both"/>
              <w:rPr>
                <w:rFonts w:ascii="Times New Roman" w:hAnsi="Times New Roman"/>
                <w:b/>
                <w:bCs/>
                <w:i/>
                <w:iCs/>
                <w:sz w:val="24"/>
                <w:szCs w:val="24"/>
              </w:rPr>
            </w:pPr>
          </w:p>
          <w:p w:rsidR="00C55A80" w:rsidRPr="002D48D1" w:rsidRDefault="00C55A80" w:rsidP="00DC650E">
            <w:pPr>
              <w:pStyle w:val="afb"/>
              <w:spacing w:after="0" w:line="240" w:lineRule="auto"/>
              <w:jc w:val="both"/>
              <w:rPr>
                <w:rFonts w:ascii="Times New Roman" w:hAnsi="Times New Roman"/>
                <w:sz w:val="24"/>
                <w:szCs w:val="24"/>
              </w:rPr>
            </w:pPr>
            <w:r w:rsidRPr="002D48D1">
              <w:rPr>
                <w:rFonts w:ascii="Times New Roman" w:hAnsi="Times New Roman"/>
                <w:b/>
                <w:bCs/>
                <w:i/>
                <w:iCs/>
                <w:sz w:val="24"/>
                <w:szCs w:val="24"/>
              </w:rPr>
              <w:t xml:space="preserve">  </w:t>
            </w:r>
            <w:r w:rsidRPr="002D48D1">
              <w:rPr>
                <w:rFonts w:ascii="Times New Roman" w:hAnsi="Times New Roman"/>
                <w:sz w:val="24"/>
                <w:szCs w:val="24"/>
              </w:rPr>
              <w:t xml:space="preserve"> </w:t>
            </w:r>
          </w:p>
          <w:p w:rsidR="00C55A80" w:rsidRPr="002D48D1" w:rsidRDefault="00C55A80" w:rsidP="00DC650E">
            <w:pPr>
              <w:pStyle w:val="afb"/>
              <w:spacing w:after="0" w:line="240" w:lineRule="auto"/>
              <w:jc w:val="both"/>
              <w:rPr>
                <w:rFonts w:ascii="Times New Roman" w:hAnsi="Times New Roman"/>
                <w:sz w:val="24"/>
                <w:szCs w:val="24"/>
              </w:rPr>
            </w:pPr>
          </w:p>
          <w:p w:rsidR="00C55A80" w:rsidRPr="002D48D1" w:rsidRDefault="00C55A80" w:rsidP="00DC650E">
            <w:pPr>
              <w:spacing w:after="0" w:line="240" w:lineRule="auto"/>
              <w:jc w:val="both"/>
              <w:rPr>
                <w:rFonts w:ascii="Times New Roman" w:hAnsi="Times New Roman" w:cs="Times New Roman"/>
                <w:b/>
                <w:bCs/>
                <w:i/>
                <w:iCs/>
                <w:sz w:val="24"/>
                <w:szCs w:val="24"/>
              </w:rPr>
            </w:pPr>
          </w:p>
        </w:tc>
      </w:tr>
      <w:tr w:rsidR="00C55A80" w:rsidRPr="002D48D1" w:rsidTr="00323AEE">
        <w:tc>
          <w:tcPr>
            <w:tcW w:w="2277" w:type="dxa"/>
          </w:tcPr>
          <w:p w:rsidR="00C55A80" w:rsidRPr="002D48D1" w:rsidRDefault="00C55A80" w:rsidP="00DC650E">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Регулятивные</w:t>
            </w:r>
          </w:p>
          <w:p w:rsidR="00C55A80" w:rsidRPr="002D48D1" w:rsidRDefault="00C55A80" w:rsidP="00DC650E">
            <w:pPr>
              <w:pStyle w:val="afb"/>
              <w:spacing w:after="0" w:line="240" w:lineRule="auto"/>
              <w:jc w:val="both"/>
              <w:rPr>
                <w:rFonts w:ascii="Times New Roman" w:hAnsi="Times New Roman"/>
                <w:b/>
                <w:bCs/>
                <w:i/>
                <w:iCs/>
                <w:sz w:val="24"/>
                <w:szCs w:val="24"/>
              </w:rPr>
            </w:pPr>
          </w:p>
        </w:tc>
        <w:tc>
          <w:tcPr>
            <w:tcW w:w="3785" w:type="dxa"/>
          </w:tcPr>
          <w:p w:rsidR="00C55A80" w:rsidRPr="002D48D1" w:rsidRDefault="00C55A80" w:rsidP="00DC650E">
            <w:pPr>
              <w:pStyle w:val="a8"/>
              <w:spacing w:before="0" w:beforeAutospacing="0" w:after="0" w:afterAutospacing="0"/>
              <w:jc w:val="both"/>
              <w:rPr>
                <w:rFonts w:ascii="Times New Roman" w:hAnsi="Times New Roman"/>
              </w:rPr>
            </w:pPr>
            <w:r w:rsidRPr="002D48D1">
              <w:rPr>
                <w:rFonts w:ascii="Times New Roman" w:hAnsi="Times New Roman"/>
              </w:rPr>
              <w:t xml:space="preserve">Одним из наиболее эффективных учебных заданий на развитие таких умений является текстовая </w:t>
            </w:r>
            <w:r w:rsidRPr="002D48D1">
              <w:rPr>
                <w:rFonts w:ascii="Times New Roman" w:hAnsi="Times New Roman"/>
              </w:rPr>
              <w:lastRenderedPageBreak/>
              <w:t xml:space="preserve">задача, так как работа с ней полностью отражает алгоритм работы по достижению поставленной цели </w:t>
            </w:r>
          </w:p>
          <w:p w:rsidR="00C55A80" w:rsidRPr="002D48D1" w:rsidRDefault="00C55A80" w:rsidP="00DC650E">
            <w:pPr>
              <w:pStyle w:val="a8"/>
              <w:spacing w:before="0" w:beforeAutospacing="0" w:after="0" w:afterAutospacing="0"/>
              <w:jc w:val="both"/>
              <w:rPr>
                <w:rFonts w:ascii="Times New Roman" w:hAnsi="Times New Roman"/>
              </w:rPr>
            </w:pPr>
          </w:p>
          <w:p w:rsidR="00C55A80" w:rsidRPr="002D48D1" w:rsidRDefault="00C55A80" w:rsidP="00DC650E">
            <w:pPr>
              <w:pStyle w:val="a8"/>
              <w:spacing w:before="0" w:beforeAutospacing="0" w:after="0" w:afterAutospacing="0"/>
              <w:jc w:val="both"/>
              <w:rPr>
                <w:rFonts w:ascii="Times New Roman" w:hAnsi="Times New Roman"/>
              </w:rPr>
            </w:pPr>
            <w:r w:rsidRPr="002D48D1">
              <w:rPr>
                <w:rFonts w:ascii="Times New Roman" w:hAnsi="Times New Roman"/>
              </w:rPr>
              <w:t>Работа над системой учебных заданий (учебной задачей).</w:t>
            </w:r>
          </w:p>
        </w:tc>
        <w:tc>
          <w:tcPr>
            <w:tcW w:w="4394" w:type="dxa"/>
          </w:tcPr>
          <w:p w:rsidR="00C55A80" w:rsidRPr="002D48D1" w:rsidRDefault="00C55A80" w:rsidP="00DC650E">
            <w:pPr>
              <w:pStyle w:val="a8"/>
              <w:spacing w:before="0" w:beforeAutospacing="0" w:after="0" w:afterAutospacing="0"/>
              <w:jc w:val="both"/>
              <w:rPr>
                <w:rFonts w:ascii="Times New Roman" w:hAnsi="Times New Roman"/>
              </w:rPr>
            </w:pPr>
            <w:r w:rsidRPr="002D48D1">
              <w:rPr>
                <w:rFonts w:ascii="Times New Roman" w:hAnsi="Times New Roman"/>
              </w:rPr>
              <w:lastRenderedPageBreak/>
              <w:t xml:space="preserve">Проблемные вопросы и задачи для обсуждения, а также доказательства, позволяющие проверить правильность </w:t>
            </w:r>
            <w:r w:rsidRPr="002D48D1">
              <w:rPr>
                <w:rFonts w:ascii="Times New Roman" w:hAnsi="Times New Roman"/>
              </w:rPr>
              <w:lastRenderedPageBreak/>
              <w:t xml:space="preserve">собственных умозаключений. Таким образом, школьники учатся сверять свои действия с целью. </w:t>
            </w:r>
          </w:p>
          <w:p w:rsidR="00C55A80" w:rsidRPr="002D48D1" w:rsidRDefault="00C55A80" w:rsidP="00DC650E">
            <w:pPr>
              <w:pStyle w:val="a8"/>
              <w:spacing w:before="0" w:beforeAutospacing="0" w:after="0" w:afterAutospacing="0"/>
              <w:jc w:val="both"/>
              <w:rPr>
                <w:rFonts w:ascii="Times New Roman" w:hAnsi="Times New Roman"/>
              </w:rPr>
            </w:pPr>
            <w:r w:rsidRPr="002D48D1">
              <w:rPr>
                <w:rFonts w:ascii="Times New Roman" w:hAnsi="Times New Roman"/>
              </w:rPr>
              <w:t>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C55A80" w:rsidRPr="002D48D1" w:rsidTr="00323AEE">
        <w:tc>
          <w:tcPr>
            <w:tcW w:w="2277" w:type="dxa"/>
          </w:tcPr>
          <w:p w:rsidR="00C55A80" w:rsidRPr="002D48D1" w:rsidRDefault="00C55A80" w:rsidP="00DC650E">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lastRenderedPageBreak/>
              <w:t>Познавательные</w:t>
            </w:r>
          </w:p>
          <w:p w:rsidR="00C55A80" w:rsidRPr="002D48D1" w:rsidRDefault="00C55A80" w:rsidP="00DC650E">
            <w:pPr>
              <w:pStyle w:val="afb"/>
              <w:spacing w:after="0" w:line="240" w:lineRule="auto"/>
              <w:jc w:val="both"/>
              <w:rPr>
                <w:rFonts w:ascii="Times New Roman" w:hAnsi="Times New Roman"/>
                <w:b/>
                <w:bCs/>
                <w:i/>
                <w:iCs/>
                <w:sz w:val="24"/>
                <w:szCs w:val="24"/>
              </w:rPr>
            </w:pPr>
          </w:p>
        </w:tc>
        <w:tc>
          <w:tcPr>
            <w:tcW w:w="3785" w:type="dxa"/>
          </w:tcPr>
          <w:p w:rsidR="00C55A80" w:rsidRPr="002D48D1" w:rsidRDefault="00C55A8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Формирование моделирования как  необходимого  универсального учебного действия.</w:t>
            </w:r>
          </w:p>
          <w:p w:rsidR="00C55A80" w:rsidRPr="002D48D1" w:rsidRDefault="00C55A8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C55A80" w:rsidRPr="002D48D1" w:rsidRDefault="00C55A8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394" w:type="dxa"/>
          </w:tcPr>
          <w:p w:rsidR="00C55A80" w:rsidRPr="002D48D1" w:rsidRDefault="00C55A80" w:rsidP="00FB001E">
            <w:pPr>
              <w:pStyle w:val="a9"/>
              <w:numPr>
                <w:ilvl w:val="0"/>
                <w:numId w:val="180"/>
              </w:numPr>
              <w:shd w:val="clear" w:color="auto" w:fill="FFFFFF"/>
              <w:jc w:val="both"/>
              <w:rPr>
                <w:rFonts w:ascii="Times New Roman" w:hAnsi="Times New Roman"/>
              </w:rPr>
            </w:pPr>
            <w:r w:rsidRPr="002D48D1">
              <w:rPr>
                <w:rFonts w:ascii="Times New Roman" w:hAnsi="Times New Roman"/>
              </w:rPr>
              <w:t>рассказ на основе информации учебника, отрывка из летописей (другого письменного исторического источника), литературного источника, карты, таблицы, иллюстрации и схемы;</w:t>
            </w:r>
          </w:p>
          <w:p w:rsidR="00C55A80" w:rsidRPr="002D48D1" w:rsidRDefault="00C55A80" w:rsidP="00FB001E">
            <w:pPr>
              <w:pStyle w:val="a9"/>
              <w:numPr>
                <w:ilvl w:val="0"/>
                <w:numId w:val="180"/>
              </w:numPr>
              <w:shd w:val="clear" w:color="auto" w:fill="FFFFFF"/>
              <w:jc w:val="both"/>
              <w:rPr>
                <w:rFonts w:ascii="Times New Roman" w:hAnsi="Times New Roman"/>
              </w:rPr>
            </w:pPr>
            <w:r w:rsidRPr="002D48D1">
              <w:rPr>
                <w:rFonts w:ascii="Times New Roman" w:hAnsi="Times New Roman"/>
              </w:rPr>
              <w:t>умение извлекать информацию из источника;</w:t>
            </w:r>
          </w:p>
          <w:p w:rsidR="00C55A80" w:rsidRPr="002D48D1" w:rsidRDefault="00C55A80" w:rsidP="00FB001E">
            <w:pPr>
              <w:pStyle w:val="a9"/>
              <w:numPr>
                <w:ilvl w:val="0"/>
                <w:numId w:val="180"/>
              </w:numPr>
              <w:shd w:val="clear" w:color="auto" w:fill="FFFFFF"/>
              <w:jc w:val="both"/>
              <w:rPr>
                <w:rFonts w:ascii="Times New Roman" w:hAnsi="Times New Roman"/>
              </w:rPr>
            </w:pPr>
            <w:r w:rsidRPr="002D48D1">
              <w:rPr>
                <w:rFonts w:ascii="Times New Roman" w:hAnsi="Times New Roman"/>
              </w:rPr>
              <w:t>описание объекта по схеме</w:t>
            </w:r>
          </w:p>
          <w:p w:rsidR="00C55A80" w:rsidRPr="002D48D1" w:rsidRDefault="00C55A80" w:rsidP="00FB001E">
            <w:pPr>
              <w:pStyle w:val="a9"/>
              <w:numPr>
                <w:ilvl w:val="0"/>
                <w:numId w:val="180"/>
              </w:numPr>
              <w:shd w:val="clear" w:color="auto" w:fill="FFFFFF"/>
              <w:jc w:val="both"/>
              <w:rPr>
                <w:rFonts w:ascii="Times New Roman" w:hAnsi="Times New Roman"/>
              </w:rPr>
            </w:pPr>
            <w:r w:rsidRPr="002D48D1">
              <w:rPr>
                <w:rFonts w:ascii="Times New Roman" w:hAnsi="Times New Roman"/>
              </w:rPr>
              <w:t>составление характеристики исторического деятеля, события, явления.</w:t>
            </w:r>
          </w:p>
          <w:p w:rsidR="00C55A80" w:rsidRPr="002D48D1" w:rsidRDefault="00C55A80" w:rsidP="00FB001E">
            <w:pPr>
              <w:pStyle w:val="a9"/>
              <w:numPr>
                <w:ilvl w:val="0"/>
                <w:numId w:val="180"/>
              </w:numPr>
              <w:shd w:val="clear" w:color="auto" w:fill="FFFFFF"/>
              <w:jc w:val="both"/>
              <w:rPr>
                <w:rFonts w:ascii="Times New Roman" w:hAnsi="Times New Roman"/>
              </w:rPr>
            </w:pPr>
            <w:r w:rsidRPr="002D48D1">
              <w:rPr>
                <w:rFonts w:ascii="Times New Roman" w:hAnsi="Times New Roman"/>
              </w:rPr>
              <w:t>Написание сочинения-рассуждения на заданную тему.</w:t>
            </w:r>
          </w:p>
          <w:p w:rsidR="00C55A80" w:rsidRPr="002D48D1" w:rsidRDefault="00C55A80" w:rsidP="00FB001E">
            <w:pPr>
              <w:pStyle w:val="a9"/>
              <w:numPr>
                <w:ilvl w:val="0"/>
                <w:numId w:val="180"/>
              </w:numPr>
              <w:shd w:val="clear" w:color="auto" w:fill="FFFFFF"/>
              <w:jc w:val="both"/>
              <w:rPr>
                <w:rFonts w:ascii="Times New Roman" w:hAnsi="Times New Roman"/>
              </w:rPr>
            </w:pPr>
            <w:r w:rsidRPr="002D48D1">
              <w:rPr>
                <w:rFonts w:ascii="Times New Roman" w:hAnsi="Times New Roman"/>
              </w:rPr>
              <w:t>Составление плана, конспекта.</w:t>
            </w:r>
          </w:p>
          <w:p w:rsidR="00C55A80" w:rsidRPr="002D48D1" w:rsidRDefault="00C55A80" w:rsidP="00DC650E">
            <w:pPr>
              <w:pStyle w:val="a8"/>
              <w:shd w:val="clear" w:color="auto" w:fill="FFFFFF"/>
              <w:spacing w:before="0" w:beforeAutospacing="0" w:after="0" w:afterAutospacing="0"/>
              <w:jc w:val="both"/>
              <w:rPr>
                <w:rFonts w:ascii="Times New Roman" w:hAnsi="Times New Roman"/>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w:t>
            </w:r>
          </w:p>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w:t>
            </w:r>
          </w:p>
          <w:p w:rsidR="00C55A80" w:rsidRPr="002D48D1" w:rsidRDefault="00C55A80" w:rsidP="00DC650E">
            <w:pPr>
              <w:spacing w:after="0" w:line="240" w:lineRule="auto"/>
              <w:jc w:val="both"/>
              <w:rPr>
                <w:rFonts w:ascii="Times New Roman" w:hAnsi="Times New Roman" w:cs="Times New Roman"/>
                <w:sz w:val="24"/>
                <w:szCs w:val="24"/>
              </w:rPr>
            </w:pPr>
          </w:p>
          <w:p w:rsidR="00C55A80" w:rsidRPr="002D48D1" w:rsidRDefault="00C55A80" w:rsidP="00DC650E">
            <w:pPr>
              <w:spacing w:after="0" w:line="240" w:lineRule="auto"/>
              <w:jc w:val="both"/>
              <w:rPr>
                <w:rFonts w:ascii="Times New Roman" w:hAnsi="Times New Roman" w:cs="Times New Roman"/>
                <w:sz w:val="24"/>
                <w:szCs w:val="24"/>
              </w:rPr>
            </w:pPr>
          </w:p>
        </w:tc>
      </w:tr>
      <w:tr w:rsidR="00C55A80" w:rsidRPr="002D48D1" w:rsidTr="00323AEE">
        <w:tc>
          <w:tcPr>
            <w:tcW w:w="2277" w:type="dxa"/>
          </w:tcPr>
          <w:p w:rsidR="00C55A80" w:rsidRPr="002D48D1" w:rsidRDefault="00C55A80"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Коммуникативные</w:t>
            </w:r>
          </w:p>
        </w:tc>
        <w:tc>
          <w:tcPr>
            <w:tcW w:w="3785" w:type="dxa"/>
          </w:tcPr>
          <w:p w:rsidR="00C55A80" w:rsidRPr="002D48D1" w:rsidRDefault="00C55A8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Задания на  развитие устной научной речи.</w:t>
            </w:r>
          </w:p>
          <w:p w:rsidR="00C55A80" w:rsidRPr="002D48D1" w:rsidRDefault="00C55A80" w:rsidP="00DC650E">
            <w:pPr>
              <w:pStyle w:val="afb"/>
              <w:spacing w:after="0" w:line="240" w:lineRule="auto"/>
              <w:jc w:val="both"/>
              <w:rPr>
                <w:rFonts w:ascii="Times New Roman" w:hAnsi="Times New Roman"/>
                <w:sz w:val="24"/>
                <w:szCs w:val="24"/>
              </w:rPr>
            </w:pPr>
            <w:r w:rsidRPr="002D48D1">
              <w:rPr>
                <w:rFonts w:ascii="Times New Roman" w:hAnsi="Times New Roman"/>
                <w:sz w:val="24"/>
                <w:szCs w:val="24"/>
              </w:rPr>
              <w:t>Задания на развитие комплекса умений, на которых базируется грамотное эффективное взаимодействие.</w:t>
            </w:r>
          </w:p>
        </w:tc>
        <w:tc>
          <w:tcPr>
            <w:tcW w:w="4394" w:type="dxa"/>
          </w:tcPr>
          <w:p w:rsidR="00C55A80" w:rsidRPr="002D48D1" w:rsidRDefault="00C55A80"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shd w:val="clear" w:color="auto" w:fill="FFFFFF"/>
              </w:rPr>
              <w:t>различные формы дискуссионного диалога:</w:t>
            </w:r>
            <w:r w:rsidRPr="002D48D1">
              <w:rPr>
                <w:rStyle w:val="apple-converted-space"/>
                <w:rFonts w:ascii="Times New Roman" w:hAnsi="Times New Roman" w:cs="Times New Roman"/>
                <w:sz w:val="24"/>
                <w:szCs w:val="24"/>
                <w:shd w:val="clear" w:color="auto" w:fill="FFFFFF"/>
              </w:rPr>
              <w:t> </w:t>
            </w:r>
            <w:r w:rsidRPr="002D48D1">
              <w:rPr>
                <w:rFonts w:ascii="Times New Roman" w:hAnsi="Times New Roman" w:cs="Times New Roman"/>
                <w:sz w:val="24"/>
                <w:szCs w:val="24"/>
              </w:rPr>
              <w:br/>
            </w:r>
            <w:r w:rsidRPr="002D48D1">
              <w:rPr>
                <w:rFonts w:ascii="Times New Roman" w:hAnsi="Times New Roman" w:cs="Times New Roman"/>
                <w:sz w:val="24"/>
                <w:szCs w:val="24"/>
                <w:shd w:val="clear" w:color="auto" w:fill="FFFFFF"/>
              </w:rPr>
              <w:t>• круглый стол (разные позиции – свободное выражение мнений);</w:t>
            </w:r>
            <w:r w:rsidRPr="002D48D1">
              <w:rPr>
                <w:rStyle w:val="apple-converted-space"/>
                <w:rFonts w:ascii="Times New Roman" w:hAnsi="Times New Roman" w:cs="Times New Roman"/>
                <w:sz w:val="24"/>
                <w:szCs w:val="24"/>
                <w:shd w:val="clear" w:color="auto" w:fill="FFFFFF"/>
              </w:rPr>
              <w:t> </w:t>
            </w:r>
            <w:r w:rsidRPr="002D48D1">
              <w:rPr>
                <w:rFonts w:ascii="Times New Roman" w:hAnsi="Times New Roman" w:cs="Times New Roman"/>
                <w:sz w:val="24"/>
                <w:szCs w:val="24"/>
              </w:rPr>
              <w:br/>
            </w:r>
            <w:r w:rsidRPr="002D48D1">
              <w:rPr>
                <w:rFonts w:ascii="Times New Roman" w:hAnsi="Times New Roman" w:cs="Times New Roman"/>
                <w:sz w:val="24"/>
                <w:szCs w:val="24"/>
                <w:shd w:val="clear" w:color="auto" w:fill="FFFFFF"/>
              </w:rPr>
              <w:t>• экспертные группы (обсуждение в микро-группах, затем выражение суждений от группы)</w:t>
            </w:r>
            <w:r w:rsidRPr="002D48D1">
              <w:rPr>
                <w:rStyle w:val="apple-converted-space"/>
                <w:rFonts w:ascii="Times New Roman" w:hAnsi="Times New Roman" w:cs="Times New Roman"/>
                <w:sz w:val="24"/>
                <w:szCs w:val="24"/>
                <w:shd w:val="clear" w:color="auto" w:fill="FFFFFF"/>
              </w:rPr>
              <w:t> </w:t>
            </w:r>
            <w:r w:rsidRPr="002D48D1">
              <w:rPr>
                <w:rFonts w:ascii="Times New Roman" w:hAnsi="Times New Roman" w:cs="Times New Roman"/>
                <w:sz w:val="24"/>
                <w:szCs w:val="24"/>
              </w:rPr>
              <w:br/>
            </w:r>
            <w:r w:rsidRPr="002D48D1">
              <w:rPr>
                <w:rFonts w:ascii="Times New Roman" w:hAnsi="Times New Roman" w:cs="Times New Roman"/>
                <w:sz w:val="24"/>
                <w:szCs w:val="24"/>
                <w:shd w:val="clear" w:color="auto" w:fill="FFFFFF"/>
              </w:rPr>
              <w:t>• форум (группа вступает в обмен мнениями с аудиторией);</w:t>
            </w:r>
            <w:r w:rsidRPr="002D48D1">
              <w:rPr>
                <w:rStyle w:val="apple-converted-space"/>
                <w:rFonts w:ascii="Times New Roman" w:hAnsi="Times New Roman" w:cs="Times New Roman"/>
                <w:sz w:val="24"/>
                <w:szCs w:val="24"/>
                <w:shd w:val="clear" w:color="auto" w:fill="FFFFFF"/>
              </w:rPr>
              <w:t> </w:t>
            </w:r>
            <w:r w:rsidRPr="002D48D1">
              <w:rPr>
                <w:rFonts w:ascii="Times New Roman" w:hAnsi="Times New Roman" w:cs="Times New Roman"/>
                <w:sz w:val="24"/>
                <w:szCs w:val="24"/>
              </w:rPr>
              <w:br/>
            </w:r>
            <w:r w:rsidRPr="002D48D1">
              <w:rPr>
                <w:rFonts w:ascii="Times New Roman" w:hAnsi="Times New Roman" w:cs="Times New Roman"/>
                <w:sz w:val="24"/>
                <w:szCs w:val="24"/>
                <w:shd w:val="clear" w:color="auto" w:fill="FFFFFF"/>
              </w:rPr>
              <w:t>• симпозиум (формализованное представление подготовленных мнений, сообщений по данной проблеме);</w:t>
            </w:r>
            <w:r w:rsidRPr="002D48D1">
              <w:rPr>
                <w:rStyle w:val="apple-converted-space"/>
                <w:rFonts w:ascii="Times New Roman" w:hAnsi="Times New Roman" w:cs="Times New Roman"/>
                <w:sz w:val="24"/>
                <w:szCs w:val="24"/>
                <w:shd w:val="clear" w:color="auto" w:fill="FFFFFF"/>
              </w:rPr>
              <w:t> </w:t>
            </w:r>
            <w:r w:rsidRPr="002D48D1">
              <w:rPr>
                <w:rFonts w:ascii="Times New Roman" w:hAnsi="Times New Roman" w:cs="Times New Roman"/>
                <w:sz w:val="24"/>
                <w:szCs w:val="24"/>
              </w:rPr>
              <w:br/>
            </w:r>
            <w:r w:rsidRPr="002D48D1">
              <w:rPr>
                <w:rFonts w:ascii="Times New Roman" w:hAnsi="Times New Roman" w:cs="Times New Roman"/>
                <w:sz w:val="24"/>
                <w:szCs w:val="24"/>
                <w:shd w:val="clear" w:color="auto" w:fill="FFFFFF"/>
              </w:rPr>
              <w:t>• дебаты (представление бинарных позиций по вопросу: доказательство – опровержение);</w:t>
            </w:r>
            <w:r w:rsidRPr="002D48D1">
              <w:rPr>
                <w:rStyle w:val="apple-converted-space"/>
                <w:rFonts w:ascii="Times New Roman" w:hAnsi="Times New Roman" w:cs="Times New Roman"/>
                <w:sz w:val="24"/>
                <w:szCs w:val="24"/>
                <w:shd w:val="clear" w:color="auto" w:fill="FFFFFF"/>
              </w:rPr>
              <w:t> </w:t>
            </w:r>
            <w:r w:rsidRPr="002D48D1">
              <w:rPr>
                <w:rFonts w:ascii="Times New Roman" w:hAnsi="Times New Roman" w:cs="Times New Roman"/>
                <w:sz w:val="24"/>
                <w:szCs w:val="24"/>
              </w:rPr>
              <w:br/>
            </w:r>
          </w:p>
        </w:tc>
      </w:tr>
    </w:tbl>
    <w:p w:rsidR="00323AEE" w:rsidRPr="002D48D1" w:rsidRDefault="00323AEE" w:rsidP="00ED3809">
      <w:pPr>
        <w:pStyle w:val="western"/>
        <w:spacing w:before="0" w:beforeAutospacing="0" w:after="0"/>
        <w:ind w:firstLine="0"/>
        <w:rPr>
          <w:color w:val="auto"/>
        </w:rPr>
      </w:pPr>
    </w:p>
    <w:p w:rsidR="00323AEE" w:rsidRPr="002D48D1" w:rsidRDefault="00323AEE" w:rsidP="00ED3809">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Формирование УУД средствами учебного предмета «Русский язык»</w:t>
      </w:r>
    </w:p>
    <w:p w:rsidR="00323AEE" w:rsidRPr="002D48D1" w:rsidRDefault="00323AEE" w:rsidP="00ED3809">
      <w:pPr>
        <w:pStyle w:val="afb"/>
        <w:spacing w:after="0" w:line="240" w:lineRule="auto"/>
        <w:jc w:val="both"/>
        <w:rPr>
          <w:rFonts w:ascii="Times New Roman" w:hAnsi="Times New Roman"/>
          <w:b/>
          <w:bCs/>
          <w:i/>
          <w:iCs/>
          <w:sz w:val="24"/>
          <w:szCs w:val="24"/>
        </w:rPr>
      </w:pPr>
    </w:p>
    <w:tbl>
      <w:tblPr>
        <w:tblW w:w="10456" w:type="dxa"/>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B81DF4" w:rsidRPr="002D48D1" w:rsidTr="00323AEE">
        <w:tc>
          <w:tcPr>
            <w:tcW w:w="2277" w:type="dxa"/>
          </w:tcPr>
          <w:p w:rsidR="00B81DF4" w:rsidRPr="002D48D1" w:rsidRDefault="00B81DF4" w:rsidP="00ED3809">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lastRenderedPageBreak/>
              <w:t>УУД</w:t>
            </w:r>
          </w:p>
        </w:tc>
        <w:tc>
          <w:tcPr>
            <w:tcW w:w="3785" w:type="dxa"/>
          </w:tcPr>
          <w:p w:rsidR="00B81DF4" w:rsidRPr="002D48D1" w:rsidRDefault="00B81DF4" w:rsidP="00AD1462">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Средства формирования УУД</w:t>
            </w:r>
          </w:p>
        </w:tc>
        <w:tc>
          <w:tcPr>
            <w:tcW w:w="4394" w:type="dxa"/>
          </w:tcPr>
          <w:p w:rsidR="00B81DF4" w:rsidRPr="002D48D1" w:rsidRDefault="00B81DF4" w:rsidP="00ED3809">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Типы заданий</w:t>
            </w:r>
          </w:p>
        </w:tc>
      </w:tr>
      <w:tr w:rsidR="00834A80" w:rsidRPr="002D48D1" w:rsidTr="00323AEE">
        <w:tc>
          <w:tcPr>
            <w:tcW w:w="2277" w:type="dxa"/>
          </w:tcPr>
          <w:p w:rsidR="00834A80" w:rsidRPr="002D48D1" w:rsidRDefault="00834A80" w:rsidP="00E863FF">
            <w:pPr>
              <w:pStyle w:val="afb"/>
              <w:spacing w:after="0" w:line="240" w:lineRule="auto"/>
              <w:jc w:val="both"/>
              <w:rPr>
                <w:rFonts w:ascii="Times New Roman" w:hAnsi="Times New Roman"/>
                <w:sz w:val="24"/>
                <w:szCs w:val="24"/>
              </w:rPr>
            </w:pPr>
            <w:r w:rsidRPr="002D48D1">
              <w:rPr>
                <w:rFonts w:ascii="Times New Roman" w:hAnsi="Times New Roman"/>
                <w:b/>
                <w:bCs/>
                <w:i/>
                <w:iCs/>
                <w:sz w:val="24"/>
                <w:szCs w:val="24"/>
              </w:rPr>
              <w:t>Личностные</w:t>
            </w:r>
          </w:p>
          <w:p w:rsidR="00834A80" w:rsidRPr="002D48D1" w:rsidRDefault="00834A80" w:rsidP="00E863FF">
            <w:pPr>
              <w:pStyle w:val="afb"/>
              <w:spacing w:after="0" w:line="240" w:lineRule="auto"/>
              <w:jc w:val="both"/>
              <w:rPr>
                <w:rFonts w:ascii="Times New Roman" w:hAnsi="Times New Roman"/>
                <w:b/>
                <w:bCs/>
                <w:i/>
                <w:iCs/>
                <w:sz w:val="24"/>
                <w:szCs w:val="24"/>
              </w:rPr>
            </w:pPr>
          </w:p>
        </w:tc>
        <w:tc>
          <w:tcPr>
            <w:tcW w:w="3785" w:type="dxa"/>
          </w:tcPr>
          <w:p w:rsidR="00834A80" w:rsidRPr="002D48D1" w:rsidRDefault="00834A80"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Посредством текстов учебника используется воспитательный потенциал русского языка; учащиеся приходят к пониманию необходимости: </w:t>
            </w:r>
          </w:p>
          <w:p w:rsidR="00834A80" w:rsidRPr="002D48D1" w:rsidRDefault="00834A80"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беречь свой родной язык как часть русской национальной культуры; </w:t>
            </w:r>
          </w:p>
          <w:p w:rsidR="00834A80" w:rsidRPr="002D48D1" w:rsidRDefault="00834A80" w:rsidP="00E863FF">
            <w:pPr>
              <w:pStyle w:val="afb"/>
              <w:spacing w:after="0" w:line="240" w:lineRule="auto"/>
              <w:jc w:val="both"/>
              <w:rPr>
                <w:rFonts w:ascii="Times New Roman" w:hAnsi="Times New Roman"/>
                <w:b/>
                <w:bCs/>
                <w:i/>
                <w:iCs/>
                <w:sz w:val="24"/>
                <w:szCs w:val="24"/>
              </w:rPr>
            </w:pPr>
            <w:r w:rsidRPr="002D48D1">
              <w:rPr>
                <w:rFonts w:ascii="Times New Roman" w:hAnsi="Times New Roman"/>
                <w:sz w:val="24"/>
                <w:szCs w:val="24"/>
              </w:rPr>
              <w:t>- работать над развитием и совершенствованием собственной речи.</w:t>
            </w:r>
          </w:p>
        </w:tc>
        <w:tc>
          <w:tcPr>
            <w:tcW w:w="4394" w:type="dxa"/>
          </w:tcPr>
          <w:p w:rsidR="00834A80" w:rsidRPr="002D48D1" w:rsidRDefault="00834A80"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Система речевых упражнений: </w:t>
            </w:r>
          </w:p>
          <w:p w:rsidR="00834A80" w:rsidRPr="002D48D1" w:rsidRDefault="00834A80"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свободные диктанты, </w:t>
            </w:r>
          </w:p>
          <w:p w:rsidR="00834A80" w:rsidRPr="002D48D1" w:rsidRDefault="00834A80" w:rsidP="00E863FF">
            <w:pPr>
              <w:pStyle w:val="afb"/>
              <w:spacing w:after="0" w:line="240" w:lineRule="auto"/>
              <w:jc w:val="both"/>
              <w:rPr>
                <w:rFonts w:ascii="Times New Roman" w:hAnsi="Times New Roman"/>
                <w:b/>
                <w:bCs/>
                <w:i/>
                <w:iCs/>
                <w:sz w:val="24"/>
                <w:szCs w:val="24"/>
              </w:rPr>
            </w:pPr>
            <w:r w:rsidRPr="002D48D1">
              <w:rPr>
                <w:rFonts w:ascii="Times New Roman" w:hAnsi="Times New Roman"/>
                <w:sz w:val="24"/>
                <w:szCs w:val="24"/>
              </w:rPr>
              <w:t>- обучающие изложения и сочинения, их анализ и редактирование.</w:t>
            </w:r>
          </w:p>
        </w:tc>
      </w:tr>
      <w:tr w:rsidR="00834A80" w:rsidRPr="002D48D1" w:rsidTr="00323AEE">
        <w:tc>
          <w:tcPr>
            <w:tcW w:w="2277" w:type="dxa"/>
          </w:tcPr>
          <w:p w:rsidR="00834A80" w:rsidRPr="002D48D1" w:rsidRDefault="00834A80" w:rsidP="00E863FF">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Регулятивные</w:t>
            </w:r>
          </w:p>
          <w:p w:rsidR="00834A80" w:rsidRPr="002D48D1" w:rsidRDefault="00834A80" w:rsidP="00E863FF">
            <w:pPr>
              <w:pStyle w:val="afb"/>
              <w:spacing w:after="0" w:line="240" w:lineRule="auto"/>
              <w:jc w:val="both"/>
              <w:rPr>
                <w:rFonts w:ascii="Times New Roman" w:hAnsi="Times New Roman"/>
                <w:b/>
                <w:bCs/>
                <w:i/>
                <w:iCs/>
                <w:sz w:val="24"/>
                <w:szCs w:val="24"/>
              </w:rPr>
            </w:pPr>
          </w:p>
        </w:tc>
        <w:tc>
          <w:tcPr>
            <w:tcW w:w="3785" w:type="dxa"/>
          </w:tcPr>
          <w:p w:rsidR="00834A80" w:rsidRPr="002D48D1" w:rsidRDefault="00834A80"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условные обозначения).</w:t>
            </w:r>
          </w:p>
        </w:tc>
        <w:tc>
          <w:tcPr>
            <w:tcW w:w="4394" w:type="dxa"/>
          </w:tcPr>
          <w:p w:rsidR="00834A80" w:rsidRPr="002D48D1" w:rsidRDefault="00834A80"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Обобщение знаний. «Расскажи всё, что ты уже знаешь о глаголах, по плану …».  «Составь самостоятельно инструкцию (алгоритм) «Как нужно действовать, чтобы правильно поставить запятые в сложном предложении». </w:t>
            </w:r>
          </w:p>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 Найти и подчеркнуть …</w:t>
            </w:r>
          </w:p>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2. Посчитать … </w:t>
            </w:r>
          </w:p>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3. Если … </w:t>
            </w:r>
          </w:p>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4. Найти границы … </w:t>
            </w:r>
          </w:p>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5. Выделить … </w:t>
            </w:r>
          </w:p>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6. Поставить. … </w:t>
            </w:r>
          </w:p>
          <w:p w:rsidR="00834A80" w:rsidRPr="002D48D1" w:rsidRDefault="00834A80"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Сравни свою инструкцию с той, которая дана в конце учебника. Пользуйся инструкцией при выполнении следующих упражнений</w:t>
            </w:r>
          </w:p>
          <w:p w:rsidR="00834A80" w:rsidRPr="002D48D1" w:rsidRDefault="00834A80" w:rsidP="00E863FF">
            <w:pPr>
              <w:pStyle w:val="afb"/>
              <w:spacing w:after="0" w:line="240" w:lineRule="auto"/>
              <w:jc w:val="both"/>
              <w:rPr>
                <w:rFonts w:ascii="Times New Roman" w:hAnsi="Times New Roman"/>
                <w:sz w:val="24"/>
                <w:szCs w:val="24"/>
              </w:rPr>
            </w:pPr>
          </w:p>
        </w:tc>
      </w:tr>
      <w:tr w:rsidR="00834A80" w:rsidRPr="002D48D1" w:rsidTr="00323AEE">
        <w:tc>
          <w:tcPr>
            <w:tcW w:w="2277" w:type="dxa"/>
          </w:tcPr>
          <w:p w:rsidR="00834A80" w:rsidRPr="002D48D1" w:rsidRDefault="00834A80" w:rsidP="00E863FF">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Познавательные</w:t>
            </w:r>
          </w:p>
          <w:p w:rsidR="00834A80" w:rsidRPr="002D48D1" w:rsidRDefault="00834A80" w:rsidP="00E863FF">
            <w:pPr>
              <w:pStyle w:val="afb"/>
              <w:spacing w:after="0" w:line="240" w:lineRule="auto"/>
              <w:jc w:val="both"/>
              <w:rPr>
                <w:rFonts w:ascii="Times New Roman" w:hAnsi="Times New Roman"/>
                <w:b/>
                <w:bCs/>
                <w:i/>
                <w:iCs/>
                <w:sz w:val="24"/>
                <w:szCs w:val="24"/>
              </w:rPr>
            </w:pPr>
          </w:p>
        </w:tc>
        <w:tc>
          <w:tcPr>
            <w:tcW w:w="3785" w:type="dxa"/>
          </w:tcPr>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Задания на извлечение, преобразование и использование текстовой информации.</w:t>
            </w:r>
          </w:p>
          <w:p w:rsidR="00834A80" w:rsidRPr="002D48D1" w:rsidRDefault="00834A80" w:rsidP="00E863FF">
            <w:pPr>
              <w:pStyle w:val="afb"/>
              <w:spacing w:after="0" w:line="240" w:lineRule="auto"/>
              <w:jc w:val="both"/>
              <w:rPr>
                <w:rFonts w:ascii="Times New Roman" w:hAnsi="Times New Roman"/>
                <w:b/>
                <w:bCs/>
                <w:i/>
                <w:iCs/>
                <w:sz w:val="24"/>
                <w:szCs w:val="24"/>
              </w:rPr>
            </w:pPr>
          </w:p>
        </w:tc>
        <w:tc>
          <w:tcPr>
            <w:tcW w:w="4394" w:type="dxa"/>
          </w:tcPr>
          <w:p w:rsidR="00834A80" w:rsidRPr="002D48D1" w:rsidRDefault="00834A80"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Наблюдение за ролью глаголов в речи. «Прочитай тексты. … Одинаковые ли эти картины? Сравни тексты. Чем они отличаются? …  Какие слова «оживили» картину? Почему? Чем похожи эти слова?»</w:t>
            </w:r>
          </w:p>
          <w:p w:rsidR="00834A80" w:rsidRPr="002D48D1" w:rsidRDefault="00834A80"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834A80" w:rsidRPr="002D48D1" w:rsidRDefault="00834A80"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834A80" w:rsidRPr="002D48D1" w:rsidRDefault="00834A80" w:rsidP="00E863FF">
            <w:pPr>
              <w:pStyle w:val="afb"/>
              <w:spacing w:after="0" w:line="240" w:lineRule="auto"/>
              <w:jc w:val="both"/>
              <w:rPr>
                <w:rFonts w:ascii="Times New Roman" w:hAnsi="Times New Roman"/>
                <w:sz w:val="24"/>
                <w:szCs w:val="24"/>
              </w:rPr>
            </w:pPr>
            <w:r w:rsidRPr="002D48D1">
              <w:rPr>
                <w:rFonts w:ascii="Times New Roman" w:hAnsi="Times New Roman"/>
                <w:sz w:val="24"/>
                <w:szCs w:val="24"/>
              </w:rPr>
              <w:lastRenderedPageBreak/>
              <w:t xml:space="preserve"> Выпиши глаголы, напиши вопросы к ним. Сделай вывод о том, какими частями речи могут быть однокоренные слова»</w:t>
            </w:r>
          </w:p>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«Что ты можешь рассказать о словах …? Тебе поможет схема на стр. 5»</w:t>
            </w:r>
          </w:p>
          <w:p w:rsidR="00834A80" w:rsidRPr="002D48D1" w:rsidRDefault="00834A80" w:rsidP="00E863FF">
            <w:pPr>
              <w:spacing w:after="0" w:line="240" w:lineRule="auto"/>
              <w:jc w:val="both"/>
              <w:rPr>
                <w:rFonts w:ascii="Times New Roman" w:hAnsi="Times New Roman" w:cs="Times New Roman"/>
                <w:sz w:val="24"/>
                <w:szCs w:val="24"/>
              </w:rPr>
            </w:pPr>
          </w:p>
        </w:tc>
      </w:tr>
      <w:tr w:rsidR="00834A80" w:rsidRPr="002D48D1" w:rsidTr="00323AEE">
        <w:tc>
          <w:tcPr>
            <w:tcW w:w="2277" w:type="dxa"/>
          </w:tcPr>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b/>
                <w:i/>
                <w:sz w:val="24"/>
                <w:szCs w:val="24"/>
              </w:rPr>
              <w:lastRenderedPageBreak/>
              <w:t>Коммуникативные</w:t>
            </w:r>
            <w:r w:rsidRPr="002D48D1">
              <w:rPr>
                <w:rFonts w:ascii="Times New Roman" w:hAnsi="Times New Roman" w:cs="Times New Roman"/>
                <w:sz w:val="24"/>
                <w:szCs w:val="24"/>
              </w:rPr>
              <w:t xml:space="preserve"> </w:t>
            </w:r>
          </w:p>
          <w:p w:rsidR="00834A80" w:rsidRPr="002D48D1" w:rsidRDefault="00834A80" w:rsidP="00E863FF">
            <w:pPr>
              <w:pStyle w:val="afb"/>
              <w:spacing w:after="0" w:line="240" w:lineRule="auto"/>
              <w:jc w:val="both"/>
              <w:rPr>
                <w:rFonts w:ascii="Times New Roman" w:hAnsi="Times New Roman"/>
                <w:b/>
                <w:bCs/>
                <w:i/>
                <w:iCs/>
                <w:sz w:val="24"/>
                <w:szCs w:val="24"/>
              </w:rPr>
            </w:pPr>
          </w:p>
        </w:tc>
        <w:tc>
          <w:tcPr>
            <w:tcW w:w="3785" w:type="dxa"/>
          </w:tcPr>
          <w:p w:rsidR="00834A80" w:rsidRPr="002D48D1" w:rsidRDefault="00834A80" w:rsidP="00E863FF">
            <w:pPr>
              <w:pStyle w:val="afb"/>
              <w:spacing w:after="0" w:line="240" w:lineRule="auto"/>
              <w:jc w:val="both"/>
              <w:rPr>
                <w:rFonts w:ascii="Times New Roman" w:hAnsi="Times New Roman"/>
                <w:b/>
                <w:bCs/>
                <w:i/>
                <w:iCs/>
                <w:sz w:val="24"/>
                <w:szCs w:val="24"/>
              </w:rPr>
            </w:pPr>
            <w:r w:rsidRPr="002D48D1">
              <w:rPr>
                <w:rFonts w:ascii="Times New Roman" w:hAnsi="Times New Roman"/>
                <w:sz w:val="24"/>
                <w:szCs w:val="24"/>
              </w:rPr>
              <w:t xml:space="preserve">    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w:t>
            </w:r>
          </w:p>
        </w:tc>
        <w:tc>
          <w:tcPr>
            <w:tcW w:w="4394" w:type="dxa"/>
          </w:tcPr>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«Закончи и запиши предложения с прямой речью. Пусть это будут предложения-просьбы, с которыми обращаются друг к другу твои любимые герои.»</w:t>
            </w:r>
          </w:p>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«Прочитай слова. Найди и выпиши слова, которые. … В первом предложении автор играет словами….. Ты заметил какими? Прочитай их».</w:t>
            </w:r>
          </w:p>
        </w:tc>
      </w:tr>
      <w:tr w:rsidR="00834A80" w:rsidRPr="002D48D1" w:rsidTr="00323AEE">
        <w:tc>
          <w:tcPr>
            <w:tcW w:w="10456" w:type="dxa"/>
            <w:gridSpan w:val="3"/>
          </w:tcPr>
          <w:p w:rsidR="00834A80" w:rsidRPr="002D48D1" w:rsidRDefault="00834A80" w:rsidP="00E863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tc>
      </w:tr>
    </w:tbl>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Формирование УУД средствами учебного предмета «Литература »</w:t>
      </w:r>
    </w:p>
    <w:tbl>
      <w:tblPr>
        <w:tblpPr w:leftFromText="180" w:rightFromText="180" w:vertAnchor="text" w:horzAnchor="margin" w:tblpXSpec="center" w:tblpY="43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834A80" w:rsidRPr="002D48D1" w:rsidTr="00323AEE">
        <w:tc>
          <w:tcPr>
            <w:tcW w:w="2277" w:type="dxa"/>
          </w:tcPr>
          <w:p w:rsidR="00834A80" w:rsidRPr="002D48D1" w:rsidRDefault="00834A80" w:rsidP="00834A80">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УУД</w:t>
            </w:r>
          </w:p>
        </w:tc>
        <w:tc>
          <w:tcPr>
            <w:tcW w:w="3785" w:type="dxa"/>
          </w:tcPr>
          <w:p w:rsidR="00834A80" w:rsidRPr="002D48D1" w:rsidRDefault="00834A80" w:rsidP="00834A80">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Средства формирования УУД</w:t>
            </w:r>
          </w:p>
        </w:tc>
        <w:tc>
          <w:tcPr>
            <w:tcW w:w="4394" w:type="dxa"/>
          </w:tcPr>
          <w:p w:rsidR="00834A80" w:rsidRPr="002D48D1" w:rsidRDefault="00834A80" w:rsidP="00834A80">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Типы заданий</w:t>
            </w:r>
          </w:p>
        </w:tc>
      </w:tr>
      <w:tr w:rsidR="00834A80" w:rsidRPr="002D48D1" w:rsidTr="00323AEE">
        <w:tc>
          <w:tcPr>
            <w:tcW w:w="2277" w:type="dxa"/>
          </w:tcPr>
          <w:p w:rsidR="00834A80" w:rsidRPr="002D48D1" w:rsidRDefault="00834A80" w:rsidP="00834A80">
            <w:pPr>
              <w:pStyle w:val="afb"/>
              <w:spacing w:after="0" w:line="240" w:lineRule="auto"/>
              <w:jc w:val="both"/>
              <w:rPr>
                <w:rFonts w:ascii="Times New Roman" w:hAnsi="Times New Roman"/>
                <w:sz w:val="24"/>
                <w:szCs w:val="24"/>
              </w:rPr>
            </w:pPr>
            <w:r w:rsidRPr="002D48D1">
              <w:rPr>
                <w:rFonts w:ascii="Times New Roman" w:hAnsi="Times New Roman"/>
                <w:b/>
                <w:bCs/>
                <w:i/>
                <w:iCs/>
                <w:sz w:val="24"/>
                <w:szCs w:val="24"/>
              </w:rPr>
              <w:t>Личностные</w:t>
            </w:r>
          </w:p>
          <w:p w:rsidR="00834A80" w:rsidRPr="002D48D1" w:rsidRDefault="00834A80" w:rsidP="00834A80">
            <w:pPr>
              <w:pStyle w:val="afb"/>
              <w:spacing w:after="0" w:line="240" w:lineRule="auto"/>
              <w:jc w:val="both"/>
              <w:rPr>
                <w:rFonts w:ascii="Times New Roman" w:hAnsi="Times New Roman"/>
                <w:b/>
                <w:bCs/>
                <w:i/>
                <w:iCs/>
                <w:sz w:val="24"/>
                <w:szCs w:val="24"/>
              </w:rPr>
            </w:pPr>
          </w:p>
        </w:tc>
        <w:tc>
          <w:tcPr>
            <w:tcW w:w="3785" w:type="dxa"/>
          </w:tcPr>
          <w:p w:rsidR="00834A80" w:rsidRPr="002D48D1" w:rsidRDefault="00834A80" w:rsidP="00834A80">
            <w:pPr>
              <w:pStyle w:val="aff4"/>
              <w:spacing w:after="0"/>
              <w:jc w:val="both"/>
              <w:rPr>
                <w:rFonts w:ascii="Times New Roman" w:hAnsi="Times New Roman" w:cs="Times New Roman"/>
                <w:color w:val="auto"/>
                <w:sz w:val="24"/>
                <w:szCs w:val="24"/>
              </w:rPr>
            </w:pPr>
            <w:r w:rsidRPr="002D48D1">
              <w:rPr>
                <w:rFonts w:ascii="Times New Roman" w:hAnsi="Times New Roman" w:cs="Times New Roman"/>
                <w:b/>
                <w:i/>
                <w:color w:val="auto"/>
                <w:sz w:val="24"/>
                <w:szCs w:val="24"/>
              </w:rPr>
              <w:t xml:space="preserve">    </w:t>
            </w:r>
            <w:r w:rsidRPr="002D48D1">
              <w:rPr>
                <w:rFonts w:ascii="Times New Roman" w:hAnsi="Times New Roman" w:cs="Times New Roman"/>
                <w:color w:val="auto"/>
                <w:sz w:val="24"/>
                <w:szCs w:val="24"/>
              </w:rPr>
              <w:t>Оценивать</w:t>
            </w:r>
            <w:r w:rsidRPr="002D48D1">
              <w:rPr>
                <w:rFonts w:ascii="Times New Roman" w:hAnsi="Times New Roman" w:cs="Times New Roman"/>
                <w:i/>
                <w:color w:val="auto"/>
                <w:sz w:val="24"/>
                <w:szCs w:val="24"/>
              </w:rPr>
              <w:t xml:space="preserve"> </w:t>
            </w:r>
            <w:r w:rsidRPr="002D48D1">
              <w:rPr>
                <w:rFonts w:ascii="Times New Roman" w:hAnsi="Times New Roman" w:cs="Times New Roman"/>
                <w:color w:val="auto"/>
                <w:sz w:val="24"/>
                <w:szCs w:val="24"/>
              </w:rPr>
              <w:t>и объяснять</w:t>
            </w:r>
            <w:r w:rsidRPr="002D48D1">
              <w:rPr>
                <w:rFonts w:ascii="Times New Roman" w:hAnsi="Times New Roman" w:cs="Times New Roman"/>
                <w:i/>
                <w:color w:val="auto"/>
                <w:sz w:val="24"/>
                <w:szCs w:val="24"/>
              </w:rPr>
              <w:t xml:space="preserve"> </w:t>
            </w:r>
            <w:r w:rsidRPr="002D48D1">
              <w:rPr>
                <w:rFonts w:ascii="Times New Roman" w:hAnsi="Times New Roman" w:cs="Times New Roman"/>
                <w:color w:val="auto"/>
                <w:sz w:val="24"/>
                <w:szCs w:val="24"/>
              </w:rPr>
              <w:t xml:space="preserve"> простые ситуации и поступки с позиции автора и  со  своей собственной.</w:t>
            </w:r>
          </w:p>
          <w:p w:rsidR="00834A80" w:rsidRPr="002D48D1" w:rsidRDefault="00834A80" w:rsidP="00834A80">
            <w:pPr>
              <w:pStyle w:val="afb"/>
              <w:spacing w:after="0" w:line="240" w:lineRule="auto"/>
              <w:jc w:val="both"/>
              <w:rPr>
                <w:rFonts w:ascii="Times New Roman" w:hAnsi="Times New Roman"/>
                <w:b/>
                <w:bCs/>
                <w:i/>
                <w:iCs/>
                <w:sz w:val="24"/>
                <w:szCs w:val="24"/>
              </w:rPr>
            </w:pPr>
          </w:p>
        </w:tc>
        <w:tc>
          <w:tcPr>
            <w:tcW w:w="4394" w:type="dxa"/>
          </w:tcPr>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Задания: </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 на интерпретацию текста;</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2) высказывание своего отношения к прочитанному с аргументацией; </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3) анализ характеров и поступков героев; </w:t>
            </w:r>
          </w:p>
          <w:p w:rsidR="00834A80" w:rsidRPr="002D48D1" w:rsidRDefault="00834A80" w:rsidP="00834A80">
            <w:pPr>
              <w:pStyle w:val="afb"/>
              <w:spacing w:after="0" w:line="240" w:lineRule="auto"/>
              <w:jc w:val="both"/>
              <w:rPr>
                <w:rFonts w:ascii="Times New Roman" w:hAnsi="Times New Roman"/>
                <w:b/>
                <w:bCs/>
                <w:i/>
                <w:iCs/>
                <w:sz w:val="24"/>
                <w:szCs w:val="24"/>
              </w:rPr>
            </w:pPr>
            <w:r w:rsidRPr="002D48D1">
              <w:rPr>
                <w:rFonts w:ascii="Times New Roman" w:hAnsi="Times New Roman"/>
                <w:sz w:val="24"/>
                <w:szCs w:val="24"/>
              </w:rPr>
              <w:t xml:space="preserve">           4) формулирование концептуальной информации текста.</w:t>
            </w:r>
          </w:p>
          <w:p w:rsidR="00834A80" w:rsidRPr="002D48D1" w:rsidRDefault="00834A80" w:rsidP="00834A80">
            <w:pPr>
              <w:pStyle w:val="afb"/>
              <w:spacing w:after="0" w:line="240" w:lineRule="auto"/>
              <w:jc w:val="both"/>
              <w:rPr>
                <w:rFonts w:ascii="Times New Roman" w:hAnsi="Times New Roman"/>
                <w:b/>
                <w:bCs/>
                <w:i/>
                <w:iCs/>
                <w:sz w:val="24"/>
                <w:szCs w:val="24"/>
              </w:rPr>
            </w:pPr>
            <w:r w:rsidRPr="002D48D1">
              <w:rPr>
                <w:rFonts w:ascii="Times New Roman" w:hAnsi="Times New Roman"/>
                <w:sz w:val="24"/>
                <w:szCs w:val="24"/>
              </w:rPr>
              <w:t xml:space="preserve">    </w:t>
            </w:r>
          </w:p>
        </w:tc>
      </w:tr>
      <w:tr w:rsidR="00834A80" w:rsidRPr="002D48D1" w:rsidTr="00323AEE">
        <w:tc>
          <w:tcPr>
            <w:tcW w:w="2277" w:type="dxa"/>
          </w:tcPr>
          <w:p w:rsidR="00834A80" w:rsidRPr="002D48D1" w:rsidRDefault="00834A80" w:rsidP="00834A80">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lastRenderedPageBreak/>
              <w:t>Регулятивные</w:t>
            </w:r>
          </w:p>
          <w:p w:rsidR="00834A80" w:rsidRPr="002D48D1" w:rsidRDefault="00834A80" w:rsidP="00834A80">
            <w:pPr>
              <w:pStyle w:val="afb"/>
              <w:spacing w:after="0" w:line="240" w:lineRule="auto"/>
              <w:jc w:val="both"/>
              <w:rPr>
                <w:rFonts w:ascii="Times New Roman" w:hAnsi="Times New Roman"/>
                <w:b/>
                <w:bCs/>
                <w:i/>
                <w:iCs/>
                <w:sz w:val="24"/>
                <w:szCs w:val="24"/>
              </w:rPr>
            </w:pPr>
          </w:p>
        </w:tc>
        <w:tc>
          <w:tcPr>
            <w:tcW w:w="3785" w:type="dxa"/>
          </w:tcPr>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На уроках совершенствуется навык продуктивного чтения, которая обеспечивает ученика алгоритмом самостоятельного освоения текста (до начала чтения, во время чтения, после чтения).</w:t>
            </w:r>
          </w:p>
          <w:p w:rsidR="00834A80" w:rsidRPr="002D48D1" w:rsidRDefault="00834A80" w:rsidP="00834A80">
            <w:pPr>
              <w:spacing w:after="0" w:line="240" w:lineRule="auto"/>
              <w:jc w:val="both"/>
              <w:rPr>
                <w:rFonts w:ascii="Times New Roman" w:hAnsi="Times New Roman" w:cs="Times New Roman"/>
                <w:b/>
                <w:bCs/>
                <w:i/>
                <w:iCs/>
                <w:sz w:val="24"/>
                <w:szCs w:val="24"/>
              </w:rPr>
            </w:pPr>
          </w:p>
        </w:tc>
        <w:tc>
          <w:tcPr>
            <w:tcW w:w="4394" w:type="dxa"/>
          </w:tcPr>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Задания: </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1) на составление плана (план текста, план устного рассказа, план сочинения); </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 на проведение самопроверки; редактирования текста.</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Ведущим приёмом анализа текста является диалог с автором, который предусматривает: </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 нахождение в тексте прямых и скрытых авторских вопросов;</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2) прогнозирование ответов; </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 самопроверку по тексту.</w:t>
            </w:r>
          </w:p>
        </w:tc>
      </w:tr>
      <w:tr w:rsidR="00834A80" w:rsidRPr="002D48D1" w:rsidTr="00323AEE">
        <w:tc>
          <w:tcPr>
            <w:tcW w:w="2277" w:type="dxa"/>
          </w:tcPr>
          <w:p w:rsidR="00834A80" w:rsidRPr="002D48D1" w:rsidRDefault="00834A80" w:rsidP="00834A80">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Познавательные</w:t>
            </w:r>
          </w:p>
          <w:p w:rsidR="00834A80" w:rsidRPr="002D48D1" w:rsidRDefault="00834A80" w:rsidP="00834A80">
            <w:pPr>
              <w:pStyle w:val="afb"/>
              <w:spacing w:after="0" w:line="240" w:lineRule="auto"/>
              <w:jc w:val="both"/>
              <w:rPr>
                <w:rFonts w:ascii="Times New Roman" w:hAnsi="Times New Roman"/>
                <w:b/>
                <w:bCs/>
                <w:i/>
                <w:iCs/>
                <w:sz w:val="24"/>
                <w:szCs w:val="24"/>
              </w:rPr>
            </w:pPr>
          </w:p>
        </w:tc>
        <w:tc>
          <w:tcPr>
            <w:tcW w:w="3785" w:type="dxa"/>
          </w:tcPr>
          <w:p w:rsidR="00834A80" w:rsidRPr="002D48D1" w:rsidRDefault="00834A80" w:rsidP="00834A80">
            <w:pPr>
              <w:pStyle w:val="afb"/>
              <w:spacing w:after="0" w:line="240" w:lineRule="auto"/>
              <w:jc w:val="both"/>
              <w:rPr>
                <w:rFonts w:ascii="Times New Roman" w:hAnsi="Times New Roman"/>
                <w:b/>
                <w:bCs/>
                <w:i/>
                <w:iCs/>
                <w:sz w:val="24"/>
                <w:szCs w:val="24"/>
              </w:rPr>
            </w:pPr>
            <w:r w:rsidRPr="002D48D1">
              <w:rPr>
                <w:rFonts w:ascii="Times New Roman" w:hAnsi="Times New Roman"/>
                <w:sz w:val="24"/>
                <w:szCs w:val="24"/>
              </w:rPr>
              <w:t xml:space="preserve">    Развитие читательских умений обеспечивает технология формирования типа правильной читательской деятельности </w:t>
            </w:r>
          </w:p>
        </w:tc>
        <w:tc>
          <w:tcPr>
            <w:tcW w:w="4394" w:type="dxa"/>
          </w:tcPr>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этап 1 обеспечивает развитие механизма прогнозирования и приёмов просмотрового и ознакомительного чтения; </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этап 3 (после чтения) – это развитие умений рефлексивного чтения в ходе выполнения творческих заданий.</w:t>
            </w:r>
          </w:p>
        </w:tc>
      </w:tr>
      <w:tr w:rsidR="00834A80" w:rsidRPr="002D48D1" w:rsidTr="00323AEE">
        <w:tc>
          <w:tcPr>
            <w:tcW w:w="2277" w:type="dxa"/>
          </w:tcPr>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b/>
                <w:i/>
                <w:sz w:val="24"/>
                <w:szCs w:val="24"/>
              </w:rPr>
              <w:t>Коммуникативные</w:t>
            </w:r>
            <w:r w:rsidRPr="002D48D1">
              <w:rPr>
                <w:rFonts w:ascii="Times New Roman" w:hAnsi="Times New Roman" w:cs="Times New Roman"/>
                <w:sz w:val="24"/>
                <w:szCs w:val="24"/>
              </w:rPr>
              <w:t xml:space="preserve"> </w:t>
            </w:r>
          </w:p>
          <w:p w:rsidR="00834A80" w:rsidRPr="002D48D1" w:rsidRDefault="00834A80" w:rsidP="00834A80">
            <w:pPr>
              <w:pStyle w:val="afb"/>
              <w:spacing w:after="0" w:line="240" w:lineRule="auto"/>
              <w:jc w:val="both"/>
              <w:rPr>
                <w:rFonts w:ascii="Times New Roman" w:hAnsi="Times New Roman"/>
                <w:b/>
                <w:bCs/>
                <w:i/>
                <w:iCs/>
                <w:sz w:val="24"/>
                <w:szCs w:val="24"/>
              </w:rPr>
            </w:pPr>
          </w:p>
        </w:tc>
        <w:tc>
          <w:tcPr>
            <w:tcW w:w="3785" w:type="dxa"/>
          </w:tcPr>
          <w:p w:rsidR="00834A80" w:rsidRPr="002D48D1" w:rsidRDefault="00834A80" w:rsidP="00834A80">
            <w:pPr>
              <w:pStyle w:val="aff4"/>
              <w:spacing w:after="0"/>
              <w:jc w:val="both"/>
              <w:rPr>
                <w:rFonts w:ascii="Times New Roman" w:hAnsi="Times New Roman" w:cs="Times New Roman"/>
                <w:color w:val="auto"/>
                <w:sz w:val="24"/>
                <w:szCs w:val="24"/>
              </w:rPr>
            </w:pPr>
            <w:r w:rsidRPr="002D48D1">
              <w:rPr>
                <w:rFonts w:ascii="Times New Roman" w:hAnsi="Times New Roman" w:cs="Times New Roman"/>
                <w:color w:val="auto"/>
                <w:sz w:val="24"/>
                <w:szCs w:val="24"/>
              </w:rPr>
              <w:t xml:space="preserve">      Слушать других, пытаться принимать другую точку зрения, быть готовым изменить свою точку зрения.</w:t>
            </w:r>
          </w:p>
          <w:p w:rsidR="00834A80" w:rsidRPr="002D48D1" w:rsidRDefault="00834A80" w:rsidP="00834A80">
            <w:pPr>
              <w:spacing w:after="0" w:line="240" w:lineRule="auto"/>
              <w:jc w:val="both"/>
              <w:rPr>
                <w:rFonts w:ascii="Times New Roman" w:hAnsi="Times New Roman" w:cs="Times New Roman"/>
                <w:b/>
                <w:bCs/>
                <w:i/>
                <w:iCs/>
                <w:sz w:val="24"/>
                <w:szCs w:val="24"/>
              </w:rPr>
            </w:pPr>
            <w:r w:rsidRPr="002D48D1">
              <w:rPr>
                <w:rFonts w:ascii="Times New Roman" w:hAnsi="Times New Roman" w:cs="Times New Roman"/>
                <w:sz w:val="24"/>
                <w:szCs w:val="24"/>
              </w:rPr>
              <w:t xml:space="preserve">       Оформлять свои мысли в устной и письменной речи с учетом своих учебных и жизненных речевых ситуаций.</w:t>
            </w:r>
          </w:p>
        </w:tc>
        <w:tc>
          <w:tcPr>
            <w:tcW w:w="4394" w:type="dxa"/>
          </w:tcPr>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Задания: </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 работа в группе над проектами</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(инсценирование и драматизация отрывков произведений);</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 подготовка устных рассказов (о литературных героях, о личных впечатлениях по следам прочитанного);</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3) устное словесное рисование; </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4) творческий пересказ текста от лица разных героев-персонажей;</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5) сочинение по личным впечатлениям и по прочитанному </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6) интервью с писателем;</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7) письмо авторам учебника и др.</w:t>
            </w:r>
          </w:p>
          <w:p w:rsidR="00834A80" w:rsidRPr="002D48D1" w:rsidRDefault="00834A80" w:rsidP="00834A8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8) эссе</w:t>
            </w:r>
          </w:p>
        </w:tc>
      </w:tr>
    </w:tbl>
    <w:p w:rsidR="00323AEE" w:rsidRPr="002D48D1" w:rsidRDefault="00323AEE" w:rsidP="00ED3809">
      <w:pPr>
        <w:pStyle w:val="afb"/>
        <w:spacing w:after="0" w:line="240" w:lineRule="auto"/>
        <w:jc w:val="both"/>
        <w:rPr>
          <w:rFonts w:ascii="Times New Roman" w:hAnsi="Times New Roman"/>
          <w:b/>
          <w:bCs/>
          <w:i/>
          <w:iCs/>
          <w:sz w:val="24"/>
          <w:szCs w:val="24"/>
        </w:rPr>
      </w:pPr>
    </w:p>
    <w:p w:rsidR="003D6CED" w:rsidRPr="002D48D1" w:rsidRDefault="003D6CED" w:rsidP="00ED3809">
      <w:pPr>
        <w:pStyle w:val="afb"/>
        <w:spacing w:after="0" w:line="240" w:lineRule="auto"/>
        <w:jc w:val="both"/>
        <w:rPr>
          <w:rFonts w:ascii="Times New Roman" w:hAnsi="Times New Roman"/>
          <w:b/>
          <w:bCs/>
          <w:i/>
          <w:iCs/>
          <w:sz w:val="24"/>
          <w:szCs w:val="24"/>
        </w:rPr>
      </w:pPr>
    </w:p>
    <w:p w:rsidR="003D6CED" w:rsidRPr="002D48D1" w:rsidRDefault="003D6CED" w:rsidP="00ED3809">
      <w:pPr>
        <w:pStyle w:val="afb"/>
        <w:spacing w:after="0" w:line="240" w:lineRule="auto"/>
        <w:jc w:val="both"/>
        <w:rPr>
          <w:rFonts w:ascii="Times New Roman" w:hAnsi="Times New Roman"/>
          <w:b/>
          <w:bCs/>
          <w:i/>
          <w:iCs/>
          <w:sz w:val="24"/>
          <w:szCs w:val="24"/>
        </w:rPr>
      </w:pPr>
    </w:p>
    <w:p w:rsidR="003D6CED" w:rsidRPr="002D48D1" w:rsidRDefault="003D6CED" w:rsidP="00ED3809">
      <w:pPr>
        <w:pStyle w:val="afb"/>
        <w:spacing w:after="0" w:line="240" w:lineRule="auto"/>
        <w:jc w:val="both"/>
        <w:rPr>
          <w:rFonts w:ascii="Times New Roman" w:hAnsi="Times New Roman"/>
          <w:b/>
          <w:bCs/>
          <w:i/>
          <w:iCs/>
          <w:sz w:val="24"/>
          <w:szCs w:val="24"/>
        </w:rPr>
      </w:pPr>
    </w:p>
    <w:p w:rsidR="00323AEE" w:rsidRPr="002D48D1" w:rsidRDefault="00323AEE" w:rsidP="00ED3809">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Формирование УУД средствами учебного предмета «География »</w:t>
      </w:r>
    </w:p>
    <w:p w:rsidR="00323AEE" w:rsidRPr="002D48D1" w:rsidRDefault="00323AEE" w:rsidP="00ED3809">
      <w:pPr>
        <w:pStyle w:val="afb"/>
        <w:spacing w:after="0" w:line="240" w:lineRule="auto"/>
        <w:jc w:val="both"/>
        <w:rPr>
          <w:rFonts w:ascii="Times New Roman" w:hAnsi="Times New Roman"/>
          <w:b/>
          <w:bCs/>
          <w:i/>
          <w:iCs/>
          <w:sz w:val="24"/>
          <w:szCs w:val="24"/>
        </w:rPr>
      </w:pPr>
    </w:p>
    <w:tbl>
      <w:tblPr>
        <w:tblW w:w="1045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446D7A" w:rsidRPr="002D48D1" w:rsidTr="002F2637">
        <w:trPr>
          <w:jc w:val="center"/>
        </w:trPr>
        <w:tc>
          <w:tcPr>
            <w:tcW w:w="2277" w:type="dxa"/>
          </w:tcPr>
          <w:p w:rsidR="00446D7A" w:rsidRPr="002D48D1" w:rsidRDefault="00446D7A" w:rsidP="002F2637">
            <w:pPr>
              <w:pStyle w:val="afb"/>
              <w:spacing w:after="0" w:line="240" w:lineRule="auto"/>
              <w:jc w:val="center"/>
              <w:rPr>
                <w:rFonts w:ascii="Times New Roman" w:hAnsi="Times New Roman"/>
                <w:b/>
                <w:bCs/>
                <w:i/>
                <w:iCs/>
                <w:sz w:val="24"/>
                <w:szCs w:val="24"/>
              </w:rPr>
            </w:pPr>
            <w:r w:rsidRPr="002D48D1">
              <w:rPr>
                <w:rFonts w:ascii="Times New Roman" w:hAnsi="Times New Roman"/>
                <w:b/>
                <w:bCs/>
                <w:i/>
                <w:iCs/>
                <w:sz w:val="24"/>
                <w:szCs w:val="24"/>
              </w:rPr>
              <w:t>УУД</w:t>
            </w:r>
          </w:p>
        </w:tc>
        <w:tc>
          <w:tcPr>
            <w:tcW w:w="3785" w:type="dxa"/>
          </w:tcPr>
          <w:p w:rsidR="00446D7A" w:rsidRPr="002D48D1" w:rsidRDefault="00446D7A" w:rsidP="002F2637">
            <w:pPr>
              <w:pStyle w:val="afb"/>
              <w:spacing w:after="0" w:line="240" w:lineRule="auto"/>
              <w:jc w:val="center"/>
              <w:rPr>
                <w:rFonts w:ascii="Times New Roman" w:hAnsi="Times New Roman"/>
                <w:b/>
                <w:bCs/>
                <w:i/>
                <w:iCs/>
                <w:sz w:val="24"/>
                <w:szCs w:val="24"/>
              </w:rPr>
            </w:pPr>
            <w:r w:rsidRPr="002D48D1">
              <w:rPr>
                <w:rFonts w:ascii="Times New Roman" w:hAnsi="Times New Roman"/>
                <w:b/>
                <w:bCs/>
                <w:i/>
                <w:iCs/>
                <w:sz w:val="24"/>
                <w:szCs w:val="24"/>
              </w:rPr>
              <w:t>Средства формирования УУД</w:t>
            </w:r>
          </w:p>
        </w:tc>
        <w:tc>
          <w:tcPr>
            <w:tcW w:w="4394" w:type="dxa"/>
          </w:tcPr>
          <w:p w:rsidR="00446D7A" w:rsidRPr="002D48D1" w:rsidRDefault="00446D7A" w:rsidP="002F2637">
            <w:pPr>
              <w:pStyle w:val="afb"/>
              <w:spacing w:after="0" w:line="240" w:lineRule="auto"/>
              <w:jc w:val="center"/>
              <w:rPr>
                <w:rFonts w:ascii="Times New Roman" w:hAnsi="Times New Roman"/>
                <w:b/>
                <w:bCs/>
                <w:i/>
                <w:iCs/>
                <w:sz w:val="24"/>
                <w:szCs w:val="24"/>
              </w:rPr>
            </w:pPr>
            <w:r w:rsidRPr="002D48D1">
              <w:rPr>
                <w:rFonts w:ascii="Times New Roman" w:hAnsi="Times New Roman"/>
                <w:b/>
                <w:bCs/>
                <w:sz w:val="24"/>
                <w:szCs w:val="24"/>
              </w:rPr>
              <w:t>Типы заданий</w:t>
            </w:r>
          </w:p>
        </w:tc>
      </w:tr>
      <w:tr w:rsidR="00446D7A" w:rsidRPr="002D48D1" w:rsidTr="002F2637">
        <w:trPr>
          <w:jc w:val="center"/>
        </w:trPr>
        <w:tc>
          <w:tcPr>
            <w:tcW w:w="2277" w:type="dxa"/>
          </w:tcPr>
          <w:p w:rsidR="00446D7A" w:rsidRPr="002D48D1" w:rsidRDefault="00446D7A" w:rsidP="002F2637">
            <w:pPr>
              <w:pStyle w:val="afb"/>
              <w:spacing w:after="0" w:line="240" w:lineRule="auto"/>
              <w:jc w:val="both"/>
              <w:rPr>
                <w:rFonts w:ascii="Times New Roman" w:hAnsi="Times New Roman"/>
                <w:sz w:val="24"/>
                <w:szCs w:val="24"/>
              </w:rPr>
            </w:pPr>
            <w:r w:rsidRPr="002D48D1">
              <w:rPr>
                <w:rFonts w:ascii="Times New Roman" w:hAnsi="Times New Roman"/>
                <w:b/>
                <w:bCs/>
                <w:i/>
                <w:iCs/>
                <w:sz w:val="24"/>
                <w:szCs w:val="24"/>
              </w:rPr>
              <w:t>Личностные</w:t>
            </w:r>
          </w:p>
          <w:p w:rsidR="00446D7A" w:rsidRPr="002D48D1" w:rsidRDefault="00446D7A" w:rsidP="002F2637">
            <w:pPr>
              <w:pStyle w:val="afb"/>
              <w:spacing w:after="0" w:line="240" w:lineRule="auto"/>
              <w:jc w:val="both"/>
              <w:rPr>
                <w:rFonts w:ascii="Times New Roman" w:hAnsi="Times New Roman"/>
                <w:b/>
                <w:bCs/>
                <w:i/>
                <w:iCs/>
                <w:sz w:val="24"/>
                <w:szCs w:val="24"/>
              </w:rPr>
            </w:pPr>
          </w:p>
        </w:tc>
        <w:tc>
          <w:tcPr>
            <w:tcW w:w="3785" w:type="dxa"/>
          </w:tcPr>
          <w:p w:rsidR="00446D7A" w:rsidRPr="002D48D1" w:rsidRDefault="00446D7A" w:rsidP="002F2637">
            <w:pPr>
              <w:pStyle w:val="afb"/>
              <w:spacing w:after="0" w:line="240" w:lineRule="auto"/>
              <w:jc w:val="both"/>
              <w:rPr>
                <w:rFonts w:ascii="Times New Roman" w:hAnsi="Times New Roman"/>
                <w:sz w:val="24"/>
                <w:szCs w:val="24"/>
              </w:rPr>
            </w:pPr>
            <w:r w:rsidRPr="002D48D1">
              <w:rPr>
                <w:rFonts w:ascii="Times New Roman" w:hAnsi="Times New Roman"/>
                <w:sz w:val="24"/>
                <w:szCs w:val="24"/>
              </w:rPr>
              <w:t>Формируются при выполнении заданий, в которых ученик должен отразить личное видение проблемы или раскрыть своё отношение к изучаемому материалу.</w:t>
            </w:r>
          </w:p>
        </w:tc>
        <w:tc>
          <w:tcPr>
            <w:tcW w:w="4394" w:type="dxa"/>
          </w:tcPr>
          <w:p w:rsidR="00446D7A" w:rsidRPr="002D48D1" w:rsidRDefault="00446D7A" w:rsidP="002F2637">
            <w:pPr>
              <w:spacing w:after="0" w:line="240" w:lineRule="auto"/>
              <w:jc w:val="both"/>
              <w:rPr>
                <w:rFonts w:ascii="Times New Roman" w:hAnsi="Times New Roman" w:cs="Times New Roman"/>
                <w:bCs/>
                <w:iCs/>
                <w:sz w:val="24"/>
                <w:szCs w:val="24"/>
              </w:rPr>
            </w:pPr>
            <w:r w:rsidRPr="002D48D1">
              <w:rPr>
                <w:rFonts w:ascii="Times New Roman" w:hAnsi="Times New Roman" w:cs="Times New Roman"/>
                <w:bCs/>
                <w:iCs/>
                <w:sz w:val="24"/>
                <w:szCs w:val="24"/>
              </w:rPr>
              <w:t>Проблемные задания и вопросы.</w:t>
            </w:r>
          </w:p>
          <w:p w:rsidR="00446D7A" w:rsidRPr="002D48D1" w:rsidRDefault="00446D7A" w:rsidP="002F2637">
            <w:pPr>
              <w:spacing w:after="0" w:line="240" w:lineRule="auto"/>
              <w:jc w:val="both"/>
              <w:rPr>
                <w:rFonts w:ascii="Times New Roman" w:hAnsi="Times New Roman" w:cs="Times New Roman"/>
                <w:bCs/>
                <w:iCs/>
                <w:sz w:val="24"/>
                <w:szCs w:val="24"/>
              </w:rPr>
            </w:pPr>
            <w:r w:rsidRPr="002D48D1">
              <w:rPr>
                <w:rFonts w:ascii="Times New Roman" w:hAnsi="Times New Roman" w:cs="Times New Roman"/>
                <w:bCs/>
                <w:iCs/>
                <w:sz w:val="24"/>
                <w:szCs w:val="24"/>
              </w:rPr>
              <w:t>Проекты.</w:t>
            </w:r>
          </w:p>
          <w:p w:rsidR="00446D7A" w:rsidRPr="002D48D1" w:rsidRDefault="00446D7A" w:rsidP="002F2637">
            <w:pPr>
              <w:spacing w:after="0" w:line="240" w:lineRule="auto"/>
              <w:jc w:val="both"/>
              <w:rPr>
                <w:rFonts w:ascii="Times New Roman" w:hAnsi="Times New Roman" w:cs="Times New Roman"/>
                <w:bCs/>
                <w:iCs/>
                <w:sz w:val="24"/>
                <w:szCs w:val="24"/>
              </w:rPr>
            </w:pPr>
            <w:r w:rsidRPr="002D48D1">
              <w:rPr>
                <w:rFonts w:ascii="Times New Roman" w:hAnsi="Times New Roman" w:cs="Times New Roman"/>
                <w:bCs/>
                <w:iCs/>
                <w:sz w:val="24"/>
                <w:szCs w:val="24"/>
              </w:rPr>
              <w:t>Творческие задания</w:t>
            </w:r>
          </w:p>
          <w:p w:rsidR="00446D7A" w:rsidRPr="002D48D1" w:rsidRDefault="00446D7A" w:rsidP="002F2637">
            <w:pPr>
              <w:spacing w:after="0" w:line="240" w:lineRule="auto"/>
              <w:rPr>
                <w:rFonts w:ascii="Times New Roman" w:hAnsi="Times New Roman" w:cs="Times New Roman"/>
                <w:bCs/>
                <w:iCs/>
                <w:sz w:val="24"/>
                <w:szCs w:val="24"/>
              </w:rPr>
            </w:pPr>
          </w:p>
          <w:p w:rsidR="00446D7A" w:rsidRPr="002D48D1" w:rsidRDefault="00446D7A" w:rsidP="002F2637">
            <w:pPr>
              <w:spacing w:after="0" w:line="240" w:lineRule="auto"/>
              <w:jc w:val="both"/>
              <w:rPr>
                <w:rFonts w:ascii="Times New Roman" w:hAnsi="Times New Roman" w:cs="Times New Roman"/>
                <w:bCs/>
                <w:iCs/>
                <w:sz w:val="24"/>
                <w:szCs w:val="24"/>
              </w:rPr>
            </w:pPr>
          </w:p>
        </w:tc>
      </w:tr>
      <w:tr w:rsidR="00446D7A" w:rsidRPr="002D48D1" w:rsidTr="002F2637">
        <w:trPr>
          <w:jc w:val="center"/>
        </w:trPr>
        <w:tc>
          <w:tcPr>
            <w:tcW w:w="2277" w:type="dxa"/>
          </w:tcPr>
          <w:p w:rsidR="00446D7A" w:rsidRPr="002D48D1" w:rsidRDefault="00446D7A" w:rsidP="002F2637">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lastRenderedPageBreak/>
              <w:t>Познавательные</w:t>
            </w:r>
          </w:p>
          <w:p w:rsidR="00446D7A" w:rsidRPr="002D48D1" w:rsidRDefault="00446D7A" w:rsidP="002F2637">
            <w:pPr>
              <w:pStyle w:val="afb"/>
              <w:spacing w:after="0" w:line="240" w:lineRule="auto"/>
              <w:jc w:val="both"/>
              <w:rPr>
                <w:rFonts w:ascii="Times New Roman" w:hAnsi="Times New Roman"/>
                <w:b/>
                <w:bCs/>
                <w:i/>
                <w:iCs/>
                <w:sz w:val="24"/>
                <w:szCs w:val="24"/>
              </w:rPr>
            </w:pPr>
          </w:p>
        </w:tc>
        <w:tc>
          <w:tcPr>
            <w:tcW w:w="3785" w:type="dxa"/>
          </w:tcPr>
          <w:p w:rsidR="00446D7A" w:rsidRPr="002D48D1" w:rsidRDefault="00446D7A" w:rsidP="002F2637">
            <w:pPr>
              <w:pStyle w:val="a8"/>
              <w:spacing w:before="0" w:beforeAutospacing="0" w:after="0" w:afterAutospacing="0"/>
              <w:jc w:val="both"/>
              <w:rPr>
                <w:rFonts w:ascii="Times New Roman" w:hAnsi="Times New Roman"/>
              </w:rPr>
            </w:pPr>
            <w:r w:rsidRPr="002D48D1">
              <w:rPr>
                <w:rFonts w:ascii="Times New Roman" w:hAnsi="Times New Roman"/>
              </w:rPr>
              <w:t>Формируются в практических заданиях, включающих действия исследования, поиска, отбора информации.</w:t>
            </w:r>
          </w:p>
          <w:p w:rsidR="00446D7A" w:rsidRPr="002D48D1" w:rsidRDefault="00446D7A" w:rsidP="002F2637">
            <w:pPr>
              <w:pStyle w:val="a8"/>
              <w:spacing w:before="0" w:beforeAutospacing="0" w:after="0" w:afterAutospacing="0"/>
              <w:jc w:val="both"/>
              <w:rPr>
                <w:rFonts w:ascii="Times New Roman" w:hAnsi="Times New Roman"/>
              </w:rPr>
            </w:pPr>
            <w:r w:rsidRPr="002D48D1">
              <w:rPr>
                <w:rFonts w:ascii="Times New Roman" w:hAnsi="Times New Roman"/>
              </w:rPr>
              <w:t>Работа над системой учебных заданий (учебной задачей).</w:t>
            </w:r>
          </w:p>
          <w:p w:rsidR="00446D7A" w:rsidRPr="002D48D1" w:rsidRDefault="00446D7A" w:rsidP="002F2637">
            <w:pPr>
              <w:pStyle w:val="afb"/>
              <w:spacing w:after="0" w:line="240" w:lineRule="auto"/>
              <w:jc w:val="both"/>
              <w:rPr>
                <w:rFonts w:ascii="Times New Roman" w:hAnsi="Times New Roman"/>
                <w:sz w:val="24"/>
                <w:szCs w:val="24"/>
              </w:rPr>
            </w:pPr>
            <w:r w:rsidRPr="002D48D1">
              <w:rPr>
                <w:rFonts w:ascii="Times New Roman" w:hAnsi="Times New Roman"/>
                <w:sz w:val="24"/>
                <w:szCs w:val="24"/>
              </w:rPr>
              <w:t>Формирование моделирования как  необходимого  универсального учебного действия.</w:t>
            </w:r>
          </w:p>
          <w:p w:rsidR="00446D7A" w:rsidRPr="002D48D1" w:rsidRDefault="00446D7A" w:rsidP="002F2637">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446D7A" w:rsidRPr="002D48D1" w:rsidRDefault="00446D7A" w:rsidP="002F2637">
            <w:pPr>
              <w:pStyle w:val="a8"/>
              <w:spacing w:before="0" w:beforeAutospacing="0" w:after="0" w:afterAutospacing="0"/>
              <w:jc w:val="both"/>
              <w:rPr>
                <w:rFonts w:ascii="Times New Roman" w:hAnsi="Times New Roman"/>
              </w:rPr>
            </w:pPr>
            <w:r w:rsidRPr="002D48D1">
              <w:rPr>
                <w:rFonts w:ascii="Times New Roman" w:hAnsi="Times New Roman"/>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394" w:type="dxa"/>
          </w:tcPr>
          <w:p w:rsidR="00446D7A" w:rsidRPr="002D48D1" w:rsidRDefault="00446D7A" w:rsidP="002F2637">
            <w:pPr>
              <w:pStyle w:val="a8"/>
              <w:spacing w:before="0" w:beforeAutospacing="0" w:after="0" w:afterAutospacing="0"/>
              <w:jc w:val="both"/>
              <w:rPr>
                <w:rFonts w:ascii="Times New Roman" w:hAnsi="Times New Roman"/>
              </w:rPr>
            </w:pPr>
            <w:r w:rsidRPr="002D48D1">
              <w:rPr>
                <w:rFonts w:ascii="Times New Roman" w:hAnsi="Times New Roman"/>
              </w:rPr>
              <w:t>Проблемные ситуации, вопросы и задачи для обсуждения.</w:t>
            </w:r>
          </w:p>
          <w:p w:rsidR="00446D7A" w:rsidRPr="002D48D1" w:rsidRDefault="00446D7A" w:rsidP="002F2637">
            <w:pPr>
              <w:pStyle w:val="a8"/>
              <w:spacing w:before="0" w:beforeAutospacing="0" w:after="0" w:afterAutospacing="0"/>
              <w:jc w:val="both"/>
              <w:rPr>
                <w:rFonts w:ascii="Times New Roman" w:hAnsi="Times New Roman"/>
              </w:rPr>
            </w:pPr>
            <w:r w:rsidRPr="002D48D1">
              <w:rPr>
                <w:rFonts w:ascii="Times New Roman" w:hAnsi="Times New Roman"/>
              </w:rPr>
              <w:t>Описание по топографической карте.</w:t>
            </w:r>
          </w:p>
          <w:p w:rsidR="00446D7A" w:rsidRPr="002D48D1" w:rsidRDefault="00446D7A" w:rsidP="002F2637">
            <w:pPr>
              <w:pStyle w:val="a8"/>
              <w:spacing w:before="0" w:beforeAutospacing="0" w:after="0" w:afterAutospacing="0"/>
              <w:jc w:val="both"/>
              <w:rPr>
                <w:rFonts w:ascii="Times New Roman" w:hAnsi="Times New Roman"/>
              </w:rPr>
            </w:pPr>
            <w:r w:rsidRPr="002D48D1">
              <w:rPr>
                <w:rFonts w:ascii="Times New Roman" w:hAnsi="Times New Roman"/>
              </w:rPr>
              <w:t>Определение координат.</w:t>
            </w:r>
          </w:p>
          <w:p w:rsidR="00446D7A" w:rsidRPr="002D48D1" w:rsidRDefault="00446D7A" w:rsidP="002F2637">
            <w:pPr>
              <w:pStyle w:val="a8"/>
              <w:spacing w:before="0" w:beforeAutospacing="0" w:after="0" w:afterAutospacing="0"/>
              <w:jc w:val="both"/>
              <w:rPr>
                <w:rFonts w:ascii="Times New Roman" w:hAnsi="Times New Roman"/>
              </w:rPr>
            </w:pPr>
            <w:r w:rsidRPr="002D48D1">
              <w:rPr>
                <w:rFonts w:ascii="Times New Roman" w:hAnsi="Times New Roman"/>
              </w:rPr>
              <w:t>«Найди отличия» (можно задать их количество)</w:t>
            </w:r>
          </w:p>
          <w:p w:rsidR="00446D7A" w:rsidRPr="002D48D1" w:rsidRDefault="00446D7A" w:rsidP="002F2637">
            <w:pPr>
              <w:pStyle w:val="a8"/>
              <w:spacing w:before="0" w:beforeAutospacing="0" w:after="0" w:afterAutospacing="0"/>
              <w:jc w:val="both"/>
              <w:rPr>
                <w:rFonts w:ascii="Times New Roman" w:hAnsi="Times New Roman"/>
              </w:rPr>
            </w:pPr>
            <w:r w:rsidRPr="002D48D1">
              <w:rPr>
                <w:rFonts w:ascii="Times New Roman" w:hAnsi="Times New Roman"/>
              </w:rPr>
              <w:t xml:space="preserve">Поиск лишнего, упорядочивание, </w:t>
            </w:r>
            <w:r w:rsidRPr="002D48D1">
              <w:rPr>
                <w:rFonts w:ascii="Times New Roman" w:eastAsiaTheme="minorHAnsi" w:hAnsi="Times New Roman" w:cstheme="minorBidi"/>
                <w:sz w:val="22"/>
                <w:szCs w:val="22"/>
                <w:lang w:eastAsia="en-US"/>
              </w:rPr>
              <w:t>«цепочки».</w:t>
            </w:r>
            <w:r w:rsidRPr="002D48D1">
              <w:rPr>
                <w:rFonts w:ascii="Times New Roman" w:hAnsi="Times New Roman"/>
              </w:rPr>
              <w:t xml:space="preserve"> </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Задания с моделями: самостоятельное создание и их применение  при решении предметных задач.</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Задания на классификацию, доказательство.</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«Занимательные и нестандартные задачи».</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Объяснять порядок работы с географическими приборами (компасом, барометром, термометром и.т.д. и т.п.);</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Определять стороны горизонта с помощью компаса;</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Показывать направления по сторонам горизонта;</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Приводить примеры объектов, расположенных по разные стороны горизонта.</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Перечислять географические объекты, расположенные на территории и их характеристики.</w:t>
            </w:r>
          </w:p>
        </w:tc>
      </w:tr>
      <w:tr w:rsidR="00446D7A" w:rsidRPr="002D48D1" w:rsidTr="002F2637">
        <w:trPr>
          <w:jc w:val="center"/>
        </w:trPr>
        <w:tc>
          <w:tcPr>
            <w:tcW w:w="2277" w:type="dxa"/>
          </w:tcPr>
          <w:p w:rsidR="00446D7A" w:rsidRPr="002D48D1" w:rsidRDefault="00446D7A" w:rsidP="002F2637">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Регулятивные</w:t>
            </w:r>
          </w:p>
          <w:p w:rsidR="00446D7A" w:rsidRPr="002D48D1" w:rsidRDefault="00446D7A" w:rsidP="002F2637">
            <w:pPr>
              <w:pStyle w:val="afb"/>
              <w:spacing w:after="0" w:line="240" w:lineRule="auto"/>
              <w:jc w:val="both"/>
              <w:rPr>
                <w:rFonts w:ascii="Times New Roman" w:hAnsi="Times New Roman"/>
                <w:b/>
                <w:bCs/>
                <w:i/>
                <w:iCs/>
                <w:sz w:val="24"/>
                <w:szCs w:val="24"/>
              </w:rPr>
            </w:pPr>
          </w:p>
        </w:tc>
        <w:tc>
          <w:tcPr>
            <w:tcW w:w="3785" w:type="dxa"/>
          </w:tcPr>
          <w:p w:rsidR="00446D7A" w:rsidRPr="002D48D1" w:rsidRDefault="00446D7A" w:rsidP="002F2637">
            <w:pPr>
              <w:pStyle w:val="a8"/>
              <w:spacing w:before="0" w:beforeAutospacing="0" w:after="0" w:afterAutospacing="0"/>
              <w:jc w:val="both"/>
              <w:rPr>
                <w:rFonts w:ascii="Times New Roman" w:hAnsi="Times New Roman"/>
              </w:rPr>
            </w:pPr>
            <w:r w:rsidRPr="002D48D1">
              <w:rPr>
                <w:rFonts w:ascii="Times New Roman" w:hAnsi="Times New Roman"/>
              </w:rPr>
              <w:t xml:space="preserve"> С целью формирования регулятивного действия - действия контроля, проводятся самопроверки и взаимопроверки теста.</w:t>
            </w:r>
          </w:p>
          <w:p w:rsidR="00446D7A" w:rsidRPr="002D48D1" w:rsidRDefault="00446D7A" w:rsidP="002F2637">
            <w:pPr>
              <w:pStyle w:val="a8"/>
              <w:spacing w:before="0" w:beforeAutospacing="0" w:after="0" w:afterAutospacing="0"/>
              <w:jc w:val="both"/>
              <w:rPr>
                <w:rFonts w:ascii="Times New Roman" w:hAnsi="Times New Roman"/>
              </w:rPr>
            </w:pPr>
            <w:r w:rsidRPr="002D48D1">
              <w:rPr>
                <w:rFonts w:ascii="Times New Roman" w:hAnsi="Times New Roman"/>
              </w:rPr>
              <w:t xml:space="preserve">Решение практических заданий обучающимися на уроках является важным шагом к успешному усвоению общего курса географии. </w:t>
            </w:r>
          </w:p>
          <w:p w:rsidR="00446D7A" w:rsidRPr="002D48D1" w:rsidRDefault="00446D7A" w:rsidP="002F2637">
            <w:pPr>
              <w:pStyle w:val="a8"/>
              <w:spacing w:before="0" w:beforeAutospacing="0" w:after="0" w:afterAutospacing="0"/>
              <w:jc w:val="both"/>
              <w:rPr>
                <w:rFonts w:ascii="Times New Roman" w:hAnsi="Times New Roman"/>
              </w:rPr>
            </w:pPr>
            <w:r w:rsidRPr="002D48D1">
              <w:rPr>
                <w:rFonts w:ascii="Times New Roman" w:hAnsi="Times New Roman"/>
              </w:rPr>
              <w:t xml:space="preserve">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446D7A" w:rsidRPr="002D48D1" w:rsidRDefault="00446D7A" w:rsidP="002F2637">
            <w:pPr>
              <w:pStyle w:val="a8"/>
              <w:spacing w:before="0" w:beforeAutospacing="0" w:after="0" w:afterAutospacing="0"/>
              <w:jc w:val="both"/>
              <w:rPr>
                <w:rFonts w:ascii="Times New Roman" w:hAnsi="Times New Roman"/>
              </w:rPr>
            </w:pPr>
            <w:r w:rsidRPr="002D48D1">
              <w:rPr>
                <w:rFonts w:ascii="Times New Roman" w:hAnsi="Times New Roman"/>
              </w:rPr>
              <w:t xml:space="preserve">Яркими средствами формирования регулятивных действий по географии являются задания с использованием: рабочей тетради, учебного атласа, </w:t>
            </w:r>
            <w:r w:rsidRPr="002D48D1">
              <w:rPr>
                <w:rFonts w:ascii="Times New Roman" w:hAnsi="Times New Roman"/>
              </w:rPr>
              <w:lastRenderedPageBreak/>
              <w:t>контурной карты.</w:t>
            </w:r>
          </w:p>
        </w:tc>
        <w:tc>
          <w:tcPr>
            <w:tcW w:w="4394" w:type="dxa"/>
          </w:tcPr>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Тесты разного уровня (проверку которого ученики проводят самостоятельно или в парах)</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Практические работы в контурных картах.</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Проблемные ситуации, вопросы, задания.</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Текстовые задачи:</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w:t>
            </w:r>
            <w:r w:rsidRPr="002D48D1">
              <w:t xml:space="preserve"> </w:t>
            </w:r>
            <w:r w:rsidRPr="002D48D1">
              <w:rPr>
                <w:rFonts w:ascii="Times New Roman" w:hAnsi="Times New Roman" w:cs="Times New Roman"/>
                <w:sz w:val="24"/>
                <w:szCs w:val="24"/>
              </w:rPr>
              <w:t>составления плана</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w:t>
            </w:r>
            <w:r w:rsidRPr="002D48D1">
              <w:t xml:space="preserve"> </w:t>
            </w:r>
            <w:r w:rsidRPr="002D48D1">
              <w:rPr>
                <w:rFonts w:ascii="Times New Roman" w:hAnsi="Times New Roman" w:cs="Times New Roman"/>
                <w:sz w:val="24"/>
                <w:szCs w:val="24"/>
              </w:rPr>
              <w:t>составления схемы</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составления сводной таблицы</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-преобразование художественного текста в графический вид.</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Поиск информации в предложенных источниках.</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Задания по взаимоконтролю.</w:t>
            </w:r>
          </w:p>
          <w:p w:rsidR="00446D7A" w:rsidRPr="002D48D1" w:rsidRDefault="00446D7A" w:rsidP="002F2637">
            <w:pPr>
              <w:spacing w:after="0" w:line="240" w:lineRule="auto"/>
              <w:jc w:val="both"/>
              <w:rPr>
                <w:rFonts w:ascii="Times New Roman" w:hAnsi="Times New Roman" w:cs="Times New Roman"/>
                <w:sz w:val="24"/>
                <w:szCs w:val="24"/>
              </w:rPr>
            </w:pPr>
          </w:p>
          <w:p w:rsidR="00446D7A" w:rsidRPr="002D48D1" w:rsidRDefault="00446D7A" w:rsidP="002F2637">
            <w:pPr>
              <w:spacing w:after="0" w:line="240" w:lineRule="auto"/>
              <w:jc w:val="both"/>
              <w:rPr>
                <w:rFonts w:ascii="Times New Roman" w:hAnsi="Times New Roman" w:cs="Times New Roman"/>
                <w:sz w:val="24"/>
                <w:szCs w:val="24"/>
              </w:rPr>
            </w:pPr>
          </w:p>
        </w:tc>
      </w:tr>
      <w:tr w:rsidR="00446D7A" w:rsidRPr="002D48D1" w:rsidTr="002F2637">
        <w:trPr>
          <w:jc w:val="center"/>
        </w:trPr>
        <w:tc>
          <w:tcPr>
            <w:tcW w:w="2277" w:type="dxa"/>
          </w:tcPr>
          <w:p w:rsidR="00446D7A" w:rsidRPr="002D48D1" w:rsidRDefault="00446D7A" w:rsidP="002F2637">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lastRenderedPageBreak/>
              <w:t>Коммуникативные</w:t>
            </w:r>
          </w:p>
        </w:tc>
        <w:tc>
          <w:tcPr>
            <w:tcW w:w="3785" w:type="dxa"/>
          </w:tcPr>
          <w:p w:rsidR="00446D7A" w:rsidRPr="002D48D1" w:rsidRDefault="00446D7A" w:rsidP="002F2637">
            <w:pPr>
              <w:pStyle w:val="afb"/>
              <w:spacing w:after="0" w:line="240" w:lineRule="auto"/>
              <w:jc w:val="both"/>
              <w:rPr>
                <w:rFonts w:ascii="Times New Roman" w:hAnsi="Times New Roman"/>
                <w:sz w:val="24"/>
                <w:szCs w:val="24"/>
              </w:rPr>
            </w:pPr>
            <w:r w:rsidRPr="002D48D1">
              <w:rPr>
                <w:rFonts w:ascii="Times New Roman" w:hAnsi="Times New Roman"/>
                <w:sz w:val="24"/>
                <w:szCs w:val="24"/>
              </w:rPr>
              <w:t xml:space="preserve">      Для формирования коммуникативных действий используются задания, выполнение которых должно обеспечить возможность сотрудничества учеников.</w:t>
            </w:r>
          </w:p>
          <w:p w:rsidR="00446D7A" w:rsidRPr="002D48D1" w:rsidRDefault="00446D7A" w:rsidP="002F2637">
            <w:pPr>
              <w:pStyle w:val="afb"/>
              <w:spacing w:after="0" w:line="240" w:lineRule="auto"/>
              <w:jc w:val="both"/>
              <w:rPr>
                <w:rFonts w:ascii="Times New Roman" w:hAnsi="Times New Roman"/>
                <w:sz w:val="24"/>
                <w:szCs w:val="24"/>
              </w:rPr>
            </w:pPr>
            <w:r w:rsidRPr="002D48D1">
              <w:rPr>
                <w:rFonts w:ascii="Times New Roman" w:hAnsi="Times New Roman"/>
                <w:sz w:val="24"/>
                <w:szCs w:val="24"/>
              </w:rPr>
              <w:t>Задания на  развитие устной научной речи.</w:t>
            </w:r>
          </w:p>
          <w:p w:rsidR="00446D7A" w:rsidRPr="002D48D1" w:rsidRDefault="00446D7A" w:rsidP="002F2637">
            <w:pPr>
              <w:pStyle w:val="afb"/>
              <w:spacing w:after="0" w:line="240" w:lineRule="auto"/>
              <w:jc w:val="both"/>
              <w:rPr>
                <w:rFonts w:ascii="Times New Roman" w:hAnsi="Times New Roman"/>
                <w:sz w:val="24"/>
                <w:szCs w:val="24"/>
              </w:rPr>
            </w:pPr>
            <w:r w:rsidRPr="002D48D1">
              <w:rPr>
                <w:rFonts w:ascii="Times New Roman" w:hAnsi="Times New Roman"/>
                <w:sz w:val="24"/>
                <w:szCs w:val="24"/>
              </w:rPr>
              <w:t>Задания на развитие комплекса умений, на которых базируется грамотное эффективное взаимодействие.</w:t>
            </w:r>
          </w:p>
        </w:tc>
        <w:tc>
          <w:tcPr>
            <w:tcW w:w="4394" w:type="dxa"/>
          </w:tcPr>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Составь задание партнеру.</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Отзыв на работу товарища.</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Групповая работа по составлению кроссворда.</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«Что такое, кто такой?»</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Формулировка вопросов для обратной связи.</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Задания типа: «подготовь рассказ...», </w:t>
            </w:r>
          </w:p>
          <w:p w:rsidR="00446D7A" w:rsidRPr="002D48D1" w:rsidRDefault="00446D7A" w:rsidP="002F263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«опиши устно...», «объясни...» и т. д.</w:t>
            </w:r>
          </w:p>
          <w:p w:rsidR="00446D7A" w:rsidRPr="002D48D1" w:rsidRDefault="00446D7A" w:rsidP="002F2637">
            <w:pPr>
              <w:spacing w:after="0" w:line="240" w:lineRule="auto"/>
              <w:jc w:val="both"/>
              <w:rPr>
                <w:rFonts w:ascii="Times New Roman" w:hAnsi="Times New Roman" w:cs="Times New Roman"/>
                <w:sz w:val="24"/>
                <w:szCs w:val="24"/>
              </w:rPr>
            </w:pPr>
          </w:p>
        </w:tc>
      </w:tr>
    </w:tbl>
    <w:p w:rsidR="00323AEE" w:rsidRPr="002D48D1" w:rsidRDefault="00323AEE" w:rsidP="00ED3809">
      <w:pPr>
        <w:pStyle w:val="western"/>
        <w:spacing w:before="0" w:beforeAutospacing="0" w:after="0"/>
        <w:ind w:firstLine="0"/>
        <w:rPr>
          <w:color w:val="auto"/>
        </w:rPr>
      </w:pPr>
    </w:p>
    <w:p w:rsidR="00E70C47" w:rsidRPr="002D48D1" w:rsidRDefault="00E70C47" w:rsidP="00E70C47">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Формирование УУД средствами учебного предмета «Музыка »</w:t>
      </w:r>
    </w:p>
    <w:p w:rsidR="00E70C47" w:rsidRPr="002D48D1" w:rsidRDefault="00E70C47" w:rsidP="00E70C47">
      <w:pPr>
        <w:pStyle w:val="afb"/>
        <w:spacing w:after="0" w:line="240" w:lineRule="auto"/>
        <w:jc w:val="both"/>
        <w:rPr>
          <w:rFonts w:ascii="Times New Roman" w:hAnsi="Times New Roman"/>
          <w:b/>
          <w:bCs/>
          <w:i/>
          <w:iCs/>
          <w:sz w:val="24"/>
          <w:szCs w:val="24"/>
        </w:rPr>
      </w:pPr>
    </w:p>
    <w:tbl>
      <w:tblPr>
        <w:tblW w:w="10456"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1154E5" w:rsidRPr="002D48D1" w:rsidTr="00AD1462">
        <w:tc>
          <w:tcPr>
            <w:tcW w:w="2277"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УУД</w:t>
            </w:r>
          </w:p>
        </w:tc>
        <w:tc>
          <w:tcPr>
            <w:tcW w:w="3785"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Средства формирования УУД</w:t>
            </w:r>
          </w:p>
        </w:tc>
        <w:tc>
          <w:tcPr>
            <w:tcW w:w="4394"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sz w:val="24"/>
                <w:szCs w:val="24"/>
              </w:rPr>
              <w:t>Типы заданий</w:t>
            </w:r>
          </w:p>
        </w:tc>
      </w:tr>
      <w:tr w:rsidR="001154E5" w:rsidRPr="002D48D1" w:rsidTr="00AD1462">
        <w:tc>
          <w:tcPr>
            <w:tcW w:w="2277" w:type="dxa"/>
          </w:tcPr>
          <w:p w:rsidR="001154E5" w:rsidRPr="002D48D1" w:rsidRDefault="001154E5" w:rsidP="00DC650E">
            <w:pPr>
              <w:pStyle w:val="afb"/>
              <w:spacing w:after="0" w:line="240" w:lineRule="auto"/>
              <w:jc w:val="both"/>
              <w:rPr>
                <w:rFonts w:ascii="Times New Roman" w:hAnsi="Times New Roman"/>
                <w:sz w:val="24"/>
                <w:szCs w:val="24"/>
              </w:rPr>
            </w:pPr>
            <w:r w:rsidRPr="002D48D1">
              <w:rPr>
                <w:rFonts w:ascii="Times New Roman" w:hAnsi="Times New Roman"/>
                <w:b/>
                <w:bCs/>
                <w:i/>
                <w:iCs/>
                <w:sz w:val="24"/>
                <w:szCs w:val="24"/>
              </w:rPr>
              <w:t>Личностные</w:t>
            </w:r>
          </w:p>
          <w:p w:rsidR="001154E5" w:rsidRPr="002D48D1" w:rsidRDefault="001154E5" w:rsidP="00DC650E">
            <w:pPr>
              <w:pStyle w:val="afb"/>
              <w:spacing w:after="0" w:line="240" w:lineRule="auto"/>
              <w:jc w:val="both"/>
              <w:rPr>
                <w:rFonts w:ascii="Times New Roman" w:hAnsi="Times New Roman"/>
                <w:b/>
                <w:bCs/>
                <w:i/>
                <w:iCs/>
                <w:sz w:val="24"/>
                <w:szCs w:val="24"/>
              </w:rPr>
            </w:pPr>
          </w:p>
        </w:tc>
        <w:tc>
          <w:tcPr>
            <w:tcW w:w="3785" w:type="dxa"/>
          </w:tcPr>
          <w:p w:rsidR="001154E5" w:rsidRPr="002D48D1" w:rsidRDefault="001154E5" w:rsidP="00DC650E">
            <w:pPr>
              <w:shd w:val="clear" w:color="auto" w:fill="FFFFFF"/>
              <w:spacing w:after="0" w:line="240" w:lineRule="auto"/>
              <w:jc w:val="both"/>
              <w:rPr>
                <w:rFonts w:ascii="Times New Roman" w:hAnsi="Times New Roman"/>
                <w:sz w:val="24"/>
                <w:szCs w:val="24"/>
              </w:rPr>
            </w:pPr>
            <w:r w:rsidRPr="002D48D1">
              <w:rPr>
                <w:rFonts w:ascii="Times New Roman" w:hAnsi="Times New Roman"/>
                <w:sz w:val="24"/>
                <w:szCs w:val="24"/>
              </w:rPr>
              <w:t>Использовать на уроке примеры из повседневной жизни,  окружающей действительности, сюжеты из популярных мультфильмов.</w:t>
            </w:r>
          </w:p>
          <w:p w:rsidR="001154E5" w:rsidRPr="002D48D1" w:rsidRDefault="001154E5" w:rsidP="00DC650E">
            <w:pPr>
              <w:pStyle w:val="2"/>
              <w:spacing w:line="240" w:lineRule="auto"/>
              <w:ind w:firstLine="0"/>
              <w:rPr>
                <w:b w:val="0"/>
                <w:sz w:val="24"/>
                <w:szCs w:val="24"/>
              </w:rPr>
            </w:pPr>
            <w:r w:rsidRPr="002D48D1">
              <w:rPr>
                <w:b w:val="0"/>
                <w:iCs/>
                <w:sz w:val="24"/>
                <w:szCs w:val="24"/>
              </w:rPr>
              <w:t>Объясняя материал,  намеренно допускать ошибки.</w:t>
            </w:r>
            <w:r w:rsidRPr="002D48D1">
              <w:rPr>
                <w:b w:val="0"/>
                <w:sz w:val="24"/>
                <w:szCs w:val="24"/>
              </w:rPr>
              <w:t xml:space="preserve"> Здесь  важно научить детей внимательно слушать, быстро реагировать на ошибки и исправлять их.</w:t>
            </w:r>
          </w:p>
          <w:p w:rsidR="001154E5" w:rsidRPr="002D48D1" w:rsidRDefault="001154E5" w:rsidP="00DC650E">
            <w:pPr>
              <w:pStyle w:val="2"/>
              <w:spacing w:line="240" w:lineRule="auto"/>
              <w:ind w:firstLine="0"/>
              <w:rPr>
                <w:b w:val="0"/>
                <w:sz w:val="24"/>
                <w:szCs w:val="24"/>
              </w:rPr>
            </w:pPr>
            <w:r w:rsidRPr="002D48D1">
              <w:rPr>
                <w:b w:val="0"/>
                <w:sz w:val="24"/>
                <w:szCs w:val="24"/>
              </w:rPr>
              <w:t>Предлагать выполнить дома работу по выбору учащихся.</w:t>
            </w:r>
          </w:p>
        </w:tc>
        <w:tc>
          <w:tcPr>
            <w:tcW w:w="4394" w:type="dxa"/>
          </w:tcPr>
          <w:p w:rsidR="001154E5" w:rsidRPr="002D48D1" w:rsidRDefault="001154E5" w:rsidP="00DC650E">
            <w:pPr>
              <w:spacing w:after="0" w:line="240" w:lineRule="auto"/>
              <w:jc w:val="both"/>
              <w:rPr>
                <w:rFonts w:ascii="Times New Roman" w:hAnsi="Times New Roman"/>
                <w:sz w:val="24"/>
                <w:szCs w:val="24"/>
              </w:rPr>
            </w:pPr>
            <w:r w:rsidRPr="002D48D1">
              <w:rPr>
                <w:rFonts w:ascii="Times New Roman" w:hAnsi="Times New Roman"/>
                <w:sz w:val="24"/>
                <w:szCs w:val="24"/>
              </w:rPr>
              <w:t>При изучении тем на сказочные сюжеты дети рассказывают о своих любимых героях из мультфильмов  и сказок.</w:t>
            </w:r>
          </w:p>
          <w:p w:rsidR="001154E5" w:rsidRPr="002D48D1" w:rsidRDefault="001154E5" w:rsidP="00DC650E">
            <w:pPr>
              <w:pStyle w:val="2"/>
              <w:spacing w:line="240" w:lineRule="auto"/>
              <w:ind w:firstLine="0"/>
              <w:rPr>
                <w:b w:val="0"/>
                <w:sz w:val="24"/>
                <w:szCs w:val="24"/>
                <w:u w:val="single"/>
              </w:rPr>
            </w:pPr>
            <w:r w:rsidRPr="002D48D1">
              <w:rPr>
                <w:b w:val="0"/>
                <w:sz w:val="24"/>
                <w:szCs w:val="24"/>
              </w:rPr>
              <w:t xml:space="preserve">Найти ошибку в рассказе учителя, в специально заготовленном текстовом отрывке. Например, </w:t>
            </w:r>
            <w:r w:rsidRPr="002D48D1">
              <w:rPr>
                <w:b w:val="0"/>
                <w:i/>
                <w:sz w:val="24"/>
                <w:szCs w:val="24"/>
              </w:rPr>
              <w:t xml:space="preserve">Людвиг ванн Бетховен </w:t>
            </w:r>
            <w:r w:rsidRPr="002D48D1">
              <w:rPr>
                <w:b w:val="0"/>
                <w:i/>
                <w:sz w:val="24"/>
                <w:szCs w:val="24"/>
                <w:u w:val="single"/>
              </w:rPr>
              <w:t>русский</w:t>
            </w:r>
            <w:r w:rsidRPr="002D48D1">
              <w:rPr>
                <w:b w:val="0"/>
                <w:i/>
                <w:sz w:val="24"/>
                <w:szCs w:val="24"/>
              </w:rPr>
              <w:t xml:space="preserve"> композитор</w:t>
            </w:r>
            <w:r w:rsidRPr="002D48D1">
              <w:rPr>
                <w:sz w:val="24"/>
                <w:szCs w:val="24"/>
              </w:rPr>
              <w:t>.</w:t>
            </w:r>
          </w:p>
          <w:p w:rsidR="001154E5" w:rsidRPr="002D48D1" w:rsidRDefault="001154E5" w:rsidP="00DC650E">
            <w:pPr>
              <w:spacing w:after="0" w:line="240" w:lineRule="auto"/>
              <w:jc w:val="both"/>
              <w:rPr>
                <w:rFonts w:ascii="Times New Roman" w:hAnsi="Times New Roman" w:cs="Times New Roman"/>
                <w:bCs/>
                <w:iCs/>
                <w:sz w:val="24"/>
                <w:szCs w:val="24"/>
              </w:rPr>
            </w:pPr>
            <w:r w:rsidRPr="002D48D1">
              <w:rPr>
                <w:rFonts w:ascii="Times New Roman" w:hAnsi="Times New Roman"/>
                <w:sz w:val="24"/>
                <w:szCs w:val="24"/>
              </w:rPr>
              <w:t>Сочинить мелодию к стихотворению, которое понравилась ребенку больше всего или нарисовать рисунок на понравившееся стихотворение;  сочинить стихотворение, на произведение, прослушанное во время урока или нарисовать свои впечатления.</w:t>
            </w:r>
          </w:p>
        </w:tc>
      </w:tr>
      <w:tr w:rsidR="001154E5" w:rsidRPr="002D48D1" w:rsidTr="00AD1462">
        <w:tc>
          <w:tcPr>
            <w:tcW w:w="2277" w:type="dxa"/>
          </w:tcPr>
          <w:p w:rsidR="001154E5" w:rsidRPr="002D48D1" w:rsidRDefault="001154E5" w:rsidP="00DC650E">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Регулятивные</w:t>
            </w:r>
          </w:p>
          <w:p w:rsidR="001154E5" w:rsidRPr="002D48D1" w:rsidRDefault="001154E5" w:rsidP="00DC650E">
            <w:pPr>
              <w:pStyle w:val="afb"/>
              <w:spacing w:after="0" w:line="240" w:lineRule="auto"/>
              <w:jc w:val="both"/>
              <w:rPr>
                <w:rFonts w:ascii="Times New Roman" w:hAnsi="Times New Roman"/>
                <w:b/>
                <w:bCs/>
                <w:i/>
                <w:iCs/>
                <w:sz w:val="24"/>
                <w:szCs w:val="24"/>
              </w:rPr>
            </w:pPr>
          </w:p>
        </w:tc>
        <w:tc>
          <w:tcPr>
            <w:tcW w:w="3785" w:type="dxa"/>
          </w:tcPr>
          <w:p w:rsidR="001154E5" w:rsidRPr="002D48D1" w:rsidRDefault="001154E5" w:rsidP="00DC650E">
            <w:pPr>
              <w:pStyle w:val="a8"/>
              <w:spacing w:before="0" w:beforeAutospacing="0" w:after="0" w:afterAutospacing="0"/>
              <w:rPr>
                <w:rFonts w:ascii="Times New Roman" w:hAnsi="Times New Roman"/>
              </w:rPr>
            </w:pPr>
            <w:r w:rsidRPr="002D48D1">
              <w:rPr>
                <w:rFonts w:ascii="Times New Roman" w:hAnsi="Times New Roman"/>
              </w:rPr>
              <w:t>Планирование собственных действий в процессе восприятия музыкального произведения, «сочинения» (импровизации); прогнозирование результатов музыкальной деятельности; понимание и  оценка воздействия музыки разных жанров; проявление способности к саморегуляции.</w:t>
            </w:r>
          </w:p>
        </w:tc>
        <w:tc>
          <w:tcPr>
            <w:tcW w:w="4394" w:type="dxa"/>
          </w:tcPr>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rPr>
              <w:t xml:space="preserve">Проблемные вопросы и задачи для обсуждения. Таким образом, школьники учатся сверять свои действия с целью. </w:t>
            </w:r>
          </w:p>
          <w:p w:rsidR="001154E5" w:rsidRPr="002D48D1" w:rsidRDefault="001154E5" w:rsidP="00DC650E">
            <w:pPr>
              <w:pStyle w:val="a8"/>
              <w:spacing w:before="0" w:beforeAutospacing="0" w:after="0" w:afterAutospacing="0"/>
              <w:rPr>
                <w:rFonts w:ascii="Times New Roman" w:hAnsi="Times New Roman"/>
              </w:rPr>
            </w:pPr>
            <w:r w:rsidRPr="002D48D1">
              <w:rPr>
                <w:rFonts w:ascii="Times New Roman" w:hAnsi="Times New Roman"/>
              </w:rPr>
              <w:t>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p w:rsidR="001154E5" w:rsidRPr="002D48D1" w:rsidRDefault="001154E5" w:rsidP="00DC650E">
            <w:pPr>
              <w:pStyle w:val="a8"/>
              <w:spacing w:before="0" w:beforeAutospacing="0" w:after="0" w:afterAutospacing="0"/>
              <w:rPr>
                <w:rFonts w:ascii="Times New Roman" w:hAnsi="Times New Roman"/>
              </w:rPr>
            </w:pPr>
            <w:r w:rsidRPr="002D48D1">
              <w:rPr>
                <w:rFonts w:ascii="Times New Roman" w:hAnsi="Times New Roman"/>
              </w:rPr>
              <w:t>Ученики сами оценивают степень своей подготовки к уроку, работе на уроке. Ставят себе отметку и сравнивают с отметкой учителя.</w:t>
            </w:r>
          </w:p>
        </w:tc>
      </w:tr>
      <w:tr w:rsidR="001154E5" w:rsidRPr="002D48D1" w:rsidTr="00AD1462">
        <w:tc>
          <w:tcPr>
            <w:tcW w:w="2277" w:type="dxa"/>
          </w:tcPr>
          <w:p w:rsidR="001154E5" w:rsidRPr="002D48D1" w:rsidRDefault="001154E5" w:rsidP="00DC650E">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Познавательные</w:t>
            </w:r>
          </w:p>
          <w:p w:rsidR="001154E5" w:rsidRPr="002D48D1" w:rsidRDefault="001154E5" w:rsidP="00DC650E">
            <w:pPr>
              <w:pStyle w:val="afb"/>
              <w:spacing w:after="0" w:line="240" w:lineRule="auto"/>
              <w:jc w:val="both"/>
              <w:rPr>
                <w:rFonts w:ascii="Times New Roman" w:hAnsi="Times New Roman"/>
                <w:b/>
                <w:bCs/>
                <w:i/>
                <w:iCs/>
                <w:sz w:val="24"/>
                <w:szCs w:val="24"/>
              </w:rPr>
            </w:pPr>
          </w:p>
        </w:tc>
        <w:tc>
          <w:tcPr>
            <w:tcW w:w="3785" w:type="dxa"/>
          </w:tcPr>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w:t>
            </w:r>
            <w:r w:rsidRPr="002D48D1">
              <w:rPr>
                <w:rFonts w:ascii="Times New Roman" w:hAnsi="Times New Roman"/>
                <w:sz w:val="24"/>
                <w:szCs w:val="24"/>
              </w:rPr>
              <w:lastRenderedPageBreak/>
              <w:t xml:space="preserve">анализ, синтез, классификация, сравнение, аналогия. </w:t>
            </w:r>
          </w:p>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394" w:type="dxa"/>
          </w:tcPr>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lastRenderedPageBreak/>
              <w:t xml:space="preserve">   Игры по системе ТРИЗ.</w:t>
            </w: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  </w:t>
            </w:r>
          </w:p>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lastRenderedPageBreak/>
              <w:t xml:space="preserve">      </w:t>
            </w: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p>
        </w:tc>
      </w:tr>
      <w:tr w:rsidR="001154E5" w:rsidRPr="002D48D1" w:rsidTr="00AD1462">
        <w:tc>
          <w:tcPr>
            <w:tcW w:w="2277"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lastRenderedPageBreak/>
              <w:t>Коммуникативные</w:t>
            </w:r>
          </w:p>
        </w:tc>
        <w:tc>
          <w:tcPr>
            <w:tcW w:w="3785" w:type="dxa"/>
          </w:tcPr>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Задания на  развитие устной научной речи.</w:t>
            </w:r>
          </w:p>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Задания на развитие комплекса умений, на которых базируется грамотное эффективное взаимодействие.</w:t>
            </w:r>
          </w:p>
        </w:tc>
        <w:tc>
          <w:tcPr>
            <w:tcW w:w="4394" w:type="dxa"/>
          </w:tcPr>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Задания, сопровождающиеся инструкциями «Расскажи», «Объясни», «Обоснуй свой ответ».</w:t>
            </w:r>
          </w:p>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Система заданий, нацеленных  на организацию общения учеников в паре или группе.</w:t>
            </w:r>
          </w:p>
          <w:p w:rsidR="001154E5" w:rsidRPr="002D48D1" w:rsidRDefault="001154E5" w:rsidP="00DC650E">
            <w:pPr>
              <w:shd w:val="clear" w:color="auto" w:fill="FFFFFF"/>
              <w:spacing w:after="0" w:line="240" w:lineRule="auto"/>
              <w:rPr>
                <w:rFonts w:ascii="Times New Roman" w:hAnsi="Times New Roman"/>
                <w:sz w:val="24"/>
                <w:szCs w:val="24"/>
              </w:rPr>
            </w:pPr>
            <w:r w:rsidRPr="002D48D1">
              <w:rPr>
                <w:rFonts w:ascii="Times New Roman" w:hAnsi="Times New Roman" w:cs="Times New Roman"/>
                <w:sz w:val="24"/>
                <w:szCs w:val="24"/>
              </w:rPr>
              <w:t>Взаимоопрос. В конце урока</w:t>
            </w:r>
            <w:r w:rsidRPr="002D48D1">
              <w:rPr>
                <w:rFonts w:ascii="Times New Roman" w:hAnsi="Times New Roman"/>
                <w:sz w:val="24"/>
                <w:szCs w:val="24"/>
              </w:rPr>
              <w:t xml:space="preserve"> дети друг другу задают вопросы по пройденной теме.  </w:t>
            </w:r>
          </w:p>
          <w:p w:rsidR="001154E5" w:rsidRPr="002D48D1" w:rsidRDefault="001154E5" w:rsidP="00DC650E">
            <w:pPr>
              <w:spacing w:after="0" w:line="240" w:lineRule="auto"/>
              <w:rPr>
                <w:rFonts w:ascii="Times New Roman" w:hAnsi="Times New Roman" w:cs="Times New Roman"/>
                <w:sz w:val="24"/>
                <w:szCs w:val="24"/>
              </w:rPr>
            </w:pPr>
          </w:p>
        </w:tc>
      </w:tr>
    </w:tbl>
    <w:p w:rsidR="00E70C47" w:rsidRPr="002D48D1" w:rsidRDefault="00E70C47" w:rsidP="00ED3809">
      <w:pPr>
        <w:pStyle w:val="western"/>
        <w:spacing w:before="0" w:beforeAutospacing="0" w:after="0"/>
        <w:ind w:firstLine="0"/>
        <w:rPr>
          <w:color w:val="auto"/>
        </w:rPr>
      </w:pPr>
    </w:p>
    <w:p w:rsidR="00323AEE" w:rsidRPr="002D48D1" w:rsidRDefault="00323AEE" w:rsidP="00ED3809">
      <w:pPr>
        <w:pStyle w:val="Zag2"/>
        <w:tabs>
          <w:tab w:val="left" w:leader="dot" w:pos="624"/>
        </w:tabs>
        <w:spacing w:after="0" w:line="240" w:lineRule="auto"/>
        <w:jc w:val="both"/>
        <w:rPr>
          <w:rStyle w:val="Zag11"/>
          <w:rFonts w:eastAsia="@Arial Unicode MS"/>
          <w:color w:val="auto"/>
          <w:lang w:val="ru-RU"/>
        </w:rPr>
      </w:pPr>
    </w:p>
    <w:p w:rsidR="001154E5" w:rsidRPr="002D48D1" w:rsidRDefault="001154E5" w:rsidP="001154E5">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Формирование УУД средствами учебного предмета «Искусство»</w:t>
      </w:r>
    </w:p>
    <w:p w:rsidR="001154E5" w:rsidRPr="002D48D1" w:rsidRDefault="001154E5" w:rsidP="001154E5">
      <w:pPr>
        <w:pStyle w:val="afb"/>
        <w:spacing w:after="0" w:line="240" w:lineRule="auto"/>
        <w:jc w:val="both"/>
        <w:rPr>
          <w:rFonts w:ascii="Times New Roman" w:hAnsi="Times New Roman"/>
          <w:b/>
          <w:bCs/>
          <w:i/>
          <w:iCs/>
          <w:sz w:val="24"/>
          <w:szCs w:val="24"/>
        </w:rPr>
      </w:pPr>
    </w:p>
    <w:tbl>
      <w:tblPr>
        <w:tblW w:w="10456"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УУД</w:t>
            </w:r>
          </w:p>
        </w:tc>
        <w:tc>
          <w:tcPr>
            <w:tcW w:w="3785"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Средства формирования УУД</w:t>
            </w:r>
          </w:p>
        </w:tc>
        <w:tc>
          <w:tcPr>
            <w:tcW w:w="4394"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sz w:val="24"/>
                <w:szCs w:val="24"/>
              </w:rPr>
              <w:t>Типы заданий</w:t>
            </w:r>
          </w:p>
        </w:tc>
      </w:tr>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sz w:val="24"/>
                <w:szCs w:val="24"/>
              </w:rPr>
            </w:pPr>
            <w:r w:rsidRPr="002D48D1">
              <w:rPr>
                <w:rFonts w:ascii="Times New Roman" w:hAnsi="Times New Roman"/>
                <w:b/>
                <w:bCs/>
                <w:i/>
                <w:iCs/>
                <w:sz w:val="24"/>
                <w:szCs w:val="24"/>
              </w:rPr>
              <w:t>Личностные</w:t>
            </w:r>
          </w:p>
          <w:p w:rsidR="001154E5" w:rsidRPr="002D48D1" w:rsidRDefault="001154E5" w:rsidP="00DC650E">
            <w:pPr>
              <w:pStyle w:val="afb"/>
              <w:spacing w:after="0" w:line="240" w:lineRule="auto"/>
              <w:jc w:val="both"/>
              <w:rPr>
                <w:rFonts w:ascii="Times New Roman" w:hAnsi="Times New Roman"/>
                <w:b/>
                <w:bCs/>
                <w:i/>
                <w:iCs/>
                <w:sz w:val="24"/>
                <w:szCs w:val="24"/>
              </w:rPr>
            </w:pPr>
          </w:p>
        </w:tc>
        <w:tc>
          <w:tcPr>
            <w:tcW w:w="3785" w:type="dxa"/>
          </w:tcPr>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Ценностные ориентации, познавательный интерес, мотивы, эстетическое отношение к живым объектам. </w:t>
            </w:r>
          </w:p>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Использование на уроке примеров из повседневной жизни,  окружающей действительности на основе известных мировых художественных произведениях.</w:t>
            </w:r>
          </w:p>
        </w:tc>
        <w:tc>
          <w:tcPr>
            <w:tcW w:w="4394" w:type="dxa"/>
          </w:tcPr>
          <w:p w:rsidR="001154E5" w:rsidRPr="002D48D1" w:rsidRDefault="001154E5" w:rsidP="00DC650E">
            <w:pPr>
              <w:spacing w:after="0" w:line="240" w:lineRule="auto"/>
              <w:rPr>
                <w:rFonts w:ascii="Times New Roman" w:hAnsi="Times New Roman" w:cs="Times New Roman"/>
                <w:bCs/>
                <w:iCs/>
                <w:sz w:val="24"/>
                <w:szCs w:val="24"/>
              </w:rPr>
            </w:pPr>
            <w:r w:rsidRPr="002D48D1">
              <w:rPr>
                <w:rFonts w:ascii="Times New Roman" w:hAnsi="Times New Roman" w:cs="Times New Roman"/>
                <w:bCs/>
                <w:iCs/>
                <w:sz w:val="24"/>
                <w:szCs w:val="24"/>
              </w:rPr>
              <w:t>Просмотр и обсуждение репродукций с художественными  произведениями и фотографий с архитектурными сооружениями целью формирования гармонически развитой личности.</w:t>
            </w:r>
          </w:p>
        </w:tc>
      </w:tr>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Регулятивные</w:t>
            </w:r>
          </w:p>
          <w:p w:rsidR="001154E5" w:rsidRPr="002D48D1" w:rsidRDefault="001154E5" w:rsidP="00DC650E">
            <w:pPr>
              <w:pStyle w:val="afb"/>
              <w:spacing w:after="0" w:line="240" w:lineRule="auto"/>
              <w:jc w:val="both"/>
              <w:rPr>
                <w:rFonts w:ascii="Times New Roman" w:hAnsi="Times New Roman"/>
                <w:b/>
                <w:bCs/>
                <w:i/>
                <w:iCs/>
                <w:sz w:val="24"/>
                <w:szCs w:val="24"/>
              </w:rPr>
            </w:pPr>
          </w:p>
        </w:tc>
        <w:tc>
          <w:tcPr>
            <w:tcW w:w="3785" w:type="dxa"/>
          </w:tcPr>
          <w:p w:rsidR="001154E5" w:rsidRPr="002D48D1" w:rsidRDefault="001154E5" w:rsidP="00DC650E">
            <w:pPr>
              <w:pStyle w:val="a8"/>
              <w:spacing w:before="0" w:beforeAutospacing="0" w:after="0" w:afterAutospacing="0"/>
              <w:rPr>
                <w:rFonts w:ascii="Times New Roman" w:hAnsi="Times New Roman"/>
              </w:rPr>
            </w:pPr>
            <w:r w:rsidRPr="002D48D1">
              <w:rPr>
                <w:rFonts w:ascii="Times New Roman" w:hAnsi="Times New Roman"/>
              </w:rPr>
              <w:t>Планирование собственных действий в процессе восприятия художественного произведения; прогнозирование результатов музыкальной деятельности; понимание и  оценка воздействия музыки разных жанров; проявление способности к саморегуляции.</w:t>
            </w:r>
          </w:p>
        </w:tc>
        <w:tc>
          <w:tcPr>
            <w:tcW w:w="4394" w:type="dxa"/>
          </w:tcPr>
          <w:p w:rsidR="001154E5" w:rsidRPr="002D48D1" w:rsidRDefault="001154E5" w:rsidP="00DC650E">
            <w:pPr>
              <w:spacing w:after="0" w:line="240" w:lineRule="auto"/>
              <w:rPr>
                <w:rFonts w:ascii="Times New Roman" w:hAnsi="Times New Roman"/>
                <w:sz w:val="24"/>
                <w:szCs w:val="24"/>
              </w:rPr>
            </w:pPr>
            <w:r w:rsidRPr="002D48D1">
              <w:rPr>
                <w:rFonts w:ascii="Times New Roman" w:hAnsi="Times New Roman" w:cs="Times New Roman"/>
                <w:sz w:val="24"/>
                <w:szCs w:val="24"/>
              </w:rPr>
              <w:t xml:space="preserve">  </w:t>
            </w:r>
            <w:r w:rsidRPr="002D48D1">
              <w:rPr>
                <w:rFonts w:ascii="Times New Roman" w:hAnsi="Times New Roman"/>
                <w:sz w:val="24"/>
                <w:szCs w:val="24"/>
              </w:rPr>
              <w:t xml:space="preserve"> Планирование, организация и реализация самостоятельной познавательной и творческой деятельности на уроках в виде проектов, презентаций, викторин, игр, творческих работ. </w:t>
            </w:r>
          </w:p>
        </w:tc>
      </w:tr>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Познавательные</w:t>
            </w:r>
          </w:p>
          <w:p w:rsidR="001154E5" w:rsidRPr="002D48D1" w:rsidRDefault="001154E5" w:rsidP="00DC650E">
            <w:pPr>
              <w:pStyle w:val="afb"/>
              <w:spacing w:after="0" w:line="240" w:lineRule="auto"/>
              <w:jc w:val="both"/>
              <w:rPr>
                <w:rFonts w:ascii="Times New Roman" w:hAnsi="Times New Roman"/>
                <w:b/>
                <w:bCs/>
                <w:i/>
                <w:iCs/>
                <w:sz w:val="24"/>
                <w:szCs w:val="24"/>
              </w:rPr>
            </w:pPr>
          </w:p>
        </w:tc>
        <w:tc>
          <w:tcPr>
            <w:tcW w:w="3785" w:type="dxa"/>
          </w:tcPr>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     Использование заданий, </w:t>
            </w:r>
            <w:r w:rsidRPr="002D48D1">
              <w:rPr>
                <w:rFonts w:ascii="Times New Roman" w:hAnsi="Times New Roman"/>
                <w:sz w:val="24"/>
                <w:szCs w:val="24"/>
              </w:rPr>
              <w:lastRenderedPageBreak/>
              <w:t>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394" w:type="dxa"/>
          </w:tcPr>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lastRenderedPageBreak/>
              <w:t xml:space="preserve">   Задания на поиск и систематизацию определенной информации. Способы творческого выражения для создания художественного образа.</w:t>
            </w:r>
          </w:p>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   </w:t>
            </w: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  </w:t>
            </w:r>
          </w:p>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lastRenderedPageBreak/>
              <w:t xml:space="preserve">      </w:t>
            </w: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p>
        </w:tc>
      </w:tr>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lastRenderedPageBreak/>
              <w:t>Коммуникативные</w:t>
            </w:r>
          </w:p>
        </w:tc>
        <w:tc>
          <w:tcPr>
            <w:tcW w:w="3785" w:type="dxa"/>
          </w:tcPr>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 Задания на  развитие устной научной речи.</w:t>
            </w:r>
          </w:p>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 Задания на развитие комплекса умений, на которых базируется грамотное эффективное взаимодействие.</w:t>
            </w:r>
          </w:p>
        </w:tc>
        <w:tc>
          <w:tcPr>
            <w:tcW w:w="4394" w:type="dxa"/>
          </w:tcPr>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Задания, сопровождающиеся инструкциями «Расскажи», «Объясни», «Обоснуй свой ответ».</w:t>
            </w:r>
          </w:p>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Система заданий, нацеленных  на организацию общения учеников в паре или группе.</w:t>
            </w:r>
          </w:p>
          <w:p w:rsidR="001154E5" w:rsidRPr="002D48D1" w:rsidRDefault="001154E5" w:rsidP="00DC650E">
            <w:pPr>
              <w:shd w:val="clear" w:color="auto" w:fill="FFFFFF"/>
              <w:spacing w:after="0" w:line="240" w:lineRule="auto"/>
              <w:rPr>
                <w:rFonts w:ascii="Times New Roman" w:hAnsi="Times New Roman"/>
                <w:sz w:val="24"/>
                <w:szCs w:val="24"/>
              </w:rPr>
            </w:pPr>
            <w:r w:rsidRPr="002D48D1">
              <w:rPr>
                <w:rFonts w:ascii="Times New Roman" w:hAnsi="Times New Roman" w:cs="Times New Roman"/>
                <w:sz w:val="24"/>
                <w:szCs w:val="24"/>
              </w:rPr>
              <w:t>Взаимоопрос. В конце урока</w:t>
            </w:r>
            <w:r w:rsidRPr="002D48D1">
              <w:rPr>
                <w:rFonts w:ascii="Times New Roman" w:hAnsi="Times New Roman"/>
                <w:sz w:val="24"/>
                <w:szCs w:val="24"/>
              </w:rPr>
              <w:t xml:space="preserve"> дети друг другу задают вопросы по пройденной теме.  </w:t>
            </w:r>
          </w:p>
          <w:p w:rsidR="001154E5" w:rsidRPr="002D48D1" w:rsidRDefault="001154E5" w:rsidP="00DC650E">
            <w:pPr>
              <w:spacing w:after="0" w:line="240" w:lineRule="auto"/>
              <w:rPr>
                <w:rFonts w:ascii="Times New Roman" w:hAnsi="Times New Roman" w:cs="Times New Roman"/>
                <w:sz w:val="24"/>
                <w:szCs w:val="24"/>
              </w:rPr>
            </w:pPr>
          </w:p>
        </w:tc>
      </w:tr>
    </w:tbl>
    <w:p w:rsidR="001154E5" w:rsidRPr="002D48D1" w:rsidRDefault="001154E5" w:rsidP="001154E5">
      <w:pPr>
        <w:pStyle w:val="afb"/>
        <w:spacing w:after="0" w:line="240" w:lineRule="auto"/>
        <w:jc w:val="both"/>
        <w:rPr>
          <w:rFonts w:ascii="Times New Roman" w:hAnsi="Times New Roman"/>
          <w:b/>
          <w:bCs/>
          <w:i/>
          <w:iCs/>
          <w:sz w:val="24"/>
          <w:szCs w:val="24"/>
        </w:rPr>
      </w:pPr>
    </w:p>
    <w:p w:rsidR="001154E5" w:rsidRPr="002D48D1" w:rsidRDefault="001154E5" w:rsidP="001154E5">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Формирование УУД средствами учебного предмета «Технология»</w:t>
      </w:r>
    </w:p>
    <w:p w:rsidR="001154E5" w:rsidRPr="002D48D1" w:rsidRDefault="001154E5" w:rsidP="001154E5">
      <w:pPr>
        <w:pStyle w:val="afb"/>
        <w:spacing w:after="0" w:line="240" w:lineRule="auto"/>
        <w:jc w:val="both"/>
        <w:rPr>
          <w:rFonts w:ascii="Times New Roman" w:hAnsi="Times New Roman"/>
          <w:b/>
          <w:bCs/>
          <w:i/>
          <w:iCs/>
          <w:sz w:val="24"/>
          <w:szCs w:val="24"/>
        </w:rPr>
      </w:pPr>
    </w:p>
    <w:p w:rsidR="001154E5" w:rsidRPr="002D48D1" w:rsidRDefault="001154E5" w:rsidP="001154E5">
      <w:pPr>
        <w:pStyle w:val="western"/>
        <w:spacing w:before="0" w:beforeAutospacing="0" w:after="0"/>
        <w:ind w:firstLine="0"/>
        <w:rPr>
          <w:color w:val="auto"/>
        </w:rPr>
      </w:pPr>
    </w:p>
    <w:tbl>
      <w:tblPr>
        <w:tblW w:w="10456"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УУД</w:t>
            </w:r>
          </w:p>
        </w:tc>
        <w:tc>
          <w:tcPr>
            <w:tcW w:w="3785"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Средства формирования УУД</w:t>
            </w:r>
          </w:p>
        </w:tc>
        <w:tc>
          <w:tcPr>
            <w:tcW w:w="4394"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sz w:val="24"/>
                <w:szCs w:val="24"/>
              </w:rPr>
              <w:t>Типы заданий</w:t>
            </w:r>
          </w:p>
        </w:tc>
      </w:tr>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sz w:val="24"/>
                <w:szCs w:val="24"/>
              </w:rPr>
            </w:pPr>
            <w:r w:rsidRPr="002D48D1">
              <w:rPr>
                <w:rFonts w:ascii="Times New Roman" w:hAnsi="Times New Roman"/>
                <w:b/>
                <w:bCs/>
                <w:i/>
                <w:iCs/>
                <w:sz w:val="24"/>
                <w:szCs w:val="24"/>
              </w:rPr>
              <w:t>Личностные</w:t>
            </w:r>
          </w:p>
          <w:p w:rsidR="001154E5" w:rsidRPr="002D48D1" w:rsidRDefault="001154E5" w:rsidP="00DC650E">
            <w:pPr>
              <w:pStyle w:val="afb"/>
              <w:spacing w:after="0" w:line="240" w:lineRule="auto"/>
              <w:jc w:val="both"/>
              <w:rPr>
                <w:rFonts w:ascii="Times New Roman" w:hAnsi="Times New Roman"/>
                <w:b/>
                <w:bCs/>
                <w:i/>
                <w:iCs/>
                <w:sz w:val="24"/>
                <w:szCs w:val="24"/>
              </w:rPr>
            </w:pPr>
          </w:p>
        </w:tc>
        <w:tc>
          <w:tcPr>
            <w:tcW w:w="3785" w:type="dxa"/>
          </w:tcPr>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Ценностные ориентации, познавательный интерес, мотивы, эстетическое отношение к живым объектам.</w:t>
            </w:r>
          </w:p>
        </w:tc>
        <w:tc>
          <w:tcPr>
            <w:tcW w:w="4394" w:type="dxa"/>
          </w:tcPr>
          <w:p w:rsidR="001154E5" w:rsidRPr="002D48D1" w:rsidRDefault="001154E5" w:rsidP="00DC650E">
            <w:pPr>
              <w:spacing w:after="0" w:line="240" w:lineRule="auto"/>
              <w:rPr>
                <w:rFonts w:ascii="Times New Roman" w:hAnsi="Times New Roman" w:cs="Times New Roman"/>
                <w:bCs/>
                <w:iCs/>
                <w:sz w:val="24"/>
                <w:szCs w:val="24"/>
              </w:rPr>
            </w:pPr>
            <w:r w:rsidRPr="002D48D1">
              <w:rPr>
                <w:rFonts w:ascii="Times New Roman" w:hAnsi="Times New Roman" w:cs="Times New Roman"/>
                <w:bCs/>
                <w:iCs/>
                <w:sz w:val="24"/>
                <w:szCs w:val="24"/>
              </w:rPr>
              <w:t>Задания на овладение знаниями и умениями предметно-преобразующей деятельности; на самопознание; самооценку; личную ответственность;</w:t>
            </w:r>
          </w:p>
          <w:p w:rsidR="001154E5" w:rsidRPr="002D48D1" w:rsidRDefault="001154E5" w:rsidP="00DC650E">
            <w:pPr>
              <w:spacing w:after="0" w:line="240" w:lineRule="auto"/>
              <w:rPr>
                <w:rFonts w:ascii="Times New Roman" w:hAnsi="Times New Roman" w:cs="Times New Roman"/>
                <w:bCs/>
                <w:iCs/>
                <w:sz w:val="24"/>
                <w:szCs w:val="24"/>
              </w:rPr>
            </w:pPr>
            <w:r w:rsidRPr="002D48D1">
              <w:rPr>
                <w:rFonts w:ascii="Times New Roman" w:hAnsi="Times New Roman" w:cs="Times New Roman"/>
                <w:bCs/>
                <w:iCs/>
                <w:sz w:val="24"/>
                <w:szCs w:val="24"/>
              </w:rPr>
              <w:t>адекватное реагирование на трудности.</w:t>
            </w:r>
          </w:p>
        </w:tc>
      </w:tr>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Регулятивные</w:t>
            </w:r>
          </w:p>
          <w:p w:rsidR="001154E5" w:rsidRPr="002D48D1" w:rsidRDefault="001154E5" w:rsidP="00DC650E">
            <w:pPr>
              <w:pStyle w:val="afb"/>
              <w:spacing w:after="0" w:line="240" w:lineRule="auto"/>
              <w:jc w:val="both"/>
              <w:rPr>
                <w:rFonts w:ascii="Times New Roman" w:hAnsi="Times New Roman"/>
                <w:b/>
                <w:bCs/>
                <w:i/>
                <w:iCs/>
                <w:sz w:val="24"/>
                <w:szCs w:val="24"/>
              </w:rPr>
            </w:pPr>
          </w:p>
        </w:tc>
        <w:tc>
          <w:tcPr>
            <w:tcW w:w="3785" w:type="dxa"/>
          </w:tcPr>
          <w:p w:rsidR="001154E5" w:rsidRPr="002D48D1" w:rsidRDefault="001154E5" w:rsidP="00DC650E">
            <w:pPr>
              <w:pStyle w:val="a8"/>
              <w:spacing w:before="0" w:beforeAutospacing="0" w:after="0" w:afterAutospacing="0"/>
              <w:rPr>
                <w:rFonts w:ascii="Arial" w:hAnsi="Arial" w:cs="Arial"/>
              </w:rPr>
            </w:pPr>
            <w:r w:rsidRPr="002D48D1">
              <w:rPr>
                <w:rFonts w:ascii="Times New Roman" w:hAnsi="Times New Roman"/>
              </w:rPr>
              <w:t>Принятие учебной цели; выбор способов деятельности; планирование организации контроля труда; организация рабочего места; выполнение  правил  гигиены учебного труда.</w:t>
            </w:r>
          </w:p>
          <w:p w:rsidR="001154E5" w:rsidRPr="002D48D1" w:rsidRDefault="001154E5" w:rsidP="00DC650E">
            <w:pPr>
              <w:rPr>
                <w:lang w:eastAsia="ru-RU"/>
              </w:rPr>
            </w:pPr>
          </w:p>
        </w:tc>
        <w:tc>
          <w:tcPr>
            <w:tcW w:w="4394" w:type="dxa"/>
          </w:tcPr>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   Текстовые, практические задачи.</w:t>
            </w:r>
          </w:p>
          <w:p w:rsidR="001154E5" w:rsidRPr="002D48D1" w:rsidRDefault="001154E5" w:rsidP="00DC650E">
            <w:pPr>
              <w:pStyle w:val="a8"/>
              <w:spacing w:before="0" w:beforeAutospacing="0" w:after="0" w:afterAutospacing="0"/>
              <w:rPr>
                <w:rFonts w:ascii="Times New Roman" w:hAnsi="Times New Roman"/>
              </w:rPr>
            </w:pPr>
            <w:r w:rsidRPr="002D48D1">
              <w:rPr>
                <w:rFonts w:ascii="Times New Roman" w:hAnsi="Times New Roman"/>
              </w:rPr>
              <w:t xml:space="preserve">    Проблемные вопросы и задачи для обсуждения. Таким образом, школьники учатся сверять свои действия с целью. </w:t>
            </w:r>
          </w:p>
          <w:p w:rsidR="001154E5" w:rsidRPr="002D48D1" w:rsidRDefault="001154E5" w:rsidP="00DC650E">
            <w:pPr>
              <w:pStyle w:val="a8"/>
              <w:spacing w:before="0" w:beforeAutospacing="0" w:after="0" w:afterAutospacing="0"/>
              <w:rPr>
                <w:rFonts w:ascii="Times New Roman" w:hAnsi="Times New Roman"/>
              </w:rPr>
            </w:pPr>
            <w:r w:rsidRPr="002D48D1">
              <w:rPr>
                <w:rFonts w:ascii="Times New Roman" w:hAnsi="Times New Roman"/>
              </w:rPr>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Познавательные</w:t>
            </w:r>
          </w:p>
          <w:p w:rsidR="001154E5" w:rsidRPr="002D48D1" w:rsidRDefault="001154E5" w:rsidP="00DC650E">
            <w:pPr>
              <w:pStyle w:val="afb"/>
              <w:spacing w:after="0" w:line="240" w:lineRule="auto"/>
              <w:jc w:val="both"/>
              <w:rPr>
                <w:rFonts w:ascii="Times New Roman" w:hAnsi="Times New Roman"/>
                <w:b/>
                <w:bCs/>
                <w:i/>
                <w:iCs/>
                <w:sz w:val="24"/>
                <w:szCs w:val="24"/>
              </w:rPr>
            </w:pPr>
          </w:p>
        </w:tc>
        <w:tc>
          <w:tcPr>
            <w:tcW w:w="3785" w:type="dxa"/>
          </w:tcPr>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  Формирование моделирования как  необходимого  универсального учебного действия.</w:t>
            </w:r>
          </w:p>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   Широкое использование продуктивных заданий, требующих целенаправленного использования. </w:t>
            </w:r>
          </w:p>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w:t>
            </w:r>
            <w:r w:rsidRPr="002D48D1">
              <w:rPr>
                <w:rFonts w:ascii="Times New Roman" w:hAnsi="Times New Roman"/>
                <w:sz w:val="24"/>
                <w:szCs w:val="24"/>
              </w:rPr>
              <w:lastRenderedPageBreak/>
              <w:t>учебные действия.</w:t>
            </w:r>
          </w:p>
        </w:tc>
        <w:tc>
          <w:tcPr>
            <w:tcW w:w="4394" w:type="dxa"/>
          </w:tcPr>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lastRenderedPageBreak/>
              <w:t xml:space="preserve">   Задания с моделями: самостоятельное создание и их применение  при решении предметных задач. </w:t>
            </w:r>
          </w:p>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   Задания на: сравнение; анализ; систематизацию; мыслительный эксперимент; практическая работа;  усвоение информации с помощью компьютера; </w:t>
            </w:r>
            <w:r w:rsidRPr="002D48D1">
              <w:rPr>
                <w:rFonts w:ascii="Times New Roman" w:hAnsi="Times New Roman" w:cs="Times New Roman"/>
                <w:sz w:val="24"/>
                <w:szCs w:val="24"/>
              </w:rPr>
              <w:tab/>
              <w:t xml:space="preserve">работа со справочной литературой; </w:t>
            </w:r>
            <w:r w:rsidRPr="002D48D1">
              <w:rPr>
                <w:rFonts w:ascii="Times New Roman" w:hAnsi="Times New Roman" w:cs="Times New Roman"/>
                <w:sz w:val="24"/>
                <w:szCs w:val="24"/>
              </w:rPr>
              <w:tab/>
              <w:t>работа с дополнительной литературой.</w:t>
            </w:r>
          </w:p>
        </w:tc>
      </w:tr>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lastRenderedPageBreak/>
              <w:t>Коммуникативные</w:t>
            </w:r>
          </w:p>
        </w:tc>
        <w:tc>
          <w:tcPr>
            <w:tcW w:w="3785" w:type="dxa"/>
          </w:tcPr>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      Задания на  развитие устной научной речи. Слушать других, пытаться принимать другую точку зрения, быть готовым изменить свою точку зрения.</w:t>
            </w:r>
          </w:p>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      Задания на развитие комплекса умений, на которых базируется грамотное эффективное взаимодействие.</w:t>
            </w:r>
          </w:p>
        </w:tc>
        <w:tc>
          <w:tcPr>
            <w:tcW w:w="4394" w:type="dxa"/>
          </w:tcPr>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  Задания, сопровождающиеся инструкциями «Расскажи», «Объясни», «Обоснуй свой ответ».</w:t>
            </w:r>
          </w:p>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   Система заданий, нацеленных  на организацию общения учеников в паре или группе; на умение отвечать на вопросы, рассуждать, описывать явления, действия и т.п.; для умения выделять главное из прочитанного;</w:t>
            </w:r>
          </w:p>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слушать и слышать собеседника, учителя; задавать вопросы на понимание, обобщение.</w:t>
            </w:r>
          </w:p>
        </w:tc>
      </w:tr>
    </w:tbl>
    <w:p w:rsidR="001154E5" w:rsidRPr="002D48D1" w:rsidRDefault="001154E5" w:rsidP="001154E5">
      <w:pPr>
        <w:pStyle w:val="afb"/>
        <w:spacing w:after="0" w:line="240" w:lineRule="auto"/>
        <w:jc w:val="both"/>
        <w:rPr>
          <w:rFonts w:ascii="Times New Roman" w:hAnsi="Times New Roman"/>
          <w:b/>
          <w:bCs/>
          <w:i/>
          <w:iCs/>
          <w:sz w:val="24"/>
          <w:szCs w:val="24"/>
        </w:rPr>
      </w:pPr>
    </w:p>
    <w:p w:rsidR="001154E5" w:rsidRPr="002D48D1" w:rsidRDefault="001154E5" w:rsidP="001154E5">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Формирование УУД средствами учебного предмета «Физкультура»</w:t>
      </w:r>
    </w:p>
    <w:p w:rsidR="001154E5" w:rsidRPr="002D48D1" w:rsidRDefault="001154E5" w:rsidP="001154E5">
      <w:pPr>
        <w:pStyle w:val="Zag2"/>
        <w:tabs>
          <w:tab w:val="left" w:leader="dot" w:pos="624"/>
        </w:tabs>
        <w:spacing w:after="0" w:line="240" w:lineRule="auto"/>
        <w:jc w:val="both"/>
        <w:rPr>
          <w:rStyle w:val="Zag11"/>
          <w:rFonts w:eastAsia="@Arial Unicode MS"/>
          <w:color w:val="auto"/>
          <w:lang w:val="ru-RU"/>
        </w:rPr>
      </w:pPr>
    </w:p>
    <w:p w:rsidR="001154E5" w:rsidRPr="002D48D1" w:rsidRDefault="001154E5" w:rsidP="001154E5">
      <w:pPr>
        <w:pStyle w:val="Zag2"/>
        <w:tabs>
          <w:tab w:val="left" w:leader="dot" w:pos="624"/>
        </w:tabs>
        <w:spacing w:after="0" w:line="240" w:lineRule="auto"/>
        <w:jc w:val="both"/>
        <w:rPr>
          <w:rStyle w:val="Zag11"/>
          <w:rFonts w:eastAsia="@Arial Unicode MS"/>
          <w:color w:val="auto"/>
          <w:lang w:val="ru-RU"/>
        </w:rPr>
      </w:pPr>
    </w:p>
    <w:tbl>
      <w:tblPr>
        <w:tblW w:w="10456"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УУД</w:t>
            </w:r>
          </w:p>
        </w:tc>
        <w:tc>
          <w:tcPr>
            <w:tcW w:w="3785"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Средства формирования УУД</w:t>
            </w:r>
          </w:p>
        </w:tc>
        <w:tc>
          <w:tcPr>
            <w:tcW w:w="4394"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sz w:val="24"/>
                <w:szCs w:val="24"/>
              </w:rPr>
              <w:t>Типы заданий</w:t>
            </w:r>
          </w:p>
        </w:tc>
      </w:tr>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sz w:val="24"/>
                <w:szCs w:val="24"/>
              </w:rPr>
            </w:pPr>
            <w:r w:rsidRPr="002D48D1">
              <w:rPr>
                <w:rFonts w:ascii="Times New Roman" w:hAnsi="Times New Roman"/>
                <w:b/>
                <w:bCs/>
                <w:i/>
                <w:iCs/>
                <w:sz w:val="24"/>
                <w:szCs w:val="24"/>
              </w:rPr>
              <w:t>Личностные</w:t>
            </w:r>
          </w:p>
          <w:p w:rsidR="001154E5" w:rsidRPr="002D48D1" w:rsidRDefault="001154E5" w:rsidP="00DC650E">
            <w:pPr>
              <w:pStyle w:val="afb"/>
              <w:spacing w:after="0" w:line="240" w:lineRule="auto"/>
              <w:jc w:val="both"/>
              <w:rPr>
                <w:rFonts w:ascii="Times New Roman" w:hAnsi="Times New Roman"/>
                <w:b/>
                <w:bCs/>
                <w:i/>
                <w:iCs/>
                <w:sz w:val="24"/>
                <w:szCs w:val="24"/>
              </w:rPr>
            </w:pPr>
          </w:p>
        </w:tc>
        <w:tc>
          <w:tcPr>
            <w:tcW w:w="3785" w:type="dxa"/>
          </w:tcPr>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Ценностные ориентации, познавательный интерес, мотивы, взаимодействие, здоровый образ жизни..</w:t>
            </w:r>
          </w:p>
        </w:tc>
        <w:tc>
          <w:tcPr>
            <w:tcW w:w="4394" w:type="dxa"/>
          </w:tcPr>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Задания, сопровождаемые инструкцией «Объясни…», «Обоснуй своё мнение…». </w:t>
            </w:r>
          </w:p>
          <w:p w:rsidR="001154E5" w:rsidRPr="002D48D1" w:rsidRDefault="001154E5" w:rsidP="00DC650E">
            <w:pPr>
              <w:pStyle w:val="afb"/>
              <w:spacing w:after="0" w:line="240" w:lineRule="auto"/>
              <w:rPr>
                <w:rFonts w:ascii="Times New Roman" w:hAnsi="Times New Roman"/>
                <w:b/>
                <w:bCs/>
                <w:i/>
                <w:iCs/>
                <w:sz w:val="24"/>
                <w:szCs w:val="24"/>
              </w:rPr>
            </w:pPr>
          </w:p>
          <w:p w:rsidR="001154E5" w:rsidRPr="002D48D1" w:rsidRDefault="001154E5" w:rsidP="00DC650E">
            <w:pPr>
              <w:spacing w:after="0" w:line="240" w:lineRule="auto"/>
              <w:rPr>
                <w:rFonts w:ascii="Times New Roman" w:hAnsi="Times New Roman" w:cs="Times New Roman"/>
                <w:bCs/>
                <w:iCs/>
                <w:sz w:val="24"/>
                <w:szCs w:val="24"/>
              </w:rPr>
            </w:pPr>
          </w:p>
        </w:tc>
      </w:tr>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Регулятивные</w:t>
            </w:r>
          </w:p>
          <w:p w:rsidR="001154E5" w:rsidRPr="002D48D1" w:rsidRDefault="001154E5" w:rsidP="00DC650E">
            <w:pPr>
              <w:pStyle w:val="afb"/>
              <w:spacing w:after="0" w:line="240" w:lineRule="auto"/>
              <w:jc w:val="both"/>
              <w:rPr>
                <w:rFonts w:ascii="Times New Roman" w:hAnsi="Times New Roman"/>
                <w:b/>
                <w:bCs/>
                <w:i/>
                <w:iCs/>
                <w:sz w:val="24"/>
                <w:szCs w:val="24"/>
              </w:rPr>
            </w:pPr>
          </w:p>
        </w:tc>
        <w:tc>
          <w:tcPr>
            <w:tcW w:w="3785" w:type="dxa"/>
          </w:tcPr>
          <w:p w:rsidR="001154E5" w:rsidRPr="002D48D1" w:rsidRDefault="001154E5" w:rsidP="00DC650E">
            <w:pPr>
              <w:pStyle w:val="a8"/>
              <w:spacing w:before="0" w:beforeAutospacing="0" w:after="0" w:afterAutospacing="0"/>
              <w:rPr>
                <w:rFonts w:ascii="Times New Roman" w:hAnsi="Times New Roman"/>
              </w:rPr>
            </w:pPr>
            <w:r w:rsidRPr="002D48D1">
              <w:rPr>
                <w:rFonts w:ascii="Times New Roman" w:hAnsi="Times New Roman"/>
              </w:rPr>
              <w:t>Планирование собственных действий в процессе подготовки, организации и проведении физических упражнений, соревнований, игр Работа над системой учебных заданий (учебной задачей).</w:t>
            </w:r>
          </w:p>
        </w:tc>
        <w:tc>
          <w:tcPr>
            <w:tcW w:w="4394" w:type="dxa"/>
          </w:tcPr>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   Физические упражнения, соревнования, спортивные игры. Постановка целей и задач проводимых мероприятий с учителем и с одноклассниками.</w:t>
            </w: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spacing w:after="0" w:line="240" w:lineRule="auto"/>
              <w:rPr>
                <w:rFonts w:ascii="Times New Roman" w:hAnsi="Times New Roman" w:cs="Times New Roman"/>
                <w:sz w:val="24"/>
                <w:szCs w:val="24"/>
              </w:rPr>
            </w:pPr>
          </w:p>
          <w:p w:rsidR="001154E5" w:rsidRPr="002D48D1" w:rsidRDefault="001154E5" w:rsidP="00DC650E">
            <w:pPr>
              <w:pStyle w:val="a8"/>
              <w:spacing w:before="0" w:beforeAutospacing="0" w:after="0" w:afterAutospacing="0"/>
              <w:rPr>
                <w:rFonts w:ascii="Times New Roman" w:hAnsi="Times New Roman"/>
              </w:rPr>
            </w:pPr>
            <w:r w:rsidRPr="002D48D1">
              <w:rPr>
                <w:rFonts w:ascii="Times New Roman" w:hAnsi="Times New Roman"/>
              </w:rPr>
              <w:t xml:space="preserve">    </w:t>
            </w:r>
          </w:p>
          <w:p w:rsidR="001154E5" w:rsidRPr="002D48D1" w:rsidRDefault="001154E5" w:rsidP="00DC650E">
            <w:pPr>
              <w:pStyle w:val="a8"/>
              <w:spacing w:before="0" w:beforeAutospacing="0" w:after="0" w:afterAutospacing="0"/>
              <w:rPr>
                <w:rFonts w:ascii="Times New Roman" w:hAnsi="Times New Roman"/>
              </w:rPr>
            </w:pPr>
          </w:p>
        </w:tc>
      </w:tr>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b/>
                <w:i/>
                <w:sz w:val="24"/>
                <w:szCs w:val="24"/>
              </w:rPr>
            </w:pPr>
            <w:r w:rsidRPr="002D48D1">
              <w:rPr>
                <w:rFonts w:ascii="Times New Roman" w:hAnsi="Times New Roman"/>
                <w:b/>
                <w:i/>
                <w:sz w:val="24"/>
                <w:szCs w:val="24"/>
              </w:rPr>
              <w:t>Познавательные</w:t>
            </w:r>
          </w:p>
          <w:p w:rsidR="001154E5" w:rsidRPr="002D48D1" w:rsidRDefault="001154E5" w:rsidP="00DC650E">
            <w:pPr>
              <w:pStyle w:val="afb"/>
              <w:spacing w:after="0" w:line="240" w:lineRule="auto"/>
              <w:jc w:val="both"/>
              <w:rPr>
                <w:rFonts w:ascii="Times New Roman" w:hAnsi="Times New Roman"/>
                <w:b/>
                <w:bCs/>
                <w:i/>
                <w:iCs/>
                <w:sz w:val="24"/>
                <w:szCs w:val="24"/>
              </w:rPr>
            </w:pPr>
          </w:p>
        </w:tc>
        <w:tc>
          <w:tcPr>
            <w:tcW w:w="3785" w:type="dxa"/>
          </w:tcPr>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  Формирование моделирования как  необходимого  универсального учебного действия.</w:t>
            </w:r>
          </w:p>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394" w:type="dxa"/>
          </w:tcPr>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   Задания с моделями: самостоятельное создание и их применение  при решении предметных задач. </w:t>
            </w:r>
          </w:p>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   </w:t>
            </w:r>
          </w:p>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 xml:space="preserve">  </w:t>
            </w:r>
          </w:p>
          <w:p w:rsidR="001154E5" w:rsidRPr="002D48D1" w:rsidRDefault="001154E5" w:rsidP="00DC650E">
            <w:pPr>
              <w:spacing w:after="0" w:line="240" w:lineRule="auto"/>
              <w:rPr>
                <w:rFonts w:ascii="Times New Roman" w:hAnsi="Times New Roman" w:cs="Times New Roman"/>
                <w:sz w:val="24"/>
                <w:szCs w:val="24"/>
              </w:rPr>
            </w:pPr>
          </w:p>
        </w:tc>
      </w:tr>
      <w:tr w:rsidR="001154E5" w:rsidRPr="002D48D1" w:rsidTr="00DC650E">
        <w:tc>
          <w:tcPr>
            <w:tcW w:w="2277" w:type="dxa"/>
          </w:tcPr>
          <w:p w:rsidR="001154E5" w:rsidRPr="002D48D1" w:rsidRDefault="001154E5" w:rsidP="00DC650E">
            <w:pPr>
              <w:pStyle w:val="afb"/>
              <w:spacing w:after="0" w:line="240" w:lineRule="auto"/>
              <w:jc w:val="both"/>
              <w:rPr>
                <w:rFonts w:ascii="Times New Roman" w:hAnsi="Times New Roman"/>
                <w:b/>
                <w:bCs/>
                <w:i/>
                <w:iCs/>
                <w:sz w:val="24"/>
                <w:szCs w:val="24"/>
              </w:rPr>
            </w:pPr>
            <w:r w:rsidRPr="002D48D1">
              <w:rPr>
                <w:rFonts w:ascii="Times New Roman" w:hAnsi="Times New Roman"/>
                <w:b/>
                <w:bCs/>
                <w:i/>
                <w:iCs/>
                <w:sz w:val="24"/>
                <w:szCs w:val="24"/>
              </w:rPr>
              <w:t>Коммуникативные</w:t>
            </w:r>
          </w:p>
        </w:tc>
        <w:tc>
          <w:tcPr>
            <w:tcW w:w="3785" w:type="dxa"/>
          </w:tcPr>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      Задания на  развитие устной научной речи. Слушать других, пытаться принимать другую точку </w:t>
            </w:r>
            <w:r w:rsidRPr="002D48D1">
              <w:rPr>
                <w:rFonts w:ascii="Times New Roman" w:hAnsi="Times New Roman"/>
                <w:sz w:val="24"/>
                <w:szCs w:val="24"/>
              </w:rPr>
              <w:lastRenderedPageBreak/>
              <w:t>зрения, быть готовым изменить свою точку зрения.</w:t>
            </w:r>
          </w:p>
          <w:p w:rsidR="001154E5" w:rsidRPr="002D48D1" w:rsidRDefault="001154E5" w:rsidP="00DC650E">
            <w:pPr>
              <w:pStyle w:val="afb"/>
              <w:spacing w:after="0" w:line="240" w:lineRule="auto"/>
              <w:rPr>
                <w:rFonts w:ascii="Times New Roman" w:hAnsi="Times New Roman"/>
                <w:sz w:val="24"/>
                <w:szCs w:val="24"/>
              </w:rPr>
            </w:pPr>
            <w:r w:rsidRPr="002D48D1">
              <w:rPr>
                <w:rFonts w:ascii="Times New Roman" w:hAnsi="Times New Roman"/>
                <w:sz w:val="24"/>
                <w:szCs w:val="24"/>
              </w:rPr>
              <w:t xml:space="preserve">      Задания на развитие комплекса умений, на которых базируется грамотное эффективное взаимодействие.</w:t>
            </w:r>
          </w:p>
        </w:tc>
        <w:tc>
          <w:tcPr>
            <w:tcW w:w="4394" w:type="dxa"/>
          </w:tcPr>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lastRenderedPageBreak/>
              <w:t xml:space="preserve">  Задания, сопровождающиеся инструкциями «Расскажи», «Объясни», «Обоснуй свой ответ».</w:t>
            </w:r>
          </w:p>
          <w:p w:rsidR="001154E5" w:rsidRPr="002D48D1" w:rsidRDefault="001154E5" w:rsidP="00DC650E">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 xml:space="preserve">   Система заданий, нацеленных  на организацию общения учеников в паре или группе; на умение отвечать на вопросы, рассуждать, описывать явления, действия и т.п.; для умения выделять главное;</w:t>
            </w:r>
          </w:p>
          <w:p w:rsidR="001154E5" w:rsidRPr="002D48D1" w:rsidRDefault="001154E5" w:rsidP="00DC650E">
            <w:pPr>
              <w:spacing w:after="0" w:line="240" w:lineRule="auto"/>
              <w:rPr>
                <w:rFonts w:ascii="Times New Roman" w:hAnsi="Times New Roman" w:cs="Times New Roman"/>
                <w:sz w:val="24"/>
                <w:szCs w:val="24"/>
              </w:rPr>
            </w:pPr>
            <w:r w:rsidRPr="002D48D1">
              <w:rPr>
                <w:rFonts w:ascii="Times New Roman" w:hAnsi="Times New Roman" w:cs="Times New Roman"/>
                <w:sz w:val="24"/>
                <w:szCs w:val="24"/>
              </w:rPr>
              <w:t>слушать и слышать собеседника, учителя; задавать вопросы на понимание, обобщение.</w:t>
            </w:r>
          </w:p>
        </w:tc>
      </w:tr>
    </w:tbl>
    <w:p w:rsidR="001154E5" w:rsidRPr="002D48D1" w:rsidRDefault="001154E5" w:rsidP="00ED3809">
      <w:pPr>
        <w:pStyle w:val="Zag2"/>
        <w:tabs>
          <w:tab w:val="left" w:leader="dot" w:pos="624"/>
        </w:tabs>
        <w:spacing w:after="0" w:line="240" w:lineRule="auto"/>
        <w:jc w:val="both"/>
        <w:rPr>
          <w:rStyle w:val="Zag11"/>
          <w:rFonts w:eastAsia="@Arial Unicode MS"/>
          <w:color w:val="auto"/>
          <w:lang w:val="ru-RU"/>
        </w:rPr>
      </w:pPr>
    </w:p>
    <w:p w:rsidR="00323AEE" w:rsidRPr="002D48D1" w:rsidRDefault="00323AEE" w:rsidP="00ED3809">
      <w:pPr>
        <w:pStyle w:val="Zag2"/>
        <w:tabs>
          <w:tab w:val="left" w:leader="dot" w:pos="624"/>
        </w:tabs>
        <w:spacing w:after="0" w:line="240" w:lineRule="auto"/>
        <w:jc w:val="both"/>
        <w:rPr>
          <w:rStyle w:val="Zag11"/>
          <w:rFonts w:eastAsia="@Arial Unicode MS"/>
          <w:color w:val="auto"/>
          <w:lang w:val="ru-RU"/>
        </w:rPr>
      </w:pPr>
      <w:r w:rsidRPr="002D48D1">
        <w:rPr>
          <w:rStyle w:val="Zag11"/>
          <w:rFonts w:eastAsia="@Arial Unicode MS"/>
          <w:color w:val="auto"/>
          <w:lang w:val="ru-RU"/>
        </w:rPr>
        <w:t>Информационно-коммуникационные технологии – инструментарий универсальных учебных действий</w:t>
      </w:r>
    </w:p>
    <w:p w:rsidR="00323AEE" w:rsidRPr="002D48D1" w:rsidRDefault="00323AEE" w:rsidP="00ED3809">
      <w:pPr>
        <w:pStyle w:val="Zag2"/>
        <w:tabs>
          <w:tab w:val="left" w:leader="dot" w:pos="624"/>
        </w:tabs>
        <w:spacing w:after="0" w:line="240" w:lineRule="auto"/>
        <w:jc w:val="both"/>
        <w:rPr>
          <w:rStyle w:val="Zag11"/>
          <w:rFonts w:eastAsia="@Arial Unicode MS"/>
          <w:color w:val="auto"/>
          <w:lang w:val="ru-RU"/>
        </w:rPr>
      </w:pPr>
    </w:p>
    <w:p w:rsidR="00323AEE" w:rsidRPr="002D48D1" w:rsidRDefault="00323AEE" w:rsidP="00ED3809">
      <w:pPr>
        <w:pStyle w:val="Zag2"/>
        <w:tabs>
          <w:tab w:val="left" w:leader="dot" w:pos="624"/>
        </w:tabs>
        <w:spacing w:after="0" w:line="240" w:lineRule="auto"/>
        <w:jc w:val="both"/>
        <w:rPr>
          <w:rStyle w:val="Zag11"/>
          <w:rFonts w:eastAsia="@Arial Unicode MS"/>
          <w:color w:val="auto"/>
          <w:lang w:val="ru-RU"/>
        </w:rPr>
      </w:pPr>
      <w:r w:rsidRPr="002D48D1">
        <w:rPr>
          <w:rStyle w:val="Zag11"/>
          <w:rFonts w:eastAsia="@Arial Unicode MS"/>
          <w:color w:val="auto"/>
          <w:lang w:val="ru-RU"/>
        </w:rPr>
        <w:t>Подпрограмма формирования ИКТ-компетентности обучающихся</w:t>
      </w:r>
    </w:p>
    <w:p w:rsidR="00323AEE" w:rsidRPr="002D48D1" w:rsidRDefault="00323AEE" w:rsidP="00ED3809">
      <w:pPr>
        <w:pStyle w:val="Zag2"/>
        <w:tabs>
          <w:tab w:val="left" w:leader="dot" w:pos="624"/>
        </w:tabs>
        <w:spacing w:after="0" w:line="240" w:lineRule="auto"/>
        <w:jc w:val="both"/>
        <w:rPr>
          <w:rStyle w:val="Zag11"/>
          <w:rFonts w:eastAsia="@Arial Unicode MS"/>
          <w:color w:val="auto"/>
          <w:lang w:val="ru-RU"/>
        </w:rPr>
      </w:pP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2D48D1">
        <w:rPr>
          <w:rStyle w:val="Zag11"/>
          <w:rFonts w:ascii="Times New Roman" w:eastAsia="@Arial Unicode MS" w:hAnsi="Times New Roman" w:cs="Times New Roman"/>
          <w:color w:val="auto"/>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2D48D1">
        <w:rPr>
          <w:rStyle w:val="Zag11"/>
          <w:rFonts w:ascii="Times New Roman" w:eastAsia="@Arial Unicode MS" w:hAnsi="Times New Roman" w:cs="Times New Roman"/>
          <w:color w:val="auto"/>
          <w:sz w:val="24"/>
          <w:szCs w:val="24"/>
          <w:lang w:val="ru-RU"/>
        </w:rPr>
        <w:noBreakHyphen/>
        <w:t>компетентности.</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2D48D1">
        <w:rPr>
          <w:rStyle w:val="Zag11"/>
          <w:rFonts w:ascii="Times New Roman" w:eastAsia="@Arial Unicode MS" w:hAnsi="Times New Roman" w:cs="Times New Roman"/>
          <w:color w:val="auto"/>
          <w:sz w:val="24"/>
          <w:szCs w:val="24"/>
          <w:lang w:val="ru-RU"/>
        </w:rPr>
        <w:t xml:space="preserve">При освоении </w:t>
      </w:r>
      <w:r w:rsidRPr="002D48D1">
        <w:rPr>
          <w:rStyle w:val="Zag11"/>
          <w:rFonts w:ascii="Times New Roman" w:eastAsia="@Arial Unicode MS" w:hAnsi="Times New Roman" w:cs="Times New Roman"/>
          <w:b/>
          <w:color w:val="auto"/>
          <w:sz w:val="24"/>
          <w:szCs w:val="24"/>
          <w:lang w:val="ru-RU"/>
        </w:rPr>
        <w:t>личностных</w:t>
      </w:r>
      <w:r w:rsidRPr="002D48D1">
        <w:rPr>
          <w:rStyle w:val="Zag11"/>
          <w:rFonts w:ascii="Times New Roman" w:eastAsia="@Arial Unicode MS" w:hAnsi="Times New Roman" w:cs="Times New Roman"/>
          <w:color w:val="auto"/>
          <w:sz w:val="24"/>
          <w:szCs w:val="24"/>
          <w:lang w:val="ru-RU"/>
        </w:rPr>
        <w:t xml:space="preserve"> действий ведётся формирование:</w:t>
      </w:r>
    </w:p>
    <w:p w:rsidR="00323AEE" w:rsidRPr="002D48D1" w:rsidRDefault="00323AEE" w:rsidP="00FB001E">
      <w:pPr>
        <w:pStyle w:val="a9"/>
        <w:numPr>
          <w:ilvl w:val="0"/>
          <w:numId w:val="58"/>
        </w:numPr>
        <w:tabs>
          <w:tab w:val="left" w:leader="dot" w:pos="624"/>
        </w:tabs>
        <w:ind w:left="0" w:firstLine="0"/>
        <w:jc w:val="both"/>
        <w:rPr>
          <w:rStyle w:val="Zag11"/>
          <w:rFonts w:ascii="Times New Roman" w:eastAsia="@Arial Unicode MS" w:hAnsi="Times New Roman"/>
        </w:rPr>
      </w:pPr>
      <w:r w:rsidRPr="002D48D1">
        <w:rPr>
          <w:rStyle w:val="Zag11"/>
          <w:rFonts w:ascii="Times New Roman" w:eastAsia="@Arial Unicode MS" w:hAnsi="Times New Roman"/>
        </w:rPr>
        <w:t>критического отношения к информации и избирательности её восприятия;</w:t>
      </w:r>
    </w:p>
    <w:p w:rsidR="00323AEE" w:rsidRPr="002D48D1" w:rsidRDefault="00323AEE" w:rsidP="00FB001E">
      <w:pPr>
        <w:pStyle w:val="a9"/>
        <w:numPr>
          <w:ilvl w:val="0"/>
          <w:numId w:val="58"/>
        </w:numPr>
        <w:tabs>
          <w:tab w:val="left" w:leader="dot" w:pos="624"/>
        </w:tabs>
        <w:ind w:left="0" w:firstLine="0"/>
        <w:jc w:val="both"/>
        <w:rPr>
          <w:rStyle w:val="Zag11"/>
          <w:rFonts w:ascii="Times New Roman" w:eastAsia="@Arial Unicode MS" w:hAnsi="Times New Roman"/>
        </w:rPr>
      </w:pPr>
      <w:r w:rsidRPr="002D48D1">
        <w:rPr>
          <w:rStyle w:val="Zag11"/>
          <w:rFonts w:ascii="Times New Roman" w:eastAsia="@Arial Unicode MS" w:hAnsi="Times New Roman"/>
        </w:rPr>
        <w:t>уважения к информации о частной жизни и информационным результатам деятельности других людей;</w:t>
      </w:r>
    </w:p>
    <w:p w:rsidR="00323AEE" w:rsidRPr="002D48D1" w:rsidRDefault="00323AEE" w:rsidP="00FB001E">
      <w:pPr>
        <w:pStyle w:val="Osnova"/>
        <w:numPr>
          <w:ilvl w:val="0"/>
          <w:numId w:val="58"/>
        </w:numPr>
        <w:tabs>
          <w:tab w:val="left" w:leader="dot" w:pos="624"/>
        </w:tabs>
        <w:spacing w:line="240" w:lineRule="auto"/>
        <w:ind w:left="0" w:firstLine="0"/>
        <w:rPr>
          <w:rStyle w:val="Zag11"/>
          <w:rFonts w:ascii="Times New Roman" w:eastAsia="@Arial Unicode MS" w:hAnsi="Times New Roman" w:cs="Times New Roman"/>
          <w:color w:val="auto"/>
          <w:sz w:val="24"/>
          <w:szCs w:val="24"/>
          <w:lang w:val="ru-RU"/>
        </w:rPr>
      </w:pPr>
      <w:r w:rsidRPr="002D48D1">
        <w:rPr>
          <w:rStyle w:val="Zag11"/>
          <w:rFonts w:ascii="Times New Roman" w:eastAsia="@Arial Unicode MS" w:hAnsi="Times New Roman" w:cs="Times New Roman"/>
          <w:color w:val="auto"/>
          <w:sz w:val="24"/>
          <w:szCs w:val="24"/>
          <w:lang w:val="ru-RU"/>
        </w:rPr>
        <w:t>основ правовой культуры в области использования информации.</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2D48D1">
        <w:rPr>
          <w:rStyle w:val="Zag11"/>
          <w:rFonts w:ascii="Times New Roman" w:eastAsia="@Arial Unicode MS" w:hAnsi="Times New Roman" w:cs="Times New Roman"/>
          <w:color w:val="auto"/>
          <w:sz w:val="24"/>
          <w:szCs w:val="24"/>
          <w:lang w:val="ru-RU"/>
        </w:rPr>
        <w:t xml:space="preserve">При освоении </w:t>
      </w:r>
      <w:r w:rsidRPr="002D48D1">
        <w:rPr>
          <w:rStyle w:val="Zag11"/>
          <w:rFonts w:ascii="Times New Roman" w:eastAsia="@Arial Unicode MS" w:hAnsi="Times New Roman" w:cs="Times New Roman"/>
          <w:b/>
          <w:color w:val="auto"/>
          <w:sz w:val="24"/>
          <w:szCs w:val="24"/>
          <w:lang w:val="ru-RU"/>
        </w:rPr>
        <w:t>регулятивных</w:t>
      </w:r>
      <w:r w:rsidRPr="002D48D1">
        <w:rPr>
          <w:rStyle w:val="Zag11"/>
          <w:rFonts w:ascii="Times New Roman" w:eastAsia="@Arial Unicode MS" w:hAnsi="Times New Roman" w:cs="Times New Roman"/>
          <w:color w:val="auto"/>
          <w:sz w:val="24"/>
          <w:szCs w:val="24"/>
          <w:lang w:val="ru-RU"/>
        </w:rPr>
        <w:t xml:space="preserve"> универсальных учебных действий обеспечивается:</w:t>
      </w:r>
    </w:p>
    <w:p w:rsidR="00323AEE" w:rsidRPr="002D48D1" w:rsidRDefault="00323AEE" w:rsidP="00FB001E">
      <w:pPr>
        <w:pStyle w:val="a9"/>
        <w:numPr>
          <w:ilvl w:val="0"/>
          <w:numId w:val="58"/>
        </w:numPr>
        <w:tabs>
          <w:tab w:val="left" w:leader="dot" w:pos="624"/>
        </w:tabs>
        <w:ind w:left="0" w:firstLine="0"/>
        <w:jc w:val="both"/>
        <w:rPr>
          <w:rStyle w:val="Zag11"/>
          <w:rFonts w:ascii="Times New Roman" w:eastAsia="@Arial Unicode MS" w:hAnsi="Times New Roman"/>
        </w:rPr>
      </w:pPr>
      <w:r w:rsidRPr="002D48D1">
        <w:rPr>
          <w:rStyle w:val="Zag11"/>
          <w:rFonts w:ascii="Times New Roman" w:eastAsia="@Arial Unicode MS" w:hAnsi="Times New Roman"/>
        </w:rPr>
        <w:t>оценка условий,  алгоритмов и результатов действий, выполняемых в информационной среде;</w:t>
      </w:r>
    </w:p>
    <w:p w:rsidR="00323AEE" w:rsidRPr="002D48D1" w:rsidRDefault="00323AEE" w:rsidP="00FB001E">
      <w:pPr>
        <w:pStyle w:val="a9"/>
        <w:numPr>
          <w:ilvl w:val="0"/>
          <w:numId w:val="58"/>
        </w:numPr>
        <w:tabs>
          <w:tab w:val="left" w:leader="dot" w:pos="624"/>
        </w:tabs>
        <w:ind w:left="0" w:firstLine="0"/>
        <w:jc w:val="both"/>
        <w:rPr>
          <w:rStyle w:val="Zag11"/>
          <w:rFonts w:ascii="Times New Roman" w:eastAsia="@Arial Unicode MS" w:hAnsi="Times New Roman"/>
        </w:rPr>
      </w:pPr>
      <w:r w:rsidRPr="002D48D1">
        <w:rPr>
          <w:rStyle w:val="Zag11"/>
          <w:rFonts w:ascii="Times New Roman" w:eastAsia="@Arial Unicode MS" w:hAnsi="Times New Roman"/>
        </w:rPr>
        <w:t>использование результатов действия, размещённых в  информационной среде, для оценки  и коррекции выполненного действия;</w:t>
      </w:r>
    </w:p>
    <w:p w:rsidR="00323AEE" w:rsidRPr="002D48D1" w:rsidRDefault="00323AEE" w:rsidP="00FB001E">
      <w:pPr>
        <w:pStyle w:val="Osnova"/>
        <w:numPr>
          <w:ilvl w:val="0"/>
          <w:numId w:val="58"/>
        </w:numPr>
        <w:tabs>
          <w:tab w:val="left" w:leader="dot" w:pos="624"/>
        </w:tabs>
        <w:spacing w:line="240" w:lineRule="auto"/>
        <w:ind w:left="0" w:firstLine="0"/>
        <w:rPr>
          <w:rStyle w:val="Zag11"/>
          <w:rFonts w:ascii="Times New Roman" w:eastAsia="@Arial Unicode MS" w:hAnsi="Times New Roman" w:cs="Times New Roman"/>
          <w:color w:val="auto"/>
          <w:sz w:val="24"/>
          <w:szCs w:val="24"/>
          <w:lang w:val="ru-RU"/>
        </w:rPr>
      </w:pPr>
      <w:r w:rsidRPr="002D48D1">
        <w:rPr>
          <w:rStyle w:val="Zag11"/>
          <w:rFonts w:ascii="Times New Roman" w:eastAsia="@Arial Unicode MS" w:hAnsi="Times New Roman" w:cs="Times New Roman"/>
          <w:color w:val="auto"/>
          <w:sz w:val="24"/>
          <w:szCs w:val="24"/>
          <w:lang w:val="ru-RU"/>
        </w:rPr>
        <w:t>создание цифрового портфолио учебных достижений учащегося.</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2D48D1">
        <w:rPr>
          <w:rStyle w:val="Zag11"/>
          <w:rFonts w:ascii="Times New Roman" w:eastAsia="@Arial Unicode MS" w:hAnsi="Times New Roman" w:cs="Times New Roman"/>
          <w:color w:val="auto"/>
          <w:sz w:val="24"/>
          <w:szCs w:val="24"/>
          <w:lang w:val="ru-RU"/>
        </w:rPr>
        <w:t xml:space="preserve">При освоении </w:t>
      </w:r>
      <w:r w:rsidRPr="002D48D1">
        <w:rPr>
          <w:rStyle w:val="Zag11"/>
          <w:rFonts w:ascii="Times New Roman" w:eastAsia="@Arial Unicode MS" w:hAnsi="Times New Roman" w:cs="Times New Roman"/>
          <w:b/>
          <w:color w:val="auto"/>
          <w:sz w:val="24"/>
          <w:szCs w:val="24"/>
          <w:lang w:val="ru-RU"/>
        </w:rPr>
        <w:t>познавательных</w:t>
      </w:r>
      <w:r w:rsidRPr="002D48D1">
        <w:rPr>
          <w:rStyle w:val="Zag11"/>
          <w:rFonts w:ascii="Times New Roman" w:eastAsia="@Arial Unicode MS" w:hAnsi="Times New Roman" w:cs="Times New Roman"/>
          <w:color w:val="auto"/>
          <w:sz w:val="24"/>
          <w:szCs w:val="24"/>
          <w:lang w:val="ru-RU"/>
        </w:rPr>
        <w:t xml:space="preserve"> универсальных учебных действий ИКТ играют ключевую роль в таких общеучебных универсальных действиях, как:</w:t>
      </w:r>
    </w:p>
    <w:p w:rsidR="00323AEE" w:rsidRPr="002D48D1" w:rsidRDefault="00323AEE" w:rsidP="00FB001E">
      <w:pPr>
        <w:pStyle w:val="a9"/>
        <w:numPr>
          <w:ilvl w:val="0"/>
          <w:numId w:val="59"/>
        </w:numPr>
        <w:tabs>
          <w:tab w:val="left" w:leader="dot" w:pos="624"/>
        </w:tabs>
        <w:ind w:left="0" w:firstLine="0"/>
        <w:jc w:val="both"/>
        <w:rPr>
          <w:rStyle w:val="Zag11"/>
          <w:rFonts w:ascii="Times New Roman" w:eastAsia="@Arial Unicode MS" w:hAnsi="Times New Roman"/>
        </w:rPr>
      </w:pPr>
      <w:r w:rsidRPr="002D48D1">
        <w:rPr>
          <w:rStyle w:val="Zag11"/>
          <w:rFonts w:ascii="Times New Roman" w:eastAsia="@Arial Unicode MS" w:hAnsi="Times New Roman"/>
        </w:rPr>
        <w:t>поиск информации;</w:t>
      </w:r>
    </w:p>
    <w:p w:rsidR="00323AEE" w:rsidRPr="002D48D1" w:rsidRDefault="00323AEE" w:rsidP="00FB001E">
      <w:pPr>
        <w:pStyle w:val="a9"/>
        <w:numPr>
          <w:ilvl w:val="0"/>
          <w:numId w:val="59"/>
        </w:numPr>
        <w:tabs>
          <w:tab w:val="left" w:leader="dot" w:pos="624"/>
        </w:tabs>
        <w:ind w:left="0" w:firstLine="0"/>
        <w:jc w:val="both"/>
        <w:rPr>
          <w:rStyle w:val="Zag11"/>
          <w:rFonts w:ascii="Times New Roman" w:eastAsia="@Arial Unicode MS" w:hAnsi="Times New Roman"/>
        </w:rPr>
      </w:pPr>
      <w:r w:rsidRPr="002D48D1">
        <w:rPr>
          <w:rStyle w:val="Zag11"/>
          <w:rFonts w:ascii="Times New Roman" w:eastAsia="@Arial Unicode MS" w:hAnsi="Times New Roman"/>
        </w:rPr>
        <w:t>фиксация (запись) информации с помощью различных технических средств;</w:t>
      </w:r>
    </w:p>
    <w:p w:rsidR="00323AEE" w:rsidRPr="002D48D1" w:rsidRDefault="00323AEE" w:rsidP="00FB001E">
      <w:pPr>
        <w:pStyle w:val="a9"/>
        <w:numPr>
          <w:ilvl w:val="0"/>
          <w:numId w:val="59"/>
        </w:numPr>
        <w:tabs>
          <w:tab w:val="left" w:leader="dot" w:pos="624"/>
        </w:tabs>
        <w:ind w:left="0" w:firstLine="0"/>
        <w:jc w:val="both"/>
        <w:rPr>
          <w:rStyle w:val="Zag11"/>
          <w:rFonts w:ascii="Times New Roman" w:eastAsia="@Arial Unicode MS" w:hAnsi="Times New Roman"/>
        </w:rPr>
      </w:pPr>
      <w:r w:rsidRPr="002D48D1">
        <w:rPr>
          <w:rStyle w:val="Zag11"/>
          <w:rFonts w:ascii="Times New Roman" w:eastAsia="@Arial Unicode MS" w:hAnsi="Times New Roman"/>
        </w:rPr>
        <w:t>структурирование информации, её организация и представление в виде диаграмм, картосхем, линий времени и пр.;</w:t>
      </w:r>
    </w:p>
    <w:p w:rsidR="00323AEE" w:rsidRPr="002D48D1" w:rsidRDefault="00323AEE" w:rsidP="00FB001E">
      <w:pPr>
        <w:pStyle w:val="a9"/>
        <w:numPr>
          <w:ilvl w:val="0"/>
          <w:numId w:val="59"/>
        </w:numPr>
        <w:tabs>
          <w:tab w:val="left" w:leader="dot" w:pos="624"/>
        </w:tabs>
        <w:ind w:left="0" w:firstLine="0"/>
        <w:jc w:val="both"/>
        <w:rPr>
          <w:rStyle w:val="Zag11"/>
          <w:rFonts w:ascii="Times New Roman" w:eastAsia="@Arial Unicode MS" w:hAnsi="Times New Roman"/>
        </w:rPr>
      </w:pPr>
      <w:r w:rsidRPr="002D48D1">
        <w:rPr>
          <w:rStyle w:val="Zag11"/>
          <w:rFonts w:ascii="Times New Roman" w:eastAsia="@Arial Unicode MS" w:hAnsi="Times New Roman"/>
        </w:rPr>
        <w:t>создание гипермедиасообщений;</w:t>
      </w:r>
    </w:p>
    <w:p w:rsidR="00323AEE" w:rsidRPr="002D48D1" w:rsidRDefault="00323AEE" w:rsidP="00FB001E">
      <w:pPr>
        <w:pStyle w:val="Osnova"/>
        <w:numPr>
          <w:ilvl w:val="0"/>
          <w:numId w:val="59"/>
        </w:numPr>
        <w:tabs>
          <w:tab w:val="left" w:leader="dot" w:pos="624"/>
        </w:tabs>
        <w:spacing w:line="240" w:lineRule="auto"/>
        <w:ind w:left="0" w:firstLine="0"/>
        <w:rPr>
          <w:rStyle w:val="Zag11"/>
          <w:rFonts w:ascii="Times New Roman" w:eastAsia="@Arial Unicode MS" w:hAnsi="Times New Roman" w:cs="Times New Roman"/>
          <w:color w:val="auto"/>
          <w:sz w:val="24"/>
          <w:szCs w:val="24"/>
          <w:lang w:val="ru-RU"/>
        </w:rPr>
      </w:pPr>
      <w:r w:rsidRPr="002D48D1">
        <w:rPr>
          <w:rStyle w:val="Zag11"/>
          <w:rFonts w:ascii="Times New Roman" w:eastAsia="@Arial Unicode MS" w:hAnsi="Times New Roman" w:cs="Times New Roman"/>
          <w:color w:val="auto"/>
          <w:sz w:val="24"/>
          <w:szCs w:val="24"/>
          <w:lang w:val="ru-RU"/>
        </w:rPr>
        <w:t>построение простейших моделей объектов и процессов.</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2D48D1">
        <w:rPr>
          <w:rStyle w:val="Zag11"/>
          <w:rFonts w:ascii="Times New Roman" w:eastAsia="@Arial Unicode MS" w:hAnsi="Times New Roman" w:cs="Times New Roman"/>
          <w:color w:val="auto"/>
          <w:sz w:val="24"/>
          <w:szCs w:val="24"/>
          <w:lang w:val="ru-RU"/>
        </w:rPr>
        <w:t xml:space="preserve">ИКТ является важным инструментом для формирования </w:t>
      </w:r>
      <w:r w:rsidRPr="002D48D1">
        <w:rPr>
          <w:rStyle w:val="Zag11"/>
          <w:rFonts w:ascii="Times New Roman" w:eastAsia="@Arial Unicode MS" w:hAnsi="Times New Roman" w:cs="Times New Roman"/>
          <w:b/>
          <w:color w:val="auto"/>
          <w:sz w:val="24"/>
          <w:szCs w:val="24"/>
          <w:lang w:val="ru-RU"/>
        </w:rPr>
        <w:t>коммуникативных</w:t>
      </w:r>
      <w:r w:rsidRPr="002D48D1">
        <w:rPr>
          <w:rStyle w:val="Zag11"/>
          <w:rFonts w:ascii="Times New Roman" w:eastAsia="@Arial Unicode MS" w:hAnsi="Times New Roman" w:cs="Times New Roman"/>
          <w:color w:val="auto"/>
          <w:sz w:val="24"/>
          <w:szCs w:val="24"/>
          <w:lang w:val="ru-RU"/>
        </w:rPr>
        <w:t xml:space="preserve"> универсальных учебных действий. Для этого используются:</w:t>
      </w:r>
    </w:p>
    <w:p w:rsidR="00323AEE" w:rsidRPr="002D48D1" w:rsidRDefault="00323AEE" w:rsidP="00FB001E">
      <w:pPr>
        <w:pStyle w:val="a9"/>
        <w:numPr>
          <w:ilvl w:val="0"/>
          <w:numId w:val="60"/>
        </w:numPr>
        <w:tabs>
          <w:tab w:val="left" w:leader="dot" w:pos="624"/>
        </w:tabs>
        <w:ind w:left="0" w:firstLine="0"/>
        <w:jc w:val="both"/>
        <w:rPr>
          <w:rStyle w:val="Zag11"/>
          <w:rFonts w:ascii="Times New Roman" w:eastAsia="@Arial Unicode MS" w:hAnsi="Times New Roman"/>
        </w:rPr>
      </w:pPr>
      <w:r w:rsidRPr="002D48D1">
        <w:rPr>
          <w:rStyle w:val="Zag11"/>
          <w:rFonts w:ascii="Times New Roman" w:eastAsia="@Arial Unicode MS" w:hAnsi="Times New Roman"/>
        </w:rPr>
        <w:t>обмен гипермедиасообщениями;</w:t>
      </w:r>
    </w:p>
    <w:p w:rsidR="00323AEE" w:rsidRPr="002D48D1" w:rsidRDefault="00323AEE" w:rsidP="00FB001E">
      <w:pPr>
        <w:pStyle w:val="a9"/>
        <w:numPr>
          <w:ilvl w:val="0"/>
          <w:numId w:val="60"/>
        </w:numPr>
        <w:tabs>
          <w:tab w:val="left" w:leader="dot" w:pos="624"/>
        </w:tabs>
        <w:ind w:left="0" w:firstLine="0"/>
        <w:jc w:val="both"/>
        <w:rPr>
          <w:rStyle w:val="Zag11"/>
          <w:rFonts w:ascii="Times New Roman" w:eastAsia="@Arial Unicode MS" w:hAnsi="Times New Roman"/>
        </w:rPr>
      </w:pPr>
      <w:r w:rsidRPr="002D48D1">
        <w:rPr>
          <w:rStyle w:val="Zag11"/>
          <w:rFonts w:ascii="Times New Roman" w:eastAsia="@Arial Unicode MS" w:hAnsi="Times New Roman"/>
        </w:rPr>
        <w:t>выступление с аудиовизуальной поддержкой;</w:t>
      </w:r>
    </w:p>
    <w:p w:rsidR="00323AEE" w:rsidRPr="002D48D1" w:rsidRDefault="00323AEE" w:rsidP="00FB001E">
      <w:pPr>
        <w:pStyle w:val="a9"/>
        <w:numPr>
          <w:ilvl w:val="0"/>
          <w:numId w:val="60"/>
        </w:numPr>
        <w:tabs>
          <w:tab w:val="left" w:leader="dot" w:pos="624"/>
        </w:tabs>
        <w:ind w:left="0" w:firstLine="0"/>
        <w:jc w:val="both"/>
        <w:rPr>
          <w:rStyle w:val="Zag11"/>
          <w:rFonts w:ascii="Times New Roman" w:eastAsia="@Arial Unicode MS" w:hAnsi="Times New Roman"/>
        </w:rPr>
      </w:pPr>
      <w:r w:rsidRPr="002D48D1">
        <w:rPr>
          <w:rStyle w:val="Zag11"/>
          <w:rFonts w:ascii="Times New Roman" w:eastAsia="@Arial Unicode MS" w:hAnsi="Times New Roman"/>
        </w:rPr>
        <w:t>фиксация хода коллективной/личной коммуникации;</w:t>
      </w:r>
    </w:p>
    <w:p w:rsidR="00323AEE" w:rsidRPr="002D48D1" w:rsidRDefault="00323AEE" w:rsidP="00FB001E">
      <w:pPr>
        <w:pStyle w:val="Osnova"/>
        <w:numPr>
          <w:ilvl w:val="0"/>
          <w:numId w:val="60"/>
        </w:numPr>
        <w:tabs>
          <w:tab w:val="left" w:leader="dot" w:pos="624"/>
        </w:tabs>
        <w:spacing w:line="240" w:lineRule="auto"/>
        <w:ind w:left="0" w:firstLine="0"/>
        <w:rPr>
          <w:rStyle w:val="Zag11"/>
          <w:rFonts w:ascii="Times New Roman" w:eastAsia="@Arial Unicode MS" w:hAnsi="Times New Roman" w:cs="Times New Roman"/>
          <w:color w:val="auto"/>
          <w:sz w:val="24"/>
          <w:szCs w:val="24"/>
          <w:lang w:val="ru-RU"/>
        </w:rPr>
      </w:pPr>
      <w:r w:rsidRPr="002D48D1">
        <w:rPr>
          <w:rStyle w:val="Zag11"/>
          <w:rFonts w:ascii="Times New Roman" w:eastAsia="@Arial Unicode MS" w:hAnsi="Times New Roman" w:cs="Times New Roman"/>
          <w:color w:val="auto"/>
          <w:sz w:val="24"/>
          <w:szCs w:val="24"/>
          <w:lang w:val="ru-RU"/>
        </w:rPr>
        <w:t xml:space="preserve">общение в цифровой среде (электронная почта, чат, видеоконференция, форум, </w:t>
      </w:r>
      <w:r w:rsidRPr="002D48D1">
        <w:rPr>
          <w:rStyle w:val="Zag11"/>
          <w:rFonts w:ascii="Times New Roman" w:eastAsia="@Arial Unicode MS" w:hAnsi="Times New Roman" w:cs="Times New Roman"/>
          <w:color w:val="auto"/>
          <w:sz w:val="24"/>
          <w:szCs w:val="24"/>
          <w:lang w:val="ru-RU"/>
        </w:rPr>
        <w:lastRenderedPageBreak/>
        <w:t>блог).</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2D48D1">
        <w:rPr>
          <w:rStyle w:val="Zag11"/>
          <w:rFonts w:ascii="Times New Roman" w:eastAsia="@Arial Unicode MS" w:hAnsi="Times New Roman" w:cs="Times New Roman"/>
          <w:color w:val="auto"/>
          <w:sz w:val="24"/>
          <w:szCs w:val="24"/>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2D48D1">
        <w:rPr>
          <w:rStyle w:val="Zag11"/>
          <w:rFonts w:ascii="Times New Roman" w:eastAsia="@Arial Unicode MS" w:hAnsi="Times New Roman" w:cs="Times New Roman"/>
          <w:color w:val="auto"/>
          <w:sz w:val="24"/>
          <w:szCs w:val="24"/>
          <w:lang w:val="ru-RU"/>
        </w:rPr>
        <w:t>Подпрограмма формирования ИКТ-компетентности включает следующие разделы.</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2D48D1">
        <w:rPr>
          <w:rStyle w:val="Zag11"/>
          <w:rFonts w:ascii="Times New Roman" w:eastAsia="@Arial Unicode MS" w:hAnsi="Times New Roman" w:cs="Times New Roman"/>
          <w:b/>
          <w:bCs/>
          <w:color w:val="auto"/>
          <w:sz w:val="24"/>
          <w:szCs w:val="24"/>
          <w:lang w:val="ru-RU"/>
        </w:rPr>
        <w:t xml:space="preserve">Знакомство со средствами ИКТ. </w:t>
      </w:r>
      <w:r w:rsidRPr="002D48D1">
        <w:rPr>
          <w:rStyle w:val="Zag11"/>
          <w:rFonts w:ascii="Times New Roman" w:eastAsia="@Arial Unicode MS" w:hAnsi="Times New Roman" w:cs="Times New Roman"/>
          <w:color w:val="auto"/>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2D48D1">
        <w:rPr>
          <w:rStyle w:val="Zag11"/>
          <w:rFonts w:ascii="Times New Roman" w:eastAsia="@Arial Unicode MS" w:hAnsi="Times New Roman" w:cs="Times New Roman"/>
          <w:b/>
          <w:bCs/>
          <w:color w:val="auto"/>
          <w:sz w:val="24"/>
          <w:szCs w:val="24"/>
          <w:lang w:val="ru-RU"/>
        </w:rPr>
        <w:t>Запись, фиксация информации.</w:t>
      </w:r>
      <w:r w:rsidRPr="002D48D1">
        <w:rPr>
          <w:rStyle w:val="Zag11"/>
          <w:rFonts w:ascii="Times New Roman" w:eastAsia="@Arial Unicode MS" w:hAnsi="Times New Roman" w:cs="Times New Roman"/>
          <w:color w:val="auto"/>
          <w:sz w:val="24"/>
          <w:szCs w:val="24"/>
          <w:lang w:val="ru-RU"/>
        </w:rPr>
        <w:t xml:space="preserve"> Ввод информации в компьютер с фото</w:t>
      </w:r>
      <w:r w:rsidRPr="002D48D1">
        <w:rPr>
          <w:rStyle w:val="Zag11"/>
          <w:rFonts w:ascii="Times New Roman" w:eastAsia="@Arial Unicode MS" w:hAnsi="Times New Roman" w:cs="Times New Roman"/>
          <w:color w:val="auto"/>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2D48D1">
        <w:rPr>
          <w:rStyle w:val="Zag11"/>
          <w:rFonts w:ascii="Times New Roman" w:eastAsia="@Arial Unicode MS" w:hAnsi="Times New Roman" w:cs="Times New Roman"/>
          <w:color w:val="auto"/>
          <w:sz w:val="24"/>
          <w:szCs w:val="24"/>
          <w:lang w:val="ru-RU"/>
        </w:rPr>
        <w:noBreakHyphen/>
        <w:t>карт).</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2D48D1">
        <w:rPr>
          <w:rStyle w:val="Zag11"/>
          <w:rFonts w:ascii="Times New Roman" w:eastAsia="@Arial Unicode MS" w:hAnsi="Times New Roman" w:cs="Times New Roman"/>
          <w:b/>
          <w:bCs/>
          <w:color w:val="auto"/>
          <w:sz w:val="24"/>
          <w:szCs w:val="24"/>
          <w:lang w:val="ru-RU"/>
        </w:rPr>
        <w:t>Создание текстов с помощью компьютера.</w:t>
      </w:r>
      <w:r w:rsidRPr="002D48D1">
        <w:rPr>
          <w:rStyle w:val="Zag11"/>
          <w:rFonts w:ascii="Times New Roman" w:eastAsia="@Arial Unicode MS" w:hAnsi="Times New Roman" w:cs="Times New Roman"/>
          <w:color w:val="auto"/>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2D48D1">
        <w:rPr>
          <w:rStyle w:val="Zag11"/>
          <w:rFonts w:ascii="Times New Roman" w:eastAsia="@Arial Unicode MS" w:hAnsi="Times New Roman" w:cs="Times New Roman"/>
          <w:b/>
          <w:bCs/>
          <w:color w:val="auto"/>
          <w:sz w:val="24"/>
          <w:szCs w:val="24"/>
          <w:lang w:val="ru-RU"/>
        </w:rPr>
        <w:t>Создание графических сообщений.</w:t>
      </w:r>
      <w:r w:rsidRPr="002D48D1">
        <w:rPr>
          <w:rStyle w:val="Zag11"/>
          <w:rFonts w:ascii="Times New Roman" w:eastAsia="@Arial Unicode MS" w:hAnsi="Times New Roman" w:cs="Times New Roman"/>
          <w:color w:val="auto"/>
          <w:sz w:val="24"/>
          <w:szCs w:val="24"/>
          <w:lang w:val="ru-RU"/>
        </w:rPr>
        <w:t xml:space="preserve"> Рисование на графическом планшете. Создание планов территории. Создание диаграмм и деревьев.</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2D48D1">
        <w:rPr>
          <w:rStyle w:val="Zag11"/>
          <w:rFonts w:ascii="Times New Roman" w:eastAsia="@Arial Unicode MS" w:hAnsi="Times New Roman" w:cs="Times New Roman"/>
          <w:b/>
          <w:bCs/>
          <w:color w:val="auto"/>
          <w:sz w:val="24"/>
          <w:szCs w:val="24"/>
          <w:lang w:val="ru-RU"/>
        </w:rPr>
        <w:t>Редактирование сообщений.</w:t>
      </w:r>
      <w:r w:rsidRPr="002D48D1">
        <w:rPr>
          <w:rStyle w:val="Zag11"/>
          <w:rFonts w:ascii="Times New Roman" w:eastAsia="@Arial Unicode MS" w:hAnsi="Times New Roman" w:cs="Times New Roman"/>
          <w:color w:val="auto"/>
          <w:sz w:val="24"/>
          <w:szCs w:val="24"/>
          <w:lang w:val="ru-RU"/>
        </w:rPr>
        <w:t xml:space="preserve"> Редактирование текста  фотоизображений и их цепочек (слайд</w:t>
      </w:r>
      <w:r w:rsidRPr="002D48D1">
        <w:rPr>
          <w:rStyle w:val="Zag11"/>
          <w:rFonts w:ascii="Times New Roman" w:eastAsia="@Arial Unicode MS" w:hAnsi="Times New Roman" w:cs="Times New Roman"/>
          <w:color w:val="auto"/>
          <w:sz w:val="24"/>
          <w:szCs w:val="24"/>
          <w:lang w:val="ru-RU"/>
        </w:rPr>
        <w:noBreakHyphen/>
        <w:t>шоу), видео</w:t>
      </w:r>
      <w:r w:rsidRPr="002D48D1">
        <w:rPr>
          <w:rStyle w:val="Zag11"/>
          <w:rFonts w:ascii="Times New Roman" w:eastAsia="@Arial Unicode MS" w:hAnsi="Times New Roman" w:cs="Times New Roman"/>
          <w:color w:val="auto"/>
          <w:sz w:val="24"/>
          <w:szCs w:val="24"/>
          <w:lang w:val="ru-RU"/>
        </w:rPr>
        <w:noBreakHyphen/>
        <w:t xml:space="preserve"> и аудиозаписей.</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2D48D1">
        <w:rPr>
          <w:rStyle w:val="Zag11"/>
          <w:rFonts w:ascii="Times New Roman" w:eastAsia="@Arial Unicode MS" w:hAnsi="Times New Roman" w:cs="Times New Roman"/>
          <w:b/>
          <w:bCs/>
          <w:color w:val="auto"/>
          <w:sz w:val="24"/>
          <w:szCs w:val="24"/>
          <w:lang w:val="ru-RU"/>
        </w:rPr>
        <w:t xml:space="preserve">Создание новых сообщений путём комбинирования имеющихся. </w:t>
      </w:r>
      <w:r w:rsidRPr="002D48D1">
        <w:rPr>
          <w:rStyle w:val="Zag11"/>
          <w:rFonts w:ascii="Times New Roman" w:eastAsia="@Arial Unicode MS" w:hAnsi="Times New Roman" w:cs="Times New Roman"/>
          <w:color w:val="auto"/>
          <w:sz w:val="24"/>
          <w:szCs w:val="24"/>
          <w:lang w:val="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2D48D1">
        <w:rPr>
          <w:rStyle w:val="Zag11"/>
          <w:rFonts w:ascii="Times New Roman" w:eastAsia="@Arial Unicode MS" w:hAnsi="Times New Roman" w:cs="Times New Roman"/>
          <w:b/>
          <w:bCs/>
          <w:color w:val="auto"/>
          <w:sz w:val="24"/>
          <w:szCs w:val="24"/>
          <w:lang w:val="ru-RU"/>
        </w:rPr>
        <w:t>Создание структурированных сообщений.</w:t>
      </w:r>
      <w:r w:rsidRPr="002D48D1">
        <w:rPr>
          <w:rStyle w:val="Zag11"/>
          <w:rFonts w:ascii="Times New Roman" w:eastAsia="@Arial Unicode MS" w:hAnsi="Times New Roman" w:cs="Times New Roman"/>
          <w:color w:val="auto"/>
          <w:sz w:val="24"/>
          <w:szCs w:val="24"/>
          <w:lang w:val="ru-RU"/>
        </w:rPr>
        <w:t xml:space="preserve"> Создание письменного сообщения. Подготовка устного сообщения </w:t>
      </w:r>
      <w:r w:rsidRPr="002D48D1">
        <w:rPr>
          <w:rStyle w:val="Zag11"/>
          <w:rFonts w:ascii="Times New Roman" w:eastAsia="@Arial Unicode MS" w:hAnsi="Times New Roman" w:cs="Times New Roman"/>
          <w:color w:val="auto"/>
          <w:sz w:val="24"/>
          <w:szCs w:val="24"/>
        </w:rPr>
        <w:t>c</w:t>
      </w:r>
      <w:r w:rsidRPr="002D48D1">
        <w:rPr>
          <w:rStyle w:val="Zag11"/>
          <w:rFonts w:ascii="Times New Roman" w:eastAsia="@Arial Unicode MS" w:hAnsi="Times New Roman" w:cs="Times New Roman"/>
          <w:color w:val="auto"/>
          <w:sz w:val="24"/>
          <w:szCs w:val="24"/>
          <w:lang w:val="ru-RU"/>
        </w:rPr>
        <w:t xml:space="preserve"> аудиовизуальной поддержкой, написание пояснений и тезисов.</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2D48D1">
        <w:rPr>
          <w:rStyle w:val="Zag11"/>
          <w:rFonts w:ascii="Times New Roman" w:eastAsia="@Arial Unicode MS" w:hAnsi="Times New Roman" w:cs="Times New Roman"/>
          <w:b/>
          <w:bCs/>
          <w:color w:val="auto"/>
          <w:sz w:val="24"/>
          <w:szCs w:val="24"/>
          <w:lang w:val="ru-RU"/>
        </w:rPr>
        <w:t xml:space="preserve">Представление и обработка данных. </w:t>
      </w:r>
      <w:r w:rsidRPr="002D48D1">
        <w:rPr>
          <w:rStyle w:val="Zag11"/>
          <w:rFonts w:ascii="Times New Roman" w:eastAsia="@Arial Unicode MS" w:hAnsi="Times New Roman" w:cs="Times New Roman"/>
          <w:color w:val="auto"/>
          <w:sz w:val="24"/>
          <w:szCs w:val="24"/>
          <w:lang w:val="ru-RU"/>
        </w:rPr>
        <w:t>Сбор числовых и аудиовизуальных данных в естественнонаучных наблюдениях и экспериментах с использованием фото</w:t>
      </w:r>
      <w:r w:rsidRPr="002D48D1">
        <w:rPr>
          <w:rStyle w:val="Zag11"/>
          <w:rFonts w:ascii="Times New Roman" w:eastAsia="@Arial Unicode MS" w:hAnsi="Times New Roman" w:cs="Times New Roman"/>
          <w:color w:val="auto"/>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2D48D1">
        <w:rPr>
          <w:rStyle w:val="Zag11"/>
          <w:rFonts w:ascii="Times New Roman" w:eastAsia="@Arial Unicode MS" w:hAnsi="Times New Roman" w:cs="Times New Roman"/>
          <w:b/>
          <w:bCs/>
          <w:color w:val="auto"/>
          <w:sz w:val="24"/>
          <w:szCs w:val="24"/>
          <w:lang w:val="ru-RU"/>
        </w:rPr>
        <w:t xml:space="preserve">Поиск информации. </w:t>
      </w:r>
      <w:r w:rsidRPr="002D48D1">
        <w:rPr>
          <w:rStyle w:val="Zag11"/>
          <w:rFonts w:ascii="Times New Roman" w:eastAsia="@Arial Unicode MS" w:hAnsi="Times New Roman" w:cs="Times New Roman"/>
          <w:color w:val="auto"/>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323AEE" w:rsidRPr="002D48D1" w:rsidRDefault="00323AEE" w:rsidP="00ED380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2D48D1">
        <w:rPr>
          <w:rStyle w:val="Zag11"/>
          <w:rFonts w:ascii="Times New Roman" w:eastAsia="@Arial Unicode MS" w:hAnsi="Times New Roman" w:cs="Times New Roman"/>
          <w:b/>
          <w:bCs/>
          <w:color w:val="auto"/>
          <w:sz w:val="24"/>
          <w:szCs w:val="24"/>
          <w:lang w:val="ru-RU"/>
        </w:rPr>
        <w:t>Коммуникация, проектирование, моделирование, управление и организация деятельности.</w:t>
      </w:r>
    </w:p>
    <w:p w:rsidR="00323AEE" w:rsidRPr="002D48D1" w:rsidRDefault="00323AEE" w:rsidP="00ED3809">
      <w:pPr>
        <w:pStyle w:val="western"/>
        <w:spacing w:before="0" w:beforeAutospacing="0" w:after="0"/>
        <w:ind w:firstLine="0"/>
        <w:rPr>
          <w:rStyle w:val="Zag11"/>
          <w:rFonts w:eastAsia="@Arial Unicode MS"/>
          <w:color w:val="auto"/>
        </w:rPr>
      </w:pPr>
      <w:r w:rsidRPr="002D48D1">
        <w:rPr>
          <w:rStyle w:val="Zag11"/>
          <w:rFonts w:eastAsia="@Arial Unicode MS"/>
          <w:color w:val="auto"/>
        </w:rPr>
        <w:t xml:space="preserve"> Передача сообщения, участие в диалоге с использованием средств ИКТ– электронной почты, чата, форума, аудио</w:t>
      </w:r>
      <w:r w:rsidRPr="002D48D1">
        <w:rPr>
          <w:rStyle w:val="Zag11"/>
          <w:rFonts w:eastAsia="@Arial Unicode MS"/>
          <w:color w:val="auto"/>
        </w:rPr>
        <w:noBreakHyphen/>
        <w:t xml:space="preserve"> и видеоконференции и пр. Выступление перед небольшой </w:t>
      </w:r>
      <w:r w:rsidRPr="002D48D1">
        <w:rPr>
          <w:rStyle w:val="Zag11"/>
          <w:rFonts w:eastAsia="@Arial Unicode MS"/>
          <w:color w:val="auto"/>
        </w:rPr>
        <w:lastRenderedPageBreak/>
        <w:t>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323AEE" w:rsidRPr="002D48D1" w:rsidRDefault="00323AEE" w:rsidP="00ED3809">
      <w:pPr>
        <w:pStyle w:val="western"/>
        <w:spacing w:before="0" w:beforeAutospacing="0" w:after="0"/>
        <w:ind w:firstLine="0"/>
        <w:rPr>
          <w:color w:val="auto"/>
        </w:rPr>
      </w:pPr>
    </w:p>
    <w:p w:rsidR="00323AEE" w:rsidRPr="002D48D1" w:rsidRDefault="00323AEE" w:rsidP="00FB001E">
      <w:pPr>
        <w:pStyle w:val="2"/>
        <w:keepNext/>
        <w:numPr>
          <w:ilvl w:val="1"/>
          <w:numId w:val="46"/>
        </w:numPr>
        <w:spacing w:line="240" w:lineRule="auto"/>
        <w:ind w:left="0" w:firstLine="0"/>
        <w:rPr>
          <w:sz w:val="24"/>
          <w:szCs w:val="24"/>
        </w:rPr>
      </w:pPr>
      <w:r w:rsidRPr="002D48D1">
        <w:rPr>
          <w:sz w:val="24"/>
          <w:szCs w:val="24"/>
        </w:rPr>
        <w:t>Типовые диагностические задачи для определения уровня развития  универсальных учебных действий</w:t>
      </w:r>
    </w:p>
    <w:p w:rsidR="00323AEE" w:rsidRPr="002D48D1" w:rsidRDefault="00323AEE" w:rsidP="00ED3809">
      <w:pPr>
        <w:pStyle w:val="2"/>
        <w:spacing w:line="240" w:lineRule="auto"/>
        <w:ind w:firstLine="0"/>
        <w:rPr>
          <w:sz w:val="24"/>
          <w:szCs w:val="24"/>
        </w:rPr>
      </w:pPr>
      <w:r w:rsidRPr="002D48D1">
        <w:rPr>
          <w:sz w:val="24"/>
          <w:szCs w:val="24"/>
        </w:rPr>
        <w:t xml:space="preserve"> (составлены на основе методических рекомендаций Асмолова А.Г.).</w:t>
      </w:r>
    </w:p>
    <w:p w:rsidR="00323AEE" w:rsidRPr="002D48D1" w:rsidRDefault="00323AEE" w:rsidP="00ED3809">
      <w:pPr>
        <w:pStyle w:val="a9"/>
        <w:ind w:left="0"/>
        <w:jc w:val="both"/>
        <w:rPr>
          <w:rFonts w:ascii="Times New Roman" w:hAnsi="Times New Roman"/>
        </w:rPr>
      </w:pPr>
    </w:p>
    <w:p w:rsidR="00323AEE" w:rsidRPr="002D48D1" w:rsidRDefault="00323AEE" w:rsidP="00ED3809">
      <w:pPr>
        <w:spacing w:after="0" w:line="240" w:lineRule="auto"/>
        <w:jc w:val="both"/>
        <w:rPr>
          <w:rFonts w:ascii="Times New Roman" w:hAnsi="Times New Roman" w:cs="Times New Roman"/>
          <w:b/>
          <w:sz w:val="24"/>
          <w:szCs w:val="24"/>
          <w:u w:val="single"/>
        </w:rPr>
      </w:pPr>
      <w:r w:rsidRPr="002D48D1">
        <w:rPr>
          <w:rFonts w:ascii="Times New Roman" w:hAnsi="Times New Roman" w:cs="Times New Roman"/>
          <w:b/>
          <w:sz w:val="24"/>
          <w:szCs w:val="24"/>
          <w:u w:val="single"/>
        </w:rPr>
        <w:t>Личностные УУД</w:t>
      </w:r>
    </w:p>
    <w:p w:rsidR="00323AEE" w:rsidRPr="002D48D1" w:rsidRDefault="00323AEE" w:rsidP="00ED3809">
      <w:pPr>
        <w:spacing w:after="0" w:line="240" w:lineRule="auto"/>
        <w:jc w:val="both"/>
        <w:rPr>
          <w:rFonts w:ascii="Times New Roman" w:hAnsi="Times New Roman" w:cs="Times New Roman"/>
          <w:b/>
          <w:i/>
          <w:sz w:val="24"/>
          <w:szCs w:val="24"/>
        </w:rPr>
      </w:pPr>
      <w:r w:rsidRPr="002D48D1">
        <w:rPr>
          <w:rFonts w:ascii="Times New Roman" w:hAnsi="Times New Roman" w:cs="Times New Roman"/>
          <w:b/>
          <w:i/>
          <w:sz w:val="24"/>
          <w:szCs w:val="24"/>
        </w:rPr>
        <w:tab/>
        <w:t>Личностное самоопределение. Развитие Я-компетенции.</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«Самоанализ. Кто я? Какой я?»</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Возраст: 1</w:t>
      </w:r>
      <w:r w:rsidR="003C11F3" w:rsidRPr="002D48D1">
        <w:rPr>
          <w:rFonts w:ascii="Times New Roman" w:hAnsi="Times New Roman" w:cs="Times New Roman"/>
          <w:sz w:val="24"/>
          <w:szCs w:val="24"/>
        </w:rPr>
        <w:t>1</w:t>
      </w:r>
      <w:r w:rsidRPr="002D48D1">
        <w:rPr>
          <w:rFonts w:ascii="Times New Roman" w:hAnsi="Times New Roman" w:cs="Times New Roman"/>
          <w:sz w:val="24"/>
          <w:szCs w:val="24"/>
        </w:rPr>
        <w:t>-1</w:t>
      </w:r>
      <w:r w:rsidR="003C11F3" w:rsidRPr="002D48D1">
        <w:rPr>
          <w:rFonts w:ascii="Times New Roman" w:hAnsi="Times New Roman" w:cs="Times New Roman"/>
          <w:sz w:val="24"/>
          <w:szCs w:val="24"/>
        </w:rPr>
        <w:t>2</w:t>
      </w:r>
      <w:r w:rsidRPr="002D48D1">
        <w:rPr>
          <w:rFonts w:ascii="Times New Roman" w:hAnsi="Times New Roman" w:cs="Times New Roman"/>
          <w:sz w:val="24"/>
          <w:szCs w:val="24"/>
        </w:rPr>
        <w:t xml:space="preserve"> лет</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Игровое задание «Чемодан»</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w:t>
      </w:r>
      <w:r w:rsidRPr="002D48D1">
        <w:rPr>
          <w:rFonts w:ascii="Times New Roman" w:hAnsi="Times New Roman" w:cs="Times New Roman"/>
          <w:sz w:val="24"/>
          <w:szCs w:val="24"/>
        </w:rPr>
        <w:softHyphen/>
        <w:t xml:space="preserve">шению к своим одноклассникам. Ребята учатся анализировать ситуацию, сравнивать, доказывать, убеждать, быть терпимее друг к другу. </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r w:rsidRPr="002D48D1">
        <w:rPr>
          <w:rFonts w:ascii="Times New Roman" w:hAnsi="Times New Roman" w:cs="Times New Roman"/>
          <w:sz w:val="24"/>
          <w:szCs w:val="24"/>
        </w:rPr>
        <w:t xml:space="preserve">. </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«Рефлексивная самооценка учебной деятельности»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любые гуманитарные (литература, история и др.) и естественнонаучные (математика, и др.)</w:t>
      </w:r>
    </w:p>
    <w:p w:rsidR="00323AEE" w:rsidRPr="002D48D1" w:rsidRDefault="00323AEE" w:rsidP="00ED3809">
      <w:pPr>
        <w:spacing w:after="0" w:line="240" w:lineRule="auto"/>
        <w:jc w:val="both"/>
        <w:rPr>
          <w:rFonts w:ascii="Times New Roman" w:hAnsi="Times New Roman" w:cs="Times New Roman"/>
          <w:b/>
          <w:i/>
          <w:sz w:val="24"/>
          <w:szCs w:val="24"/>
        </w:rPr>
      </w:pPr>
    </w:p>
    <w:p w:rsidR="00323AEE" w:rsidRPr="002D48D1" w:rsidRDefault="00323AEE" w:rsidP="00ED3809">
      <w:pPr>
        <w:spacing w:after="0" w:line="240" w:lineRule="auto"/>
        <w:jc w:val="both"/>
        <w:rPr>
          <w:rFonts w:ascii="Times New Roman" w:hAnsi="Times New Roman" w:cs="Times New Roman"/>
          <w:b/>
          <w:i/>
          <w:sz w:val="24"/>
          <w:szCs w:val="24"/>
        </w:rPr>
      </w:pPr>
      <w:r w:rsidRPr="002D48D1">
        <w:rPr>
          <w:rFonts w:ascii="Times New Roman" w:hAnsi="Times New Roman" w:cs="Times New Roman"/>
          <w:b/>
          <w:i/>
          <w:sz w:val="24"/>
          <w:szCs w:val="24"/>
        </w:rPr>
        <w:tab/>
        <w:t>Смыслообразование. Мотивация</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Игровое задание «Моя вселенная»</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сформированности.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литература, история, изобразительное искусство, музыка и др.</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b/>
          <w:i/>
          <w:sz w:val="24"/>
          <w:szCs w:val="24"/>
        </w:rPr>
      </w:pPr>
      <w:r w:rsidRPr="002D48D1">
        <w:rPr>
          <w:rFonts w:ascii="Times New Roman" w:hAnsi="Times New Roman" w:cs="Times New Roman"/>
          <w:b/>
          <w:i/>
          <w:sz w:val="24"/>
          <w:szCs w:val="24"/>
        </w:rPr>
        <w:tab/>
        <w:t>Формирование схемы ориентировочной основы действия нравственно-эстетического оценивания</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«Моральные дилеммы»</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Цель: ознакомление учащихся с ситуациями морального выбора и схем ориентировочной основы действия нравственно-эстетического оценивания как базы </w:t>
      </w:r>
      <w:r w:rsidRPr="002D48D1">
        <w:rPr>
          <w:rFonts w:ascii="Times New Roman" w:hAnsi="Times New Roman" w:cs="Times New Roman"/>
          <w:sz w:val="24"/>
          <w:szCs w:val="24"/>
        </w:rPr>
        <w:lastRenderedPageBreak/>
        <w:t>для анализа моральных дилемм; организация дискуссии для выявления решений и аргументаций участников обсуждения.</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гуманитарные дисциплины (литература, история, обществознание и др.</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«Моральный смысл»</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ориентировки на нравственно-эстетическое содержание поступков и событий.</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гуманитарные дисциплины (литература, история, обществознание и др.</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 xml:space="preserve">Задание «Социальная реклама» </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гуманитарные дисциплины (литература, история, обществознание и др.</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«Кодекс моральных норм»</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обсуждение и выработка кодекса моральных норм, которыми должны руководствоваться учащиеся в классе при общении с одноклассниками.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43008"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гуманитарные дисциплины (литература, история, обществознание и др.</w:t>
      </w:r>
    </w:p>
    <w:p w:rsidR="00343008" w:rsidRPr="002D48D1" w:rsidRDefault="00343008" w:rsidP="00ED3809">
      <w:pPr>
        <w:spacing w:after="0" w:line="240" w:lineRule="auto"/>
        <w:jc w:val="both"/>
        <w:rPr>
          <w:rFonts w:ascii="Times New Roman" w:hAnsi="Times New Roman" w:cs="Times New Roman"/>
          <w:b/>
          <w:sz w:val="24"/>
          <w:szCs w:val="24"/>
          <w:u w:val="single"/>
        </w:rPr>
      </w:pPr>
    </w:p>
    <w:p w:rsidR="00323AEE" w:rsidRPr="002D48D1" w:rsidRDefault="00323AEE" w:rsidP="00ED3809">
      <w:pPr>
        <w:spacing w:after="0" w:line="240" w:lineRule="auto"/>
        <w:jc w:val="both"/>
        <w:rPr>
          <w:rFonts w:ascii="Times New Roman" w:hAnsi="Times New Roman" w:cs="Times New Roman"/>
          <w:b/>
          <w:sz w:val="24"/>
          <w:szCs w:val="24"/>
          <w:u w:val="single"/>
        </w:rPr>
      </w:pPr>
      <w:r w:rsidRPr="002D48D1">
        <w:rPr>
          <w:rFonts w:ascii="Times New Roman" w:hAnsi="Times New Roman" w:cs="Times New Roman"/>
          <w:b/>
          <w:sz w:val="24"/>
          <w:szCs w:val="24"/>
          <w:u w:val="single"/>
        </w:rPr>
        <w:t>Коммуникативные УУД</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«Кто прав?»</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 xml:space="preserve">11-12 лет </w:t>
      </w:r>
      <w:r w:rsidRPr="002D48D1">
        <w:rPr>
          <w:rFonts w:ascii="Times New Roman" w:hAnsi="Times New Roman" w:cs="Times New Roman"/>
          <w:sz w:val="24"/>
          <w:szCs w:val="24"/>
        </w:rPr>
        <w:t>Учебные дисциплины: любые гуманитарные (литература, история и др.) и естественнонаучные (математика, и др.)</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«Общее мнение»</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3C11F3"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 xml:space="preserve">11-12 лет </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литература, история, физика, биология, география и др.</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«Дискуссия»</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освоение правил и навыков ведения дискуссий.</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литература, история, биология, география и др.</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b/>
          <w:i/>
          <w:sz w:val="24"/>
          <w:szCs w:val="24"/>
        </w:rPr>
      </w:pPr>
      <w:r w:rsidRPr="002D48D1">
        <w:rPr>
          <w:rFonts w:ascii="Times New Roman" w:hAnsi="Times New Roman" w:cs="Times New Roman"/>
          <w:b/>
          <w:i/>
          <w:sz w:val="24"/>
          <w:szCs w:val="24"/>
        </w:rPr>
        <w:tab/>
        <w:t>Формирование действий по организации и осуществлению сотрудничества в ходе учебной деятельности на уроках</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«Совместное рисование»</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коммуникативных действий по согласованию усилий в процессе организации и осуществления сотрудничества (кооперация)</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 xml:space="preserve">Возраст: </w:t>
      </w:r>
      <w:r w:rsidR="003C11F3" w:rsidRPr="002D48D1">
        <w:rPr>
          <w:rFonts w:ascii="Times New Roman" w:hAnsi="Times New Roman" w:cs="Times New Roman"/>
          <w:sz w:val="24"/>
          <w:szCs w:val="24"/>
        </w:rPr>
        <w:t xml:space="preserve">11-12 лет </w:t>
      </w:r>
      <w:r w:rsidRPr="002D48D1">
        <w:rPr>
          <w:rFonts w:ascii="Times New Roman" w:hAnsi="Times New Roman" w:cs="Times New Roman"/>
          <w:sz w:val="24"/>
          <w:szCs w:val="24"/>
        </w:rPr>
        <w:t>Учебные дисциплины: литература, история, , биология, география и др.</w:t>
      </w:r>
    </w:p>
    <w:p w:rsidR="00323AEE" w:rsidRPr="002D48D1" w:rsidRDefault="00323AEE" w:rsidP="00ED3809">
      <w:pPr>
        <w:spacing w:after="0" w:line="240" w:lineRule="auto"/>
        <w:jc w:val="both"/>
        <w:rPr>
          <w:rFonts w:ascii="Times New Roman" w:hAnsi="Times New Roman" w:cs="Times New Roman"/>
          <w:b/>
          <w:i/>
          <w:sz w:val="24"/>
          <w:szCs w:val="24"/>
        </w:rPr>
      </w:pPr>
      <w:r w:rsidRPr="002D48D1">
        <w:rPr>
          <w:rFonts w:ascii="Times New Roman" w:hAnsi="Times New Roman" w:cs="Times New Roman"/>
          <w:b/>
          <w:i/>
          <w:sz w:val="24"/>
          <w:szCs w:val="24"/>
        </w:rPr>
        <w:tab/>
        <w:t>Формирование коммуникативно-речевых действий по передаче информации и отображению предметного содержания деятельности</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«Компьютерная презентация»</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коммуникативных действий, направленных на структурирование, объяснение и представление информации по определенной теме и умение сотрудничать в процессе создания общего продукта совместной деятельности.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 xml:space="preserve">11-12 лет </w:t>
      </w:r>
      <w:r w:rsidRPr="002D48D1">
        <w:rPr>
          <w:rFonts w:ascii="Times New Roman" w:hAnsi="Times New Roman" w:cs="Times New Roman"/>
          <w:sz w:val="24"/>
          <w:szCs w:val="24"/>
        </w:rPr>
        <w:t>Учебные дисциплины: любые гуманитарные (литература, история и др.) и естественнонаучные (математика, и др.)</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b/>
          <w:sz w:val="24"/>
          <w:szCs w:val="24"/>
          <w:u w:val="single"/>
        </w:rPr>
      </w:pPr>
      <w:r w:rsidRPr="002D48D1">
        <w:rPr>
          <w:rFonts w:ascii="Times New Roman" w:hAnsi="Times New Roman" w:cs="Times New Roman"/>
          <w:b/>
          <w:sz w:val="24"/>
          <w:szCs w:val="24"/>
          <w:u w:val="single"/>
        </w:rPr>
        <w:t>Познавательные УУД</w:t>
      </w:r>
    </w:p>
    <w:p w:rsidR="00323AEE" w:rsidRPr="002D48D1" w:rsidRDefault="00323AEE" w:rsidP="00ED3809">
      <w:pPr>
        <w:spacing w:after="0" w:line="240" w:lineRule="auto"/>
        <w:jc w:val="both"/>
        <w:rPr>
          <w:rFonts w:ascii="Times New Roman" w:hAnsi="Times New Roman" w:cs="Times New Roman"/>
          <w:b/>
          <w:i/>
          <w:sz w:val="24"/>
          <w:szCs w:val="24"/>
        </w:rPr>
      </w:pPr>
      <w:r w:rsidRPr="002D48D1">
        <w:rPr>
          <w:rFonts w:ascii="Times New Roman" w:hAnsi="Times New Roman" w:cs="Times New Roman"/>
          <w:b/>
          <w:i/>
          <w:sz w:val="24"/>
          <w:szCs w:val="24"/>
        </w:rPr>
        <w:tab/>
        <w:t>Формирование  отдельных составляющих исследовательской деятельности</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«Умение выстраивать стратегию поиска решения задач»</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выдвигать гипотезы (предположения – что получиться в результате) и проверять их)</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 xml:space="preserve">11-12 лет </w:t>
      </w:r>
      <w:r w:rsidRPr="002D48D1">
        <w:rPr>
          <w:rFonts w:ascii="Times New Roman" w:hAnsi="Times New Roman" w:cs="Times New Roman"/>
          <w:sz w:val="24"/>
          <w:szCs w:val="24"/>
        </w:rPr>
        <w:t>Учебная дисциплина: математика</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«Найти правило»</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выделять закономерности в построении серии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Учебная дисциплина: математика</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«Работа с метафорами»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3C11F3"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 xml:space="preserve">11-12 лет </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Учебная дисциплина: литература.</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«Составление слов из элементов по правилу»</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 xml:space="preserve">11-12 лет </w:t>
      </w:r>
      <w:r w:rsidRPr="002D48D1">
        <w:rPr>
          <w:rFonts w:ascii="Times New Roman" w:hAnsi="Times New Roman" w:cs="Times New Roman"/>
          <w:sz w:val="24"/>
          <w:szCs w:val="24"/>
        </w:rPr>
        <w:t>Учебная дисциплина: литература.</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«Отсутствующая буква»</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выделять и сравнивать стратегии решения задачи.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Учебная дисциплина: литература.</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«Робинзон и Айртон»</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оценивать факты, события, явления и процессы с помощью разных критериев, выделять причинно-следственные связи.</w:t>
      </w:r>
    </w:p>
    <w:p w:rsidR="00323AEE" w:rsidRPr="002D48D1" w:rsidRDefault="00323AEE" w:rsidP="00ED3809">
      <w:pPr>
        <w:spacing w:after="0" w:line="240" w:lineRule="auto"/>
        <w:jc w:val="both"/>
        <w:rPr>
          <w:rFonts w:ascii="Times New Roman" w:hAnsi="Times New Roman" w:cs="Times New Roman"/>
          <w:b/>
          <w:i/>
          <w:sz w:val="24"/>
          <w:szCs w:val="24"/>
        </w:rPr>
      </w:pPr>
      <w:r w:rsidRPr="002D48D1">
        <w:rPr>
          <w:rFonts w:ascii="Times New Roman" w:hAnsi="Times New Roman" w:cs="Times New Roman"/>
          <w:b/>
          <w:i/>
          <w:sz w:val="24"/>
          <w:szCs w:val="24"/>
        </w:rPr>
        <w:tab/>
        <w:t>Формирование умения проводить эмпирическое исследование</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«Эмпирическое исследование»</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проводить эмпирическое исследование.</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r w:rsidRPr="002D48D1">
        <w:rPr>
          <w:rFonts w:ascii="Times New Roman" w:hAnsi="Times New Roman" w:cs="Times New Roman"/>
          <w:sz w:val="24"/>
          <w:szCs w:val="24"/>
        </w:rPr>
        <w:t>.</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Учебная дисциплина: литература.</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«любимые передачи»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проводить эмпирическое исследование на примере изучения любимых телевизионных передач учащихся класса.</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Учебная дисциплина: литература (другие предметы социально-гуманитарного цикла).</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lastRenderedPageBreak/>
        <w:t>Задание «Выбор транспорта»</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осуществлять эмпирическое исследование</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Учебная дисциплина: география.</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«Жильцы твоего дома»</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осуществлять эмпирическое исследование на примере сбора сведений о жильцах, населяющих твой дом.</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r w:rsidRPr="002D48D1">
        <w:rPr>
          <w:rFonts w:ascii="Times New Roman" w:hAnsi="Times New Roman" w:cs="Times New Roman"/>
          <w:sz w:val="24"/>
          <w:szCs w:val="24"/>
        </w:rPr>
        <w:t>.</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Учебная дисциплина: география.</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b/>
          <w:i/>
          <w:sz w:val="24"/>
          <w:szCs w:val="24"/>
        </w:rPr>
      </w:pPr>
      <w:r w:rsidRPr="002D48D1">
        <w:rPr>
          <w:rFonts w:ascii="Times New Roman" w:hAnsi="Times New Roman" w:cs="Times New Roman"/>
          <w:b/>
          <w:i/>
          <w:sz w:val="24"/>
          <w:szCs w:val="24"/>
        </w:rPr>
        <w:tab/>
        <w:t>Формирование умения проводить теоретическое исследование</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«Сказочные герои»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проводить теоретическое исследование на материале анализа сказочных героев.</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r w:rsidRPr="002D48D1">
        <w:rPr>
          <w:rFonts w:ascii="Times New Roman" w:hAnsi="Times New Roman" w:cs="Times New Roman"/>
          <w:sz w:val="24"/>
          <w:szCs w:val="24"/>
        </w:rPr>
        <w:t>.</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Учебная дисциплина: литература.</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Формирование смыслового чтения</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«Диалог с текстом»</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воспринимать текст как единое смысловое целое на основе овладения приемом «диалог с текстом»</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Возраст: 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гуманитарные (литература, история и др.) и естественно-научные (физика, биология)</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«Учимся задавать вопросы»</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задавать вопросы к художественным текстам.</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Возраст: 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Учебная дисциплина: литература.</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«Озаглавливание текста»</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воспринимать текст как единое смысловое целое и выделять основную идею, смысловое ядро текста</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гуманитарные (литература, история и др.) и естественно-научные (физика, биология)</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«Пословицы»</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понимать смысл пословиц на основе адекватного восприятия переносного значения и метафоры.</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литература, история.</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«Эпиграф»</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развитие умения выделять концепт (основную идею) литературного произведения с помощью эпиграфа.</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Учебная дисциплина: литература.</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«Сочиняем сказку»</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Учебная дисциплина: литература.</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«Понимание научного текста»</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развитие умения структурировать научный (познавательный) текст и составлять краткий конспект.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гуманитарные (география,  история и др.) и естественно-научные (, биология,)</w:t>
      </w:r>
    </w:p>
    <w:p w:rsidR="00323AEE" w:rsidRPr="002D48D1" w:rsidRDefault="00323AEE" w:rsidP="00ED3809">
      <w:pPr>
        <w:spacing w:after="0" w:line="240" w:lineRule="auto"/>
        <w:jc w:val="both"/>
        <w:rPr>
          <w:rFonts w:ascii="Times New Roman" w:hAnsi="Times New Roman" w:cs="Times New Roman"/>
          <w:sz w:val="24"/>
          <w:szCs w:val="24"/>
        </w:rPr>
      </w:pPr>
    </w:p>
    <w:p w:rsidR="00323AEE" w:rsidRPr="002D48D1" w:rsidRDefault="00323AEE" w:rsidP="00ED3809">
      <w:pPr>
        <w:spacing w:after="0" w:line="240" w:lineRule="auto"/>
        <w:jc w:val="both"/>
        <w:rPr>
          <w:rFonts w:ascii="Times New Roman" w:hAnsi="Times New Roman" w:cs="Times New Roman"/>
          <w:b/>
          <w:sz w:val="24"/>
          <w:szCs w:val="24"/>
          <w:u w:val="single"/>
        </w:rPr>
      </w:pPr>
      <w:r w:rsidRPr="002D48D1">
        <w:rPr>
          <w:rFonts w:ascii="Times New Roman" w:hAnsi="Times New Roman" w:cs="Times New Roman"/>
          <w:b/>
          <w:sz w:val="24"/>
          <w:szCs w:val="24"/>
          <w:u w:val="single"/>
        </w:rPr>
        <w:t>Регулятивные УУД</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общее планирование времени. Планируем свой день»</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планировать свою деятельность, составление хронокарты самостоятельной работы учащегося.</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любые предметы, классный час.</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«Планирование учебной работы»</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планировать по времени учебную деятельность, составление хронокарты подготовки к докладу.</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любые предметы, классный час.</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«Ежедневник»</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планировать деятельность и время в течение недели.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любые предметы, классный час.</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«Рефлексия своей способности к самоуправлению»</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рефлексивной самооценки своих возможностей самоуправления.</w:t>
      </w:r>
    </w:p>
    <w:p w:rsidR="003C11F3"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 xml:space="preserve">11-12 лет </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любые предметы, классный час.</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«Оцениваем свою работу»</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освоение критериев оценки письменной работы</w:t>
      </w:r>
    </w:p>
    <w:p w:rsidR="003C11F3"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 xml:space="preserve">11-12 лет </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русский язык и математика.</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«Критерии оценки»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осознание критериев оценки выполнения учебных заданий</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r w:rsidRPr="002D48D1">
        <w:rPr>
          <w:rFonts w:ascii="Times New Roman" w:hAnsi="Times New Roman" w:cs="Times New Roman"/>
          <w:sz w:val="24"/>
          <w:szCs w:val="24"/>
        </w:rPr>
        <w:t>.</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любые предметы естественно-научного и гуманитарного цикла</w:t>
      </w:r>
    </w:p>
    <w:p w:rsidR="00323AEE" w:rsidRPr="002D48D1" w:rsidRDefault="00323AEE" w:rsidP="00ED3809">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Задание «Учебные цели»</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формирование умения адекватно ставить учебные цели на основе оценки успешности выполнения учебных задач.</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Возраст: </w:t>
      </w:r>
      <w:r w:rsidR="003C11F3" w:rsidRPr="002D48D1">
        <w:rPr>
          <w:rFonts w:ascii="Times New Roman" w:hAnsi="Times New Roman" w:cs="Times New Roman"/>
          <w:sz w:val="24"/>
          <w:szCs w:val="24"/>
        </w:rPr>
        <w:t>11-12 лет</w:t>
      </w:r>
    </w:p>
    <w:p w:rsidR="00323AEE" w:rsidRPr="002D48D1" w:rsidRDefault="00323AEE" w:rsidP="00ED3809">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Учебные дисциплины: любые предметы естественно-научного и гуманитарного цикла</w:t>
      </w:r>
    </w:p>
    <w:p w:rsidR="00870677" w:rsidRPr="002D48D1" w:rsidRDefault="00870677" w:rsidP="00ED3809">
      <w:pPr>
        <w:pStyle w:val="2"/>
        <w:spacing w:line="240" w:lineRule="auto"/>
        <w:ind w:firstLine="0"/>
        <w:rPr>
          <w:sz w:val="24"/>
          <w:szCs w:val="24"/>
        </w:rPr>
      </w:pPr>
    </w:p>
    <w:p w:rsidR="003D6CED" w:rsidRPr="002D48D1" w:rsidRDefault="003D6CED" w:rsidP="00ED3809">
      <w:pPr>
        <w:pStyle w:val="2"/>
        <w:spacing w:line="240" w:lineRule="auto"/>
        <w:ind w:firstLine="0"/>
        <w:rPr>
          <w:sz w:val="24"/>
          <w:szCs w:val="24"/>
        </w:rPr>
      </w:pPr>
    </w:p>
    <w:p w:rsidR="00B540EE" w:rsidRPr="002D48D1" w:rsidRDefault="00140CF3" w:rsidP="00ED3809">
      <w:pPr>
        <w:pStyle w:val="2"/>
        <w:spacing w:line="240" w:lineRule="auto"/>
        <w:ind w:firstLine="0"/>
        <w:rPr>
          <w:sz w:val="24"/>
          <w:szCs w:val="24"/>
        </w:rPr>
      </w:pPr>
      <w:r w:rsidRPr="002D48D1">
        <w:rPr>
          <w:sz w:val="24"/>
          <w:szCs w:val="24"/>
        </w:rPr>
        <w:t>2.2</w:t>
      </w:r>
      <w:r w:rsidR="00870677" w:rsidRPr="002D48D1">
        <w:rPr>
          <w:sz w:val="24"/>
          <w:szCs w:val="24"/>
        </w:rPr>
        <w:t xml:space="preserve"> П</w:t>
      </w:r>
      <w:r w:rsidR="00B540EE" w:rsidRPr="002D48D1">
        <w:rPr>
          <w:sz w:val="24"/>
          <w:szCs w:val="24"/>
        </w:rPr>
        <w:t>рограммы учебных предметов, курсов</w:t>
      </w:r>
      <w:bookmarkEnd w:id="100"/>
      <w:bookmarkEnd w:id="101"/>
      <w:bookmarkEnd w:id="102"/>
      <w:r w:rsidR="00DB315E" w:rsidRPr="002D48D1">
        <w:rPr>
          <w:sz w:val="24"/>
          <w:szCs w:val="24"/>
        </w:rPr>
        <w:t xml:space="preserve"> для учащихся 5</w:t>
      </w:r>
      <w:r w:rsidR="0085233F" w:rsidRPr="002D48D1">
        <w:rPr>
          <w:sz w:val="24"/>
          <w:szCs w:val="24"/>
        </w:rPr>
        <w:t>, 6</w:t>
      </w:r>
      <w:r w:rsidR="009A21EF">
        <w:rPr>
          <w:sz w:val="24"/>
          <w:szCs w:val="24"/>
        </w:rPr>
        <w:t>,7</w:t>
      </w:r>
      <w:r w:rsidR="0085233F" w:rsidRPr="002D48D1">
        <w:rPr>
          <w:sz w:val="24"/>
          <w:szCs w:val="24"/>
        </w:rPr>
        <w:t xml:space="preserve"> </w:t>
      </w:r>
      <w:r w:rsidR="00DB315E" w:rsidRPr="002D48D1">
        <w:rPr>
          <w:sz w:val="24"/>
          <w:szCs w:val="24"/>
        </w:rPr>
        <w:t xml:space="preserve"> классов</w:t>
      </w:r>
      <w:r w:rsidR="00B540EE" w:rsidRPr="002D48D1">
        <w:rPr>
          <w:sz w:val="24"/>
          <w:szCs w:val="24"/>
        </w:rPr>
        <w:t xml:space="preserve"> </w:t>
      </w:r>
      <w:bookmarkEnd w:id="103"/>
    </w:p>
    <w:p w:rsidR="00DB315E" w:rsidRPr="002D48D1" w:rsidRDefault="00DB315E" w:rsidP="00ED3809">
      <w:pPr>
        <w:pStyle w:val="2"/>
        <w:spacing w:line="240" w:lineRule="auto"/>
        <w:ind w:firstLine="0"/>
        <w:rPr>
          <w:sz w:val="24"/>
          <w:szCs w:val="24"/>
        </w:rPr>
      </w:pPr>
    </w:p>
    <w:p w:rsidR="00140CF3" w:rsidRPr="002D48D1" w:rsidRDefault="00533ABE" w:rsidP="00ED3809">
      <w:pPr>
        <w:pStyle w:val="2"/>
        <w:spacing w:line="240" w:lineRule="auto"/>
        <w:ind w:firstLine="0"/>
        <w:rPr>
          <w:b w:val="0"/>
          <w:sz w:val="24"/>
          <w:szCs w:val="24"/>
        </w:rPr>
      </w:pPr>
      <w:bookmarkStart w:id="106" w:name="_Toc284663379"/>
      <w:r w:rsidRPr="002D48D1">
        <w:rPr>
          <w:sz w:val="24"/>
          <w:szCs w:val="24"/>
        </w:rPr>
        <w:t>2.2.1 Общие положения</w:t>
      </w:r>
      <w:bookmarkEnd w:id="106"/>
    </w:p>
    <w:p w:rsidR="001E5C7E" w:rsidRPr="002D48D1" w:rsidRDefault="00870677" w:rsidP="00DB315E">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П</w:t>
      </w:r>
      <w:r w:rsidR="001E5C7E" w:rsidRPr="002D48D1">
        <w:rPr>
          <w:rFonts w:ascii="Times New Roman" w:hAnsi="Times New Roman" w:cs="Times New Roman"/>
          <w:sz w:val="24"/>
          <w:szCs w:val="24"/>
        </w:rPr>
        <w:t>рограммы учебных предметов на уровне основного общего образования</w:t>
      </w:r>
      <w:r w:rsidR="00986595" w:rsidRPr="002D48D1">
        <w:rPr>
          <w:rFonts w:ascii="Times New Roman" w:hAnsi="Times New Roman" w:cs="Times New Roman"/>
          <w:sz w:val="24"/>
          <w:szCs w:val="24"/>
        </w:rPr>
        <w:t xml:space="preserve"> для учащихся </w:t>
      </w:r>
      <w:r w:rsidR="0085233F" w:rsidRPr="002D48D1">
        <w:rPr>
          <w:rFonts w:ascii="Times New Roman" w:hAnsi="Times New Roman" w:cs="Times New Roman"/>
          <w:sz w:val="24"/>
          <w:szCs w:val="24"/>
        </w:rPr>
        <w:t>5, 6</w:t>
      </w:r>
      <w:r w:rsidR="009A21EF">
        <w:rPr>
          <w:rFonts w:ascii="Times New Roman" w:hAnsi="Times New Roman" w:cs="Times New Roman"/>
          <w:sz w:val="24"/>
          <w:szCs w:val="24"/>
        </w:rPr>
        <w:t>,7</w:t>
      </w:r>
      <w:r w:rsidR="0085233F" w:rsidRPr="002D48D1">
        <w:rPr>
          <w:rFonts w:ascii="Times New Roman" w:hAnsi="Times New Roman" w:cs="Times New Roman"/>
          <w:sz w:val="24"/>
          <w:szCs w:val="24"/>
        </w:rPr>
        <w:t xml:space="preserve">  классов</w:t>
      </w:r>
      <w:r w:rsidR="0085233F" w:rsidRPr="002D48D1">
        <w:rPr>
          <w:sz w:val="24"/>
          <w:szCs w:val="24"/>
        </w:rPr>
        <w:t xml:space="preserve"> </w:t>
      </w:r>
      <w:r w:rsidR="001E5C7E" w:rsidRPr="002D48D1">
        <w:rPr>
          <w:rFonts w:ascii="Times New Roman" w:hAnsi="Times New Roman" w:cs="Times New Roman"/>
          <w:sz w:val="24"/>
          <w:szCs w:val="24"/>
        </w:rPr>
        <w:t>составлены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w:t>
      </w:r>
    </w:p>
    <w:p w:rsidR="00986595" w:rsidRPr="002D48D1" w:rsidRDefault="001E5C7E" w:rsidP="00986595">
      <w:pPr>
        <w:spacing w:after="0" w:line="240" w:lineRule="auto"/>
        <w:ind w:firstLine="708"/>
        <w:jc w:val="both"/>
        <w:rPr>
          <w:rFonts w:ascii="Times New Roman" w:hAnsi="Times New Roman" w:cs="Times New Roman"/>
          <w:sz w:val="24"/>
          <w:szCs w:val="24"/>
        </w:rPr>
      </w:pPr>
      <w:r w:rsidRPr="002D48D1">
        <w:rPr>
          <w:rFonts w:ascii="Times New Roman" w:hAnsi="Times New Roman" w:cs="Times New Roman"/>
          <w:sz w:val="24"/>
          <w:szCs w:val="24"/>
        </w:rPr>
        <w:t>Программы разработана с учетом актуальных задач воспитания, обучения и развития обучающихся и условий, необходимых для развития их личностных и познавательных качеств, психологических, возрастных и других особенностей обучающихся.</w:t>
      </w:r>
    </w:p>
    <w:p w:rsidR="00A16AA5" w:rsidRPr="002D48D1" w:rsidRDefault="00A16AA5" w:rsidP="00986595">
      <w:pPr>
        <w:spacing w:after="0" w:line="240" w:lineRule="auto"/>
        <w:ind w:firstLine="708"/>
        <w:jc w:val="both"/>
        <w:rPr>
          <w:rStyle w:val="Zag11"/>
          <w:rFonts w:ascii="Times New Roman" w:hAnsi="Times New Roman" w:cs="Times New Roman"/>
          <w:sz w:val="24"/>
          <w:szCs w:val="24"/>
        </w:rPr>
      </w:pPr>
      <w:r w:rsidRPr="002D48D1">
        <w:rPr>
          <w:rStyle w:val="Zag11"/>
          <w:rFonts w:ascii="Times New Roman" w:eastAsia="@Arial Unicode MS" w:hAnsi="Times New Roman" w:cs="Times New Roman"/>
          <w:sz w:val="24"/>
          <w:szCs w:val="24"/>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w:t>
      </w:r>
      <w:r w:rsidRPr="002D48D1">
        <w:rPr>
          <w:rStyle w:val="Zag11"/>
          <w:rFonts w:ascii="Times New Roman" w:eastAsia="@Arial Unicode MS" w:hAnsi="Times New Roman" w:cs="Times New Roman"/>
          <w:sz w:val="24"/>
          <w:szCs w:val="24"/>
        </w:rPr>
        <w:lastRenderedPageBreak/>
        <w:t>окружающим миром, изменяется социальный статус, возрастает потребность в самовыражении, самосознании и самоопределении.</w:t>
      </w:r>
    </w:p>
    <w:p w:rsidR="00A16AA5" w:rsidRPr="002D48D1" w:rsidRDefault="00986595" w:rsidP="00ED3809">
      <w:pPr>
        <w:tabs>
          <w:tab w:val="left" w:leader="dot" w:pos="624"/>
        </w:tabs>
        <w:spacing w:after="0" w:line="240" w:lineRule="auto"/>
        <w:jc w:val="both"/>
        <w:rPr>
          <w:rStyle w:val="Zag11"/>
          <w:rFonts w:ascii="Times New Roman" w:eastAsia="@Arial Unicode MS" w:hAnsi="Times New Roman" w:cs="Times New Roman"/>
          <w:sz w:val="24"/>
          <w:szCs w:val="24"/>
        </w:rPr>
      </w:pPr>
      <w:r w:rsidRPr="002D48D1">
        <w:rPr>
          <w:rStyle w:val="Zag11"/>
          <w:rFonts w:ascii="Times New Roman" w:eastAsia="@Arial Unicode MS" w:hAnsi="Times New Roman" w:cs="Times New Roman"/>
          <w:sz w:val="24"/>
          <w:szCs w:val="24"/>
        </w:rPr>
        <w:tab/>
      </w:r>
      <w:r w:rsidR="00A16AA5" w:rsidRPr="002D48D1">
        <w:rPr>
          <w:rStyle w:val="Zag11"/>
          <w:rFonts w:ascii="Times New Roman" w:eastAsia="@Arial Unicode MS" w:hAnsi="Times New Roman" w:cs="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A16AA5" w:rsidRPr="002D48D1" w:rsidRDefault="00A16AA5" w:rsidP="00ED3809">
      <w:pPr>
        <w:pStyle w:val="4d"/>
        <w:rPr>
          <w:sz w:val="24"/>
          <w:szCs w:val="24"/>
        </w:rPr>
      </w:pPr>
      <w:r w:rsidRPr="002D48D1">
        <w:rPr>
          <w:sz w:val="24"/>
          <w:szCs w:val="24"/>
        </w:rPr>
        <w:t xml:space="preserve">В средних классах у обучающихся на основе усвоения научных понятий закладываются основы </w:t>
      </w:r>
      <w:r w:rsidRPr="002D48D1">
        <w:rPr>
          <w:b/>
          <w:sz w:val="24"/>
          <w:szCs w:val="24"/>
        </w:rPr>
        <w:t xml:space="preserve">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w:t>
      </w:r>
      <w:r w:rsidRPr="002D48D1">
        <w:rPr>
          <w:sz w:val="24"/>
          <w:szCs w:val="24"/>
        </w:rPr>
        <w:t>Контролируемой и управляемой становится речь (обучающийся способен осознанно и произвольно строить свой рассказ)</w:t>
      </w:r>
      <w:r w:rsidRPr="002D48D1">
        <w:rPr>
          <w:i/>
          <w:sz w:val="24"/>
          <w:szCs w:val="24"/>
        </w:rPr>
        <w:t xml:space="preserve">, </w:t>
      </w:r>
      <w:r w:rsidRPr="002D48D1">
        <w:rPr>
          <w:sz w:val="24"/>
          <w:szCs w:val="24"/>
        </w:rPr>
        <w:t>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A16AA5" w:rsidRPr="002D48D1" w:rsidRDefault="00A16AA5" w:rsidP="00ED3809">
      <w:pPr>
        <w:tabs>
          <w:tab w:val="left" w:leader="dot" w:pos="624"/>
        </w:tabs>
        <w:spacing w:after="0" w:line="240" w:lineRule="auto"/>
        <w:jc w:val="both"/>
        <w:rPr>
          <w:rStyle w:val="Zag11"/>
          <w:rFonts w:ascii="Times New Roman" w:eastAsia="@Arial Unicode MS" w:hAnsi="Times New Roman" w:cs="Times New Roman"/>
          <w:b/>
          <w:sz w:val="24"/>
          <w:szCs w:val="24"/>
        </w:rPr>
      </w:pPr>
      <w:r w:rsidRPr="002D48D1">
        <w:rPr>
          <w:rStyle w:val="Zag11"/>
          <w:rFonts w:ascii="Times New Roman" w:eastAsia="@Arial Unicode MS" w:hAnsi="Times New Roman" w:cs="Times New Roman"/>
          <w:b/>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A16AA5" w:rsidRPr="002D48D1" w:rsidRDefault="00A16AA5" w:rsidP="00ED3809">
      <w:pPr>
        <w:tabs>
          <w:tab w:val="left" w:leader="dot" w:pos="624"/>
        </w:tabs>
        <w:spacing w:after="0" w:line="240" w:lineRule="auto"/>
        <w:jc w:val="both"/>
        <w:rPr>
          <w:rStyle w:val="Zag11"/>
          <w:rFonts w:ascii="Times New Roman" w:eastAsia="@Arial Unicode MS" w:hAnsi="Times New Roman" w:cs="Times New Roman"/>
          <w:sz w:val="24"/>
          <w:szCs w:val="24"/>
        </w:rPr>
      </w:pPr>
      <w:r w:rsidRPr="002D48D1">
        <w:rPr>
          <w:rStyle w:val="Zag11"/>
          <w:rFonts w:ascii="Times New Roman" w:eastAsia="@Arial Unicode MS"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16AA5" w:rsidRPr="002D48D1" w:rsidRDefault="00A16AA5" w:rsidP="00ED3809">
      <w:pPr>
        <w:tabs>
          <w:tab w:val="left" w:leader="dot" w:pos="624"/>
        </w:tabs>
        <w:spacing w:after="0" w:line="240" w:lineRule="auto"/>
        <w:jc w:val="both"/>
        <w:rPr>
          <w:rStyle w:val="Zag11"/>
          <w:rFonts w:ascii="Times New Roman" w:eastAsia="@Arial Unicode MS" w:hAnsi="Times New Roman" w:cs="Times New Roman"/>
          <w:sz w:val="24"/>
          <w:szCs w:val="24"/>
        </w:rPr>
      </w:pPr>
      <w:r w:rsidRPr="002D48D1">
        <w:rPr>
          <w:rStyle w:val="Zag11"/>
          <w:rFonts w:ascii="Times New Roman" w:eastAsia="@Arial Unicode MS" w:hAnsi="Times New Roman" w:cs="Times New Roman"/>
          <w:b/>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w:t>
      </w:r>
      <w:r w:rsidRPr="002D48D1">
        <w:rPr>
          <w:rStyle w:val="Zag11"/>
          <w:rFonts w:ascii="Times New Roman" w:eastAsia="@Arial Unicode MS" w:hAnsi="Times New Roman" w:cs="Times New Roman"/>
          <w:sz w:val="24"/>
          <w:szCs w:val="24"/>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A16AA5" w:rsidRPr="002D48D1" w:rsidRDefault="00A16AA5" w:rsidP="00ED3809">
      <w:pPr>
        <w:tabs>
          <w:tab w:val="num" w:pos="1920"/>
        </w:tabs>
        <w:spacing w:after="0" w:line="240" w:lineRule="auto"/>
        <w:jc w:val="both"/>
        <w:rPr>
          <w:rFonts w:ascii="Times New Roman" w:eastAsia="Calibri" w:hAnsi="Times New Roman" w:cs="Times New Roman"/>
          <w:sz w:val="24"/>
          <w:szCs w:val="24"/>
        </w:rPr>
      </w:pPr>
      <w:r w:rsidRPr="002D48D1">
        <w:rPr>
          <w:rFonts w:ascii="Times New Roman" w:hAnsi="Times New Roman" w:cs="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D48D1">
        <w:rPr>
          <w:rFonts w:ascii="Times New Roman" w:hAnsi="Times New Roman" w:cs="Times New Roman"/>
          <w:i/>
          <w:sz w:val="24"/>
          <w:szCs w:val="24"/>
        </w:rPr>
        <w:t xml:space="preserve">, </w:t>
      </w:r>
      <w:r w:rsidRPr="002D48D1">
        <w:rPr>
          <w:rFonts w:ascii="Times New Roman" w:hAnsi="Times New Roman" w:cs="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A16AA5" w:rsidRPr="002D48D1" w:rsidRDefault="00A16AA5" w:rsidP="00ED3809">
      <w:pPr>
        <w:spacing w:after="0" w:line="240" w:lineRule="auto"/>
        <w:jc w:val="both"/>
        <w:rPr>
          <w:rFonts w:ascii="Times New Roman" w:hAnsi="Times New Roman" w:cs="Times New Roman"/>
          <w:bCs/>
          <w:sz w:val="24"/>
          <w:szCs w:val="24"/>
        </w:rPr>
      </w:pPr>
      <w:r w:rsidRPr="002D48D1">
        <w:rPr>
          <w:rFonts w:ascii="Times New Roman" w:hAnsi="Times New Roman" w:cs="Times New Roman"/>
          <w:bCs/>
          <w:sz w:val="24"/>
          <w:szCs w:val="24"/>
        </w:rPr>
        <w:t xml:space="preserve">В связи с выделением двух этапов подростковой школы и предметное содержание имеет свою специфику. Так </w:t>
      </w:r>
      <w:r w:rsidRPr="002D48D1">
        <w:rPr>
          <w:rFonts w:ascii="Times New Roman" w:hAnsi="Times New Roman" w:cs="Times New Roman"/>
          <w:b/>
          <w:bCs/>
          <w:sz w:val="24"/>
          <w:szCs w:val="24"/>
        </w:rPr>
        <w:t>на этапе 5</w:t>
      </w:r>
      <w:r w:rsidR="004430E2" w:rsidRPr="002D48D1">
        <w:rPr>
          <w:rFonts w:ascii="Times New Roman" w:hAnsi="Times New Roman" w:cs="Times New Roman"/>
          <w:b/>
          <w:bCs/>
          <w:sz w:val="24"/>
          <w:szCs w:val="24"/>
        </w:rPr>
        <w:t>, 6</w:t>
      </w:r>
      <w:r w:rsidR="009A21EF">
        <w:rPr>
          <w:rFonts w:ascii="Times New Roman" w:hAnsi="Times New Roman" w:cs="Times New Roman"/>
          <w:b/>
          <w:bCs/>
          <w:sz w:val="24"/>
          <w:szCs w:val="24"/>
        </w:rPr>
        <w:t>-7</w:t>
      </w:r>
      <w:r w:rsidRPr="002D48D1">
        <w:rPr>
          <w:rFonts w:ascii="Times New Roman" w:hAnsi="Times New Roman" w:cs="Times New Roman"/>
          <w:b/>
          <w:bCs/>
          <w:sz w:val="24"/>
          <w:szCs w:val="24"/>
        </w:rPr>
        <w:t>-х классов в содержании  деятельности учащихся выделяются следующие важные особенности:</w:t>
      </w:r>
    </w:p>
    <w:p w:rsidR="00A16AA5" w:rsidRPr="002D48D1" w:rsidRDefault="00A16AA5" w:rsidP="00FB001E">
      <w:pPr>
        <w:numPr>
          <w:ilvl w:val="0"/>
          <w:numId w:val="13"/>
        </w:numPr>
        <w:tabs>
          <w:tab w:val="left" w:pos="1080"/>
        </w:tabs>
        <w:spacing w:after="0" w:line="240" w:lineRule="auto"/>
        <w:ind w:left="0" w:firstLine="0"/>
        <w:jc w:val="both"/>
        <w:rPr>
          <w:rFonts w:ascii="Times New Roman" w:hAnsi="Times New Roman" w:cs="Times New Roman"/>
          <w:bCs/>
          <w:sz w:val="24"/>
          <w:szCs w:val="24"/>
        </w:rPr>
      </w:pPr>
      <w:r w:rsidRPr="002D48D1">
        <w:rPr>
          <w:rFonts w:ascii="Times New Roman" w:hAnsi="Times New Roman" w:cs="Times New Roman"/>
          <w:b/>
          <w:bCs/>
          <w:sz w:val="24"/>
          <w:szCs w:val="24"/>
        </w:rPr>
        <w:lastRenderedPageBreak/>
        <w:t>учебные программы</w:t>
      </w:r>
      <w:r w:rsidRPr="002D48D1">
        <w:rPr>
          <w:rFonts w:ascii="Times New Roman" w:hAnsi="Times New Roman" w:cs="Times New Roman"/>
          <w:bCs/>
          <w:sz w:val="24"/>
          <w:szCs w:val="24"/>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A16AA5" w:rsidRPr="002D48D1" w:rsidRDefault="00A16AA5" w:rsidP="00FB001E">
      <w:pPr>
        <w:numPr>
          <w:ilvl w:val="0"/>
          <w:numId w:val="13"/>
        </w:numPr>
        <w:tabs>
          <w:tab w:val="left" w:pos="1080"/>
        </w:tabs>
        <w:spacing w:after="0" w:line="240" w:lineRule="auto"/>
        <w:ind w:left="0" w:firstLine="0"/>
        <w:jc w:val="both"/>
        <w:rPr>
          <w:rFonts w:ascii="Times New Roman" w:hAnsi="Times New Roman" w:cs="Times New Roman"/>
          <w:bCs/>
          <w:sz w:val="24"/>
          <w:szCs w:val="24"/>
        </w:rPr>
      </w:pPr>
      <w:r w:rsidRPr="002D48D1">
        <w:rPr>
          <w:rFonts w:ascii="Times New Roman" w:hAnsi="Times New Roman" w:cs="Times New Roman"/>
          <w:bCs/>
          <w:sz w:val="24"/>
          <w:szCs w:val="24"/>
        </w:rPr>
        <w:t xml:space="preserve">у </w:t>
      </w:r>
      <w:r w:rsidRPr="002D48D1">
        <w:rPr>
          <w:rFonts w:ascii="Times New Roman" w:hAnsi="Times New Roman" w:cs="Times New Roman"/>
          <w:b/>
          <w:bCs/>
          <w:sz w:val="24"/>
          <w:szCs w:val="24"/>
        </w:rPr>
        <w:t xml:space="preserve">учащихся  </w:t>
      </w:r>
      <w:r w:rsidR="004430E2" w:rsidRPr="002D48D1">
        <w:rPr>
          <w:rFonts w:ascii="Times New Roman" w:hAnsi="Times New Roman" w:cs="Times New Roman"/>
          <w:b/>
          <w:bCs/>
          <w:sz w:val="24"/>
          <w:szCs w:val="24"/>
        </w:rPr>
        <w:t>5, 6</w:t>
      </w:r>
      <w:r w:rsidR="009A21EF">
        <w:rPr>
          <w:rFonts w:ascii="Times New Roman" w:hAnsi="Times New Roman" w:cs="Times New Roman"/>
          <w:b/>
          <w:bCs/>
          <w:sz w:val="24"/>
          <w:szCs w:val="24"/>
        </w:rPr>
        <w:t>-7</w:t>
      </w:r>
      <w:r w:rsidR="004430E2" w:rsidRPr="002D48D1">
        <w:rPr>
          <w:rFonts w:ascii="Times New Roman" w:hAnsi="Times New Roman" w:cs="Times New Roman"/>
          <w:b/>
          <w:bCs/>
          <w:sz w:val="24"/>
          <w:szCs w:val="24"/>
        </w:rPr>
        <w:t xml:space="preserve">-х классов </w:t>
      </w:r>
      <w:r w:rsidRPr="002D48D1">
        <w:rPr>
          <w:rFonts w:ascii="Times New Roman" w:hAnsi="Times New Roman" w:cs="Times New Roman"/>
          <w:bCs/>
          <w:sz w:val="24"/>
          <w:szCs w:val="24"/>
        </w:rPr>
        <w:t>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A16AA5" w:rsidRPr="002D48D1" w:rsidRDefault="00A16AA5" w:rsidP="00FB001E">
      <w:pPr>
        <w:numPr>
          <w:ilvl w:val="0"/>
          <w:numId w:val="13"/>
        </w:numPr>
        <w:tabs>
          <w:tab w:val="left" w:pos="1080"/>
        </w:tabs>
        <w:spacing w:after="0" w:line="240" w:lineRule="auto"/>
        <w:ind w:left="0" w:firstLine="0"/>
        <w:jc w:val="both"/>
        <w:rPr>
          <w:rFonts w:ascii="Times New Roman" w:hAnsi="Times New Roman" w:cs="Times New Roman"/>
          <w:b/>
          <w:bCs/>
          <w:sz w:val="24"/>
          <w:szCs w:val="24"/>
        </w:rPr>
      </w:pPr>
      <w:r w:rsidRPr="002D48D1">
        <w:rPr>
          <w:rFonts w:ascii="Times New Roman" w:hAnsi="Times New Roman" w:cs="Times New Roman"/>
          <w:bCs/>
          <w:sz w:val="24"/>
          <w:szCs w:val="24"/>
        </w:rPr>
        <w:t xml:space="preserve">замысливание  подростка в начале подросткового  периода, </w:t>
      </w:r>
      <w:r w:rsidR="00343008" w:rsidRPr="002D48D1">
        <w:rPr>
          <w:rFonts w:ascii="Times New Roman" w:hAnsi="Times New Roman" w:cs="Times New Roman"/>
          <w:bCs/>
          <w:sz w:val="24"/>
          <w:szCs w:val="24"/>
        </w:rPr>
        <w:t xml:space="preserve">который совпадает по времени с пятью </w:t>
      </w:r>
      <w:r w:rsidRPr="002D48D1">
        <w:rPr>
          <w:rFonts w:ascii="Times New Roman" w:hAnsi="Times New Roman" w:cs="Times New Roman"/>
          <w:bCs/>
          <w:sz w:val="24"/>
          <w:szCs w:val="24"/>
        </w:rPr>
        <w:t xml:space="preserve">годами обучения в школе, преобладает над реализацией. </w:t>
      </w:r>
      <w:r w:rsidRPr="002D48D1">
        <w:rPr>
          <w:rFonts w:ascii="Times New Roman" w:hAnsi="Times New Roman" w:cs="Times New Roman"/>
          <w:b/>
          <w:bCs/>
          <w:sz w:val="24"/>
          <w:szCs w:val="24"/>
        </w:rPr>
        <w:t>Необходимо создание условий в деятельности младших подростков «для апробирования цели действием», для «испытания» замысла.</w:t>
      </w:r>
    </w:p>
    <w:p w:rsidR="00A16AA5" w:rsidRPr="002D48D1" w:rsidRDefault="00A16AA5" w:rsidP="00ED3809">
      <w:pPr>
        <w:spacing w:after="0" w:line="240" w:lineRule="auto"/>
        <w:jc w:val="both"/>
        <w:rPr>
          <w:rFonts w:ascii="Times New Roman" w:hAnsi="Times New Roman" w:cs="Times New Roman"/>
          <w:bCs/>
          <w:sz w:val="24"/>
          <w:szCs w:val="24"/>
        </w:rPr>
      </w:pPr>
      <w:r w:rsidRPr="002D48D1">
        <w:rPr>
          <w:rFonts w:ascii="Times New Roman" w:hAnsi="Times New Roman" w:cs="Times New Roman"/>
          <w:bCs/>
          <w:sz w:val="24"/>
          <w:szCs w:val="24"/>
        </w:rPr>
        <w:t xml:space="preserve">Таким образом,  в соответствии с названными выше особенностями деятельности  учащихся </w:t>
      </w:r>
      <w:r w:rsidR="004430E2" w:rsidRPr="002D48D1">
        <w:rPr>
          <w:rFonts w:ascii="Times New Roman" w:hAnsi="Times New Roman" w:cs="Times New Roman"/>
          <w:b/>
          <w:bCs/>
          <w:sz w:val="24"/>
          <w:szCs w:val="24"/>
        </w:rPr>
        <w:t>5, 6</w:t>
      </w:r>
      <w:r w:rsidR="009A21EF">
        <w:rPr>
          <w:rFonts w:ascii="Times New Roman" w:hAnsi="Times New Roman" w:cs="Times New Roman"/>
          <w:b/>
          <w:bCs/>
          <w:sz w:val="24"/>
          <w:szCs w:val="24"/>
        </w:rPr>
        <w:t>-7</w:t>
      </w:r>
      <w:r w:rsidR="004430E2" w:rsidRPr="002D48D1">
        <w:rPr>
          <w:rFonts w:ascii="Times New Roman" w:hAnsi="Times New Roman" w:cs="Times New Roman"/>
          <w:b/>
          <w:bCs/>
          <w:sz w:val="24"/>
          <w:szCs w:val="24"/>
        </w:rPr>
        <w:t xml:space="preserve">-х классов </w:t>
      </w:r>
      <w:r w:rsidRPr="002D48D1">
        <w:rPr>
          <w:rFonts w:ascii="Times New Roman" w:hAnsi="Times New Roman" w:cs="Times New Roman"/>
          <w:b/>
          <w:bCs/>
          <w:sz w:val="24"/>
          <w:szCs w:val="24"/>
        </w:rPr>
        <w:t>«попытку и испытание»</w:t>
      </w:r>
      <w:r w:rsidRPr="002D48D1">
        <w:rPr>
          <w:rFonts w:ascii="Times New Roman" w:hAnsi="Times New Roman" w:cs="Times New Roman"/>
          <w:bCs/>
          <w:sz w:val="24"/>
          <w:szCs w:val="24"/>
        </w:rPr>
        <w:t xml:space="preserve"> можно отнести к видам ведущих действий учащихся 5-х классов. На этом этапе обучения зарождается становление индивидуальной образовательной траектории младших подростков, который называется </w:t>
      </w:r>
      <w:r w:rsidRPr="002D48D1">
        <w:rPr>
          <w:rFonts w:ascii="Times New Roman" w:hAnsi="Times New Roman" w:cs="Times New Roman"/>
          <w:b/>
          <w:bCs/>
          <w:sz w:val="24"/>
          <w:szCs w:val="24"/>
        </w:rPr>
        <w:t>«пробно-поисковым»,</w:t>
      </w:r>
      <w:r w:rsidRPr="002D48D1">
        <w:rPr>
          <w:rFonts w:ascii="Times New Roman" w:hAnsi="Times New Roman" w:cs="Times New Roman"/>
          <w:bCs/>
          <w:sz w:val="24"/>
          <w:szCs w:val="24"/>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A16AA5" w:rsidRPr="002D48D1" w:rsidRDefault="00A16AA5" w:rsidP="00ED3809">
      <w:pPr>
        <w:spacing w:after="0" w:line="240" w:lineRule="auto"/>
        <w:jc w:val="both"/>
        <w:rPr>
          <w:rFonts w:ascii="Times New Roman" w:hAnsi="Times New Roman" w:cs="Times New Roman"/>
          <w:bCs/>
          <w:sz w:val="24"/>
          <w:szCs w:val="24"/>
        </w:rPr>
      </w:pPr>
      <w:r w:rsidRPr="002D48D1">
        <w:rPr>
          <w:rFonts w:ascii="Times New Roman" w:hAnsi="Times New Roman" w:cs="Times New Roman"/>
          <w:bCs/>
          <w:sz w:val="24"/>
          <w:szCs w:val="24"/>
        </w:rPr>
        <w:t>Соблюдение указанных условий имеет своим следствием три основных момента:</w:t>
      </w:r>
    </w:p>
    <w:p w:rsidR="00A16AA5" w:rsidRPr="002D48D1" w:rsidRDefault="00A16AA5" w:rsidP="00FB001E">
      <w:pPr>
        <w:numPr>
          <w:ilvl w:val="0"/>
          <w:numId w:val="14"/>
        </w:numPr>
        <w:tabs>
          <w:tab w:val="left" w:pos="1080"/>
        </w:tabs>
        <w:spacing w:after="0" w:line="240" w:lineRule="auto"/>
        <w:ind w:left="0" w:firstLine="0"/>
        <w:jc w:val="both"/>
        <w:rPr>
          <w:rFonts w:ascii="Times New Roman" w:hAnsi="Times New Roman" w:cs="Times New Roman"/>
          <w:bCs/>
          <w:sz w:val="24"/>
          <w:szCs w:val="24"/>
        </w:rPr>
      </w:pPr>
      <w:r w:rsidRPr="002D48D1">
        <w:rPr>
          <w:rFonts w:ascii="Times New Roman" w:hAnsi="Times New Roman" w:cs="Times New Roman"/>
          <w:bCs/>
          <w:sz w:val="24"/>
          <w:szCs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A16AA5" w:rsidRPr="002D48D1" w:rsidRDefault="00A16AA5" w:rsidP="00FB001E">
      <w:pPr>
        <w:numPr>
          <w:ilvl w:val="0"/>
          <w:numId w:val="14"/>
        </w:numPr>
        <w:tabs>
          <w:tab w:val="left" w:pos="1080"/>
        </w:tabs>
        <w:spacing w:after="0" w:line="240" w:lineRule="auto"/>
        <w:ind w:left="0" w:firstLine="0"/>
        <w:jc w:val="both"/>
        <w:rPr>
          <w:rFonts w:ascii="Times New Roman" w:hAnsi="Times New Roman" w:cs="Times New Roman"/>
          <w:bCs/>
          <w:sz w:val="24"/>
          <w:szCs w:val="24"/>
        </w:rPr>
      </w:pPr>
      <w:r w:rsidRPr="002D48D1">
        <w:rPr>
          <w:rFonts w:ascii="Times New Roman" w:hAnsi="Times New Roman" w:cs="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A16AA5" w:rsidRPr="002D48D1" w:rsidRDefault="00A16AA5" w:rsidP="00FB001E">
      <w:pPr>
        <w:numPr>
          <w:ilvl w:val="0"/>
          <w:numId w:val="14"/>
        </w:numPr>
        <w:tabs>
          <w:tab w:val="left" w:pos="1080"/>
        </w:tabs>
        <w:spacing w:after="0" w:line="240" w:lineRule="auto"/>
        <w:ind w:left="0" w:firstLine="0"/>
        <w:jc w:val="both"/>
        <w:rPr>
          <w:rFonts w:ascii="Times New Roman" w:hAnsi="Times New Roman" w:cs="Times New Roman"/>
          <w:bCs/>
          <w:sz w:val="24"/>
          <w:szCs w:val="24"/>
        </w:rPr>
      </w:pPr>
      <w:r w:rsidRPr="002D48D1">
        <w:rPr>
          <w:rFonts w:ascii="Times New Roman" w:hAnsi="Times New Roman" w:cs="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A16AA5" w:rsidRPr="002D48D1" w:rsidRDefault="00A16AA5" w:rsidP="00ED3809">
      <w:pPr>
        <w:spacing w:after="0" w:line="240" w:lineRule="auto"/>
        <w:jc w:val="both"/>
        <w:rPr>
          <w:rFonts w:ascii="Times New Roman" w:hAnsi="Times New Roman" w:cs="Times New Roman"/>
          <w:b/>
          <w:bCs/>
          <w:sz w:val="24"/>
          <w:szCs w:val="24"/>
        </w:rPr>
      </w:pPr>
      <w:r w:rsidRPr="002D48D1">
        <w:rPr>
          <w:rFonts w:ascii="Times New Roman" w:hAnsi="Times New Roman" w:cs="Times New Roman"/>
          <w:b/>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A16AA5" w:rsidRPr="002D48D1" w:rsidRDefault="00323AEE" w:rsidP="00ED3809">
      <w:pPr>
        <w:tabs>
          <w:tab w:val="left" w:leader="dot" w:pos="624"/>
        </w:tabs>
        <w:spacing w:after="0" w:line="240" w:lineRule="auto"/>
        <w:jc w:val="both"/>
        <w:rPr>
          <w:rStyle w:val="Zag11"/>
          <w:rFonts w:ascii="Times New Roman" w:eastAsia="@Arial Unicode MS" w:hAnsi="Times New Roman" w:cs="Times New Roman"/>
          <w:b/>
          <w:sz w:val="24"/>
          <w:szCs w:val="24"/>
        </w:rPr>
      </w:pPr>
      <w:r w:rsidRPr="002D48D1">
        <w:rPr>
          <w:rStyle w:val="Zag11"/>
          <w:rFonts w:ascii="Times New Roman" w:eastAsia="@Arial Unicode MS" w:hAnsi="Times New Roman" w:cs="Times New Roman"/>
          <w:b/>
          <w:sz w:val="24"/>
          <w:szCs w:val="24"/>
        </w:rPr>
        <w:t>Рабочие</w:t>
      </w:r>
      <w:r w:rsidR="00A16AA5" w:rsidRPr="002D48D1">
        <w:rPr>
          <w:rStyle w:val="Zag11"/>
          <w:rFonts w:ascii="Times New Roman" w:eastAsia="@Arial Unicode MS" w:hAnsi="Times New Roman" w:cs="Times New Roman"/>
          <w:b/>
          <w:sz w:val="24"/>
          <w:szCs w:val="24"/>
        </w:rPr>
        <w:t xml:space="preserve"> программы по учебным предметам включают:</w:t>
      </w:r>
    </w:p>
    <w:p w:rsidR="0014492D" w:rsidRPr="002D48D1" w:rsidRDefault="0014492D" w:rsidP="00ED3809">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2D48D1">
        <w:rPr>
          <w:rStyle w:val="dash0410005f0431005f0437005f0430005f0446005f0020005f0441005f043f005f0438005f0441005f043a005f0430005f005fchar1char1"/>
        </w:rPr>
        <w:t>1)титульный лист;</w:t>
      </w:r>
    </w:p>
    <w:p w:rsidR="00A16AA5" w:rsidRPr="002D48D1" w:rsidRDefault="00D612F1" w:rsidP="00ED3809">
      <w:pPr>
        <w:pStyle w:val="dash0410005f0431005f0437005f0430005f0446005f0020005f0441005f043f005f0438005f0441005f043a005f0430"/>
        <w:ind w:left="0" w:firstLine="0"/>
      </w:pPr>
      <w:r w:rsidRPr="002D48D1">
        <w:rPr>
          <w:rStyle w:val="dash0410005f0431005f0437005f0430005f0446005f0020005f0441005f043f005f0438005f0441005f043a005f0430005f005fchar1char1"/>
        </w:rPr>
        <w:t>2</w:t>
      </w:r>
      <w:r w:rsidR="00A16AA5" w:rsidRPr="002D48D1">
        <w:rPr>
          <w:rStyle w:val="dash0410005f0431005f0437005f0430005f0446005f0020005f0441005f043f005f0438005f0441005f043a005f0430005f005fchar1char1"/>
        </w:rPr>
        <w:t>) пояснительную записку, в которой конкретизируются общие цели основного общего образования с учётом специфики учебного предмета;</w:t>
      </w:r>
    </w:p>
    <w:p w:rsidR="00A16AA5" w:rsidRPr="002D48D1" w:rsidRDefault="00D612F1" w:rsidP="00ED3809">
      <w:pPr>
        <w:pStyle w:val="dash0410005f0431005f0437005f0430005f0446005f0020005f0441005f043f005f0438005f0441005f043a005f0430"/>
        <w:ind w:left="0" w:firstLine="0"/>
      </w:pPr>
      <w:r w:rsidRPr="002D48D1">
        <w:rPr>
          <w:rStyle w:val="dash0410005f0431005f0437005f0430005f0446005f0020005f0441005f043f005f0438005f0441005f043a005f0430005f005fchar1char1"/>
        </w:rPr>
        <w:t>3</w:t>
      </w:r>
      <w:r w:rsidR="00A16AA5" w:rsidRPr="002D48D1">
        <w:rPr>
          <w:rStyle w:val="dash0410005f0431005f0437005f0430005f0446005f0020005f0441005f043f005f0438005f0441005f043a005f0430005f005fchar1char1"/>
        </w:rPr>
        <w:t>) общую характеристику учебного предмета, курса</w:t>
      </w:r>
      <w:r w:rsidR="0014492D" w:rsidRPr="002D48D1">
        <w:rPr>
          <w:rStyle w:val="dash0410005f0431005f0437005f0430005f0446005f0020005f0441005f043f005f0438005f0441005f043a005f0430005f005fchar1char1"/>
        </w:rPr>
        <w:t>, дисциплины (модуля)</w:t>
      </w:r>
      <w:r w:rsidR="00A16AA5" w:rsidRPr="002D48D1">
        <w:rPr>
          <w:rStyle w:val="dash0410005f0431005f0437005f0430005f0446005f0020005f0441005f043f005f0438005f0441005f043a005f0430005f005fchar1char1"/>
        </w:rPr>
        <w:t>;</w:t>
      </w:r>
    </w:p>
    <w:p w:rsidR="00A16AA5" w:rsidRPr="002D48D1" w:rsidRDefault="00D612F1" w:rsidP="00ED3809">
      <w:pPr>
        <w:pStyle w:val="dash0410005f0431005f0437005f0430005f0446005f0020005f0441005f043f005f0438005f0441005f043a005f0430"/>
        <w:ind w:left="0" w:firstLine="0"/>
      </w:pPr>
      <w:r w:rsidRPr="002D48D1">
        <w:rPr>
          <w:rStyle w:val="dash0410005f0431005f0437005f0430005f0446005f0020005f0441005f043f005f0438005f0441005f043a005f0430005f005fchar1char1"/>
        </w:rPr>
        <w:t>4</w:t>
      </w:r>
      <w:r w:rsidR="00A16AA5" w:rsidRPr="002D48D1">
        <w:rPr>
          <w:rStyle w:val="dash0410005f0431005f0437005f0430005f0446005f0020005f0441005f043f005f0438005f0441005f043a005f0430005f005fchar1char1"/>
        </w:rPr>
        <w:t>) описание места учебного предмета, курса</w:t>
      </w:r>
      <w:r w:rsidR="0014492D" w:rsidRPr="002D48D1">
        <w:rPr>
          <w:rStyle w:val="dash0410005f0431005f0437005f0430005f0446005f0020005f0441005f043f005f0438005f0441005f043a005f0430005f005fchar1char1"/>
        </w:rPr>
        <w:t xml:space="preserve"> дисциплины (модуля)</w:t>
      </w:r>
      <w:r w:rsidR="00A16AA5" w:rsidRPr="002D48D1">
        <w:rPr>
          <w:rStyle w:val="dash0410005f0431005f0437005f0430005f0446005f0020005f0441005f043f005f0438005f0441005f043a005f0430005f005fchar1char1"/>
        </w:rPr>
        <w:t xml:space="preserve"> в учебном плане;</w:t>
      </w:r>
    </w:p>
    <w:p w:rsidR="00A16AA5" w:rsidRPr="002D48D1" w:rsidRDefault="00D612F1" w:rsidP="00ED3809">
      <w:pPr>
        <w:pStyle w:val="dash0410005f0431005f0437005f0430005f0446005f0020005f0441005f043f005f0438005f0441005f043a005f0430"/>
        <w:ind w:left="0" w:firstLine="0"/>
      </w:pPr>
      <w:r w:rsidRPr="002D48D1">
        <w:rPr>
          <w:rStyle w:val="dash0410005f0431005f0437005f0430005f0446005f0020005f0441005f043f005f0438005f0441005f043a005f0430005f005fchar1char1"/>
        </w:rPr>
        <w:t>5</w:t>
      </w:r>
      <w:r w:rsidR="00A16AA5" w:rsidRPr="002D48D1">
        <w:rPr>
          <w:rStyle w:val="dash0410005f0431005f0437005f0430005f0446005f0020005f0441005f043f005f0438005f0441005f043a005f0430005f005fchar1char1"/>
        </w:rPr>
        <w:t>) личностные, метапредметные и предметные результаты освоения конкретного учебного предмета, курса</w:t>
      </w:r>
      <w:r w:rsidR="0014492D" w:rsidRPr="002D48D1">
        <w:rPr>
          <w:rStyle w:val="dash0410005f0431005f0437005f0430005f0446005f0020005f0441005f043f005f0438005f0441005f043a005f0430005f005fchar1char1"/>
        </w:rPr>
        <w:t>, дисциплины (модуля)</w:t>
      </w:r>
      <w:r w:rsidR="00A16AA5" w:rsidRPr="002D48D1">
        <w:rPr>
          <w:rStyle w:val="dash0410005f0431005f0437005f0430005f0446005f0020005f0441005f043f005f0438005f0441005f043a005f0430005f005fchar1char1"/>
        </w:rPr>
        <w:t>;</w:t>
      </w:r>
    </w:p>
    <w:p w:rsidR="00A16AA5" w:rsidRPr="002D48D1" w:rsidRDefault="00D612F1" w:rsidP="00ED3809">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2D48D1">
        <w:rPr>
          <w:rStyle w:val="dash0410005f0431005f0437005f0430005f0446005f0020005f0441005f043f005f0438005f0441005f043a005f0430005f005fchar1char1"/>
        </w:rPr>
        <w:t>6</w:t>
      </w:r>
      <w:r w:rsidR="00A16AA5" w:rsidRPr="002D48D1">
        <w:rPr>
          <w:rStyle w:val="dash0410005f0431005f0437005f0430005f0446005f0020005f0441005f043f005f0438005f0441005f043a005f0430005f005fchar1char1"/>
        </w:rPr>
        <w:t>) содержание учебного предмета, курса</w:t>
      </w:r>
      <w:r w:rsidR="00823BB8" w:rsidRPr="002D48D1">
        <w:rPr>
          <w:rStyle w:val="dash0410005f0431005f0437005f0430005f0446005f0020005f0441005f043f005f0438005f0441005f043a005f0430005f005fchar1char1"/>
        </w:rPr>
        <w:t>, дисциплины (модуля);</w:t>
      </w:r>
    </w:p>
    <w:p w:rsidR="00823BB8" w:rsidRPr="002D48D1" w:rsidRDefault="00D612F1" w:rsidP="00ED3809">
      <w:pPr>
        <w:pStyle w:val="dash0410005f0431005f0437005f0430005f0446005f0020005f0441005f043f005f0438005f0441005f043a005f0430"/>
        <w:ind w:left="0" w:firstLine="0"/>
      </w:pPr>
      <w:r w:rsidRPr="002D48D1">
        <w:rPr>
          <w:rStyle w:val="dash0410005f0431005f0437005f0430005f0446005f0020005f0441005f043f005f0438005f0441005f043a005f0430005f005fchar1char1"/>
        </w:rPr>
        <w:t xml:space="preserve">7) </w:t>
      </w:r>
      <w:r w:rsidR="00823BB8" w:rsidRPr="002D48D1">
        <w:rPr>
          <w:rStyle w:val="dash0410005f0431005f0437005f0430005f0446005f0020005f0441005f043f005f0438005f0441005f043a005f0430005f005fchar1char1"/>
        </w:rPr>
        <w:t>программно-методическое обеспечение программы</w:t>
      </w:r>
      <w:r w:rsidRPr="002D48D1">
        <w:rPr>
          <w:rStyle w:val="dash0410005f0431005f0437005f0430005f0446005f0020005f0441005f043f005f0438005f0441005f043a005f0430005f005fchar1char1"/>
        </w:rPr>
        <w:t>;</w:t>
      </w:r>
    </w:p>
    <w:p w:rsidR="00D612F1" w:rsidRPr="002D48D1" w:rsidRDefault="00D612F1" w:rsidP="00D612F1">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2D48D1">
        <w:rPr>
          <w:rStyle w:val="dash0410005f0431005f0437005f0430005f0446005f0020005f0441005f043f005f0438005f0441005f043a005f0430005f005fchar1char1"/>
        </w:rPr>
        <w:t>8) учебно-</w:t>
      </w:r>
      <w:r w:rsidR="00A16AA5" w:rsidRPr="002D48D1">
        <w:rPr>
          <w:rStyle w:val="dash0410005f0431005f0437005f0430005f0446005f0020005f0441005f043f005f0438005f0441005f043a005f0430005f005fchar1char1"/>
        </w:rPr>
        <w:t>тематическое планирование</w:t>
      </w:r>
      <w:r w:rsidRPr="002D48D1">
        <w:rPr>
          <w:rStyle w:val="dash0410005f0431005f0437005f0430005f0446005f0020005f0441005f043f005f0438005f0441005f043a005f0430005f005fchar1char1"/>
        </w:rPr>
        <w:t xml:space="preserve"> предмета, курса, дисциплины (модуля);</w:t>
      </w:r>
    </w:p>
    <w:p w:rsidR="00D612F1" w:rsidRPr="002D48D1" w:rsidRDefault="00D612F1" w:rsidP="00D612F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9) календарно-</w:t>
      </w:r>
      <w:r w:rsidRPr="002D48D1">
        <w:rPr>
          <w:rFonts w:ascii="Times New Roman" w:hAnsi="Times New Roman" w:cs="Times New Roman"/>
          <w:bCs/>
          <w:iCs/>
          <w:sz w:val="24"/>
          <w:szCs w:val="24"/>
        </w:rPr>
        <w:t>тематическое (или поурочное) планирование с определением  основных  видов УУД обучающихся</w:t>
      </w:r>
      <w:r w:rsidRPr="002D48D1">
        <w:rPr>
          <w:rFonts w:ascii="Times New Roman" w:hAnsi="Times New Roman" w:cs="Times New Roman"/>
          <w:sz w:val="24"/>
          <w:szCs w:val="24"/>
        </w:rPr>
        <w:t xml:space="preserve"> (обязательное ежегодное приложение к рабочей программе).</w:t>
      </w:r>
    </w:p>
    <w:p w:rsidR="00D612F1" w:rsidRPr="002D48D1" w:rsidRDefault="00D612F1" w:rsidP="00D612F1">
      <w:pPr>
        <w:pStyle w:val="afff2"/>
        <w:suppressLineNumbers/>
        <w:tabs>
          <w:tab w:val="left" w:pos="414"/>
        </w:tabs>
        <w:jc w:val="both"/>
        <w:rPr>
          <w:rFonts w:ascii="Times New Roman" w:hAnsi="Times New Roman" w:cs="Times New Roman"/>
          <w:sz w:val="24"/>
          <w:szCs w:val="24"/>
        </w:rPr>
      </w:pPr>
      <w:r w:rsidRPr="002D48D1">
        <w:rPr>
          <w:rFonts w:ascii="Times New Roman" w:hAnsi="Times New Roman" w:cs="Times New Roman"/>
          <w:sz w:val="24"/>
          <w:szCs w:val="24"/>
        </w:rPr>
        <w:t>10) список литературы для учителя;</w:t>
      </w:r>
    </w:p>
    <w:p w:rsidR="00D612F1" w:rsidRPr="002D48D1" w:rsidRDefault="00D612F1" w:rsidP="00D612F1">
      <w:pPr>
        <w:pStyle w:val="afff2"/>
        <w:suppressLineNumbers/>
        <w:tabs>
          <w:tab w:val="left" w:pos="414"/>
        </w:tabs>
        <w:jc w:val="both"/>
        <w:rPr>
          <w:rFonts w:ascii="Times New Roman" w:hAnsi="Times New Roman" w:cs="Times New Roman"/>
          <w:sz w:val="24"/>
          <w:szCs w:val="24"/>
        </w:rPr>
      </w:pPr>
      <w:r w:rsidRPr="002D48D1">
        <w:rPr>
          <w:rFonts w:ascii="Times New Roman" w:hAnsi="Times New Roman" w:cs="Times New Roman"/>
          <w:sz w:val="24"/>
          <w:szCs w:val="24"/>
        </w:rPr>
        <w:t>11) список литературы для учащихся;</w:t>
      </w:r>
    </w:p>
    <w:p w:rsidR="00D612F1" w:rsidRPr="002D48D1" w:rsidRDefault="00D612F1" w:rsidP="00D612F1">
      <w:pPr>
        <w:pStyle w:val="afff2"/>
        <w:suppressLineNumbers/>
        <w:tabs>
          <w:tab w:val="left" w:pos="414"/>
        </w:tabs>
        <w:jc w:val="both"/>
        <w:rPr>
          <w:rFonts w:ascii="Times New Roman" w:hAnsi="Times New Roman" w:cs="Times New Roman"/>
          <w:sz w:val="24"/>
          <w:szCs w:val="24"/>
        </w:rPr>
      </w:pPr>
      <w:r w:rsidRPr="002D48D1">
        <w:rPr>
          <w:rFonts w:ascii="Times New Roman" w:hAnsi="Times New Roman" w:cs="Times New Roman"/>
          <w:sz w:val="24"/>
          <w:szCs w:val="24"/>
        </w:rPr>
        <w:t>12) приложения  к рабочей программе (изменения в календарно-тематическом планировании)</w:t>
      </w:r>
    </w:p>
    <w:p w:rsidR="00D612F1" w:rsidRPr="002D48D1" w:rsidRDefault="00D612F1" w:rsidP="00D612F1">
      <w:pPr>
        <w:pStyle w:val="afff2"/>
        <w:suppressLineNumbers/>
        <w:tabs>
          <w:tab w:val="left" w:pos="414"/>
        </w:tabs>
        <w:jc w:val="both"/>
        <w:rPr>
          <w:rFonts w:ascii="Times New Roman" w:hAnsi="Times New Roman" w:cs="Times New Roman"/>
          <w:sz w:val="24"/>
          <w:szCs w:val="24"/>
        </w:rPr>
      </w:pPr>
    </w:p>
    <w:p w:rsidR="00140CF3" w:rsidRPr="002D48D1" w:rsidRDefault="00140CF3" w:rsidP="00A73AC7">
      <w:pPr>
        <w:pStyle w:val="2"/>
        <w:spacing w:line="240" w:lineRule="auto"/>
        <w:ind w:firstLine="0"/>
        <w:rPr>
          <w:sz w:val="24"/>
          <w:szCs w:val="24"/>
        </w:rPr>
      </w:pPr>
      <w:bookmarkStart w:id="107" w:name="_Toc410653993"/>
      <w:bookmarkStart w:id="108" w:name="_Toc284663380"/>
      <w:r w:rsidRPr="002D48D1">
        <w:rPr>
          <w:sz w:val="24"/>
          <w:szCs w:val="24"/>
        </w:rPr>
        <w:lastRenderedPageBreak/>
        <w:t xml:space="preserve">2.2.2. Основное содержание </w:t>
      </w:r>
      <w:r w:rsidR="0048158A" w:rsidRPr="002D48D1">
        <w:rPr>
          <w:sz w:val="24"/>
          <w:szCs w:val="24"/>
        </w:rPr>
        <w:t xml:space="preserve">учебных предметов на </w:t>
      </w:r>
      <w:r w:rsidR="00D47489" w:rsidRPr="002D48D1">
        <w:rPr>
          <w:sz w:val="24"/>
          <w:szCs w:val="24"/>
        </w:rPr>
        <w:t>уровне</w:t>
      </w:r>
      <w:r w:rsidR="0048158A" w:rsidRPr="002D48D1">
        <w:rPr>
          <w:sz w:val="24"/>
          <w:szCs w:val="24"/>
        </w:rPr>
        <w:t xml:space="preserve"> основн</w:t>
      </w:r>
      <w:r w:rsidR="00731D9E" w:rsidRPr="002D48D1">
        <w:rPr>
          <w:sz w:val="24"/>
          <w:szCs w:val="24"/>
        </w:rPr>
        <w:t>о</w:t>
      </w:r>
      <w:r w:rsidR="0048158A" w:rsidRPr="002D48D1">
        <w:rPr>
          <w:sz w:val="24"/>
          <w:szCs w:val="24"/>
        </w:rPr>
        <w:t>го общего образования</w:t>
      </w:r>
      <w:bookmarkEnd w:id="107"/>
      <w:bookmarkEnd w:id="108"/>
    </w:p>
    <w:p w:rsidR="00F9107B" w:rsidRPr="002D48D1" w:rsidRDefault="0048158A" w:rsidP="00A73AC7">
      <w:pPr>
        <w:pStyle w:val="3"/>
        <w:spacing w:before="0" w:beforeAutospacing="0" w:after="0" w:afterAutospacing="0"/>
        <w:jc w:val="both"/>
        <w:rPr>
          <w:sz w:val="24"/>
          <w:szCs w:val="24"/>
        </w:rPr>
      </w:pPr>
      <w:bookmarkStart w:id="109" w:name="_Toc409691669"/>
      <w:bookmarkStart w:id="110" w:name="_Toc410653994"/>
      <w:bookmarkStart w:id="111" w:name="_Toc284663381"/>
      <w:r w:rsidRPr="002D48D1">
        <w:rPr>
          <w:sz w:val="24"/>
          <w:szCs w:val="24"/>
        </w:rPr>
        <w:t>2.2.2.1.</w:t>
      </w:r>
      <w:r w:rsidR="00F9107B" w:rsidRPr="002D48D1">
        <w:rPr>
          <w:sz w:val="24"/>
          <w:szCs w:val="24"/>
        </w:rPr>
        <w:t xml:space="preserve">Филология. </w:t>
      </w:r>
    </w:p>
    <w:p w:rsidR="00B540EE" w:rsidRPr="002D48D1" w:rsidRDefault="0048158A" w:rsidP="00A73AC7">
      <w:pPr>
        <w:pStyle w:val="3"/>
        <w:spacing w:before="0" w:beforeAutospacing="0" w:after="0" w:afterAutospacing="0"/>
        <w:jc w:val="both"/>
        <w:rPr>
          <w:sz w:val="24"/>
          <w:szCs w:val="24"/>
        </w:rPr>
      </w:pPr>
      <w:r w:rsidRPr="002D48D1">
        <w:rPr>
          <w:sz w:val="24"/>
          <w:szCs w:val="24"/>
        </w:rPr>
        <w:t xml:space="preserve"> </w:t>
      </w:r>
      <w:r w:rsidR="00B540EE" w:rsidRPr="002D48D1">
        <w:rPr>
          <w:sz w:val="24"/>
          <w:szCs w:val="24"/>
        </w:rPr>
        <w:t>Русский язык</w:t>
      </w:r>
      <w:bookmarkEnd w:id="109"/>
      <w:bookmarkEnd w:id="110"/>
      <w:bookmarkEnd w:id="111"/>
    </w:p>
    <w:p w:rsidR="00343008" w:rsidRPr="002D48D1" w:rsidRDefault="00D6663A"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Всего на изучение русского языка в </w:t>
      </w:r>
      <w:r w:rsidR="00A44D69" w:rsidRPr="002D48D1">
        <w:rPr>
          <w:rFonts w:ascii="Times New Roman" w:hAnsi="Times New Roman" w:cs="Times New Roman"/>
          <w:sz w:val="24"/>
          <w:szCs w:val="24"/>
        </w:rPr>
        <w:t>5 класс</w:t>
      </w:r>
      <w:r w:rsidRPr="002D48D1">
        <w:rPr>
          <w:rFonts w:ascii="Times New Roman" w:hAnsi="Times New Roman" w:cs="Times New Roman"/>
          <w:sz w:val="24"/>
          <w:szCs w:val="24"/>
        </w:rPr>
        <w:t xml:space="preserve">е в соответствии с учебным планом планируется отвести </w:t>
      </w:r>
      <w:r w:rsidR="00A44D69" w:rsidRPr="002D48D1">
        <w:rPr>
          <w:rFonts w:ascii="Times New Roman" w:hAnsi="Times New Roman" w:cs="Times New Roman"/>
          <w:sz w:val="24"/>
          <w:szCs w:val="24"/>
        </w:rPr>
        <w:t>17</w:t>
      </w:r>
      <w:r w:rsidRPr="002D48D1">
        <w:rPr>
          <w:rFonts w:ascii="Times New Roman" w:hAnsi="Times New Roman" w:cs="Times New Roman"/>
          <w:sz w:val="24"/>
          <w:szCs w:val="24"/>
        </w:rPr>
        <w:t>0 ч</w:t>
      </w:r>
      <w:r w:rsidR="00343008" w:rsidRPr="002D48D1">
        <w:rPr>
          <w:rFonts w:ascii="Times New Roman" w:hAnsi="Times New Roman" w:cs="Times New Roman"/>
          <w:sz w:val="24"/>
          <w:szCs w:val="24"/>
        </w:rPr>
        <w:t>асов (5 класс – 5 час</w:t>
      </w:r>
      <w:r w:rsidR="003F543B" w:rsidRPr="002D48D1">
        <w:rPr>
          <w:rFonts w:ascii="Times New Roman" w:hAnsi="Times New Roman" w:cs="Times New Roman"/>
          <w:sz w:val="24"/>
          <w:szCs w:val="24"/>
        </w:rPr>
        <w:t>ов</w:t>
      </w:r>
      <w:r w:rsidR="00A44D69" w:rsidRPr="002D48D1">
        <w:rPr>
          <w:rFonts w:ascii="Times New Roman" w:hAnsi="Times New Roman" w:cs="Times New Roman"/>
          <w:sz w:val="24"/>
          <w:szCs w:val="24"/>
        </w:rPr>
        <w:t xml:space="preserve"> в неделю</w:t>
      </w:r>
      <w:r w:rsidR="00F0533E" w:rsidRPr="002D48D1">
        <w:rPr>
          <w:rFonts w:ascii="Times New Roman" w:hAnsi="Times New Roman" w:cs="Times New Roman"/>
          <w:sz w:val="24"/>
          <w:szCs w:val="24"/>
        </w:rPr>
        <w:t>), в 6 классе – 204ч (6 часов в неделю)</w:t>
      </w:r>
      <w:r w:rsidR="009A21EF">
        <w:rPr>
          <w:rFonts w:ascii="Times New Roman" w:hAnsi="Times New Roman" w:cs="Times New Roman"/>
          <w:sz w:val="24"/>
          <w:szCs w:val="24"/>
        </w:rPr>
        <w:t>, в 7классе – 136ч(4 часа в неделю)</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Русский язык – родной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Изучение русского языка направлено на развитие и совершенствование коммуникативной, языковой и культуроведческой компетенций.</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 овладение умением пользоваться различными лингвистическими словарями.</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овладение нормами русского речевого этикета, культурой межнационального общения.</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5</w:t>
      </w:r>
      <w:r w:rsidR="004430E2" w:rsidRPr="002D48D1">
        <w:rPr>
          <w:rFonts w:ascii="Times New Roman" w:hAnsi="Times New Roman" w:cs="Times New Roman"/>
          <w:b/>
          <w:sz w:val="24"/>
          <w:szCs w:val="24"/>
        </w:rPr>
        <w:t xml:space="preserve"> </w:t>
      </w:r>
      <w:r w:rsidRPr="002D48D1">
        <w:rPr>
          <w:rFonts w:ascii="Times New Roman" w:hAnsi="Times New Roman" w:cs="Times New Roman"/>
          <w:b/>
          <w:sz w:val="24"/>
          <w:szCs w:val="24"/>
        </w:rPr>
        <w:t>класс</w:t>
      </w:r>
    </w:p>
    <w:p w:rsidR="00B540EE" w:rsidRPr="002D48D1" w:rsidRDefault="00B540E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Речь. Речевая деятельность</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Речь</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Язык и речь. Речевое общение. Виды речи (устная и письменная, диалогическая и монологическая). Тексты устные и письменные.</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Основные особенности разговорной речи, языка художественной литературы. Основные жанры разговорной речи (рассказ, беседа, спор), научного (отзыв, выступление), публицистического (выступление, </w:t>
      </w:r>
      <w:r w:rsidRPr="002D48D1">
        <w:rPr>
          <w:rFonts w:ascii="Times New Roman" w:hAnsi="Times New Roman" w:cs="Times New Roman"/>
          <w:i/>
          <w:sz w:val="24"/>
          <w:szCs w:val="24"/>
        </w:rPr>
        <w:t>статья</w:t>
      </w:r>
      <w:r w:rsidRPr="002D48D1">
        <w:rPr>
          <w:rFonts w:ascii="Times New Roman" w:hAnsi="Times New Roman" w:cs="Times New Roman"/>
          <w:sz w:val="24"/>
          <w:szCs w:val="24"/>
        </w:rPr>
        <w:t>)</w:t>
      </w:r>
      <w:r w:rsidR="00343008" w:rsidRPr="002D48D1">
        <w:rPr>
          <w:rFonts w:ascii="Times New Roman" w:hAnsi="Times New Roman" w:cs="Times New Roman"/>
          <w:sz w:val="24"/>
          <w:szCs w:val="24"/>
        </w:rPr>
        <w:t xml:space="preserve"> </w:t>
      </w:r>
      <w:r w:rsidRPr="002D48D1">
        <w:rPr>
          <w:rFonts w:ascii="Times New Roman" w:hAnsi="Times New Roman" w:cs="Times New Roman"/>
          <w:sz w:val="24"/>
          <w:szCs w:val="24"/>
        </w:rPr>
        <w:t>стилей.</w:t>
      </w:r>
    </w:p>
    <w:p w:rsidR="00B540EE" w:rsidRPr="002D48D1" w:rsidRDefault="00B540EE" w:rsidP="00A73AC7">
      <w:pPr>
        <w:spacing w:after="0" w:line="240" w:lineRule="auto"/>
        <w:jc w:val="both"/>
        <w:rPr>
          <w:rFonts w:ascii="Times New Roman" w:hAnsi="Times New Roman" w:cs="Times New Roman"/>
          <w:i/>
          <w:sz w:val="24"/>
          <w:szCs w:val="24"/>
        </w:rPr>
      </w:pPr>
      <w:r w:rsidRPr="002D48D1">
        <w:rPr>
          <w:rFonts w:ascii="Times New Roman" w:hAnsi="Times New Roman" w:cs="Times New Roman"/>
          <w:sz w:val="24"/>
          <w:szCs w:val="24"/>
        </w:rPr>
        <w:t xml:space="preserve">Текст как продукт речевой деятельности. Функционально-смысловые разновидности текста (повествование, описание, рассуждение). </w:t>
      </w:r>
      <w:r w:rsidRPr="002D48D1">
        <w:rPr>
          <w:rFonts w:ascii="Times New Roman" w:hAnsi="Times New Roman" w:cs="Times New Roman"/>
          <w:i/>
          <w:sz w:val="24"/>
          <w:szCs w:val="24"/>
        </w:rPr>
        <w:t>Функциональные разновидности языка.</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Анализ текста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Информац</w:t>
      </w:r>
      <w:r w:rsidR="003F543B" w:rsidRPr="002D48D1">
        <w:rPr>
          <w:rFonts w:ascii="Times New Roman" w:hAnsi="Times New Roman" w:cs="Times New Roman"/>
          <w:sz w:val="24"/>
          <w:szCs w:val="24"/>
        </w:rPr>
        <w:t>ионная переработка текста (план</w:t>
      </w:r>
      <w:r w:rsidRPr="002D48D1">
        <w:rPr>
          <w:rFonts w:ascii="Times New Roman" w:hAnsi="Times New Roman" w:cs="Times New Roman"/>
          <w:sz w:val="24"/>
          <w:szCs w:val="24"/>
        </w:rPr>
        <w:t>).</w:t>
      </w:r>
    </w:p>
    <w:p w:rsidR="00B540EE" w:rsidRPr="002D48D1" w:rsidRDefault="00B540E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lastRenderedPageBreak/>
        <w:t>Речевая деятельность</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Виды речевой деятельности (говорение, слушание, письмо, чтение).</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Речевая ситуация и ее компоненты.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и др.; сочетание разных видов диалога). Полилог. Свободная беседа, обсуждение, дискуссия.</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Адекватное понимание устной и письменной речи в соответствии с условиями и целями общения.</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Создание устных монологических и диалогических высказываний разной коммуникативной направленности в зависимости от целей, сферы и ситуации общения.</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Изложение содержания прослушанного или прочитанного текста (подробное, сжатое, выборочное). Написание сочинений</w:t>
      </w:r>
      <w:r w:rsidR="003F543B" w:rsidRPr="002D48D1">
        <w:rPr>
          <w:rFonts w:ascii="Times New Roman" w:hAnsi="Times New Roman" w:cs="Times New Roman"/>
          <w:sz w:val="24"/>
          <w:szCs w:val="24"/>
        </w:rPr>
        <w:t>.</w:t>
      </w:r>
    </w:p>
    <w:p w:rsidR="00B540EE" w:rsidRPr="002D48D1" w:rsidRDefault="00B540E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 Культура речи</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Виды лингвистических словарей и их роль в овладении словарным богатством и нормами современного русского литературного языка.</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Речевой этикет. Культура межнационального общения. Овладение национально-культурными нормами речевого и неречевого поведения в различных ситуациях формального и неформального межличностного и межкультурного общения.</w:t>
      </w:r>
    </w:p>
    <w:p w:rsidR="00B540EE" w:rsidRPr="002D48D1" w:rsidRDefault="00B540E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Общие сведения о языке. Основные разделы науки о языке</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Общие сведения о языке</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Формы функционирования современного русского языка (литературный язык, понятие о русском ли</w:t>
      </w:r>
      <w:r w:rsidR="00343008" w:rsidRPr="002D48D1">
        <w:rPr>
          <w:rFonts w:ascii="Times New Roman" w:hAnsi="Times New Roman" w:cs="Times New Roman"/>
          <w:sz w:val="24"/>
          <w:szCs w:val="24"/>
        </w:rPr>
        <w:t>тературном языке и его нормах).</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Взаимосвязь языка и культуры. Отражение в языке культуры и истории народа</w:t>
      </w:r>
      <w:r w:rsidRPr="002D48D1">
        <w:rPr>
          <w:rFonts w:ascii="Times New Roman" w:hAnsi="Times New Roman" w:cs="Times New Roman"/>
          <w:i/>
          <w:sz w:val="24"/>
          <w:szCs w:val="24"/>
        </w:rPr>
        <w:t>. Взаимообогащение языков народов России.</w:t>
      </w:r>
      <w:r w:rsidRPr="002D48D1">
        <w:rPr>
          <w:rFonts w:ascii="Times New Roman" w:hAnsi="Times New Roman" w:cs="Times New Roman"/>
          <w:sz w:val="24"/>
          <w:szCs w:val="24"/>
        </w:rPr>
        <w:t xml:space="preserve">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Русский язык – язык русской художественной литературы. Основные изобразительно-выразительные средства русского языка и их использование в речи (метафора, эпитет, сравнение, гипербола, олицетворение, фразеологизм и др.).</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Основные лингвистические словари. Извлечение необходимой информации из словарей.</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i/>
          <w:sz w:val="24"/>
          <w:szCs w:val="24"/>
        </w:rPr>
        <w:t>Выдающиеся отечественные лингвисты.</w:t>
      </w:r>
      <w:r w:rsidRPr="002D48D1">
        <w:rPr>
          <w:rFonts w:ascii="Times New Roman" w:hAnsi="Times New Roman" w:cs="Times New Roman"/>
          <w:sz w:val="24"/>
          <w:szCs w:val="24"/>
        </w:rPr>
        <w:t xml:space="preserve"> </w:t>
      </w:r>
    </w:p>
    <w:p w:rsidR="00B540EE" w:rsidRPr="002D48D1" w:rsidRDefault="00B540E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Фонетика, орфоэпия и графика</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Звук как единица языка. Система гласных звуков. Система согласных звуков. Изменение звуков в речевом потоке. </w:t>
      </w:r>
      <w:r w:rsidRPr="002D48D1">
        <w:rPr>
          <w:rFonts w:ascii="Times New Roman" w:hAnsi="Times New Roman" w:cs="Times New Roman"/>
          <w:i/>
          <w:sz w:val="24"/>
          <w:szCs w:val="24"/>
        </w:rPr>
        <w:t>Фонетическая транскрипция</w:t>
      </w:r>
      <w:r w:rsidRPr="002D48D1">
        <w:rPr>
          <w:rFonts w:ascii="Times New Roman" w:hAnsi="Times New Roman" w:cs="Times New Roman"/>
          <w:sz w:val="24"/>
          <w:szCs w:val="24"/>
        </w:rPr>
        <w:t>. Слог. Ударение, его смыслоразличительная роль, подвижность ударения при формо- и словообразовании. Фонетический анализ слова.</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Интонация, ее функции. Основные элементы интонации.</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Орфоэпия как раздел лингвистики. Основные нормы произношения и ударения.</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Связь фонетики с графикой и орфографией.</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Применение знаний и умений по фонетике в практике правописания.</w:t>
      </w:r>
    </w:p>
    <w:p w:rsidR="00B540EE" w:rsidRPr="002D48D1" w:rsidRDefault="00B540E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Морфемика и словообразование</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Чередование звуков в морфемах. Морфемный анализ слова.</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B540EE" w:rsidRPr="002D48D1" w:rsidRDefault="00B540E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Лексикология и фразеология</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Активный и пассивный словарный запас. Архаизмы, историзмы, неологизмы. Исконно русские и заимствованные слова</w:t>
      </w:r>
      <w:r w:rsidR="009A3906" w:rsidRPr="002D48D1">
        <w:rPr>
          <w:rFonts w:ascii="Times New Roman" w:hAnsi="Times New Roman" w:cs="Times New Roman"/>
          <w:sz w:val="24"/>
          <w:szCs w:val="24"/>
        </w:rPr>
        <w:t xml:space="preserve">. </w:t>
      </w:r>
      <w:r w:rsidRPr="002D48D1">
        <w:rPr>
          <w:rFonts w:ascii="Times New Roman" w:hAnsi="Times New Roman" w:cs="Times New Roman"/>
          <w:sz w:val="24"/>
          <w:szCs w:val="24"/>
        </w:rPr>
        <w:t>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B540EE" w:rsidRPr="002D48D1" w:rsidRDefault="00B540E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Морфология</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Части речи как лексико-грамматические разряды слов.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части речи. Служебные части речи. Морфологический анализ слова.</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Омонимия слов разных частей речи.</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Основные морфологические нормы русского литературного языка (нормы образования форм им</w:t>
      </w:r>
      <w:r w:rsidR="00245F1D" w:rsidRPr="002D48D1">
        <w:rPr>
          <w:rFonts w:ascii="Times New Roman" w:hAnsi="Times New Roman" w:cs="Times New Roman"/>
          <w:sz w:val="24"/>
          <w:szCs w:val="24"/>
        </w:rPr>
        <w:t>е</w:t>
      </w:r>
      <w:r w:rsidRPr="002D48D1">
        <w:rPr>
          <w:rFonts w:ascii="Times New Roman" w:hAnsi="Times New Roman" w:cs="Times New Roman"/>
          <w:sz w:val="24"/>
          <w:szCs w:val="24"/>
        </w:rPr>
        <w:t>н прилагательных, им</w:t>
      </w:r>
      <w:r w:rsidR="00245F1D" w:rsidRPr="002D48D1">
        <w:rPr>
          <w:rFonts w:ascii="Times New Roman" w:hAnsi="Times New Roman" w:cs="Times New Roman"/>
          <w:sz w:val="24"/>
          <w:szCs w:val="24"/>
        </w:rPr>
        <w:t>е</w:t>
      </w:r>
      <w:r w:rsidRPr="002D48D1">
        <w:rPr>
          <w:rFonts w:ascii="Times New Roman" w:hAnsi="Times New Roman" w:cs="Times New Roman"/>
          <w:sz w:val="24"/>
          <w:szCs w:val="24"/>
        </w:rPr>
        <w:t>н существительных, местоимений, глаголов, причастий и деепричастий, числительных и др.).</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Применение знаний и умений по морфологии в практике правописания.</w:t>
      </w:r>
    </w:p>
    <w:p w:rsidR="00B540EE" w:rsidRPr="002D48D1" w:rsidRDefault="00B540E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Синтаксис</w:t>
      </w:r>
    </w:p>
    <w:p w:rsidR="009E655D"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Единицы синтаксиса русского языка. Словосочетание как синтаксическая единица, его типы. Типы предложений по цели высказывания и эмоциональной окраске. Грамматическая основа предложения. Главные и второстепенные члены, способы их выражения. Предложения простые и сложные. Структурные типы простых предложений (распространенные – нераспространенные). Однородные члены предложения, обращени</w:t>
      </w:r>
      <w:r w:rsidR="009E655D" w:rsidRPr="002D48D1">
        <w:rPr>
          <w:rFonts w:ascii="Times New Roman" w:hAnsi="Times New Roman" w:cs="Times New Roman"/>
          <w:sz w:val="24"/>
          <w:szCs w:val="24"/>
        </w:rPr>
        <w:t>е</w:t>
      </w:r>
      <w:r w:rsidRPr="002D48D1">
        <w:rPr>
          <w:rFonts w:ascii="Times New Roman" w:hAnsi="Times New Roman" w:cs="Times New Roman"/>
          <w:sz w:val="24"/>
          <w:szCs w:val="24"/>
        </w:rPr>
        <w:t>. Сложн</w:t>
      </w:r>
      <w:r w:rsidR="009E655D" w:rsidRPr="002D48D1">
        <w:rPr>
          <w:rFonts w:ascii="Times New Roman" w:hAnsi="Times New Roman" w:cs="Times New Roman"/>
          <w:sz w:val="24"/>
          <w:szCs w:val="24"/>
        </w:rPr>
        <w:t>ые предложения</w:t>
      </w:r>
      <w:r w:rsidRPr="002D48D1">
        <w:rPr>
          <w:rFonts w:ascii="Times New Roman" w:hAnsi="Times New Roman" w:cs="Times New Roman"/>
          <w:sz w:val="24"/>
          <w:szCs w:val="24"/>
        </w:rPr>
        <w:t xml:space="preserve">. </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Способы передачи чужой речи.</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Синтаксический анализ простого и сложного предложения.</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Понятие текста, основные признаки текста (членимость, смысловая цельность, связность).</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Основные синтаксические нормы современного русского литературного языка (нормы употребления однородных членов </w:t>
      </w:r>
      <w:r w:rsidR="003F543B" w:rsidRPr="002D48D1">
        <w:rPr>
          <w:rFonts w:ascii="Times New Roman" w:hAnsi="Times New Roman" w:cs="Times New Roman"/>
          <w:sz w:val="24"/>
          <w:szCs w:val="24"/>
        </w:rPr>
        <w:t>в составе простого предложения).</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Применение знаний и умений по синтаксису в практике правописания.</w:t>
      </w:r>
    </w:p>
    <w:p w:rsidR="00B540EE" w:rsidRPr="002D48D1" w:rsidRDefault="00B540E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Правописание: орфография и пунктуация</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Орфография. Понятие орфограммы. Правописание гласных и согласных в составе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в диалоге. Соблюдение основных пунктуационных норм.</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Орфографический анализ слова и пунктуационный анализ предложения.</w:t>
      </w:r>
    </w:p>
    <w:p w:rsidR="00F0533E" w:rsidRPr="002D48D1" w:rsidRDefault="00F0533E" w:rsidP="00A73AC7">
      <w:pPr>
        <w:spacing w:after="0" w:line="240" w:lineRule="auto"/>
        <w:jc w:val="both"/>
        <w:rPr>
          <w:rFonts w:ascii="Times New Roman" w:hAnsi="Times New Roman" w:cs="Times New Roman"/>
          <w:sz w:val="24"/>
          <w:szCs w:val="24"/>
        </w:rPr>
      </w:pP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6 класс</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Содержание программы по русскому языку в 6 классе:</w:t>
      </w:r>
    </w:p>
    <w:p w:rsidR="00F0533E" w:rsidRPr="002D48D1" w:rsidRDefault="00F0533E" w:rsidP="00A73AC7">
      <w:pPr>
        <w:spacing w:after="0" w:line="240" w:lineRule="auto"/>
        <w:jc w:val="both"/>
        <w:rPr>
          <w:rFonts w:ascii="Times New Roman" w:hAnsi="Times New Roman" w:cs="Times New Roman"/>
          <w:sz w:val="24"/>
          <w:szCs w:val="24"/>
        </w:rPr>
      </w:pPr>
    </w:p>
    <w:p w:rsidR="00F0533E" w:rsidRPr="002D48D1" w:rsidRDefault="00F0533E" w:rsidP="00A73AC7">
      <w:pPr>
        <w:tabs>
          <w:tab w:val="left" w:pos="540"/>
        </w:tabs>
        <w:spacing w:after="0" w:line="240" w:lineRule="auto"/>
        <w:jc w:val="both"/>
        <w:rPr>
          <w:rFonts w:ascii="Times New Roman" w:hAnsi="Times New Roman" w:cs="Times New Roman"/>
          <w:b/>
          <w:bCs/>
          <w:sz w:val="24"/>
          <w:szCs w:val="24"/>
        </w:rPr>
      </w:pPr>
      <w:r w:rsidRPr="002D48D1">
        <w:rPr>
          <w:rFonts w:ascii="Times New Roman" w:hAnsi="Times New Roman" w:cs="Times New Roman"/>
          <w:b/>
          <w:bCs/>
          <w:sz w:val="24"/>
          <w:szCs w:val="24"/>
        </w:rPr>
        <w:t>Русский язык – один из развитых языков мира.</w:t>
      </w:r>
    </w:p>
    <w:p w:rsidR="00F0533E" w:rsidRPr="002D48D1" w:rsidRDefault="00F0533E" w:rsidP="00A73AC7">
      <w:pPr>
        <w:tabs>
          <w:tab w:val="left" w:pos="540"/>
        </w:tabs>
        <w:spacing w:after="0" w:line="240" w:lineRule="auto"/>
        <w:jc w:val="both"/>
        <w:rPr>
          <w:rFonts w:ascii="Times New Roman" w:hAnsi="Times New Roman" w:cs="Times New Roman"/>
          <w:b/>
          <w:bCs/>
          <w:sz w:val="24"/>
          <w:szCs w:val="24"/>
        </w:rPr>
      </w:pPr>
      <w:r w:rsidRPr="002D48D1">
        <w:rPr>
          <w:rFonts w:ascii="Times New Roman" w:hAnsi="Times New Roman" w:cs="Times New Roman"/>
          <w:b/>
          <w:bCs/>
          <w:sz w:val="24"/>
          <w:szCs w:val="24"/>
        </w:rPr>
        <w:t xml:space="preserve">Повторение пройденного в </w:t>
      </w:r>
      <w:r w:rsidRPr="002D48D1">
        <w:rPr>
          <w:rFonts w:ascii="Times New Roman" w:hAnsi="Times New Roman" w:cs="Times New Roman"/>
          <w:b/>
          <w:bCs/>
          <w:sz w:val="24"/>
          <w:szCs w:val="24"/>
          <w:lang w:val="en-US"/>
        </w:rPr>
        <w:t>V</w:t>
      </w:r>
      <w:r w:rsidRPr="002D48D1">
        <w:rPr>
          <w:rFonts w:ascii="Times New Roman" w:hAnsi="Times New Roman" w:cs="Times New Roman"/>
          <w:b/>
          <w:bCs/>
          <w:sz w:val="24"/>
          <w:szCs w:val="24"/>
        </w:rPr>
        <w:t xml:space="preserve"> классе. </w:t>
      </w:r>
    </w:p>
    <w:p w:rsidR="00F0533E" w:rsidRPr="002D48D1" w:rsidRDefault="00F0533E" w:rsidP="00A73AC7">
      <w:pPr>
        <w:tabs>
          <w:tab w:val="left" w:pos="540"/>
        </w:tabs>
        <w:spacing w:after="0" w:line="240" w:lineRule="auto"/>
        <w:jc w:val="both"/>
        <w:rPr>
          <w:rFonts w:ascii="Times New Roman" w:hAnsi="Times New Roman" w:cs="Times New Roman"/>
          <w:b/>
          <w:bCs/>
          <w:sz w:val="24"/>
          <w:szCs w:val="24"/>
        </w:rPr>
      </w:pPr>
      <w:r w:rsidRPr="002D48D1">
        <w:rPr>
          <w:rFonts w:ascii="Times New Roman" w:hAnsi="Times New Roman" w:cs="Times New Roman"/>
          <w:b/>
          <w:bCs/>
          <w:sz w:val="24"/>
          <w:szCs w:val="24"/>
        </w:rPr>
        <w:t>Текст.</w:t>
      </w:r>
    </w:p>
    <w:p w:rsidR="00F0533E" w:rsidRPr="002D48D1" w:rsidRDefault="00F0533E" w:rsidP="00A73AC7">
      <w:pPr>
        <w:tabs>
          <w:tab w:val="left" w:pos="540"/>
        </w:tabs>
        <w:spacing w:after="0" w:line="240" w:lineRule="auto"/>
        <w:jc w:val="both"/>
        <w:rPr>
          <w:rFonts w:ascii="Times New Roman" w:hAnsi="Times New Roman" w:cs="Times New Roman"/>
          <w:bCs/>
          <w:sz w:val="24"/>
          <w:szCs w:val="24"/>
        </w:rPr>
      </w:pPr>
      <w:r w:rsidRPr="002D48D1">
        <w:rPr>
          <w:rFonts w:ascii="Times New Roman" w:hAnsi="Times New Roman" w:cs="Times New Roman"/>
          <w:bCs/>
          <w:sz w:val="24"/>
          <w:szCs w:val="24"/>
        </w:rPr>
        <w:t>Деление текста на части; официально-деловой стиль, его языковые особенности.</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ЛЕКСИКА И ФРАЗЕОЛОГИЯ. КУЛЬТУРА РЕЧИ </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I. Повторение пройденного по лексике в V классе.</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Основные пути пополнения словарного состава русского языка.</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Толковые словари иностранных слов, устаревших слов.</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II. 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Умение пользоваться словарями иностранных слов, устаревших слов, фразеологизмов.</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III. Сбор и анализ материалов к сочинению: рабочие материалы. Сжатый пересказ исходного текста.</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СЛОВООБРАЗОВАНИЕ. ОРФОГРАФИЯ. КУЛЬТУРА РЕЧИ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 Повторение пройденного по морфемике в V классе.</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Основные способы образования слов в русском языке: с помощью морфем (морфологический) — приставочный, суффиксальный, приставочно-суффиксальный, бессуффиксный; осново- и словосложение, сложение полных и сокращённых слов, аббре</w:t>
      </w:r>
      <w:r w:rsidRPr="002D48D1">
        <w:rPr>
          <w:rFonts w:ascii="Times New Roman" w:hAnsi="Times New Roman" w:cs="Times New Roman"/>
          <w:sz w:val="24"/>
          <w:szCs w:val="24"/>
        </w:rPr>
        <w:softHyphen/>
        <w:t>виация (сокращение слов и словосочетаний). Образование слов в результате слияния сочетаний слов в слово.</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Понятие об этимологии и этимологическом разборе слов. Этимологические словари.</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t xml:space="preserve">Правописание чередующихся гласных </w:t>
      </w:r>
      <w:r w:rsidRPr="002D48D1">
        <w:rPr>
          <w:rFonts w:ascii="Times New Roman" w:hAnsi="Times New Roman" w:cs="Times New Roman"/>
          <w:b/>
          <w:sz w:val="24"/>
          <w:szCs w:val="24"/>
        </w:rPr>
        <w:t>о</w:t>
      </w:r>
      <w:r w:rsidRPr="002D48D1">
        <w:rPr>
          <w:rFonts w:ascii="Times New Roman" w:hAnsi="Times New Roman" w:cs="Times New Roman"/>
          <w:sz w:val="24"/>
          <w:szCs w:val="24"/>
        </w:rPr>
        <w:t xml:space="preserve"> и </w:t>
      </w:r>
      <w:r w:rsidRPr="002D48D1">
        <w:rPr>
          <w:rFonts w:ascii="Times New Roman" w:hAnsi="Times New Roman" w:cs="Times New Roman"/>
          <w:b/>
          <w:sz w:val="24"/>
          <w:szCs w:val="24"/>
        </w:rPr>
        <w:t xml:space="preserve">а </w:t>
      </w:r>
      <w:r w:rsidRPr="002D48D1">
        <w:rPr>
          <w:rFonts w:ascii="Times New Roman" w:hAnsi="Times New Roman" w:cs="Times New Roman"/>
          <w:sz w:val="24"/>
          <w:szCs w:val="24"/>
        </w:rPr>
        <w:t xml:space="preserve">в корнях </w:t>
      </w:r>
      <w:r w:rsidRPr="002D48D1">
        <w:rPr>
          <w:rFonts w:ascii="Times New Roman" w:hAnsi="Times New Roman" w:cs="Times New Roman"/>
          <w:b/>
          <w:sz w:val="24"/>
          <w:szCs w:val="24"/>
        </w:rPr>
        <w:t>–гор- - -гар-, -кос- - кас.</w:t>
      </w:r>
      <w:r w:rsidRPr="002D48D1">
        <w:rPr>
          <w:rFonts w:ascii="Times New Roman" w:hAnsi="Times New Roman" w:cs="Times New Roman"/>
          <w:sz w:val="24"/>
          <w:szCs w:val="24"/>
        </w:rPr>
        <w:t xml:space="preserve"> Правописание гласных в приставках </w:t>
      </w:r>
      <w:r w:rsidRPr="002D48D1">
        <w:rPr>
          <w:rFonts w:ascii="Times New Roman" w:hAnsi="Times New Roman" w:cs="Times New Roman"/>
          <w:b/>
          <w:sz w:val="24"/>
          <w:szCs w:val="24"/>
        </w:rPr>
        <w:t>пре-</w:t>
      </w:r>
      <w:r w:rsidRPr="002D48D1">
        <w:rPr>
          <w:rFonts w:ascii="Times New Roman" w:hAnsi="Times New Roman" w:cs="Times New Roman"/>
          <w:sz w:val="24"/>
          <w:szCs w:val="24"/>
        </w:rPr>
        <w:t xml:space="preserve"> и</w:t>
      </w:r>
      <w:r w:rsidRPr="002D48D1">
        <w:rPr>
          <w:rFonts w:ascii="Times New Roman" w:hAnsi="Times New Roman" w:cs="Times New Roman"/>
          <w:b/>
          <w:sz w:val="24"/>
          <w:szCs w:val="24"/>
        </w:rPr>
        <w:t xml:space="preserve"> при-</w:t>
      </w:r>
      <w:r w:rsidRPr="002D48D1">
        <w:rPr>
          <w:rFonts w:ascii="Times New Roman" w:hAnsi="Times New Roman" w:cs="Times New Roman"/>
          <w:sz w:val="24"/>
          <w:szCs w:val="24"/>
        </w:rPr>
        <w:t xml:space="preserve">, буквы </w:t>
      </w:r>
      <w:r w:rsidRPr="002D48D1">
        <w:rPr>
          <w:rFonts w:ascii="Times New Roman" w:hAnsi="Times New Roman" w:cs="Times New Roman"/>
          <w:b/>
          <w:sz w:val="24"/>
          <w:szCs w:val="24"/>
        </w:rPr>
        <w:t>ы</w:t>
      </w:r>
      <w:r w:rsidRPr="002D48D1">
        <w:rPr>
          <w:rFonts w:ascii="Times New Roman" w:hAnsi="Times New Roman" w:cs="Times New Roman"/>
          <w:sz w:val="24"/>
          <w:szCs w:val="24"/>
        </w:rPr>
        <w:t xml:space="preserve"> и </w:t>
      </w:r>
      <w:r w:rsidRPr="002D48D1">
        <w:rPr>
          <w:rFonts w:ascii="Times New Roman" w:hAnsi="Times New Roman" w:cs="Times New Roman"/>
          <w:b/>
          <w:sz w:val="24"/>
          <w:szCs w:val="24"/>
        </w:rPr>
        <w:t xml:space="preserve">и </w:t>
      </w:r>
      <w:r w:rsidRPr="002D48D1">
        <w:rPr>
          <w:rFonts w:ascii="Times New Roman" w:hAnsi="Times New Roman" w:cs="Times New Roman"/>
          <w:sz w:val="24"/>
          <w:szCs w:val="24"/>
        </w:rPr>
        <w:t xml:space="preserve">после приставок на согласные. Правописание соединительных гласных </w:t>
      </w:r>
      <w:r w:rsidRPr="002D48D1">
        <w:rPr>
          <w:rFonts w:ascii="Times New Roman" w:hAnsi="Times New Roman" w:cs="Times New Roman"/>
          <w:b/>
          <w:sz w:val="24"/>
          <w:szCs w:val="24"/>
        </w:rPr>
        <w:t xml:space="preserve">о </w:t>
      </w:r>
      <w:r w:rsidRPr="002D48D1">
        <w:rPr>
          <w:rFonts w:ascii="Times New Roman" w:hAnsi="Times New Roman" w:cs="Times New Roman"/>
          <w:sz w:val="24"/>
          <w:szCs w:val="24"/>
        </w:rPr>
        <w:t xml:space="preserve">и </w:t>
      </w:r>
      <w:r w:rsidRPr="002D48D1">
        <w:rPr>
          <w:rFonts w:ascii="Times New Roman" w:hAnsi="Times New Roman" w:cs="Times New Roman"/>
          <w:b/>
          <w:sz w:val="24"/>
          <w:szCs w:val="24"/>
        </w:rPr>
        <w:t>е.</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II. Умение согласовывать со сложносокращёнными словами прила</w:t>
      </w:r>
      <w:r w:rsidRPr="002D48D1">
        <w:rPr>
          <w:rFonts w:ascii="Times New Roman" w:hAnsi="Times New Roman" w:cs="Times New Roman"/>
          <w:sz w:val="24"/>
          <w:szCs w:val="24"/>
        </w:rPr>
        <w:softHyphen/>
        <w:t>гательные и глаголы в прошедшем времени.</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III. 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МОРФОЛОГИЯ. ОРФОГРАФИЯ. КУЛЬТУРА РЕЧИ</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Имя существительное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 Повторение сведений об имени существительном, полученных в V классе.</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Склонение существительных на </w:t>
      </w:r>
      <w:r w:rsidRPr="002D48D1">
        <w:rPr>
          <w:rFonts w:ascii="Times New Roman" w:hAnsi="Times New Roman" w:cs="Times New Roman"/>
          <w:b/>
          <w:sz w:val="24"/>
          <w:szCs w:val="24"/>
        </w:rPr>
        <w:t>-мя</w:t>
      </w:r>
      <w:r w:rsidRPr="002D48D1">
        <w:rPr>
          <w:rFonts w:ascii="Times New Roman" w:hAnsi="Times New Roman" w:cs="Times New Roman"/>
          <w:sz w:val="24"/>
          <w:szCs w:val="24"/>
        </w:rPr>
        <w:t>. Несклоняемые существительные. Текстообразующая роль существительных. Словооб</w:t>
      </w:r>
      <w:r w:rsidRPr="002D48D1">
        <w:rPr>
          <w:rFonts w:ascii="Times New Roman" w:hAnsi="Times New Roman" w:cs="Times New Roman"/>
          <w:sz w:val="24"/>
          <w:szCs w:val="24"/>
        </w:rPr>
        <w:softHyphen/>
        <w:t>разование имён существительных.</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lastRenderedPageBreak/>
        <w:t xml:space="preserve">Не </w:t>
      </w:r>
      <w:r w:rsidRPr="002D48D1">
        <w:rPr>
          <w:rFonts w:ascii="Times New Roman" w:hAnsi="Times New Roman" w:cs="Times New Roman"/>
          <w:sz w:val="24"/>
          <w:szCs w:val="24"/>
        </w:rPr>
        <w:t xml:space="preserve">с существительными. Правописание гласных в суффиксах </w:t>
      </w:r>
      <w:r w:rsidRPr="002D48D1">
        <w:rPr>
          <w:rFonts w:ascii="Times New Roman" w:hAnsi="Times New Roman" w:cs="Times New Roman"/>
          <w:b/>
          <w:sz w:val="24"/>
          <w:szCs w:val="24"/>
        </w:rPr>
        <w:t>-ек</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-ик</w:t>
      </w:r>
      <w:r w:rsidRPr="002D48D1">
        <w:rPr>
          <w:rFonts w:ascii="Times New Roman" w:hAnsi="Times New Roman" w:cs="Times New Roman"/>
          <w:sz w:val="24"/>
          <w:szCs w:val="24"/>
        </w:rPr>
        <w:t xml:space="preserve">; буквы </w:t>
      </w:r>
      <w:r w:rsidRPr="002D48D1">
        <w:rPr>
          <w:rFonts w:ascii="Times New Roman" w:hAnsi="Times New Roman" w:cs="Times New Roman"/>
          <w:b/>
          <w:sz w:val="24"/>
          <w:szCs w:val="24"/>
        </w:rPr>
        <w:t>o</w:t>
      </w:r>
      <w:r w:rsidRPr="002D48D1">
        <w:rPr>
          <w:rFonts w:ascii="Times New Roman" w:hAnsi="Times New Roman" w:cs="Times New Roman"/>
          <w:sz w:val="24"/>
          <w:szCs w:val="24"/>
        </w:rPr>
        <w:t xml:space="preserve"> и </w:t>
      </w:r>
      <w:r w:rsidRPr="002D48D1">
        <w:rPr>
          <w:rFonts w:ascii="Times New Roman" w:hAnsi="Times New Roman" w:cs="Times New Roman"/>
          <w:b/>
          <w:sz w:val="24"/>
          <w:szCs w:val="24"/>
        </w:rPr>
        <w:t>e</w:t>
      </w:r>
      <w:r w:rsidRPr="002D48D1">
        <w:rPr>
          <w:rFonts w:ascii="Times New Roman" w:hAnsi="Times New Roman" w:cs="Times New Roman"/>
          <w:sz w:val="24"/>
          <w:szCs w:val="24"/>
        </w:rPr>
        <w:t xml:space="preserve"> после шипящих и </w:t>
      </w:r>
      <w:r w:rsidRPr="002D48D1">
        <w:rPr>
          <w:rFonts w:ascii="Times New Roman" w:hAnsi="Times New Roman" w:cs="Times New Roman"/>
          <w:b/>
          <w:sz w:val="24"/>
          <w:szCs w:val="24"/>
        </w:rPr>
        <w:t xml:space="preserve">ц </w:t>
      </w:r>
      <w:r w:rsidRPr="002D48D1">
        <w:rPr>
          <w:rFonts w:ascii="Times New Roman" w:hAnsi="Times New Roman" w:cs="Times New Roman"/>
          <w:sz w:val="24"/>
          <w:szCs w:val="24"/>
        </w:rPr>
        <w:t>в суффиксах -</w:t>
      </w:r>
      <w:r w:rsidRPr="002D48D1">
        <w:rPr>
          <w:rFonts w:ascii="Times New Roman" w:hAnsi="Times New Roman" w:cs="Times New Roman"/>
          <w:b/>
          <w:sz w:val="24"/>
          <w:szCs w:val="24"/>
        </w:rPr>
        <w:t>ок (-ек), -онк, -онок</w:t>
      </w:r>
      <w:r w:rsidRPr="002D48D1">
        <w:rPr>
          <w:rFonts w:ascii="Times New Roman" w:hAnsi="Times New Roman" w:cs="Times New Roman"/>
          <w:sz w:val="24"/>
          <w:szCs w:val="24"/>
        </w:rPr>
        <w:t xml:space="preserve">. Согласные </w:t>
      </w:r>
      <w:r w:rsidRPr="002D48D1">
        <w:rPr>
          <w:rFonts w:ascii="Times New Roman" w:hAnsi="Times New Roman" w:cs="Times New Roman"/>
          <w:b/>
          <w:sz w:val="24"/>
          <w:szCs w:val="24"/>
        </w:rPr>
        <w:t>ч</w:t>
      </w:r>
      <w:r w:rsidRPr="002D48D1">
        <w:rPr>
          <w:rFonts w:ascii="Times New Roman" w:hAnsi="Times New Roman" w:cs="Times New Roman"/>
          <w:sz w:val="24"/>
          <w:szCs w:val="24"/>
        </w:rPr>
        <w:t xml:space="preserve"> и </w:t>
      </w:r>
      <w:r w:rsidRPr="002D48D1">
        <w:rPr>
          <w:rFonts w:ascii="Times New Roman" w:hAnsi="Times New Roman" w:cs="Times New Roman"/>
          <w:b/>
          <w:sz w:val="24"/>
          <w:szCs w:val="24"/>
        </w:rPr>
        <w:t xml:space="preserve">щ </w:t>
      </w:r>
      <w:r w:rsidRPr="002D48D1">
        <w:rPr>
          <w:rFonts w:ascii="Times New Roman" w:hAnsi="Times New Roman" w:cs="Times New Roman"/>
          <w:sz w:val="24"/>
          <w:szCs w:val="24"/>
        </w:rPr>
        <w:t xml:space="preserve">в суффиксе </w:t>
      </w:r>
      <w:r w:rsidRPr="002D48D1">
        <w:rPr>
          <w:rFonts w:ascii="Times New Roman" w:hAnsi="Times New Roman" w:cs="Times New Roman"/>
          <w:b/>
          <w:sz w:val="24"/>
          <w:szCs w:val="24"/>
        </w:rPr>
        <w:t>-чик (-щик).</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II. Умение правильно образовывать формы косвенных падежей существительных на -</w:t>
      </w:r>
      <w:r w:rsidRPr="002D48D1">
        <w:rPr>
          <w:rFonts w:ascii="Times New Roman" w:hAnsi="Times New Roman" w:cs="Times New Roman"/>
          <w:b/>
          <w:sz w:val="24"/>
          <w:szCs w:val="24"/>
        </w:rPr>
        <w:t>мя,</w:t>
      </w:r>
      <w:r w:rsidRPr="002D48D1">
        <w:rPr>
          <w:rFonts w:ascii="Times New Roman" w:hAnsi="Times New Roman" w:cs="Times New Roman"/>
          <w:sz w:val="24"/>
          <w:szCs w:val="24"/>
        </w:rPr>
        <w:t xml:space="preserve">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белоручка, сирота и др.).</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Умение определять значения суффиксов имён существительных (увеличительное, пренебрежительное и уменьшительно-ласкательное).</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III.</w:t>
      </w:r>
      <w:r w:rsidRPr="002D48D1">
        <w:rPr>
          <w:rFonts w:ascii="Times New Roman" w:hAnsi="Times New Roman" w:cs="Times New Roman"/>
          <w:b/>
          <w:sz w:val="24"/>
          <w:szCs w:val="24"/>
        </w:rPr>
        <w:t xml:space="preserve"> </w:t>
      </w:r>
      <w:r w:rsidRPr="002D48D1">
        <w:rPr>
          <w:rFonts w:ascii="Times New Roman" w:hAnsi="Times New Roman" w:cs="Times New Roman"/>
          <w:sz w:val="24"/>
          <w:szCs w:val="24"/>
        </w:rPr>
        <w:t>Различные сферы употребления устной публичной речи.</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Имя прилагательное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 Повторение пройденного об имени прилагательном в V классе.</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Качественные, относительные и притяжательные прилагательные. Степени сравнения прилагательных; образование степеней сравнения. Словообразование имён прилагательных.</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 xml:space="preserve">Не </w:t>
      </w:r>
      <w:r w:rsidRPr="002D48D1">
        <w:rPr>
          <w:rFonts w:ascii="Times New Roman" w:hAnsi="Times New Roman" w:cs="Times New Roman"/>
          <w:sz w:val="24"/>
          <w:szCs w:val="24"/>
        </w:rPr>
        <w:t xml:space="preserve">с именами прилагательными. Буквы </w:t>
      </w:r>
      <w:r w:rsidRPr="002D48D1">
        <w:rPr>
          <w:rFonts w:ascii="Times New Roman" w:hAnsi="Times New Roman" w:cs="Times New Roman"/>
          <w:b/>
          <w:sz w:val="24"/>
          <w:szCs w:val="24"/>
        </w:rPr>
        <w:t xml:space="preserve">o </w:t>
      </w:r>
      <w:r w:rsidRPr="002D48D1">
        <w:rPr>
          <w:rFonts w:ascii="Times New Roman" w:hAnsi="Times New Roman" w:cs="Times New Roman"/>
          <w:sz w:val="24"/>
          <w:szCs w:val="24"/>
        </w:rPr>
        <w:t xml:space="preserve">и </w:t>
      </w:r>
      <w:r w:rsidRPr="002D48D1">
        <w:rPr>
          <w:rFonts w:ascii="Times New Roman" w:hAnsi="Times New Roman" w:cs="Times New Roman"/>
          <w:b/>
          <w:sz w:val="24"/>
          <w:szCs w:val="24"/>
        </w:rPr>
        <w:t>e</w:t>
      </w:r>
      <w:r w:rsidRPr="002D48D1">
        <w:rPr>
          <w:rFonts w:ascii="Times New Roman" w:hAnsi="Times New Roman" w:cs="Times New Roman"/>
          <w:sz w:val="24"/>
          <w:szCs w:val="24"/>
        </w:rPr>
        <w:t xml:space="preserve"> после шипящих и </w:t>
      </w:r>
      <w:r w:rsidRPr="002D48D1">
        <w:rPr>
          <w:rFonts w:ascii="Times New Roman" w:hAnsi="Times New Roman" w:cs="Times New Roman"/>
          <w:b/>
          <w:sz w:val="24"/>
          <w:szCs w:val="24"/>
        </w:rPr>
        <w:t>ц</w:t>
      </w:r>
      <w:r w:rsidRPr="002D48D1">
        <w:rPr>
          <w:rFonts w:ascii="Times New Roman" w:hAnsi="Times New Roman" w:cs="Times New Roman"/>
          <w:sz w:val="24"/>
          <w:szCs w:val="24"/>
        </w:rPr>
        <w:t xml:space="preserve"> в суффиксах прилагательных; правописание гласных и согласных в Суффиксах </w:t>
      </w:r>
      <w:r w:rsidRPr="002D48D1">
        <w:rPr>
          <w:rFonts w:ascii="Times New Roman" w:hAnsi="Times New Roman" w:cs="Times New Roman"/>
          <w:b/>
          <w:sz w:val="24"/>
          <w:szCs w:val="24"/>
        </w:rPr>
        <w:t xml:space="preserve">-ан- (-ян-), -ин-, -онн- (-енн-) </w:t>
      </w:r>
      <w:r w:rsidRPr="002D48D1">
        <w:rPr>
          <w:rFonts w:ascii="Times New Roman" w:hAnsi="Times New Roman" w:cs="Times New Roman"/>
          <w:sz w:val="24"/>
          <w:szCs w:val="24"/>
        </w:rPr>
        <w:t xml:space="preserve">в именах прилагательных; различение на письме суффиксов </w:t>
      </w:r>
      <w:r w:rsidRPr="002D48D1">
        <w:rPr>
          <w:rFonts w:ascii="Times New Roman" w:hAnsi="Times New Roman" w:cs="Times New Roman"/>
          <w:b/>
          <w:sz w:val="24"/>
          <w:szCs w:val="24"/>
        </w:rPr>
        <w:t>-к- и -ск-.</w:t>
      </w:r>
      <w:r w:rsidRPr="002D48D1">
        <w:rPr>
          <w:rFonts w:ascii="Times New Roman" w:hAnsi="Times New Roman" w:cs="Times New Roman"/>
          <w:sz w:val="24"/>
          <w:szCs w:val="24"/>
        </w:rPr>
        <w:t xml:space="preserve"> Слитное и дефисное написание сложных прилагательных.</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II.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Умение употреблять в речи прилагательные в переносном значении.</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III.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Публичное выступление о произведении народного промысла.</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Имя числительное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 Имя числительное как часть речи. Синтаксическая роль имён числительных в предложении. Числительные количественные и порядковые. Числительные простые и составные. Текстообразующая роль числительных.</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Склонение количественных числительных. Правописание гласных в падежных окончаниях; буква </w:t>
      </w:r>
      <w:r w:rsidRPr="002D48D1">
        <w:rPr>
          <w:rFonts w:ascii="Times New Roman" w:hAnsi="Times New Roman" w:cs="Times New Roman"/>
          <w:b/>
          <w:sz w:val="24"/>
          <w:szCs w:val="24"/>
        </w:rPr>
        <w:t>ь</w:t>
      </w:r>
      <w:r w:rsidRPr="002D48D1">
        <w:rPr>
          <w:rFonts w:ascii="Times New Roman" w:hAnsi="Times New Roman" w:cs="Times New Roman"/>
          <w:sz w:val="24"/>
          <w:szCs w:val="24"/>
        </w:rPr>
        <w:t xml:space="preserve"> в середине и на конце числительных. Слитное и раздельное написание числительных.</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Склонение порядковых числительных. Правописание гласных в падежных окончаниях порядковых числительных.</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II.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III. Публичное выступление-призыв, его структура, языковые особенности. Пересказ исходного текста с цифровым материалом.</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Местоимение</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 Местоимение как часть речи. Синтаксическая роль местоимений в предложении. Разряды местоимений. Склонение местоимений. Текстообразующая роль местоимений.</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t xml:space="preserve">Раздельное написание предлогов с местоимениями. Буква </w:t>
      </w:r>
      <w:r w:rsidRPr="002D48D1">
        <w:rPr>
          <w:rFonts w:ascii="Times New Roman" w:hAnsi="Times New Roman" w:cs="Times New Roman"/>
          <w:b/>
          <w:sz w:val="24"/>
          <w:szCs w:val="24"/>
        </w:rPr>
        <w:t xml:space="preserve">н </w:t>
      </w:r>
      <w:r w:rsidRPr="002D48D1">
        <w:rPr>
          <w:rFonts w:ascii="Times New Roman" w:hAnsi="Times New Roman" w:cs="Times New Roman"/>
          <w:sz w:val="24"/>
          <w:szCs w:val="24"/>
        </w:rPr>
        <w:t xml:space="preserve">в личных местоимениях 3-го лица после предлогов. Образование неопределенных местоимений. Дефис в неопределенных местоимениях перед суффиксами </w:t>
      </w:r>
      <w:r w:rsidRPr="002D48D1">
        <w:rPr>
          <w:rFonts w:ascii="Times New Roman" w:hAnsi="Times New Roman" w:cs="Times New Roman"/>
          <w:b/>
          <w:sz w:val="24"/>
          <w:szCs w:val="24"/>
        </w:rPr>
        <w:t xml:space="preserve">-то, -либо, -нибудь </w:t>
      </w:r>
      <w:r w:rsidRPr="002D48D1">
        <w:rPr>
          <w:rFonts w:ascii="Times New Roman" w:hAnsi="Times New Roman" w:cs="Times New Roman"/>
          <w:sz w:val="24"/>
          <w:szCs w:val="24"/>
        </w:rPr>
        <w:t xml:space="preserve">и после приставки </w:t>
      </w:r>
      <w:r w:rsidRPr="002D48D1">
        <w:rPr>
          <w:rFonts w:ascii="Times New Roman" w:hAnsi="Times New Roman" w:cs="Times New Roman"/>
          <w:b/>
          <w:sz w:val="24"/>
          <w:szCs w:val="24"/>
        </w:rPr>
        <w:t>кое-.</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lastRenderedPageBreak/>
        <w:t>Не</w:t>
      </w:r>
      <w:r w:rsidRPr="002D48D1">
        <w:rPr>
          <w:rFonts w:ascii="Times New Roman" w:hAnsi="Times New Roman" w:cs="Times New Roman"/>
          <w:sz w:val="24"/>
          <w:szCs w:val="24"/>
        </w:rPr>
        <w:t xml:space="preserve"> в неопределенных местоимениях. Слитное и раздельное написание </w:t>
      </w:r>
      <w:r w:rsidRPr="002D48D1">
        <w:rPr>
          <w:rFonts w:ascii="Times New Roman" w:hAnsi="Times New Roman" w:cs="Times New Roman"/>
          <w:b/>
          <w:sz w:val="24"/>
          <w:szCs w:val="24"/>
        </w:rPr>
        <w:t xml:space="preserve">не и ни </w:t>
      </w:r>
      <w:r w:rsidRPr="002D48D1">
        <w:rPr>
          <w:rFonts w:ascii="Times New Roman" w:hAnsi="Times New Roman" w:cs="Times New Roman"/>
          <w:sz w:val="24"/>
          <w:szCs w:val="24"/>
        </w:rPr>
        <w:t>в отрицательных местоимениях.</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II. 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III. Рассказ по воображению, по сюжетным рисункам; строение, языковые особенности данных текстов.</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Рассуждение как тип текста, его строение (тезис, аргумент, вывод), языковые особенности.</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Глагол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 Повторение пройденного о глаголе в V классе.</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Переходные и непереходные глаголы. Изъявительное, условное и повелительное наклонения. Раздельное написание частицы </w:t>
      </w:r>
      <w:r w:rsidRPr="002D48D1">
        <w:rPr>
          <w:rFonts w:ascii="Times New Roman" w:hAnsi="Times New Roman" w:cs="Times New Roman"/>
          <w:b/>
          <w:sz w:val="24"/>
          <w:szCs w:val="24"/>
        </w:rPr>
        <w:t>бы (б)</w:t>
      </w:r>
      <w:r w:rsidRPr="002D48D1">
        <w:rPr>
          <w:rFonts w:ascii="Times New Roman" w:hAnsi="Times New Roman" w:cs="Times New Roman"/>
          <w:sz w:val="24"/>
          <w:szCs w:val="24"/>
        </w:rPr>
        <w:t xml:space="preserve"> с глаголами в условном наклонении. Буквы </w:t>
      </w:r>
      <w:r w:rsidRPr="002D48D1">
        <w:rPr>
          <w:rFonts w:ascii="Times New Roman" w:hAnsi="Times New Roman" w:cs="Times New Roman"/>
          <w:b/>
          <w:sz w:val="24"/>
          <w:szCs w:val="24"/>
        </w:rPr>
        <w:t xml:space="preserve">ь </w:t>
      </w:r>
      <w:r w:rsidRPr="002D48D1">
        <w:rPr>
          <w:rFonts w:ascii="Times New Roman" w:hAnsi="Times New Roman" w:cs="Times New Roman"/>
          <w:sz w:val="24"/>
          <w:szCs w:val="24"/>
        </w:rPr>
        <w:t xml:space="preserve">и </w:t>
      </w:r>
      <w:r w:rsidRPr="002D48D1">
        <w:rPr>
          <w:rFonts w:ascii="Times New Roman" w:hAnsi="Times New Roman" w:cs="Times New Roman"/>
          <w:b/>
          <w:sz w:val="24"/>
          <w:szCs w:val="24"/>
        </w:rPr>
        <w:t>и</w:t>
      </w:r>
      <w:r w:rsidRPr="002D48D1">
        <w:rPr>
          <w:rFonts w:ascii="Times New Roman" w:hAnsi="Times New Roman" w:cs="Times New Roman"/>
          <w:sz w:val="24"/>
          <w:szCs w:val="24"/>
        </w:rPr>
        <w:t xml:space="preserve"> в глаголах в повелительном наклонении. Разноспрягаемые глаголы. Безличные глаголы. Текстообразующая роль глаголов. Словообразование глаголов.</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t xml:space="preserve">Правописание гласных в суффиксах </w:t>
      </w:r>
      <w:r w:rsidRPr="002D48D1">
        <w:rPr>
          <w:rFonts w:ascii="Times New Roman" w:hAnsi="Times New Roman" w:cs="Times New Roman"/>
          <w:b/>
          <w:sz w:val="24"/>
          <w:szCs w:val="24"/>
        </w:rPr>
        <w:t>-ова(ть), -ева(ть) и -ыва(ть), -ива(ть).</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II. Умение употреблять формы одних наклонений в значении других и неопределённую форму (инфинитив) в значении разных наклонений.</w:t>
      </w:r>
    </w:p>
    <w:p w:rsidR="00F0533E"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III.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9A21EF" w:rsidRPr="009A21EF" w:rsidRDefault="009A21EF" w:rsidP="00A73AC7">
      <w:pPr>
        <w:spacing w:after="0" w:line="240" w:lineRule="auto"/>
        <w:jc w:val="both"/>
        <w:rPr>
          <w:rFonts w:ascii="Times New Roman" w:hAnsi="Times New Roman" w:cs="Times New Roman"/>
          <w:b/>
          <w:sz w:val="24"/>
          <w:szCs w:val="24"/>
        </w:rPr>
      </w:pPr>
      <w:r w:rsidRPr="009A21EF">
        <w:rPr>
          <w:rFonts w:ascii="Times New Roman" w:hAnsi="Times New Roman" w:cs="Times New Roman"/>
          <w:b/>
          <w:sz w:val="24"/>
          <w:szCs w:val="24"/>
        </w:rPr>
        <w:t>7 класс</w:t>
      </w:r>
    </w:p>
    <w:p w:rsidR="009A21EF" w:rsidRDefault="009A21EF" w:rsidP="009A21E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Содержание</w:t>
      </w:r>
      <w:r>
        <w:rPr>
          <w:rFonts w:ascii="Times New Roman" w:hAnsi="Times New Roman" w:cs="Times New Roman"/>
          <w:b/>
          <w:sz w:val="24"/>
          <w:szCs w:val="24"/>
        </w:rPr>
        <w:t xml:space="preserve"> программы по русскому языку в 7</w:t>
      </w:r>
      <w:r w:rsidRPr="002D48D1">
        <w:rPr>
          <w:rFonts w:ascii="Times New Roman" w:hAnsi="Times New Roman" w:cs="Times New Roman"/>
          <w:b/>
          <w:sz w:val="24"/>
          <w:szCs w:val="24"/>
        </w:rPr>
        <w:t xml:space="preserve"> классе:</w:t>
      </w:r>
    </w:p>
    <w:p w:rsidR="009A21EF" w:rsidRPr="009A21EF" w:rsidRDefault="009A21EF" w:rsidP="009A21EF">
      <w:pPr>
        <w:spacing w:after="0" w:line="240" w:lineRule="auto"/>
        <w:rPr>
          <w:rFonts w:ascii="Times New Roman" w:hAnsi="Times New Roman" w:cs="Times New Roman"/>
          <w:b/>
          <w:sz w:val="24"/>
          <w:szCs w:val="24"/>
        </w:rPr>
      </w:pPr>
      <w:r w:rsidRPr="009A21EF">
        <w:rPr>
          <w:rFonts w:ascii="Times New Roman" w:hAnsi="Times New Roman" w:cs="Times New Roman"/>
          <w:b/>
          <w:sz w:val="24"/>
          <w:szCs w:val="24"/>
        </w:rPr>
        <w:t>1. Вводный урок. Русский язык как развивающееся явление.</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Знать</w:t>
      </w:r>
      <w:r w:rsidRPr="009A21EF">
        <w:rPr>
          <w:rFonts w:ascii="Times New Roman" w:hAnsi="Times New Roman" w:cs="Times New Roman"/>
          <w:sz w:val="24"/>
          <w:szCs w:val="24"/>
        </w:rPr>
        <w:t xml:space="preserve"> некоторые особенности развития русского языка; понятия: русский литературный язык, литературная норма, изменчивость норм языка.</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Уметь</w:t>
      </w:r>
      <w:r w:rsidRPr="009A21EF">
        <w:rPr>
          <w:rFonts w:ascii="Times New Roman" w:hAnsi="Times New Roman" w:cs="Times New Roman"/>
          <w:sz w:val="24"/>
          <w:szCs w:val="24"/>
        </w:rPr>
        <w:t xml:space="preserve"> обобщать знания о языке, полученные в 5–6 классах; оперировать терминами при анализе языкового явления; работать с учебной и справочной литературой.</w:t>
      </w:r>
    </w:p>
    <w:p w:rsidR="009A21EF" w:rsidRPr="009A21EF" w:rsidRDefault="009A21EF" w:rsidP="009A21EF">
      <w:pPr>
        <w:spacing w:after="0" w:line="240" w:lineRule="auto"/>
        <w:rPr>
          <w:rFonts w:ascii="Times New Roman" w:hAnsi="Times New Roman" w:cs="Times New Roman"/>
          <w:b/>
          <w:sz w:val="24"/>
          <w:szCs w:val="24"/>
        </w:rPr>
      </w:pPr>
      <w:r w:rsidRPr="009A21EF">
        <w:rPr>
          <w:rFonts w:ascii="Times New Roman" w:hAnsi="Times New Roman" w:cs="Times New Roman"/>
          <w:b/>
          <w:sz w:val="24"/>
          <w:szCs w:val="24"/>
        </w:rPr>
        <w:t>2. Повторение изученного в 5 – 6 классах.</w:t>
      </w:r>
    </w:p>
    <w:p w:rsidR="009A21EF" w:rsidRPr="009A21EF" w:rsidRDefault="009A21EF" w:rsidP="009A21EF">
      <w:pPr>
        <w:spacing w:after="0" w:line="240" w:lineRule="auto"/>
        <w:rPr>
          <w:rFonts w:ascii="Times New Roman" w:hAnsi="Times New Roman" w:cs="Times New Roman"/>
          <w:b/>
          <w:i/>
          <w:sz w:val="24"/>
          <w:szCs w:val="24"/>
        </w:rPr>
      </w:pPr>
      <w:r w:rsidRPr="009A21EF">
        <w:rPr>
          <w:rFonts w:ascii="Times New Roman" w:hAnsi="Times New Roman" w:cs="Times New Roman"/>
          <w:b/>
          <w:i/>
          <w:sz w:val="24"/>
          <w:szCs w:val="24"/>
        </w:rPr>
        <w:t>2.1.Синтаксис и пунктуация</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bCs/>
          <w:i/>
          <w:sz w:val="24"/>
          <w:szCs w:val="24"/>
        </w:rPr>
        <w:t>Знать</w:t>
      </w:r>
      <w:r w:rsidRPr="009A21EF">
        <w:rPr>
          <w:rFonts w:ascii="Times New Roman" w:hAnsi="Times New Roman" w:cs="Times New Roman"/>
          <w:b/>
          <w:bCs/>
          <w:sz w:val="24"/>
          <w:szCs w:val="24"/>
        </w:rPr>
        <w:t xml:space="preserve"> </w:t>
      </w:r>
      <w:r w:rsidRPr="009A21EF">
        <w:rPr>
          <w:rFonts w:ascii="Times New Roman" w:hAnsi="Times New Roman" w:cs="Times New Roman"/>
          <w:sz w:val="24"/>
          <w:szCs w:val="24"/>
        </w:rPr>
        <w:t xml:space="preserve">изученные сведения из раздела «Синтаксис и пунктуация»; понятия </w:t>
      </w:r>
      <w:r w:rsidRPr="009A21EF">
        <w:rPr>
          <w:rFonts w:ascii="Times New Roman" w:hAnsi="Times New Roman" w:cs="Times New Roman"/>
          <w:i/>
          <w:iCs/>
          <w:sz w:val="24"/>
          <w:szCs w:val="24"/>
        </w:rPr>
        <w:t>грамматическая основа предложения, члены предложения</w:t>
      </w:r>
      <w:r w:rsidRPr="009A21EF">
        <w:rPr>
          <w:rFonts w:ascii="Times New Roman" w:hAnsi="Times New Roman" w:cs="Times New Roman"/>
          <w:sz w:val="24"/>
          <w:szCs w:val="24"/>
        </w:rPr>
        <w:t>; строение ПП и СП; правила постановки знаков препинания в ПП и СП.</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bCs/>
          <w:i/>
          <w:sz w:val="24"/>
          <w:szCs w:val="24"/>
        </w:rPr>
        <w:t>Уметь</w:t>
      </w:r>
      <w:r w:rsidRPr="009A21EF">
        <w:rPr>
          <w:rFonts w:ascii="Times New Roman" w:hAnsi="Times New Roman" w:cs="Times New Roman"/>
          <w:b/>
          <w:bCs/>
          <w:sz w:val="24"/>
          <w:szCs w:val="24"/>
        </w:rPr>
        <w:t xml:space="preserve"> </w:t>
      </w:r>
      <w:r w:rsidRPr="009A21EF">
        <w:rPr>
          <w:rFonts w:ascii="Times New Roman" w:hAnsi="Times New Roman" w:cs="Times New Roman"/>
          <w:sz w:val="24"/>
          <w:szCs w:val="24"/>
        </w:rPr>
        <w:t>ставить знаки препинания в простом и сложном предложениях.</w:t>
      </w:r>
    </w:p>
    <w:p w:rsidR="009A21EF" w:rsidRPr="009A21EF" w:rsidRDefault="009A21EF" w:rsidP="009A21EF">
      <w:pPr>
        <w:spacing w:after="0" w:line="240" w:lineRule="auto"/>
        <w:jc w:val="both"/>
        <w:rPr>
          <w:rFonts w:ascii="Times New Roman" w:hAnsi="Times New Roman" w:cs="Times New Roman"/>
          <w:b/>
          <w:i/>
          <w:sz w:val="24"/>
          <w:szCs w:val="24"/>
        </w:rPr>
      </w:pPr>
      <w:r w:rsidRPr="009A21EF">
        <w:rPr>
          <w:rFonts w:ascii="Times New Roman" w:hAnsi="Times New Roman" w:cs="Times New Roman"/>
          <w:b/>
          <w:i/>
          <w:sz w:val="24"/>
          <w:szCs w:val="24"/>
        </w:rPr>
        <w:t>2.2. Лексика и фразеология.</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bCs/>
          <w:i/>
          <w:sz w:val="24"/>
          <w:szCs w:val="24"/>
        </w:rPr>
        <w:t>Знать</w:t>
      </w:r>
      <w:r w:rsidRPr="009A21EF">
        <w:rPr>
          <w:rFonts w:ascii="Times New Roman" w:hAnsi="Times New Roman" w:cs="Times New Roman"/>
          <w:i/>
          <w:sz w:val="24"/>
          <w:szCs w:val="24"/>
        </w:rPr>
        <w:t xml:space="preserve"> </w:t>
      </w:r>
      <w:r w:rsidRPr="009A21EF">
        <w:rPr>
          <w:rFonts w:ascii="Times New Roman" w:hAnsi="Times New Roman" w:cs="Times New Roman"/>
          <w:sz w:val="24"/>
          <w:szCs w:val="24"/>
        </w:rPr>
        <w:t xml:space="preserve">понятия </w:t>
      </w:r>
      <w:r w:rsidRPr="009A21EF">
        <w:rPr>
          <w:rFonts w:ascii="Times New Roman" w:hAnsi="Times New Roman" w:cs="Times New Roman"/>
          <w:iCs/>
          <w:sz w:val="24"/>
          <w:szCs w:val="24"/>
        </w:rPr>
        <w:t>лексическое значение слова, прямое и переносное значение, синонимы, антонимы, фразеологизмы</w:t>
      </w:r>
      <w:r w:rsidRPr="009A21EF">
        <w:rPr>
          <w:rFonts w:ascii="Times New Roman" w:hAnsi="Times New Roman" w:cs="Times New Roman"/>
          <w:sz w:val="24"/>
          <w:szCs w:val="24"/>
        </w:rPr>
        <w:t>.</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Уметь</w:t>
      </w:r>
      <w:r w:rsidRPr="009A21EF">
        <w:rPr>
          <w:rFonts w:ascii="Times New Roman" w:hAnsi="Times New Roman" w:cs="Times New Roman"/>
          <w:sz w:val="24"/>
          <w:szCs w:val="24"/>
        </w:rPr>
        <w:t xml:space="preserve"> ставить знаки препинания в сложном предложении, в предложении с прямой речью, в обозначении орфограмм.</w:t>
      </w:r>
    </w:p>
    <w:p w:rsidR="009A21EF" w:rsidRPr="009A21EF" w:rsidRDefault="009A21EF" w:rsidP="009A21EF">
      <w:pPr>
        <w:spacing w:after="0" w:line="240" w:lineRule="auto"/>
        <w:jc w:val="both"/>
        <w:rPr>
          <w:rFonts w:ascii="Times New Roman" w:hAnsi="Times New Roman" w:cs="Times New Roman"/>
          <w:b/>
          <w:i/>
          <w:sz w:val="24"/>
          <w:szCs w:val="24"/>
        </w:rPr>
      </w:pPr>
      <w:r w:rsidRPr="009A21EF">
        <w:rPr>
          <w:rFonts w:ascii="Times New Roman" w:hAnsi="Times New Roman" w:cs="Times New Roman"/>
          <w:b/>
          <w:i/>
          <w:sz w:val="24"/>
          <w:szCs w:val="24"/>
        </w:rPr>
        <w:t>2.3. Фонетика и орфография.</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Повторить</w:t>
      </w:r>
      <w:r w:rsidRPr="009A21EF">
        <w:rPr>
          <w:rFonts w:ascii="Times New Roman" w:hAnsi="Times New Roman" w:cs="Times New Roman"/>
          <w:sz w:val="24"/>
          <w:szCs w:val="24"/>
        </w:rPr>
        <w:t xml:space="preserve"> трудные вопросы темы (роль букв е, ё, ю, я), порядок и особенности фонетического разбора, соотнесенность произношения и написания слов в русском языке, орфограммы, связанные с безударными гласными, проверяемыми согласными,  с   правописанием  ъ   и  ь.</w:t>
      </w:r>
    </w:p>
    <w:p w:rsidR="009A21EF" w:rsidRPr="009A21EF" w:rsidRDefault="009A21EF" w:rsidP="009A21EF">
      <w:pPr>
        <w:spacing w:after="0" w:line="240" w:lineRule="auto"/>
        <w:jc w:val="both"/>
        <w:rPr>
          <w:rFonts w:ascii="Times New Roman" w:hAnsi="Times New Roman" w:cs="Times New Roman"/>
          <w:b/>
          <w:i/>
          <w:sz w:val="24"/>
          <w:szCs w:val="24"/>
        </w:rPr>
      </w:pPr>
      <w:r w:rsidRPr="009A21EF">
        <w:rPr>
          <w:rFonts w:ascii="Times New Roman" w:hAnsi="Times New Roman" w:cs="Times New Roman"/>
          <w:b/>
          <w:i/>
          <w:sz w:val="24"/>
          <w:szCs w:val="24"/>
        </w:rPr>
        <w:t>2.4. Словообразование и орфография.</w:t>
      </w:r>
    </w:p>
    <w:p w:rsidR="009A21EF" w:rsidRPr="009A21EF" w:rsidRDefault="009A21EF" w:rsidP="009A21EF">
      <w:pPr>
        <w:autoSpaceDE w:val="0"/>
        <w:spacing w:after="0" w:line="240" w:lineRule="auto"/>
        <w:ind w:left="30" w:right="30"/>
        <w:jc w:val="both"/>
        <w:rPr>
          <w:rFonts w:ascii="Times New Roman" w:hAnsi="Times New Roman" w:cs="Times New Roman"/>
          <w:sz w:val="24"/>
          <w:szCs w:val="24"/>
        </w:rPr>
      </w:pPr>
      <w:r w:rsidRPr="009A21EF">
        <w:rPr>
          <w:rFonts w:ascii="Times New Roman" w:hAnsi="Times New Roman" w:cs="Times New Roman"/>
          <w:bCs/>
          <w:i/>
          <w:sz w:val="24"/>
          <w:szCs w:val="24"/>
        </w:rPr>
        <w:t>Вспомнить и закрепить</w:t>
      </w:r>
      <w:r w:rsidRPr="009A21EF">
        <w:rPr>
          <w:rFonts w:ascii="Times New Roman" w:hAnsi="Times New Roman" w:cs="Times New Roman"/>
          <w:sz w:val="24"/>
          <w:szCs w:val="24"/>
        </w:rPr>
        <w:t xml:space="preserve"> навыки словообразовательного разбора.</w:t>
      </w:r>
    </w:p>
    <w:p w:rsidR="009A21EF" w:rsidRPr="009A21EF" w:rsidRDefault="009A21EF" w:rsidP="009A21EF">
      <w:pPr>
        <w:autoSpaceDE w:val="0"/>
        <w:spacing w:after="0" w:line="240" w:lineRule="auto"/>
        <w:ind w:left="30" w:right="30"/>
        <w:jc w:val="both"/>
        <w:rPr>
          <w:rFonts w:ascii="Times New Roman" w:hAnsi="Times New Roman" w:cs="Times New Roman"/>
          <w:sz w:val="24"/>
          <w:szCs w:val="24"/>
        </w:rPr>
      </w:pPr>
      <w:r w:rsidRPr="009A21EF">
        <w:rPr>
          <w:rFonts w:ascii="Times New Roman" w:hAnsi="Times New Roman" w:cs="Times New Roman"/>
          <w:bCs/>
          <w:i/>
          <w:sz w:val="24"/>
          <w:szCs w:val="24"/>
        </w:rPr>
        <w:t>Повторить</w:t>
      </w:r>
      <w:r w:rsidRPr="009A21EF">
        <w:rPr>
          <w:rFonts w:ascii="Times New Roman" w:hAnsi="Times New Roman" w:cs="Times New Roman"/>
          <w:sz w:val="24"/>
          <w:szCs w:val="24"/>
        </w:rPr>
        <w:t xml:space="preserve"> орфограммы в корнях, суффиксах и окончаниях.</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bCs/>
          <w:i/>
          <w:sz w:val="24"/>
          <w:szCs w:val="24"/>
        </w:rPr>
        <w:t>Уметь</w:t>
      </w:r>
      <w:r w:rsidRPr="009A21EF">
        <w:rPr>
          <w:rFonts w:ascii="Times New Roman" w:hAnsi="Times New Roman" w:cs="Times New Roman"/>
          <w:sz w:val="24"/>
          <w:szCs w:val="24"/>
        </w:rPr>
        <w:t xml:space="preserve"> различать формы слова и однокоренные слова.</w:t>
      </w:r>
    </w:p>
    <w:p w:rsidR="009A21EF" w:rsidRPr="009A21EF" w:rsidRDefault="009A21EF" w:rsidP="009A21EF">
      <w:pPr>
        <w:spacing w:after="0" w:line="240" w:lineRule="auto"/>
        <w:jc w:val="both"/>
        <w:rPr>
          <w:rFonts w:ascii="Times New Roman" w:hAnsi="Times New Roman" w:cs="Times New Roman"/>
          <w:b/>
          <w:i/>
          <w:sz w:val="24"/>
          <w:szCs w:val="24"/>
        </w:rPr>
      </w:pPr>
      <w:r w:rsidRPr="009A21EF">
        <w:rPr>
          <w:rFonts w:ascii="Times New Roman" w:hAnsi="Times New Roman" w:cs="Times New Roman"/>
          <w:b/>
          <w:i/>
          <w:sz w:val="24"/>
          <w:szCs w:val="24"/>
        </w:rPr>
        <w:t>2.5. Морфология и орфография.</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Повторить</w:t>
      </w:r>
      <w:r w:rsidRPr="009A21EF">
        <w:rPr>
          <w:rFonts w:ascii="Times New Roman" w:hAnsi="Times New Roman" w:cs="Times New Roman"/>
          <w:sz w:val="24"/>
          <w:szCs w:val="24"/>
        </w:rPr>
        <w:t xml:space="preserve"> основные сведения по морфологии, правописание безударных гласных в окончаниях изменяемых частей речи.</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Уметь</w:t>
      </w:r>
      <w:r w:rsidRPr="009A21EF">
        <w:rPr>
          <w:rFonts w:ascii="Times New Roman" w:hAnsi="Times New Roman" w:cs="Times New Roman"/>
          <w:sz w:val="24"/>
          <w:szCs w:val="24"/>
        </w:rPr>
        <w:t xml:space="preserve"> разграничивать части речи по их морфологическим признакам.</w:t>
      </w:r>
    </w:p>
    <w:p w:rsidR="009A21EF" w:rsidRPr="009A21EF" w:rsidRDefault="009A21EF" w:rsidP="009A21EF">
      <w:pPr>
        <w:spacing w:after="0" w:line="240" w:lineRule="auto"/>
        <w:jc w:val="both"/>
        <w:rPr>
          <w:rFonts w:ascii="Times New Roman" w:hAnsi="Times New Roman" w:cs="Times New Roman"/>
          <w:b/>
          <w:i/>
          <w:sz w:val="24"/>
          <w:szCs w:val="24"/>
        </w:rPr>
      </w:pPr>
      <w:r w:rsidRPr="009A21EF">
        <w:rPr>
          <w:rFonts w:ascii="Times New Roman" w:hAnsi="Times New Roman" w:cs="Times New Roman"/>
          <w:b/>
          <w:i/>
          <w:sz w:val="24"/>
          <w:szCs w:val="24"/>
        </w:rPr>
        <w:lastRenderedPageBreak/>
        <w:t>2.6. Урок-практикум</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Знать</w:t>
      </w:r>
      <w:r w:rsidRPr="009A21EF">
        <w:rPr>
          <w:rFonts w:ascii="Times New Roman" w:hAnsi="Times New Roman" w:cs="Times New Roman"/>
          <w:sz w:val="24"/>
          <w:szCs w:val="24"/>
        </w:rPr>
        <w:t xml:space="preserve"> основные работы по морфологии, орфографии, синтаксису.</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Уметь</w:t>
      </w:r>
      <w:r w:rsidRPr="009A21EF">
        <w:rPr>
          <w:rFonts w:ascii="Times New Roman" w:hAnsi="Times New Roman" w:cs="Times New Roman"/>
          <w:sz w:val="24"/>
          <w:szCs w:val="24"/>
        </w:rPr>
        <w:t xml:space="preserve"> применять орфографические, пунктуационные правила.</w:t>
      </w:r>
    </w:p>
    <w:p w:rsidR="009A21EF" w:rsidRPr="009A21EF" w:rsidRDefault="009A21EF" w:rsidP="009A21EF">
      <w:pPr>
        <w:spacing w:after="0" w:line="240" w:lineRule="auto"/>
        <w:jc w:val="both"/>
        <w:rPr>
          <w:rFonts w:ascii="Times New Roman" w:hAnsi="Times New Roman" w:cs="Times New Roman"/>
          <w:b/>
          <w:i/>
          <w:sz w:val="24"/>
          <w:szCs w:val="24"/>
        </w:rPr>
      </w:pPr>
      <w:r w:rsidRPr="009A21EF">
        <w:rPr>
          <w:rFonts w:ascii="Times New Roman" w:hAnsi="Times New Roman" w:cs="Times New Roman"/>
          <w:b/>
          <w:i/>
          <w:sz w:val="24"/>
          <w:szCs w:val="24"/>
        </w:rPr>
        <w:t>2.7. Текст. Стили литературного языка.</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Знать</w:t>
      </w:r>
      <w:r w:rsidRPr="009A21EF">
        <w:rPr>
          <w:rFonts w:ascii="Times New Roman" w:hAnsi="Times New Roman" w:cs="Times New Roman"/>
          <w:sz w:val="24"/>
          <w:szCs w:val="24"/>
        </w:rPr>
        <w:t xml:space="preserve"> основные признаки текста, типы речи; изученные стили языка, особенности публицистического стиля.</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Уметь</w:t>
      </w:r>
      <w:r w:rsidRPr="009A21EF">
        <w:rPr>
          <w:rFonts w:ascii="Times New Roman" w:hAnsi="Times New Roman" w:cs="Times New Roman"/>
          <w:sz w:val="24"/>
          <w:szCs w:val="24"/>
        </w:rPr>
        <w:t xml:space="preserve"> анализировать текст, определять его типовую принадлежность; осуществлять комплексный анализ текста.</w:t>
      </w:r>
    </w:p>
    <w:p w:rsidR="009A21EF" w:rsidRPr="009A21EF" w:rsidRDefault="009A21EF" w:rsidP="009A21EF">
      <w:pPr>
        <w:spacing w:after="0" w:line="240" w:lineRule="auto"/>
        <w:jc w:val="both"/>
        <w:rPr>
          <w:rFonts w:ascii="Times New Roman" w:hAnsi="Times New Roman" w:cs="Times New Roman"/>
          <w:b/>
          <w:sz w:val="24"/>
          <w:szCs w:val="24"/>
        </w:rPr>
      </w:pPr>
      <w:r w:rsidRPr="009A21EF">
        <w:rPr>
          <w:rFonts w:ascii="Times New Roman" w:hAnsi="Times New Roman" w:cs="Times New Roman"/>
          <w:b/>
          <w:sz w:val="24"/>
          <w:szCs w:val="24"/>
        </w:rPr>
        <w:t xml:space="preserve">3. Морфология и орфография. Культура речи. </w:t>
      </w:r>
    </w:p>
    <w:p w:rsidR="009A21EF" w:rsidRPr="009A21EF" w:rsidRDefault="009A21EF" w:rsidP="009A21EF">
      <w:pPr>
        <w:spacing w:after="0" w:line="240" w:lineRule="auto"/>
        <w:jc w:val="both"/>
        <w:rPr>
          <w:rFonts w:ascii="Times New Roman" w:hAnsi="Times New Roman" w:cs="Times New Roman"/>
          <w:b/>
          <w:sz w:val="24"/>
          <w:szCs w:val="24"/>
        </w:rPr>
      </w:pPr>
      <w:r w:rsidRPr="009A21EF">
        <w:rPr>
          <w:rFonts w:ascii="Times New Roman" w:hAnsi="Times New Roman" w:cs="Times New Roman"/>
          <w:b/>
          <w:sz w:val="24"/>
          <w:szCs w:val="24"/>
        </w:rPr>
        <w:t>3.1. Причастие.</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Знать</w:t>
      </w:r>
      <w:r w:rsidRPr="009A21EF">
        <w:rPr>
          <w:rFonts w:ascii="Times New Roman" w:hAnsi="Times New Roman" w:cs="Times New Roman"/>
          <w:sz w:val="24"/>
          <w:szCs w:val="24"/>
        </w:rPr>
        <w:t xml:space="preserve"> характеристику причастия по значению, морфологические признаки глагола и прилагательного у причастия, синтаксическую роль причастия в предложении.</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Уметь</w:t>
      </w:r>
      <w:r w:rsidRPr="009A21EF">
        <w:rPr>
          <w:rFonts w:ascii="Times New Roman" w:hAnsi="Times New Roman" w:cs="Times New Roman"/>
          <w:sz w:val="24"/>
          <w:szCs w:val="24"/>
        </w:rPr>
        <w:t xml:space="preserve"> различать причастия и прилагательные, находить причастия в тексте, определять признаки прилагательного и глагола у причастий, определять синтаксическую роль причастия в предложении, уметь доказать принадлежность причастия к самостоятельным частям речи в форме рассуждения.</w:t>
      </w:r>
    </w:p>
    <w:p w:rsidR="009A21EF" w:rsidRPr="009A21EF" w:rsidRDefault="009A21EF" w:rsidP="009A21EF">
      <w:pPr>
        <w:spacing w:after="0" w:line="240" w:lineRule="auto"/>
        <w:jc w:val="both"/>
        <w:rPr>
          <w:rFonts w:ascii="Times New Roman" w:hAnsi="Times New Roman" w:cs="Times New Roman"/>
          <w:b/>
          <w:sz w:val="24"/>
          <w:szCs w:val="24"/>
        </w:rPr>
      </w:pPr>
      <w:r w:rsidRPr="009A21EF">
        <w:rPr>
          <w:rFonts w:ascii="Times New Roman" w:hAnsi="Times New Roman" w:cs="Times New Roman"/>
          <w:b/>
          <w:sz w:val="24"/>
          <w:szCs w:val="24"/>
        </w:rPr>
        <w:t>3.2. Деепричастие.</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Знать</w:t>
      </w:r>
      <w:r w:rsidRPr="009A21EF">
        <w:rPr>
          <w:rFonts w:ascii="Times New Roman" w:hAnsi="Times New Roman" w:cs="Times New Roman"/>
          <w:sz w:val="24"/>
          <w:szCs w:val="24"/>
        </w:rPr>
        <w:t xml:space="preserve"> характеристику деепричастия по значению, признаки глагола и наречия у деепричастия, синтаксическую роль деепричастия в предложении; знать, что основное и добавочное действия, обозначенные глаголом-сказуемым и деепричастием, относятся к одному и тому же лицу (предмету).</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 xml:space="preserve">Уметь </w:t>
      </w:r>
      <w:r w:rsidRPr="009A21EF">
        <w:rPr>
          <w:rFonts w:ascii="Times New Roman" w:hAnsi="Times New Roman" w:cs="Times New Roman"/>
          <w:sz w:val="24"/>
          <w:szCs w:val="24"/>
        </w:rPr>
        <w:t>находить слова, обозначающие основные и добавочные действия, в предложениях; определять синтаксическую роль деепричастия; находить и исправлять ошибки в употреблении деепричастий; определять вид деепричастии</w:t>
      </w:r>
    </w:p>
    <w:p w:rsidR="009A21EF" w:rsidRPr="009A21EF" w:rsidRDefault="009A21EF" w:rsidP="009A21EF">
      <w:pPr>
        <w:spacing w:after="0" w:line="240" w:lineRule="auto"/>
        <w:jc w:val="both"/>
        <w:rPr>
          <w:rFonts w:ascii="Times New Roman" w:hAnsi="Times New Roman" w:cs="Times New Roman"/>
          <w:b/>
          <w:sz w:val="24"/>
          <w:szCs w:val="24"/>
        </w:rPr>
      </w:pPr>
      <w:r w:rsidRPr="009A21EF">
        <w:rPr>
          <w:rFonts w:ascii="Times New Roman" w:hAnsi="Times New Roman" w:cs="Times New Roman"/>
          <w:b/>
          <w:sz w:val="24"/>
          <w:szCs w:val="24"/>
        </w:rPr>
        <w:t>3.3. Наречие.</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Знать</w:t>
      </w:r>
      <w:r w:rsidRPr="009A21EF">
        <w:rPr>
          <w:rFonts w:ascii="Times New Roman" w:hAnsi="Times New Roman" w:cs="Times New Roman"/>
          <w:sz w:val="24"/>
          <w:szCs w:val="24"/>
        </w:rPr>
        <w:t xml:space="preserve"> значение наречия; вопросы, на которые оно отвечает; знать, что наречия не изменяются, синтаксическую роль наречия в предложении.</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 xml:space="preserve">Уметь </w:t>
      </w:r>
      <w:r w:rsidRPr="009A21EF">
        <w:rPr>
          <w:rFonts w:ascii="Times New Roman" w:hAnsi="Times New Roman" w:cs="Times New Roman"/>
          <w:sz w:val="24"/>
          <w:szCs w:val="24"/>
        </w:rPr>
        <w:t>находить наречия в тексте; группировать словосочетания с наречиями, относящимися к глаголам, причастиям, деепричастиям прилагательным, другим наречиям; находить и исправлять ошибки в употреблении наречий.</w:t>
      </w:r>
    </w:p>
    <w:p w:rsidR="009A21EF" w:rsidRPr="009A21EF" w:rsidRDefault="009A21EF" w:rsidP="009A21EF">
      <w:pPr>
        <w:spacing w:after="0" w:line="240" w:lineRule="auto"/>
        <w:jc w:val="both"/>
        <w:rPr>
          <w:rFonts w:ascii="Times New Roman" w:hAnsi="Times New Roman" w:cs="Times New Roman"/>
          <w:b/>
          <w:sz w:val="24"/>
          <w:szCs w:val="24"/>
        </w:rPr>
      </w:pPr>
      <w:r w:rsidRPr="009A21EF">
        <w:rPr>
          <w:rFonts w:ascii="Times New Roman" w:hAnsi="Times New Roman" w:cs="Times New Roman"/>
          <w:b/>
          <w:sz w:val="24"/>
          <w:szCs w:val="24"/>
        </w:rPr>
        <w:t>3.4. Категория состояния.</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Знать</w:t>
      </w:r>
      <w:r w:rsidRPr="009A21EF">
        <w:rPr>
          <w:rFonts w:ascii="Times New Roman" w:hAnsi="Times New Roman" w:cs="Times New Roman"/>
          <w:sz w:val="24"/>
          <w:szCs w:val="24"/>
        </w:rPr>
        <w:t xml:space="preserve"> значение категории состояния; знать, что слова категории состояния не изменяются; что состояние может быть выражено и в положительной, и в сравнительной степени; синтаксическую роль слов категории состояния в предложении; разграничение наречий и категории состояния.</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Уметь</w:t>
      </w:r>
      <w:r w:rsidRPr="009A21EF">
        <w:rPr>
          <w:rFonts w:ascii="Times New Roman" w:hAnsi="Times New Roman" w:cs="Times New Roman"/>
          <w:sz w:val="24"/>
          <w:szCs w:val="24"/>
        </w:rPr>
        <w:t xml:space="preserve"> находить слова категории состояния; определять, к каким группам по значению относятся слова категории состояния; определять синтаксическую роль слов категории состояния в предложении; разграничивать наречия и слова категории состояния в предложениях и в тексте.</w:t>
      </w:r>
    </w:p>
    <w:p w:rsidR="009A21EF" w:rsidRPr="009A21EF" w:rsidRDefault="009A21EF" w:rsidP="009A21EF">
      <w:pPr>
        <w:spacing w:after="0" w:line="240" w:lineRule="auto"/>
        <w:jc w:val="both"/>
        <w:rPr>
          <w:rFonts w:ascii="Times New Roman" w:hAnsi="Times New Roman" w:cs="Times New Roman"/>
          <w:b/>
          <w:sz w:val="24"/>
          <w:szCs w:val="24"/>
        </w:rPr>
      </w:pPr>
      <w:r w:rsidRPr="009A21EF">
        <w:rPr>
          <w:rFonts w:ascii="Times New Roman" w:hAnsi="Times New Roman" w:cs="Times New Roman"/>
          <w:b/>
          <w:sz w:val="24"/>
          <w:szCs w:val="24"/>
        </w:rPr>
        <w:t xml:space="preserve">4. Служебные части речи. </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Знать</w:t>
      </w:r>
      <w:r w:rsidRPr="009A21EF">
        <w:rPr>
          <w:rFonts w:ascii="Times New Roman" w:hAnsi="Times New Roman" w:cs="Times New Roman"/>
          <w:sz w:val="24"/>
          <w:szCs w:val="24"/>
        </w:rPr>
        <w:t xml:space="preserve"> перечень служебных частей речи; отличие служебных частей речи от самостоятельных.</w:t>
      </w:r>
    </w:p>
    <w:p w:rsidR="009A21EF" w:rsidRPr="009A21EF" w:rsidRDefault="009A21EF" w:rsidP="009A21EF">
      <w:pPr>
        <w:spacing w:after="0" w:line="240" w:lineRule="auto"/>
        <w:jc w:val="both"/>
        <w:rPr>
          <w:rFonts w:ascii="Times New Roman" w:hAnsi="Times New Roman" w:cs="Times New Roman"/>
          <w:sz w:val="24"/>
          <w:szCs w:val="24"/>
        </w:rPr>
      </w:pPr>
      <w:r w:rsidRPr="009A21EF">
        <w:rPr>
          <w:rFonts w:ascii="Times New Roman" w:hAnsi="Times New Roman" w:cs="Times New Roman"/>
          <w:i/>
          <w:sz w:val="24"/>
          <w:szCs w:val="24"/>
        </w:rPr>
        <w:t>Уметь</w:t>
      </w:r>
      <w:r w:rsidRPr="009A21EF">
        <w:rPr>
          <w:rFonts w:ascii="Times New Roman" w:hAnsi="Times New Roman" w:cs="Times New Roman"/>
          <w:sz w:val="24"/>
          <w:szCs w:val="24"/>
        </w:rPr>
        <w:t xml:space="preserve"> находить служебные части речи в тексте, классифицировать их.</w:t>
      </w:r>
    </w:p>
    <w:p w:rsidR="009A21EF" w:rsidRPr="009A21EF" w:rsidRDefault="009A21EF" w:rsidP="009A21EF">
      <w:pPr>
        <w:spacing w:after="0" w:line="240" w:lineRule="auto"/>
        <w:rPr>
          <w:rFonts w:ascii="Times New Roman" w:hAnsi="Times New Roman" w:cs="Times New Roman"/>
          <w:b/>
          <w:sz w:val="24"/>
          <w:szCs w:val="24"/>
        </w:rPr>
      </w:pPr>
      <w:r w:rsidRPr="009A21EF">
        <w:rPr>
          <w:rFonts w:ascii="Times New Roman" w:hAnsi="Times New Roman" w:cs="Times New Roman"/>
          <w:b/>
          <w:sz w:val="24"/>
          <w:szCs w:val="24"/>
        </w:rPr>
        <w:t>5. Повторение изученного в 7 классе.</w:t>
      </w:r>
    </w:p>
    <w:p w:rsidR="009A21EF" w:rsidRPr="009A21EF" w:rsidRDefault="009A21EF" w:rsidP="009A21EF">
      <w:pPr>
        <w:pStyle w:val="312"/>
        <w:widowControl w:val="0"/>
        <w:spacing w:after="0"/>
        <w:ind w:left="0"/>
        <w:jc w:val="both"/>
        <w:rPr>
          <w:sz w:val="24"/>
          <w:szCs w:val="24"/>
        </w:rPr>
      </w:pPr>
      <w:r w:rsidRPr="009A21EF">
        <w:rPr>
          <w:i/>
          <w:sz w:val="24"/>
          <w:szCs w:val="24"/>
        </w:rPr>
        <w:t>Знать</w:t>
      </w:r>
      <w:r w:rsidRPr="009A21EF">
        <w:rPr>
          <w:sz w:val="24"/>
          <w:szCs w:val="24"/>
        </w:rPr>
        <w:t xml:space="preserve"> определения основных изученных в 5- 7 классах языковых единиц, речеведческих понятий, орфографических и пунктуационных правил, обосновывать свои ответы, приводя нужные примеры</w:t>
      </w:r>
    </w:p>
    <w:p w:rsidR="009A21EF" w:rsidRPr="005C57D8" w:rsidRDefault="009A21EF" w:rsidP="009A21EF">
      <w:pPr>
        <w:pStyle w:val="a8"/>
        <w:spacing w:after="280"/>
        <w:ind w:left="765"/>
        <w:jc w:val="center"/>
        <w:rPr>
          <w:b/>
        </w:rPr>
      </w:pPr>
    </w:p>
    <w:p w:rsidR="009A21EF" w:rsidRDefault="009A21EF" w:rsidP="009A21EF">
      <w:pPr>
        <w:pStyle w:val="afb"/>
        <w:spacing w:after="0" w:line="360" w:lineRule="auto"/>
        <w:ind w:left="360"/>
        <w:jc w:val="both"/>
        <w:rPr>
          <w:b/>
        </w:rPr>
      </w:pPr>
    </w:p>
    <w:p w:rsidR="00B540EE" w:rsidRPr="002D48D1" w:rsidRDefault="0048158A" w:rsidP="00A73AC7">
      <w:pPr>
        <w:pStyle w:val="3"/>
        <w:spacing w:before="0" w:beforeAutospacing="0" w:after="0" w:afterAutospacing="0"/>
        <w:jc w:val="both"/>
        <w:rPr>
          <w:sz w:val="24"/>
          <w:szCs w:val="24"/>
        </w:rPr>
      </w:pPr>
      <w:bookmarkStart w:id="112" w:name="_Toc409691670"/>
      <w:bookmarkStart w:id="113" w:name="_Toc410653995"/>
      <w:bookmarkStart w:id="114" w:name="_Toc284663382"/>
      <w:r w:rsidRPr="002D48D1">
        <w:rPr>
          <w:sz w:val="24"/>
          <w:szCs w:val="24"/>
        </w:rPr>
        <w:lastRenderedPageBreak/>
        <w:t xml:space="preserve">2.2.2.2. </w:t>
      </w:r>
      <w:r w:rsidR="00B540EE" w:rsidRPr="002D48D1">
        <w:rPr>
          <w:sz w:val="24"/>
          <w:szCs w:val="24"/>
        </w:rPr>
        <w:t>Литература</w:t>
      </w:r>
      <w:bookmarkEnd w:id="112"/>
      <w:bookmarkEnd w:id="113"/>
      <w:bookmarkEnd w:id="114"/>
    </w:p>
    <w:p w:rsidR="004430E2" w:rsidRPr="002D48D1" w:rsidRDefault="004430E2" w:rsidP="004430E2">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Всего на изучение литературы в 5 классе соответствии с учебным планом отводится 102 часа (3 часа в неделю), в 6 клас</w:t>
      </w:r>
      <w:r w:rsidR="009A21EF">
        <w:rPr>
          <w:rFonts w:ascii="Times New Roman" w:hAnsi="Times New Roman" w:cs="Times New Roman"/>
          <w:sz w:val="24"/>
          <w:szCs w:val="24"/>
        </w:rPr>
        <w:t>се – 102 часа (3 часа в неделю), в 7 классе -68 часов (2 часа в неделю).</w:t>
      </w:r>
      <w:r w:rsidRPr="002D48D1">
        <w:rPr>
          <w:rFonts w:ascii="Times New Roman" w:hAnsi="Times New Roman" w:cs="Times New Roman"/>
          <w:sz w:val="24"/>
          <w:szCs w:val="24"/>
        </w:rPr>
        <w:t xml:space="preserve"> Программа составлена с учетом возрастных и психологических особенностей учеников и с опорой на отечественные традиции преподавания литературы в школе. </w:t>
      </w:r>
    </w:p>
    <w:p w:rsidR="00B540EE" w:rsidRPr="002D48D1" w:rsidRDefault="00B540E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Цели и задачи литературного образования</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w:t>
      </w:r>
    </w:p>
    <w:p w:rsidR="00B540EE" w:rsidRPr="002D48D1" w:rsidRDefault="00B540EE" w:rsidP="00A73AC7">
      <w:pPr>
        <w:pStyle w:val="34"/>
        <w:spacing w:after="0" w:line="240" w:lineRule="auto"/>
        <w:ind w:left="0"/>
        <w:jc w:val="both"/>
        <w:rPr>
          <w:rFonts w:ascii="Times New Roman" w:hAnsi="Times New Roman"/>
          <w:sz w:val="24"/>
          <w:szCs w:val="24"/>
        </w:rPr>
      </w:pPr>
      <w:r w:rsidRPr="002D48D1">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w:t>
      </w:r>
    </w:p>
    <w:p w:rsidR="00B540EE" w:rsidRPr="002D48D1" w:rsidRDefault="00B540EE" w:rsidP="00A73AC7">
      <w:pPr>
        <w:pStyle w:val="34"/>
        <w:spacing w:after="0" w:line="240" w:lineRule="auto"/>
        <w:ind w:left="0"/>
        <w:jc w:val="both"/>
        <w:rPr>
          <w:rFonts w:ascii="Times New Roman" w:hAnsi="Times New Roman"/>
          <w:sz w:val="24"/>
          <w:szCs w:val="24"/>
        </w:rPr>
      </w:pPr>
      <w:r w:rsidRPr="002D48D1">
        <w:rPr>
          <w:rFonts w:ascii="Times New Roman" w:hAnsi="Times New Roman"/>
          <w:b/>
          <w:sz w:val="24"/>
          <w:szCs w:val="24"/>
        </w:rPr>
        <w:t>Стратегическая</w:t>
      </w:r>
      <w:r w:rsidRPr="002D48D1">
        <w:rPr>
          <w:rFonts w:ascii="Times New Roman" w:hAnsi="Times New Roman"/>
          <w:sz w:val="24"/>
          <w:szCs w:val="24"/>
        </w:rPr>
        <w:t xml:space="preserve"> </w:t>
      </w:r>
      <w:r w:rsidRPr="002D48D1">
        <w:rPr>
          <w:rFonts w:ascii="Times New Roman" w:hAnsi="Times New Roman"/>
          <w:b/>
          <w:bCs/>
          <w:sz w:val="24"/>
          <w:szCs w:val="24"/>
        </w:rPr>
        <w:t>цель</w:t>
      </w:r>
      <w:r w:rsidRPr="002D48D1">
        <w:rPr>
          <w:rFonts w:ascii="Times New Roman" w:hAnsi="Times New Roman"/>
          <w:sz w:val="24"/>
          <w:szCs w:val="24"/>
        </w:rPr>
        <w:t xml:space="preserve"> </w:t>
      </w:r>
      <w:r w:rsidRPr="002D48D1">
        <w:rPr>
          <w:rFonts w:ascii="Times New Roman" w:hAnsi="Times New Roman"/>
          <w:b/>
          <w:sz w:val="24"/>
          <w:szCs w:val="24"/>
        </w:rPr>
        <w:t>изучения</w:t>
      </w:r>
      <w:r w:rsidRPr="002D48D1">
        <w:rPr>
          <w:rFonts w:ascii="Times New Roman" w:hAnsi="Times New Roman"/>
          <w:sz w:val="24"/>
          <w:szCs w:val="24"/>
        </w:rPr>
        <w:t xml:space="preserve"> </w:t>
      </w:r>
      <w:r w:rsidRPr="002D48D1">
        <w:rPr>
          <w:rFonts w:ascii="Times New Roman" w:hAnsi="Times New Roman"/>
          <w:b/>
          <w:sz w:val="24"/>
          <w:szCs w:val="24"/>
        </w:rPr>
        <w:t>литературы</w:t>
      </w:r>
      <w:r w:rsidRPr="002D48D1">
        <w:rPr>
          <w:rFonts w:ascii="Times New Roman" w:hAnsi="Times New Roman"/>
          <w:sz w:val="24"/>
          <w:szCs w:val="24"/>
        </w:rPr>
        <w:t xml:space="preserve">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 На основе формируемого при этом навыка у обучающихся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рефлексии, формируется художественный вкус. Изучение литературы в основной школе (5-9 классы) закладывает для достижения этих целей необходимый фундамент. </w:t>
      </w:r>
    </w:p>
    <w:p w:rsidR="00B540EE" w:rsidRPr="002D48D1" w:rsidRDefault="00B540EE" w:rsidP="00A73AC7">
      <w:pPr>
        <w:spacing w:after="0" w:line="240" w:lineRule="auto"/>
        <w:jc w:val="both"/>
        <w:rPr>
          <w:rFonts w:ascii="Times New Roman" w:hAnsi="Times New Roman" w:cs="Times New Roman"/>
          <w:bCs/>
          <w:sz w:val="24"/>
          <w:szCs w:val="24"/>
        </w:rPr>
      </w:pPr>
      <w:r w:rsidRPr="002D48D1">
        <w:rPr>
          <w:rFonts w:ascii="Times New Roman" w:hAnsi="Times New Roman" w:cs="Times New Roman"/>
          <w:bCs/>
          <w:sz w:val="24"/>
          <w:szCs w:val="24"/>
        </w:rPr>
        <w:t xml:space="preserve">Основным </w:t>
      </w:r>
      <w:r w:rsidRPr="002D48D1">
        <w:rPr>
          <w:rFonts w:ascii="Times New Roman" w:hAnsi="Times New Roman" w:cs="Times New Roman"/>
          <w:b/>
          <w:bCs/>
          <w:sz w:val="24"/>
          <w:szCs w:val="24"/>
        </w:rPr>
        <w:t xml:space="preserve">объектом изучения литературы как школьного предмета </w:t>
      </w:r>
      <w:r w:rsidRPr="002D48D1">
        <w:rPr>
          <w:rFonts w:ascii="Times New Roman" w:hAnsi="Times New Roman" w:cs="Times New Roman"/>
          <w:bCs/>
          <w:sz w:val="24"/>
          <w:szCs w:val="24"/>
        </w:rPr>
        <w:t xml:space="preserve">является литературное произведение в его жанрово-родовой и историко-культурной специфике, а </w:t>
      </w:r>
      <w:r w:rsidRPr="002D48D1">
        <w:rPr>
          <w:rFonts w:ascii="Times New Roman" w:hAnsi="Times New Roman" w:cs="Times New Roman"/>
          <w:b/>
          <w:bCs/>
          <w:sz w:val="24"/>
          <w:szCs w:val="24"/>
        </w:rPr>
        <w:t>предметом</w:t>
      </w:r>
      <w:r w:rsidRPr="002D48D1">
        <w:rPr>
          <w:rFonts w:ascii="Times New Roman" w:hAnsi="Times New Roman" w:cs="Times New Roman"/>
          <w:bCs/>
          <w:sz w:val="24"/>
          <w:szCs w:val="24"/>
        </w:rPr>
        <w:t xml:space="preserve"> </w:t>
      </w:r>
      <w:r w:rsidRPr="002D48D1">
        <w:rPr>
          <w:rFonts w:ascii="Times New Roman" w:hAnsi="Times New Roman" w:cs="Times New Roman"/>
          <w:b/>
          <w:bCs/>
          <w:sz w:val="24"/>
          <w:szCs w:val="24"/>
        </w:rPr>
        <w:t>литературного</w:t>
      </w:r>
      <w:r w:rsidRPr="002D48D1">
        <w:rPr>
          <w:rFonts w:ascii="Times New Roman" w:hAnsi="Times New Roman" w:cs="Times New Roman"/>
          <w:bCs/>
          <w:sz w:val="24"/>
          <w:szCs w:val="24"/>
        </w:rPr>
        <w:t xml:space="preserve"> </w:t>
      </w:r>
      <w:r w:rsidRPr="002D48D1">
        <w:rPr>
          <w:rFonts w:ascii="Times New Roman" w:hAnsi="Times New Roman" w:cs="Times New Roman"/>
          <w:b/>
          <w:bCs/>
          <w:sz w:val="24"/>
          <w:szCs w:val="24"/>
        </w:rPr>
        <w:t>образования</w:t>
      </w:r>
      <w:r w:rsidRPr="002D48D1">
        <w:rPr>
          <w:rFonts w:ascii="Times New Roman" w:hAnsi="Times New Roman" w:cs="Times New Roman"/>
          <w:bCs/>
          <w:sz w:val="24"/>
          <w:szCs w:val="24"/>
        </w:rPr>
        <w:t xml:space="preserve"> в целом – системная деятельность школьников по освоению навыков культурного чтения и письма, последовательно формирующихся на уроках литературы. </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Изучение литературы в школе решает следующие образовательные </w:t>
      </w:r>
      <w:r w:rsidRPr="002D48D1">
        <w:rPr>
          <w:rFonts w:ascii="Times New Roman" w:hAnsi="Times New Roman" w:cs="Times New Roman"/>
          <w:b/>
          <w:bCs/>
          <w:sz w:val="24"/>
          <w:szCs w:val="24"/>
        </w:rPr>
        <w:t>задачи</w:t>
      </w:r>
      <w:r w:rsidRPr="002D48D1">
        <w:rPr>
          <w:rFonts w:ascii="Times New Roman" w:hAnsi="Times New Roman" w:cs="Times New Roman"/>
          <w:sz w:val="24"/>
          <w:szCs w:val="24"/>
        </w:rPr>
        <w:t>:</w:t>
      </w:r>
    </w:p>
    <w:p w:rsidR="00B540EE" w:rsidRPr="002D48D1" w:rsidRDefault="00B540EE" w:rsidP="00A73AC7">
      <w:pPr>
        <w:pStyle w:val="a9"/>
        <w:widowControl w:val="0"/>
        <w:numPr>
          <w:ilvl w:val="0"/>
          <w:numId w:val="2"/>
        </w:numPr>
        <w:autoSpaceDE w:val="0"/>
        <w:autoSpaceDN w:val="0"/>
        <w:adjustRightInd w:val="0"/>
        <w:ind w:left="0" w:firstLine="0"/>
        <w:jc w:val="both"/>
        <w:rPr>
          <w:rFonts w:ascii="Times New Roman" w:eastAsiaTheme="minorEastAsia" w:hAnsi="Times New Roman"/>
        </w:rPr>
      </w:pPr>
      <w:r w:rsidRPr="002D48D1">
        <w:rPr>
          <w:rFonts w:ascii="Times New Roman" w:hAnsi="Times New Roman"/>
        </w:rPr>
        <w:t xml:space="preserve">формирование потребности в систематическом чтении как средстве познания мира и себя в этом мире, </w:t>
      </w:r>
      <w:r w:rsidRPr="002D48D1">
        <w:rPr>
          <w:rFonts w:ascii="Times New Roman" w:eastAsiaTheme="minorEastAsia" w:hAnsi="Times New Roman"/>
        </w:rPr>
        <w:t xml:space="preserve">гармонизации отношений человека и общества, </w:t>
      </w:r>
      <w:r w:rsidRPr="002D48D1">
        <w:rPr>
          <w:rFonts w:ascii="Times New Roman" w:hAnsi="Times New Roman"/>
        </w:rPr>
        <w:t xml:space="preserve">многоаспектного диалога с автором произведения, с разнообразными читательскими позициями; </w:t>
      </w:r>
      <w:r w:rsidRPr="002D48D1">
        <w:rPr>
          <w:rFonts w:ascii="Times New Roman" w:eastAsiaTheme="minorEastAsia" w:hAnsi="Times New Roman"/>
        </w:rPr>
        <w:t>осознание значимости чтения и изучения литературы для своего дальнейшего развития;</w:t>
      </w:r>
    </w:p>
    <w:p w:rsidR="00B540EE" w:rsidRPr="002D48D1" w:rsidRDefault="00B540EE" w:rsidP="00A73AC7">
      <w:pPr>
        <w:pStyle w:val="a9"/>
        <w:widowControl w:val="0"/>
        <w:numPr>
          <w:ilvl w:val="0"/>
          <w:numId w:val="2"/>
        </w:numPr>
        <w:autoSpaceDE w:val="0"/>
        <w:autoSpaceDN w:val="0"/>
        <w:adjustRightInd w:val="0"/>
        <w:ind w:left="0" w:firstLine="0"/>
        <w:jc w:val="both"/>
        <w:rPr>
          <w:rFonts w:ascii="Times New Roman" w:eastAsiaTheme="minorEastAsia" w:hAnsi="Times New Roman"/>
        </w:rPr>
      </w:pPr>
      <w:r w:rsidRPr="002D48D1">
        <w:rPr>
          <w:rFonts w:ascii="Times New Roman" w:hAnsi="Times New Roman"/>
        </w:rPr>
        <w:t>формирование отношения к литературе как к одной из основных национально-культурных ценностей народа</w:t>
      </w:r>
      <w:r w:rsidRPr="002D48D1">
        <w:rPr>
          <w:rFonts w:ascii="Times New Roman" w:eastAsiaTheme="minorEastAsia" w:hAnsi="Times New Roman"/>
        </w:rPr>
        <w:t>, к особому способу познания жизни;</w:t>
      </w:r>
    </w:p>
    <w:p w:rsidR="00B540EE" w:rsidRPr="002D48D1" w:rsidRDefault="00B540EE" w:rsidP="00A73AC7">
      <w:pPr>
        <w:pStyle w:val="a9"/>
        <w:numPr>
          <w:ilvl w:val="0"/>
          <w:numId w:val="2"/>
        </w:numPr>
        <w:ind w:left="0" w:firstLine="0"/>
        <w:jc w:val="both"/>
        <w:rPr>
          <w:rFonts w:ascii="Times New Roman" w:hAnsi="Times New Roman"/>
          <w:b/>
          <w:bCs/>
        </w:rPr>
      </w:pPr>
      <w:r w:rsidRPr="002D48D1">
        <w:rPr>
          <w:rFonts w:ascii="Times New Roman" w:hAnsi="Times New Roman"/>
        </w:rPr>
        <w:t>обеспечение культурной самоидентификации, осознание коммуникативно-эстетических возможностей языка на основе изучения выдающихся произведений российской культуры, культуры своего народа, мировой культуры;</w:t>
      </w:r>
    </w:p>
    <w:p w:rsidR="00B540EE" w:rsidRPr="002D48D1" w:rsidRDefault="00B540EE" w:rsidP="00A73AC7">
      <w:pPr>
        <w:pStyle w:val="a9"/>
        <w:numPr>
          <w:ilvl w:val="0"/>
          <w:numId w:val="2"/>
        </w:numPr>
        <w:ind w:left="0" w:firstLine="0"/>
        <w:jc w:val="both"/>
        <w:rPr>
          <w:rFonts w:ascii="Times New Roman" w:hAnsi="Times New Roman"/>
          <w:i/>
        </w:rPr>
      </w:pPr>
      <w:r w:rsidRPr="002D48D1">
        <w:rPr>
          <w:rFonts w:ascii="Times New Roman" w:hAnsi="Times New Roman"/>
        </w:rPr>
        <w:t>развитие представлений о литературном произведении как о художественном мире, особым образом построенном автором;</w:t>
      </w:r>
      <w:r w:rsidRPr="002D48D1">
        <w:rPr>
          <w:rFonts w:ascii="Times New Roman" w:hAnsi="Times New Roman"/>
          <w:b/>
          <w:bCs/>
        </w:rPr>
        <w:t xml:space="preserve"> </w:t>
      </w:r>
      <w:r w:rsidRPr="002D48D1">
        <w:rPr>
          <w:rFonts w:ascii="Times New Roman" w:eastAsiaTheme="minorEastAsia" w:hAnsi="Times New Roman"/>
        </w:rPr>
        <w:t xml:space="preserve">овладение процедурами смыслового и эстетического анализа текста на основе понимания принципиальных отличий </w:t>
      </w:r>
      <w:r w:rsidRPr="002D48D1">
        <w:rPr>
          <w:rFonts w:ascii="Times New Roman" w:eastAsiaTheme="minorEastAsia" w:hAnsi="Times New Roman"/>
        </w:rPr>
        <w:lastRenderedPageBreak/>
        <w:t>литературного художественного текста от научного, делового, публицистического и т. п.;</w:t>
      </w:r>
    </w:p>
    <w:p w:rsidR="00B540EE" w:rsidRPr="002D48D1" w:rsidRDefault="00B540EE" w:rsidP="00A73AC7">
      <w:pPr>
        <w:pStyle w:val="a9"/>
        <w:numPr>
          <w:ilvl w:val="0"/>
          <w:numId w:val="2"/>
        </w:numPr>
        <w:ind w:left="0" w:firstLine="0"/>
        <w:jc w:val="both"/>
        <w:rPr>
          <w:rFonts w:ascii="Times New Roman" w:hAnsi="Times New Roman"/>
          <w:i/>
        </w:rPr>
      </w:pPr>
      <w:r w:rsidRPr="002D48D1">
        <w:rPr>
          <w:rFonts w:ascii="Times New Roman" w:eastAsiaTheme="minorEastAsia"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245F1D" w:rsidRPr="002D48D1">
        <w:rPr>
          <w:rFonts w:ascii="Times New Roman" w:eastAsiaTheme="minorEastAsia" w:hAnsi="Times New Roman"/>
        </w:rPr>
        <w:t>е</w:t>
      </w:r>
      <w:r w:rsidRPr="002D48D1">
        <w:rPr>
          <w:rFonts w:ascii="Times New Roman" w:eastAsiaTheme="minorEastAsia" w:hAnsi="Times New Roman"/>
        </w:rPr>
        <w:t>нную в литературном произведении, на уровне не только эмоционального восприятия, но и интеллектуального осмысления;</w:t>
      </w:r>
    </w:p>
    <w:p w:rsidR="00B540EE" w:rsidRPr="002D48D1" w:rsidRDefault="00B540EE" w:rsidP="00A73AC7">
      <w:pPr>
        <w:pStyle w:val="a9"/>
        <w:numPr>
          <w:ilvl w:val="0"/>
          <w:numId w:val="2"/>
        </w:numPr>
        <w:ind w:left="0" w:firstLine="0"/>
        <w:jc w:val="both"/>
        <w:rPr>
          <w:rFonts w:ascii="Times New Roman" w:hAnsi="Times New Roman"/>
          <w:b/>
          <w:bCs/>
        </w:rPr>
      </w:pPr>
      <w:r w:rsidRPr="002D48D1">
        <w:rPr>
          <w:rFonts w:ascii="Times New Roman" w:eastAsiaTheme="minorEastAsia" w:hAnsi="Times New Roman"/>
        </w:rPr>
        <w:t xml:space="preserve">воспитание квалифицированного читателя со сформированным эстетическим вкусом; </w:t>
      </w:r>
      <w:r w:rsidRPr="002D48D1">
        <w:rPr>
          <w:rFonts w:ascii="Times New Roman" w:hAnsi="Times New Roman"/>
        </w:rPr>
        <w:t xml:space="preserve">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w:t>
      </w:r>
      <w:r w:rsidRPr="002D48D1">
        <w:rPr>
          <w:rFonts w:ascii="Times New Roman" w:eastAsiaTheme="minorEastAsia" w:hAnsi="Times New Roman"/>
        </w:rPr>
        <w:t>развитие способности понимать литературные художественные произведения, отражающие разные этнокультурные традиции;</w:t>
      </w:r>
    </w:p>
    <w:p w:rsidR="00B540EE" w:rsidRPr="002D48D1" w:rsidRDefault="00B540EE" w:rsidP="00A73AC7">
      <w:pPr>
        <w:pStyle w:val="a9"/>
        <w:numPr>
          <w:ilvl w:val="0"/>
          <w:numId w:val="2"/>
        </w:numPr>
        <w:ind w:left="0" w:firstLine="0"/>
        <w:jc w:val="both"/>
        <w:rPr>
          <w:rFonts w:ascii="Times New Roman" w:hAnsi="Times New Roman"/>
          <w:i/>
        </w:rPr>
      </w:pPr>
      <w:r w:rsidRPr="002D48D1">
        <w:rPr>
          <w:rFonts w:ascii="Times New Roman" w:hAnsi="Times New Roman"/>
        </w:rPr>
        <w:t xml:space="preserve">воспитание у читателя культуры выражения собственной позиции, </w:t>
      </w:r>
      <w:r w:rsidRPr="002D48D1">
        <w:rPr>
          <w:rFonts w:ascii="Times New Roman" w:eastAsiaTheme="minorEastAsia" w:hAnsi="Times New Roman"/>
        </w:rPr>
        <w:t>способности аргументировать сво</w:t>
      </w:r>
      <w:r w:rsidR="00245F1D" w:rsidRPr="002D48D1">
        <w:rPr>
          <w:rFonts w:ascii="Times New Roman" w:eastAsiaTheme="minorEastAsia" w:hAnsi="Times New Roman"/>
        </w:rPr>
        <w:t>е</w:t>
      </w:r>
      <w:r w:rsidRPr="002D48D1">
        <w:rPr>
          <w:rFonts w:ascii="Times New Roman" w:eastAsiaTheme="minorEastAsia" w:hAnsi="Times New Roman"/>
        </w:rPr>
        <w:t xml:space="preserve"> мнение и оформлять его словесно в устных и письменных высказываниях разных жанров, создавать разв</w:t>
      </w:r>
      <w:r w:rsidR="00245F1D" w:rsidRPr="002D48D1">
        <w:rPr>
          <w:rFonts w:ascii="Times New Roman" w:eastAsiaTheme="minorEastAsia" w:hAnsi="Times New Roman"/>
        </w:rPr>
        <w:t>е</w:t>
      </w:r>
      <w:r w:rsidRPr="002D48D1">
        <w:rPr>
          <w:rFonts w:ascii="Times New Roman" w:eastAsiaTheme="minorEastAsia" w:hAnsi="Times New Roman"/>
        </w:rPr>
        <w:t>рнутые высказывания аналитического и интерпретирующего характера, участвовать в</w:t>
      </w:r>
      <w:r w:rsidR="00245F1D" w:rsidRPr="002D48D1">
        <w:rPr>
          <w:rFonts w:ascii="Times New Roman" w:eastAsiaTheme="minorEastAsia" w:hAnsi="Times New Roman"/>
        </w:rPr>
        <w:t xml:space="preserve"> </w:t>
      </w:r>
      <w:r w:rsidRPr="002D48D1">
        <w:rPr>
          <w:rFonts w:ascii="Times New Roman" w:eastAsiaTheme="minorEastAsia" w:hAnsi="Times New Roman"/>
        </w:rPr>
        <w:t>обсуждении прочитанного, сознательно планировать сво</w:t>
      </w:r>
      <w:r w:rsidR="00245F1D" w:rsidRPr="002D48D1">
        <w:rPr>
          <w:rFonts w:ascii="Times New Roman" w:eastAsiaTheme="minorEastAsia" w:hAnsi="Times New Roman"/>
        </w:rPr>
        <w:t>е</w:t>
      </w:r>
      <w:r w:rsidRPr="002D48D1">
        <w:rPr>
          <w:rFonts w:ascii="Times New Roman" w:eastAsiaTheme="minorEastAsia" w:hAnsi="Times New Roman"/>
        </w:rPr>
        <w:t xml:space="preserve"> досуговое чтение; </w:t>
      </w:r>
      <w:r w:rsidRPr="002D48D1">
        <w:rPr>
          <w:rFonts w:ascii="Times New Roman" w:hAnsi="Times New Roman"/>
        </w:rPr>
        <w:t>развитие коммуникативно-эстетических способностей через активизацию речи, творческого мышления и воображения, исследовательской и творческой рефлексии.</w:t>
      </w:r>
    </w:p>
    <w:p w:rsidR="00B540EE" w:rsidRPr="002D48D1" w:rsidRDefault="00B540EE" w:rsidP="00A73AC7">
      <w:pPr>
        <w:spacing w:after="0" w:line="240" w:lineRule="auto"/>
        <w:jc w:val="both"/>
        <w:rPr>
          <w:rFonts w:ascii="Times New Roman" w:hAnsi="Times New Roman" w:cs="Times New Roman"/>
          <w:i/>
          <w:sz w:val="24"/>
          <w:szCs w:val="24"/>
        </w:rPr>
      </w:pPr>
      <w:r w:rsidRPr="002D48D1">
        <w:rPr>
          <w:rFonts w:ascii="Times New Roman" w:hAnsi="Times New Roman" w:cs="Times New Roman"/>
          <w:sz w:val="24"/>
          <w:szCs w:val="24"/>
        </w:rPr>
        <w:t xml:space="preserve">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процессуальность). </w:t>
      </w:r>
    </w:p>
    <w:p w:rsidR="00B540EE" w:rsidRPr="002D48D1" w:rsidRDefault="00B540EE" w:rsidP="00A73AC7">
      <w:pPr>
        <w:spacing w:after="0" w:line="240" w:lineRule="auto"/>
        <w:jc w:val="both"/>
        <w:rPr>
          <w:rFonts w:ascii="Times New Roman" w:hAnsi="Times New Roman" w:cs="Times New Roman"/>
          <w:sz w:val="24"/>
          <w:szCs w:val="24"/>
        </w:rPr>
      </w:pPr>
    </w:p>
    <w:p w:rsidR="00B540EE" w:rsidRPr="002D48D1" w:rsidRDefault="00B540E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Особенности </w:t>
      </w:r>
      <w:r w:rsidR="005355C4" w:rsidRPr="002D48D1">
        <w:rPr>
          <w:rFonts w:ascii="Times New Roman" w:hAnsi="Times New Roman" w:cs="Times New Roman"/>
          <w:b/>
          <w:sz w:val="24"/>
          <w:szCs w:val="24"/>
        </w:rPr>
        <w:t>п</w:t>
      </w:r>
      <w:r w:rsidRPr="002D48D1">
        <w:rPr>
          <w:rFonts w:ascii="Times New Roman" w:hAnsi="Times New Roman" w:cs="Times New Roman"/>
          <w:b/>
          <w:sz w:val="24"/>
          <w:szCs w:val="24"/>
        </w:rPr>
        <w:t>рограммы по литературе</w:t>
      </w:r>
    </w:p>
    <w:p w:rsidR="00B540EE" w:rsidRPr="002D48D1" w:rsidRDefault="00A669EA" w:rsidP="00A73AC7">
      <w:pPr>
        <w:pStyle w:val="40"/>
        <w:spacing w:before="0" w:line="240" w:lineRule="auto"/>
        <w:jc w:val="both"/>
        <w:rPr>
          <w:rFonts w:ascii="Times New Roman" w:hAnsi="Times New Roman" w:cs="Times New Roman"/>
          <w:b w:val="0"/>
          <w:color w:val="auto"/>
          <w:sz w:val="24"/>
          <w:szCs w:val="24"/>
        </w:rPr>
      </w:pPr>
      <w:bookmarkStart w:id="115" w:name="_Toc410653996"/>
      <w:bookmarkStart w:id="116" w:name="_Toc410703000"/>
      <w:bookmarkStart w:id="117" w:name="_Toc284662756"/>
      <w:bookmarkStart w:id="118" w:name="_Toc284663383"/>
      <w:r w:rsidRPr="002D48D1">
        <w:rPr>
          <w:rFonts w:ascii="Times New Roman" w:hAnsi="Times New Roman" w:cs="Times New Roman"/>
          <w:b w:val="0"/>
          <w:color w:val="auto"/>
          <w:sz w:val="24"/>
          <w:szCs w:val="24"/>
        </w:rPr>
        <w:t>П</w:t>
      </w:r>
      <w:r w:rsidR="00B540EE" w:rsidRPr="002D48D1">
        <w:rPr>
          <w:rFonts w:ascii="Times New Roman" w:hAnsi="Times New Roman" w:cs="Times New Roman"/>
          <w:b w:val="0"/>
          <w:color w:val="auto"/>
          <w:sz w:val="24"/>
          <w:szCs w:val="24"/>
        </w:rPr>
        <w:t>рограмма по литературе строится с учетом:</w:t>
      </w:r>
      <w:bookmarkEnd w:id="115"/>
      <w:bookmarkEnd w:id="116"/>
      <w:bookmarkEnd w:id="117"/>
      <w:bookmarkEnd w:id="118"/>
    </w:p>
    <w:p w:rsidR="00B540EE" w:rsidRPr="002D48D1" w:rsidRDefault="00B540EE" w:rsidP="00A73AC7">
      <w:pPr>
        <w:numPr>
          <w:ilvl w:val="0"/>
          <w:numId w:val="1"/>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b/>
          <w:sz w:val="24"/>
          <w:szCs w:val="24"/>
        </w:rPr>
        <w:t>лучших традиций</w:t>
      </w:r>
      <w:r w:rsidRPr="002D48D1">
        <w:rPr>
          <w:rFonts w:ascii="Times New Roman" w:hAnsi="Times New Roman" w:cs="Times New Roman"/>
          <w:sz w:val="24"/>
          <w:szCs w:val="24"/>
        </w:rPr>
        <w:t xml:space="preserve"> отечественной </w:t>
      </w:r>
      <w:r w:rsidRPr="002D48D1">
        <w:rPr>
          <w:rFonts w:ascii="Times New Roman" w:hAnsi="Times New Roman" w:cs="Times New Roman"/>
          <w:b/>
          <w:sz w:val="24"/>
          <w:szCs w:val="24"/>
        </w:rPr>
        <w:t>методики</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преподавания</w:t>
      </w:r>
      <w:r w:rsidRPr="002D48D1">
        <w:rPr>
          <w:rFonts w:ascii="Times New Roman" w:hAnsi="Times New Roman" w:cs="Times New Roman"/>
          <w:sz w:val="24"/>
          <w:szCs w:val="24"/>
        </w:rPr>
        <w:t xml:space="preserve"> литературы;</w:t>
      </w:r>
    </w:p>
    <w:p w:rsidR="00B540EE" w:rsidRPr="002D48D1" w:rsidRDefault="00B540EE" w:rsidP="00A73AC7">
      <w:pPr>
        <w:numPr>
          <w:ilvl w:val="0"/>
          <w:numId w:val="1"/>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b/>
          <w:sz w:val="24"/>
          <w:szCs w:val="24"/>
        </w:rPr>
        <w:t>традиций</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изучения</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конкретных</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произведений</w:t>
      </w:r>
      <w:r w:rsidRPr="002D48D1">
        <w:rPr>
          <w:rFonts w:ascii="Times New Roman" w:hAnsi="Times New Roman" w:cs="Times New Roman"/>
          <w:sz w:val="24"/>
          <w:szCs w:val="24"/>
        </w:rPr>
        <w:t xml:space="preserve"> (прежде всего русской и зарубежной классики), сложившихся в школьной практике;</w:t>
      </w:r>
    </w:p>
    <w:p w:rsidR="00B540EE" w:rsidRPr="002D48D1" w:rsidRDefault="00B540EE" w:rsidP="00A73AC7">
      <w:pPr>
        <w:numPr>
          <w:ilvl w:val="0"/>
          <w:numId w:val="1"/>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b/>
          <w:sz w:val="24"/>
          <w:szCs w:val="24"/>
        </w:rPr>
        <w:t xml:space="preserve">традиций научного анализа, </w:t>
      </w:r>
      <w:r w:rsidRPr="002D48D1">
        <w:rPr>
          <w:rFonts w:ascii="Times New Roman" w:hAnsi="Times New Roman" w:cs="Times New Roman"/>
          <w:sz w:val="24"/>
          <w:szCs w:val="24"/>
        </w:rPr>
        <w:t>а также</w:t>
      </w:r>
      <w:r w:rsidRPr="002D48D1">
        <w:rPr>
          <w:rFonts w:ascii="Times New Roman" w:hAnsi="Times New Roman" w:cs="Times New Roman"/>
          <w:b/>
          <w:sz w:val="24"/>
          <w:szCs w:val="24"/>
        </w:rPr>
        <w:t xml:space="preserve"> художественной интерпретации </w:t>
      </w:r>
      <w:r w:rsidRPr="002D48D1">
        <w:rPr>
          <w:rFonts w:ascii="Times New Roman" w:hAnsi="Times New Roman" w:cs="Times New Roman"/>
          <w:sz w:val="24"/>
          <w:szCs w:val="24"/>
        </w:rPr>
        <w:t>средствами</w:t>
      </w:r>
      <w:r w:rsidRPr="002D48D1">
        <w:rPr>
          <w:rFonts w:ascii="Times New Roman" w:hAnsi="Times New Roman" w:cs="Times New Roman"/>
          <w:b/>
          <w:sz w:val="24"/>
          <w:szCs w:val="24"/>
        </w:rPr>
        <w:t xml:space="preserve"> литературы и других видов искусств </w:t>
      </w:r>
      <w:r w:rsidRPr="002D48D1">
        <w:rPr>
          <w:rFonts w:ascii="Times New Roman" w:hAnsi="Times New Roman" w:cs="Times New Roman"/>
          <w:sz w:val="24"/>
          <w:szCs w:val="24"/>
        </w:rPr>
        <w:t>литературных произведений,</w:t>
      </w:r>
      <w:r w:rsidRPr="002D48D1">
        <w:rPr>
          <w:rFonts w:ascii="Times New Roman" w:hAnsi="Times New Roman" w:cs="Times New Roman"/>
          <w:b/>
          <w:sz w:val="24"/>
          <w:szCs w:val="24"/>
        </w:rPr>
        <w:t xml:space="preserve"> </w:t>
      </w:r>
      <w:r w:rsidRPr="002D48D1">
        <w:rPr>
          <w:rFonts w:ascii="Times New Roman" w:hAnsi="Times New Roman" w:cs="Times New Roman"/>
          <w:sz w:val="24"/>
          <w:szCs w:val="24"/>
        </w:rPr>
        <w:t>входящих в</w:t>
      </w:r>
      <w:r w:rsidRPr="002D48D1">
        <w:rPr>
          <w:rFonts w:ascii="Times New Roman" w:hAnsi="Times New Roman" w:cs="Times New Roman"/>
          <w:b/>
          <w:sz w:val="24"/>
          <w:szCs w:val="24"/>
        </w:rPr>
        <w:t xml:space="preserve"> национальный литературный канон; </w:t>
      </w:r>
    </w:p>
    <w:p w:rsidR="00B540EE" w:rsidRPr="002D48D1" w:rsidRDefault="00B540EE" w:rsidP="00A73AC7">
      <w:pPr>
        <w:numPr>
          <w:ilvl w:val="0"/>
          <w:numId w:val="1"/>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 xml:space="preserve">необходимой </w:t>
      </w:r>
      <w:r w:rsidRPr="002D48D1">
        <w:rPr>
          <w:rFonts w:ascii="Times New Roman" w:hAnsi="Times New Roman" w:cs="Times New Roman"/>
          <w:b/>
          <w:sz w:val="24"/>
          <w:szCs w:val="24"/>
        </w:rPr>
        <w:t>вариативности</w:t>
      </w:r>
      <w:r w:rsidRPr="002D48D1">
        <w:rPr>
          <w:rFonts w:ascii="Times New Roman" w:hAnsi="Times New Roman" w:cs="Times New Roman"/>
          <w:sz w:val="24"/>
          <w:szCs w:val="24"/>
        </w:rPr>
        <w:t xml:space="preserve"> любой программы по литературе при сохранении обязательных базовых элементов содержания;</w:t>
      </w:r>
    </w:p>
    <w:p w:rsidR="00B540EE" w:rsidRPr="002D48D1" w:rsidRDefault="00B540EE" w:rsidP="00A73AC7">
      <w:pPr>
        <w:numPr>
          <w:ilvl w:val="0"/>
          <w:numId w:val="1"/>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 xml:space="preserve">соответствия рекомендуемых к изучению литературных произведений </w:t>
      </w:r>
      <w:r w:rsidRPr="002D48D1">
        <w:rPr>
          <w:rFonts w:ascii="Times New Roman" w:hAnsi="Times New Roman" w:cs="Times New Roman"/>
          <w:b/>
          <w:sz w:val="24"/>
          <w:szCs w:val="24"/>
        </w:rPr>
        <w:t>возрастным и психологическим</w:t>
      </w:r>
      <w:r w:rsidRPr="002D48D1">
        <w:rPr>
          <w:rFonts w:ascii="Times New Roman" w:hAnsi="Times New Roman" w:cs="Times New Roman"/>
          <w:sz w:val="24"/>
          <w:szCs w:val="24"/>
        </w:rPr>
        <w:t xml:space="preserve"> особенностям обучающихся;</w:t>
      </w:r>
    </w:p>
    <w:p w:rsidR="00B540EE" w:rsidRPr="002D48D1" w:rsidRDefault="00B540EE" w:rsidP="00A73AC7">
      <w:pPr>
        <w:numPr>
          <w:ilvl w:val="0"/>
          <w:numId w:val="1"/>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 xml:space="preserve">требований современного </w:t>
      </w:r>
      <w:r w:rsidRPr="002D48D1">
        <w:rPr>
          <w:rFonts w:ascii="Times New Roman" w:hAnsi="Times New Roman" w:cs="Times New Roman"/>
          <w:b/>
          <w:sz w:val="24"/>
          <w:szCs w:val="24"/>
        </w:rPr>
        <w:t>исторического контекста</w:t>
      </w:r>
      <w:r w:rsidRPr="002D48D1">
        <w:rPr>
          <w:rFonts w:ascii="Times New Roman" w:hAnsi="Times New Roman" w:cs="Times New Roman"/>
          <w:sz w:val="24"/>
          <w:szCs w:val="24"/>
        </w:rPr>
        <w:t>;</w:t>
      </w:r>
    </w:p>
    <w:p w:rsidR="00B540EE" w:rsidRPr="002D48D1" w:rsidRDefault="00B540EE" w:rsidP="00A73AC7">
      <w:pPr>
        <w:numPr>
          <w:ilvl w:val="0"/>
          <w:numId w:val="1"/>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b/>
          <w:sz w:val="24"/>
          <w:szCs w:val="24"/>
        </w:rPr>
        <w:t>количества учебного времени</w:t>
      </w:r>
      <w:r w:rsidRPr="002D48D1">
        <w:rPr>
          <w:rFonts w:ascii="Times New Roman" w:hAnsi="Times New Roman" w:cs="Times New Roman"/>
          <w:sz w:val="24"/>
          <w:szCs w:val="24"/>
        </w:rPr>
        <w:t xml:space="preserve">, отведенного на изучение литературы. </w:t>
      </w:r>
    </w:p>
    <w:p w:rsidR="00B540EE" w:rsidRPr="002D48D1" w:rsidRDefault="00B540E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B540EE" w:rsidRPr="002D48D1" w:rsidRDefault="00D6663A"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w:t>
      </w:r>
      <w:r w:rsidR="00B540EE" w:rsidRPr="002D48D1">
        <w:rPr>
          <w:rFonts w:ascii="Times New Roman" w:hAnsi="Times New Roman" w:cs="Times New Roman"/>
          <w:sz w:val="24"/>
          <w:szCs w:val="24"/>
        </w:rPr>
        <w:t>рограмма определяет основной костяк произведений, авторов, тем для каждой группы классов (с возможными пересечениями):</w:t>
      </w:r>
    </w:p>
    <w:p w:rsidR="00F0533E" w:rsidRPr="002D48D1" w:rsidRDefault="00F0533E" w:rsidP="00A73AC7">
      <w:pPr>
        <w:pStyle w:val="a9"/>
        <w:shd w:val="clear" w:color="auto" w:fill="FFFFFF"/>
        <w:autoSpaceDE w:val="0"/>
        <w:autoSpaceDN w:val="0"/>
        <w:adjustRightInd w:val="0"/>
        <w:ind w:left="0"/>
        <w:jc w:val="both"/>
        <w:rPr>
          <w:rFonts w:ascii="Times New Roman" w:hAnsi="Times New Roman"/>
          <w:b/>
          <w:bCs/>
        </w:rPr>
      </w:pPr>
      <w:r w:rsidRPr="002D48D1">
        <w:rPr>
          <w:rFonts w:ascii="Times New Roman" w:hAnsi="Times New Roman"/>
          <w:b/>
          <w:bCs/>
        </w:rPr>
        <w:t>5 класс</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bCs/>
        </w:rPr>
        <w:t>У</w:t>
      </w:r>
      <w:r w:rsidR="00F0533E" w:rsidRPr="002D48D1">
        <w:rPr>
          <w:rFonts w:ascii="Times New Roman" w:hAnsi="Times New Roman"/>
          <w:b/>
          <w:bCs/>
        </w:rPr>
        <w:t>СТНОЕ НАРОДНОЕ ТВОРЧЕСТВО (11 ч</w:t>
      </w:r>
      <w:r w:rsidRPr="002D48D1">
        <w:rPr>
          <w:rFonts w:ascii="Times New Roman" w:hAnsi="Times New Roman"/>
          <w:b/>
          <w:bCs/>
        </w:rPr>
        <w:t>)</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rPr>
        <w:lastRenderedPageBreak/>
        <w:t>Русский фольклор. Малые жанры. Коллективность творческого процесса в фольклоре. Отражение в русском фольклоре народных традиций, представление о добре и зле. Вариативная природа фольклора. Исполнители фольклорных произведений. Малые жанры фольклора.</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b/>
          <w:bCs/>
        </w:rPr>
      </w:pPr>
      <w:r w:rsidRPr="002D48D1">
        <w:rPr>
          <w:rFonts w:ascii="Times New Roman" w:hAnsi="Times New Roman"/>
        </w:rPr>
        <w:t>Сказка как особый жанр фольклора. Сказка как вид народной прозы. Виды сказок: волшебные, сказки о животных, бытовые. Нравоучительный и философский характер сказки. Соотношение реального и фантастического в сказочных сюжетах. Сказители. Собиратели сказок. Народная мудрость сказок</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i/>
        </w:rPr>
      </w:pPr>
      <w:r w:rsidRPr="002D48D1">
        <w:rPr>
          <w:rFonts w:ascii="Times New Roman" w:hAnsi="Times New Roman"/>
          <w:b/>
        </w:rPr>
        <w:t>«Царевна-лягушка»</w:t>
      </w:r>
      <w:r w:rsidRPr="002D48D1">
        <w:rPr>
          <w:rFonts w:ascii="Times New Roman" w:hAnsi="Times New Roman"/>
        </w:rPr>
        <w:t xml:space="preserve"> - встреча с волшебной сказкой.</w:t>
      </w:r>
      <w:r w:rsidRPr="002D48D1">
        <w:rPr>
          <w:rFonts w:ascii="Times New Roman" w:hAnsi="Times New Roman"/>
          <w:i/>
        </w:rPr>
        <w:t xml:space="preserve"> </w:t>
      </w:r>
      <w:r w:rsidRPr="002D48D1">
        <w:rPr>
          <w:rFonts w:ascii="Times New Roman" w:hAnsi="Times New Roman"/>
        </w:rPr>
        <w:t>Художественный мир сказки «Царевна-лягушка», Иван царевич, его помощники и противники. Истинная красота Василисы Премудрой</w:t>
      </w:r>
      <w:r w:rsidRPr="002D48D1">
        <w:rPr>
          <w:rFonts w:ascii="Times New Roman" w:hAnsi="Times New Roman"/>
          <w:i/>
        </w:rPr>
        <w:t xml:space="preserve"> </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b/>
          <w:bCs/>
          <w:i/>
          <w:iCs/>
        </w:rPr>
      </w:pPr>
      <w:r w:rsidRPr="002D48D1">
        <w:rPr>
          <w:rFonts w:ascii="Times New Roman" w:hAnsi="Times New Roman"/>
          <w:b/>
        </w:rPr>
        <w:t>«Иван – крестьянский сын и чудо-юдо»</w:t>
      </w:r>
      <w:r w:rsidRPr="002D48D1">
        <w:rPr>
          <w:rFonts w:ascii="Times New Roman" w:hAnsi="Times New Roman"/>
        </w:rPr>
        <w:t xml:space="preserve"> - волшебная сказка героического содержания</w:t>
      </w:r>
      <w:r w:rsidRPr="002D48D1">
        <w:rPr>
          <w:rFonts w:ascii="Times New Roman" w:hAnsi="Times New Roman"/>
          <w:b/>
          <w:bCs/>
          <w:i/>
          <w:iCs/>
        </w:rPr>
        <w:t xml:space="preserve"> </w:t>
      </w:r>
      <w:r w:rsidRPr="002D48D1">
        <w:rPr>
          <w:rFonts w:ascii="Times New Roman" w:hAnsi="Times New Roman"/>
        </w:rPr>
        <w:t>Система образов сказки. Образ главного героя. Особенности сюжета сказки. Герои сказки в оценке автора –народа</w:t>
      </w:r>
      <w:r w:rsidRPr="002D48D1">
        <w:rPr>
          <w:rFonts w:ascii="Times New Roman" w:hAnsi="Times New Roman"/>
          <w:b/>
          <w:bCs/>
          <w:i/>
          <w:iCs/>
        </w:rPr>
        <w:t>.</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b/>
          <w:bCs/>
        </w:rPr>
      </w:pPr>
      <w:r w:rsidRPr="002D48D1">
        <w:rPr>
          <w:rFonts w:ascii="Times New Roman" w:hAnsi="Times New Roman"/>
          <w:b/>
          <w:bCs/>
          <w:i/>
          <w:iCs/>
        </w:rPr>
        <w:t xml:space="preserve"> </w:t>
      </w:r>
      <w:r w:rsidRPr="002D48D1">
        <w:rPr>
          <w:rFonts w:ascii="Times New Roman" w:hAnsi="Times New Roman"/>
        </w:rPr>
        <w:t xml:space="preserve">Сказка о животных </w:t>
      </w:r>
      <w:r w:rsidRPr="002D48D1">
        <w:rPr>
          <w:rFonts w:ascii="Times New Roman" w:hAnsi="Times New Roman"/>
          <w:b/>
        </w:rPr>
        <w:t>«Журавль и цапля».</w:t>
      </w:r>
      <w:r w:rsidRPr="002D48D1">
        <w:rPr>
          <w:rFonts w:ascii="Times New Roman" w:hAnsi="Times New Roman"/>
        </w:rPr>
        <w:t xml:space="preserve"> Народные представления о справедливости в сказках в сказках о животных. Иносказательный смысл сказки «Журавль и цапля». Животные как герои сказок. Бытовая сказка </w:t>
      </w:r>
      <w:r w:rsidRPr="002D48D1">
        <w:rPr>
          <w:rFonts w:ascii="Times New Roman" w:hAnsi="Times New Roman"/>
          <w:b/>
        </w:rPr>
        <w:t>«Солдатская шинель»</w:t>
      </w:r>
      <w:r w:rsidRPr="002D48D1">
        <w:rPr>
          <w:rFonts w:ascii="Times New Roman" w:hAnsi="Times New Roman"/>
        </w:rPr>
        <w:t xml:space="preserve"> Сюжеты и реальная основа бытовых сказок. Отличие бытовой сказки от сказки о животных. </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b/>
          <w:bCs/>
        </w:rPr>
      </w:pPr>
      <w:r w:rsidRPr="002D48D1">
        <w:rPr>
          <w:rFonts w:ascii="Times New Roman" w:hAnsi="Times New Roman"/>
          <w:b/>
          <w:bCs/>
        </w:rPr>
        <w:t>ДРЕВНЕРУССКАЯ ЛИТЕРАТУРА (2ч.)</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rPr>
        <w:t>«Подвиг отрока киевлянина и хитрость воеводы Претича».</w:t>
      </w:r>
      <w:r w:rsidRPr="002D48D1">
        <w:rPr>
          <w:rFonts w:ascii="Times New Roman" w:hAnsi="Times New Roman"/>
        </w:rPr>
        <w:t xml:space="preserve"> Возникновение древнерусской литературы. Сюжеты русских летописей. </w:t>
      </w:r>
      <w:r w:rsidRPr="002D48D1">
        <w:rPr>
          <w:rFonts w:ascii="Times New Roman" w:hAnsi="Times New Roman"/>
          <w:b/>
        </w:rPr>
        <w:t>«Повесть временных лет»</w:t>
      </w:r>
      <w:r w:rsidRPr="002D48D1">
        <w:rPr>
          <w:rFonts w:ascii="Times New Roman" w:hAnsi="Times New Roman"/>
        </w:rPr>
        <w:t xml:space="preserve"> как литературный памятник. Герои летописного сказания. Фольклор и летописи</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bCs/>
        </w:rPr>
        <w:t xml:space="preserve">РУССКАЯ  ЛИТЕРАТУРА  </w:t>
      </w:r>
      <w:r w:rsidRPr="002D48D1">
        <w:rPr>
          <w:rFonts w:ascii="Times New Roman" w:hAnsi="Times New Roman"/>
          <w:b/>
          <w:bCs/>
          <w:lang w:val="en-US"/>
        </w:rPr>
        <w:t>XVIII</w:t>
      </w:r>
      <w:r w:rsidRPr="002D48D1">
        <w:rPr>
          <w:rFonts w:ascii="Times New Roman" w:hAnsi="Times New Roman"/>
          <w:b/>
          <w:bCs/>
        </w:rPr>
        <w:t xml:space="preserve"> ВЕКА (1 ч.)</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b/>
          <w:bCs/>
        </w:rPr>
      </w:pPr>
      <w:r w:rsidRPr="002D48D1">
        <w:rPr>
          <w:rFonts w:ascii="Times New Roman" w:hAnsi="Times New Roman"/>
        </w:rPr>
        <w:t xml:space="preserve">М. В. Ломоносов. Слово о писателе. </w:t>
      </w:r>
      <w:r w:rsidRPr="002D48D1">
        <w:rPr>
          <w:rFonts w:ascii="Times New Roman" w:hAnsi="Times New Roman"/>
          <w:b/>
        </w:rPr>
        <w:t>«Случились вместе два астронома в пиру…»</w:t>
      </w:r>
      <w:r w:rsidRPr="002D48D1">
        <w:rPr>
          <w:rFonts w:ascii="Times New Roman" w:hAnsi="Times New Roman"/>
        </w:rPr>
        <w:t xml:space="preserve"> - научные страницы в поэтической форме, стихотворение как юмористическое нравоучение. Роды и жанры литературы</w:t>
      </w:r>
      <w:r w:rsidRPr="002D48D1">
        <w:rPr>
          <w:rFonts w:ascii="Times New Roman" w:hAnsi="Times New Roman"/>
          <w:b/>
          <w:bCs/>
        </w:rPr>
        <w:t xml:space="preserve"> </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bCs/>
        </w:rPr>
        <w:t xml:space="preserve">РУССКАЯ  ЛИТЕРАТУРА  </w:t>
      </w:r>
      <w:r w:rsidRPr="002D48D1">
        <w:rPr>
          <w:rFonts w:ascii="Times New Roman" w:hAnsi="Times New Roman"/>
          <w:b/>
          <w:bCs/>
          <w:lang w:val="en-US"/>
        </w:rPr>
        <w:t>XIX</w:t>
      </w:r>
      <w:r w:rsidRPr="002D48D1">
        <w:rPr>
          <w:rFonts w:ascii="Times New Roman" w:hAnsi="Times New Roman"/>
          <w:b/>
          <w:bCs/>
        </w:rPr>
        <w:t xml:space="preserve"> ВЕКА (45 ч.)</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b/>
          <w:bCs/>
        </w:rPr>
      </w:pPr>
      <w:r w:rsidRPr="002D48D1">
        <w:rPr>
          <w:rFonts w:ascii="Times New Roman" w:hAnsi="Times New Roman"/>
        </w:rPr>
        <w:t>Басня как литературный жанр.  Истоки басенного жанра (Эзоп, Лафонтен, русские баснописцы 18 века). Русские басни. Аллегория, мораль в басне. Басня и сказка</w:t>
      </w:r>
      <w:r w:rsidRPr="002D48D1">
        <w:rPr>
          <w:rFonts w:ascii="Times New Roman" w:hAnsi="Times New Roman"/>
          <w:b/>
          <w:bCs/>
        </w:rPr>
        <w:t xml:space="preserve"> </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bCs/>
        </w:rPr>
        <w:t>Иван Андреевич Крылов.</w:t>
      </w:r>
      <w:r w:rsidRPr="002D48D1">
        <w:rPr>
          <w:rFonts w:ascii="Times New Roman" w:hAnsi="Times New Roman"/>
          <w:b/>
          <w:bCs/>
          <w:i/>
        </w:rPr>
        <w:t xml:space="preserve"> </w:t>
      </w:r>
      <w:r w:rsidRPr="002D48D1">
        <w:rPr>
          <w:rFonts w:ascii="Times New Roman" w:hAnsi="Times New Roman"/>
        </w:rPr>
        <w:t xml:space="preserve">Слово о баснописце. Басня </w:t>
      </w:r>
      <w:r w:rsidRPr="002D48D1">
        <w:rPr>
          <w:rFonts w:ascii="Times New Roman" w:hAnsi="Times New Roman"/>
          <w:b/>
        </w:rPr>
        <w:t>«Волк и Ягненок»</w:t>
      </w:r>
      <w:r w:rsidRPr="002D48D1">
        <w:rPr>
          <w:rFonts w:ascii="Times New Roman" w:hAnsi="Times New Roman"/>
        </w:rPr>
        <w:t xml:space="preserve">. Обличение человеческих пороков в басне «Волк и Ягненок». Образы животных и их роль в басне. Обличение воинствующего невежества, жадности, хитрости в баснях Крылова. Аллегория как основа художественного мира басни. Способы выражения морали. Басни </w:t>
      </w:r>
      <w:r w:rsidRPr="002D48D1">
        <w:rPr>
          <w:rFonts w:ascii="Times New Roman" w:hAnsi="Times New Roman"/>
          <w:b/>
        </w:rPr>
        <w:t>«Ворона и лисица», «Свинья под дубом»</w:t>
      </w:r>
      <w:r w:rsidRPr="002D48D1">
        <w:rPr>
          <w:rFonts w:ascii="Times New Roman" w:hAnsi="Times New Roman"/>
        </w:rPr>
        <w:t xml:space="preserve">. Образы животных и их роль в басне. Обличение воинствующего невежества, жадности, хитрости в баснях Крылова. Басня </w:t>
      </w:r>
      <w:r w:rsidRPr="002D48D1">
        <w:rPr>
          <w:rFonts w:ascii="Times New Roman" w:hAnsi="Times New Roman"/>
          <w:b/>
        </w:rPr>
        <w:t>«Волк на псарне»</w:t>
      </w:r>
      <w:r w:rsidRPr="002D48D1">
        <w:rPr>
          <w:rFonts w:ascii="Times New Roman" w:hAnsi="Times New Roman"/>
        </w:rPr>
        <w:t>. Аллегорическое отражение исторических событий в баснях. «Волк на псарне» как повествование о войне 1812 года. Понятие об эзоповом языке</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i/>
        </w:rPr>
      </w:pPr>
      <w:r w:rsidRPr="002D48D1">
        <w:rPr>
          <w:rFonts w:ascii="Times New Roman" w:hAnsi="Times New Roman"/>
          <w:b/>
          <w:bCs/>
        </w:rPr>
        <w:t xml:space="preserve">Василий Андреевич Жуковский. </w:t>
      </w:r>
      <w:r w:rsidRPr="002D48D1">
        <w:rPr>
          <w:rFonts w:ascii="Times New Roman" w:hAnsi="Times New Roman"/>
        </w:rPr>
        <w:t xml:space="preserve">В. А. Жуковский – сказочник. Сказка </w:t>
      </w:r>
      <w:r w:rsidRPr="002D48D1">
        <w:rPr>
          <w:rFonts w:ascii="Times New Roman" w:hAnsi="Times New Roman"/>
          <w:b/>
        </w:rPr>
        <w:t>«Спящая царевна».</w:t>
      </w:r>
      <w:r w:rsidRPr="002D48D1">
        <w:rPr>
          <w:rFonts w:ascii="Times New Roman" w:hAnsi="Times New Roman"/>
        </w:rPr>
        <w:t xml:space="preserve"> История создания сказки «Спящая царевна». Черты народной сказки в произведении В. А. Жуковского. Сюжет и герои сказки. Литературная сказка как авторское произведение. Литературная сказка и сказка фольклорная. </w:t>
      </w:r>
      <w:r w:rsidRPr="002D48D1">
        <w:rPr>
          <w:rFonts w:ascii="Times New Roman" w:hAnsi="Times New Roman"/>
          <w:b/>
        </w:rPr>
        <w:t>«Кубок».</w:t>
      </w:r>
      <w:r w:rsidRPr="002D48D1">
        <w:rPr>
          <w:rFonts w:ascii="Times New Roman" w:hAnsi="Times New Roman"/>
        </w:rPr>
        <w:t xml:space="preserve"> Понятие о балладе. История создания баллады «Кубок». Герои баллады. Нравственно-психологические проблемы баллады.</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bCs/>
        </w:rPr>
        <w:t xml:space="preserve">Александр Сергеевич Пушкин. </w:t>
      </w:r>
      <w:r w:rsidRPr="002D48D1">
        <w:rPr>
          <w:rFonts w:ascii="Times New Roman" w:hAnsi="Times New Roman"/>
        </w:rPr>
        <w:t xml:space="preserve"> Слово о поэте. Стихотворение </w:t>
      </w:r>
      <w:r w:rsidRPr="002D48D1">
        <w:rPr>
          <w:rFonts w:ascii="Times New Roman" w:hAnsi="Times New Roman"/>
          <w:b/>
        </w:rPr>
        <w:t>«Няне»</w:t>
      </w:r>
      <w:r w:rsidRPr="002D48D1">
        <w:rPr>
          <w:rFonts w:ascii="Times New Roman" w:hAnsi="Times New Roman"/>
        </w:rPr>
        <w:t xml:space="preserve"> - поэтизация образа Арины Родионовны. Мотив одиночества и грусти, скашиваемые любовью няни. Ее сказками и песнями. </w:t>
      </w:r>
      <w:r w:rsidRPr="002D48D1">
        <w:rPr>
          <w:rFonts w:ascii="Times New Roman" w:hAnsi="Times New Roman"/>
          <w:b/>
        </w:rPr>
        <w:t>«У лукоморья дуб зеленый».</w:t>
      </w:r>
      <w:r w:rsidRPr="002D48D1">
        <w:rPr>
          <w:rFonts w:ascii="Times New Roman" w:hAnsi="Times New Roman"/>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r w:rsidRPr="002D48D1">
        <w:rPr>
          <w:rFonts w:ascii="Times New Roman" w:hAnsi="Times New Roman"/>
          <w:i/>
        </w:rPr>
        <w:t xml:space="preserve"> </w:t>
      </w:r>
      <w:r w:rsidRPr="002D48D1">
        <w:rPr>
          <w:rFonts w:ascii="Times New Roman" w:hAnsi="Times New Roman"/>
          <w:bCs/>
        </w:rPr>
        <w:t xml:space="preserve">Русская литературная сказка. </w:t>
      </w:r>
      <w:r w:rsidRPr="002D48D1">
        <w:rPr>
          <w:rFonts w:ascii="Times New Roman" w:hAnsi="Times New Roman"/>
          <w:b/>
        </w:rPr>
        <w:t>«Сказка о мертвой царевне и о семи богатырях».</w:t>
      </w:r>
      <w:r w:rsidRPr="002D48D1">
        <w:rPr>
          <w:rFonts w:ascii="Times New Roman" w:hAnsi="Times New Roman"/>
        </w:rPr>
        <w:t xml:space="preserve"> Истоки рождения сюжета сказки. Система образов. Противостояние добрых и злых сил в сказке. Понятие о стихотворной сказке. Сходство и различие литературной и народной сказки. «Бродячие сюжеты». </w:t>
      </w:r>
      <w:r w:rsidRPr="002D48D1">
        <w:rPr>
          <w:rFonts w:ascii="Times New Roman" w:hAnsi="Times New Roman"/>
        </w:rPr>
        <w:lastRenderedPageBreak/>
        <w:t>Стихотворная и прозаическая речь. Ритм как структурная основа стиха. Рифма. Строфа. Способы рифмовки.</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i/>
        </w:rPr>
      </w:pPr>
      <w:r w:rsidRPr="002D48D1">
        <w:rPr>
          <w:rFonts w:ascii="Times New Roman" w:hAnsi="Times New Roman"/>
          <w:b/>
        </w:rPr>
        <w:t>Антоний Погорельский. «Черная курица, или Подземные жители».</w:t>
      </w:r>
      <w:r w:rsidRPr="002D48D1">
        <w:rPr>
          <w:rFonts w:ascii="Times New Roman" w:hAnsi="Times New Roman"/>
        </w:rPr>
        <w:t xml:space="preserve"> Сказочно-условное, фантастическое и достоверно-реальное в литературной сказке. Нравоучительное содержание и причудливый сюжет.</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i/>
        </w:rPr>
      </w:pPr>
      <w:r w:rsidRPr="002D48D1">
        <w:rPr>
          <w:rFonts w:ascii="Times New Roman" w:hAnsi="Times New Roman"/>
          <w:b/>
        </w:rPr>
        <w:t>В.М.Гаршин</w:t>
      </w:r>
      <w:r w:rsidRPr="002D48D1">
        <w:rPr>
          <w:rFonts w:ascii="Times New Roman" w:hAnsi="Times New Roman"/>
          <w:b/>
          <w:i/>
        </w:rPr>
        <w:t>.</w:t>
      </w:r>
      <w:r w:rsidRPr="002D48D1">
        <w:rPr>
          <w:rFonts w:ascii="Times New Roman" w:hAnsi="Times New Roman"/>
        </w:rPr>
        <w:t xml:space="preserve"> Человек обостренной совести. Слово о писателе. Сказка </w:t>
      </w:r>
      <w:r w:rsidRPr="002D48D1">
        <w:rPr>
          <w:rFonts w:ascii="Times New Roman" w:hAnsi="Times New Roman"/>
          <w:b/>
        </w:rPr>
        <w:t>«</w:t>
      </w:r>
      <w:r w:rsidRPr="002D48D1">
        <w:rPr>
          <w:rFonts w:ascii="Times New Roman" w:hAnsi="Times New Roman"/>
          <w:b/>
          <w:lang w:val="en-US"/>
        </w:rPr>
        <w:t>Attalea</w:t>
      </w:r>
      <w:r w:rsidRPr="002D48D1">
        <w:rPr>
          <w:rFonts w:ascii="Times New Roman" w:hAnsi="Times New Roman"/>
          <w:b/>
        </w:rPr>
        <w:t xml:space="preserve"> </w:t>
      </w:r>
      <w:r w:rsidRPr="002D48D1">
        <w:rPr>
          <w:rFonts w:ascii="Times New Roman" w:hAnsi="Times New Roman"/>
          <w:b/>
          <w:lang w:val="en-US"/>
        </w:rPr>
        <w:t>Prinseps</w:t>
      </w:r>
      <w:r w:rsidRPr="002D48D1">
        <w:rPr>
          <w:rFonts w:ascii="Times New Roman" w:hAnsi="Times New Roman"/>
          <w:b/>
        </w:rPr>
        <w:t>»</w:t>
      </w:r>
      <w:r w:rsidRPr="002D48D1">
        <w:rPr>
          <w:rFonts w:ascii="Times New Roman" w:hAnsi="Times New Roman"/>
        </w:rPr>
        <w:t>. Героическое и обыденное в сказке. Трагический финал и жизнеутверждающий пафос произведения.</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i/>
        </w:rPr>
      </w:pPr>
      <w:r w:rsidRPr="002D48D1">
        <w:rPr>
          <w:rFonts w:ascii="Times New Roman" w:hAnsi="Times New Roman"/>
          <w:b/>
          <w:bCs/>
        </w:rPr>
        <w:t xml:space="preserve">Михаил Юрьевич Лермонтов. </w:t>
      </w:r>
      <w:r w:rsidRPr="002D48D1">
        <w:rPr>
          <w:rFonts w:ascii="Times New Roman" w:hAnsi="Times New Roman"/>
        </w:rPr>
        <w:t xml:space="preserve">Слово о поэте. Стихотворение </w:t>
      </w:r>
      <w:r w:rsidRPr="002D48D1">
        <w:rPr>
          <w:rFonts w:ascii="Times New Roman" w:hAnsi="Times New Roman"/>
          <w:b/>
        </w:rPr>
        <w:t>«Бородино».</w:t>
      </w:r>
      <w:r w:rsidRPr="002D48D1">
        <w:rPr>
          <w:rFonts w:ascii="Times New Roman" w:hAnsi="Times New Roman"/>
        </w:rPr>
        <w:t xml:space="preserve"> История Отечества как источник поэтического вдохновения и национальной гордости М. Ю. Лермонтова. Историческая основа стихотворения. Сюжет, композиция, особенности повествования. Сочетание разговорных интонаций с патриотическим пафосом стихотворения. Образ простого солдата – защитника Родины в стихотворении «Бородино. Особенность восприятия героического сражения молодым солдатом и современным читателем. Изобразительно-выразительные средства стихотворения. Мастерство Лермонтова в создании батальных сцен.</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b/>
          <w:i/>
        </w:rPr>
      </w:pPr>
      <w:r w:rsidRPr="002D48D1">
        <w:rPr>
          <w:rFonts w:ascii="Times New Roman" w:hAnsi="Times New Roman"/>
          <w:b/>
          <w:bCs/>
        </w:rPr>
        <w:t xml:space="preserve">Николай Васильевич Гоголь. </w:t>
      </w:r>
      <w:r w:rsidRPr="002D48D1">
        <w:rPr>
          <w:rFonts w:ascii="Times New Roman" w:hAnsi="Times New Roman"/>
        </w:rPr>
        <w:t xml:space="preserve">Слово о писателе. Понятие о повести как эпическом жанре. История создания сборника </w:t>
      </w:r>
      <w:r w:rsidRPr="002D48D1">
        <w:rPr>
          <w:rFonts w:ascii="Times New Roman" w:hAnsi="Times New Roman"/>
          <w:b/>
        </w:rPr>
        <w:t>«Вечера на хуторе близ Диканьки</w:t>
      </w:r>
      <w:r w:rsidRPr="002D48D1">
        <w:rPr>
          <w:rFonts w:ascii="Times New Roman" w:hAnsi="Times New Roman"/>
        </w:rPr>
        <w:t xml:space="preserve">». Сюжет повести </w:t>
      </w:r>
      <w:r w:rsidRPr="002D48D1">
        <w:rPr>
          <w:rFonts w:ascii="Times New Roman" w:hAnsi="Times New Roman"/>
          <w:b/>
        </w:rPr>
        <w:t>«Заколдованное место»</w:t>
      </w:r>
      <w:r w:rsidRPr="002D48D1">
        <w:rPr>
          <w:rFonts w:ascii="Times New Roman" w:hAnsi="Times New Roman"/>
        </w:rPr>
        <w:t>. Сюжет. Отражение народных обычаев. Поэтизация народной жизни в повести Н. В. Гоголя. Сочетание реального и фантастического, светлого и мрачного, комического и лирического в повести. Живописность языка гоголевской прозы. Понятие о фантастике</w:t>
      </w:r>
    </w:p>
    <w:p w:rsidR="009A3906" w:rsidRPr="002D48D1" w:rsidRDefault="009A3906" w:rsidP="00A73AC7">
      <w:pPr>
        <w:pStyle w:val="a9"/>
        <w:ind w:left="0"/>
        <w:jc w:val="both"/>
        <w:rPr>
          <w:rFonts w:ascii="Times New Roman" w:hAnsi="Times New Roman"/>
        </w:rPr>
      </w:pPr>
      <w:r w:rsidRPr="002D48D1">
        <w:rPr>
          <w:rFonts w:ascii="Times New Roman" w:hAnsi="Times New Roman"/>
          <w:b/>
          <w:bCs/>
        </w:rPr>
        <w:t xml:space="preserve">Николай Алексеевич Некрасов. </w:t>
      </w:r>
      <w:r w:rsidRPr="002D48D1">
        <w:rPr>
          <w:rFonts w:ascii="Times New Roman" w:hAnsi="Times New Roman"/>
        </w:rPr>
        <w:t xml:space="preserve"> Слово о поэте. Стихотворение </w:t>
      </w:r>
      <w:r w:rsidRPr="002D48D1">
        <w:rPr>
          <w:rFonts w:ascii="Times New Roman" w:hAnsi="Times New Roman"/>
          <w:b/>
        </w:rPr>
        <w:t>«На Волге»</w:t>
      </w:r>
      <w:r w:rsidRPr="002D48D1">
        <w:rPr>
          <w:rFonts w:ascii="Times New Roman" w:hAnsi="Times New Roman"/>
        </w:rPr>
        <w:t xml:space="preserve">. Картины природы. Раздумья поэта о судьбе народа. Вера в потенциальные силы народа, лучшую его судьбу. Понятие эпитет.  </w:t>
      </w:r>
      <w:r w:rsidRPr="002D48D1">
        <w:rPr>
          <w:rFonts w:ascii="Times New Roman" w:hAnsi="Times New Roman"/>
          <w:b/>
        </w:rPr>
        <w:t>«Есть женщины в русских селеньях…».</w:t>
      </w:r>
      <w:r w:rsidRPr="002D48D1">
        <w:rPr>
          <w:rFonts w:ascii="Times New Roman" w:hAnsi="Times New Roman"/>
        </w:rPr>
        <w:t xml:space="preserve"> Поэтический образ русской женщины. Мир детства в стихотворении </w:t>
      </w:r>
      <w:r w:rsidRPr="002D48D1">
        <w:rPr>
          <w:rFonts w:ascii="Times New Roman" w:hAnsi="Times New Roman"/>
          <w:b/>
        </w:rPr>
        <w:t>«Крестьянские дети»</w:t>
      </w:r>
      <w:r w:rsidRPr="002D48D1">
        <w:rPr>
          <w:rFonts w:ascii="Times New Roman" w:hAnsi="Times New Roman"/>
        </w:rPr>
        <w:t>. Картины вольной жизни крестьянских детей, их забавы, приобщение к труду взрослой жизни. Мир детства – короткая пора в жизни крестьянина. Речевая характеристика персонажей</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bCs/>
        </w:rPr>
        <w:t>Иван Сергеевич Тургенев.</w:t>
      </w:r>
      <w:r w:rsidRPr="002D48D1">
        <w:rPr>
          <w:rFonts w:ascii="Times New Roman" w:hAnsi="Times New Roman"/>
        </w:rPr>
        <w:t xml:space="preserve"> Слово о писателе. История созданиия рассказа </w:t>
      </w:r>
      <w:r w:rsidRPr="002D48D1">
        <w:rPr>
          <w:rFonts w:ascii="Times New Roman" w:hAnsi="Times New Roman"/>
          <w:b/>
        </w:rPr>
        <w:t>«Муму»</w:t>
      </w:r>
      <w:r w:rsidRPr="002D48D1">
        <w:rPr>
          <w:rFonts w:ascii="Times New Roman" w:hAnsi="Times New Roman"/>
        </w:rPr>
        <w:t>. Быт и нравы крепостной России в рассказе. Реальная основа рассказа «Муму». Герои рассказа. Герасим – «самое замечательное лицо» в рассказе. Герасим и его окружение. Нравственный облик Герасима. Протест Герасима против барыни и ее челяди. Нравственное преображение героя. Счастье привязанности как смысл истории Герасима и Муму. Авторская позиция и способы ее выражения в рассказе «Муму». Сострадание к герою. Тургенев – мастер портрета и пейзажа. Сравнение в рассказе как способ авторской оценки героя. Понятие о литературном герое (начальное представление).</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rPr>
        <w:t xml:space="preserve">Афанасий Афанасьевич Фет.  Слово о поэте. Природа и человек в стихотворении </w:t>
      </w:r>
      <w:r w:rsidRPr="002D48D1">
        <w:rPr>
          <w:rFonts w:ascii="Times New Roman" w:hAnsi="Times New Roman"/>
          <w:b/>
        </w:rPr>
        <w:t>«Весенний дождь».</w:t>
      </w:r>
      <w:r w:rsidRPr="002D48D1">
        <w:rPr>
          <w:rFonts w:ascii="Times New Roman" w:hAnsi="Times New Roman"/>
        </w:rPr>
        <w:t xml:space="preserve"> Воплощение красоты жизни</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i/>
        </w:rPr>
      </w:pPr>
      <w:r w:rsidRPr="002D48D1">
        <w:rPr>
          <w:rFonts w:ascii="Times New Roman" w:hAnsi="Times New Roman"/>
          <w:b/>
          <w:bCs/>
        </w:rPr>
        <w:t>Лев Николаевич Толстой.</w:t>
      </w:r>
      <w:r w:rsidRPr="002D48D1">
        <w:rPr>
          <w:rFonts w:ascii="Times New Roman" w:hAnsi="Times New Roman"/>
        </w:rPr>
        <w:t xml:space="preserve"> Слово о писателе. Рассказ-быль </w:t>
      </w:r>
      <w:r w:rsidRPr="002D48D1">
        <w:rPr>
          <w:rFonts w:ascii="Times New Roman" w:hAnsi="Times New Roman"/>
          <w:b/>
        </w:rPr>
        <w:t>«Кавказский пленник».</w:t>
      </w:r>
      <w:r w:rsidRPr="002D48D1">
        <w:rPr>
          <w:rFonts w:ascii="Times New Roman" w:hAnsi="Times New Roman"/>
        </w:rPr>
        <w:t xml:space="preserve"> История создания рассказа «Кавказский пленник». Быль как форма повествования. Герои и сюжет рассказа. Два пленника: Жилин и Костылин. Сравнительная характеристика героев. Прием контраста при создании характеров героев. Нравственные ценности в рассказе. Проблема смысла жизни. Пейзаж глазами героя.</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bCs/>
        </w:rPr>
        <w:t xml:space="preserve">Антон Павлович Чехов. </w:t>
      </w:r>
      <w:r w:rsidRPr="002D48D1">
        <w:rPr>
          <w:rFonts w:ascii="Times New Roman" w:hAnsi="Times New Roman"/>
        </w:rPr>
        <w:t xml:space="preserve">Слово о писателе. </w:t>
      </w:r>
      <w:r w:rsidRPr="002D48D1">
        <w:rPr>
          <w:rFonts w:ascii="Times New Roman" w:hAnsi="Times New Roman"/>
          <w:b/>
        </w:rPr>
        <w:t>«Хирургия»</w:t>
      </w:r>
      <w:r w:rsidRPr="002D48D1">
        <w:rPr>
          <w:rFonts w:ascii="Times New Roman" w:hAnsi="Times New Roman"/>
        </w:rPr>
        <w:t xml:space="preserve"> как юмористический рассказ. Осмеяние глупости и невежества героев в рассказе.</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rPr>
        <w:t xml:space="preserve">Фёдор Иванович Тютчев. </w:t>
      </w:r>
      <w:r w:rsidRPr="002D48D1">
        <w:rPr>
          <w:rFonts w:ascii="Times New Roman" w:hAnsi="Times New Roman"/>
        </w:rPr>
        <w:t xml:space="preserve">Ф. И. Тютчев – великолепный певец природы. Слово о поэте. Стихотворения Тютчева о временах года: </w:t>
      </w:r>
      <w:r w:rsidRPr="002D48D1">
        <w:rPr>
          <w:rFonts w:ascii="Times New Roman" w:hAnsi="Times New Roman"/>
          <w:b/>
        </w:rPr>
        <w:t>«Зима недаром злится», «Весенние воды», «Как весел грохот летних бурь…», «Есть в осени первоначальной».</w:t>
      </w:r>
      <w:r w:rsidRPr="002D48D1">
        <w:rPr>
          <w:rFonts w:ascii="Times New Roman" w:hAnsi="Times New Roman"/>
        </w:rPr>
        <w:t xml:space="preserve"> Музыка стиха.</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b/>
          <w:bCs/>
        </w:rPr>
      </w:pPr>
      <w:r w:rsidRPr="002D48D1">
        <w:rPr>
          <w:rFonts w:ascii="Times New Roman" w:hAnsi="Times New Roman"/>
        </w:rPr>
        <w:t xml:space="preserve">Лирика </w:t>
      </w:r>
      <w:r w:rsidRPr="002D48D1">
        <w:rPr>
          <w:rFonts w:ascii="Times New Roman" w:hAnsi="Times New Roman"/>
          <w:b/>
        </w:rPr>
        <w:t>Е.А. Баратынского, Н.М Языкова,  А. В. Кольцова</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b/>
          <w:bCs/>
        </w:rPr>
      </w:pPr>
      <w:r w:rsidRPr="002D48D1">
        <w:rPr>
          <w:rFonts w:ascii="Times New Roman" w:hAnsi="Times New Roman"/>
          <w:b/>
          <w:bCs/>
        </w:rPr>
        <w:t xml:space="preserve">РУССКАЯ ЛИТЕРАТУРА </w:t>
      </w:r>
      <w:r w:rsidRPr="002D48D1">
        <w:rPr>
          <w:rFonts w:ascii="Times New Roman" w:hAnsi="Times New Roman"/>
          <w:b/>
          <w:bCs/>
          <w:lang w:val="en-US"/>
        </w:rPr>
        <w:t>XX</w:t>
      </w:r>
      <w:r w:rsidRPr="002D48D1">
        <w:rPr>
          <w:rFonts w:ascii="Times New Roman" w:hAnsi="Times New Roman"/>
          <w:b/>
          <w:bCs/>
        </w:rPr>
        <w:t xml:space="preserve"> ВЕКА (32 ч.)</w:t>
      </w:r>
    </w:p>
    <w:p w:rsidR="009A3906" w:rsidRPr="002D48D1" w:rsidRDefault="009A3906" w:rsidP="00A73AC7">
      <w:pPr>
        <w:pStyle w:val="a9"/>
        <w:ind w:left="0"/>
        <w:jc w:val="both"/>
        <w:rPr>
          <w:rFonts w:ascii="Times New Roman" w:hAnsi="Times New Roman"/>
        </w:rPr>
      </w:pPr>
      <w:r w:rsidRPr="002D48D1">
        <w:rPr>
          <w:rFonts w:ascii="Times New Roman" w:hAnsi="Times New Roman"/>
          <w:b/>
        </w:rPr>
        <w:lastRenderedPageBreak/>
        <w:t>Иван Алексеевич Бунин.</w:t>
      </w:r>
      <w:r w:rsidRPr="002D48D1">
        <w:rPr>
          <w:rFonts w:ascii="Times New Roman" w:hAnsi="Times New Roman"/>
        </w:rPr>
        <w:t xml:space="preserve"> Слово о писателе. Рассказ </w:t>
      </w:r>
      <w:r w:rsidRPr="002D48D1">
        <w:rPr>
          <w:rFonts w:ascii="Times New Roman" w:hAnsi="Times New Roman"/>
          <w:b/>
        </w:rPr>
        <w:t>«Косцы»</w:t>
      </w:r>
      <w:r w:rsidRPr="002D48D1">
        <w:rPr>
          <w:rFonts w:ascii="Times New Roman" w:hAnsi="Times New Roman"/>
        </w:rPr>
        <w:t xml:space="preserve"> - как поэтическое воспоминание о Родине</w:t>
      </w:r>
      <w:r w:rsidRPr="002D48D1">
        <w:rPr>
          <w:rFonts w:ascii="Times New Roman" w:hAnsi="Times New Roman"/>
          <w:b/>
        </w:rPr>
        <w:t>.</w:t>
      </w:r>
      <w:r w:rsidRPr="002D48D1">
        <w:rPr>
          <w:rFonts w:ascii="Times New Roman" w:hAnsi="Times New Roman"/>
        </w:rPr>
        <w:t xml:space="preserve"> Человек и природа в рассказе. </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i/>
        </w:rPr>
      </w:pPr>
      <w:r w:rsidRPr="002D48D1">
        <w:rPr>
          <w:rFonts w:ascii="Times New Roman" w:hAnsi="Times New Roman"/>
          <w:b/>
          <w:bCs/>
        </w:rPr>
        <w:t>Владимир Галактионович Короленко</w:t>
      </w:r>
      <w:r w:rsidRPr="002D48D1">
        <w:rPr>
          <w:rFonts w:ascii="Times New Roman" w:hAnsi="Times New Roman"/>
        </w:rPr>
        <w:t xml:space="preserve">. Слово о писателе. </w:t>
      </w:r>
      <w:r w:rsidRPr="002D48D1">
        <w:rPr>
          <w:rFonts w:ascii="Times New Roman" w:hAnsi="Times New Roman"/>
          <w:b/>
        </w:rPr>
        <w:t>«В дурном обществе».</w:t>
      </w:r>
      <w:r w:rsidRPr="002D48D1">
        <w:rPr>
          <w:rFonts w:ascii="Times New Roman" w:hAnsi="Times New Roman"/>
        </w:rPr>
        <w:t xml:space="preserve"> События жизни писателя, нашедшие отражение в повести «В дурном обществе». Страдания судьи и муки его сына. Вася – «дикое деревце»</w:t>
      </w:r>
      <w:r w:rsidRPr="002D48D1">
        <w:rPr>
          <w:rFonts w:ascii="Times New Roman" w:hAnsi="Times New Roman"/>
          <w:b/>
          <w:bCs/>
        </w:rPr>
        <w:t xml:space="preserve">: </w:t>
      </w:r>
      <w:r w:rsidRPr="002D48D1">
        <w:rPr>
          <w:rFonts w:ascii="Times New Roman" w:hAnsi="Times New Roman"/>
        </w:rPr>
        <w:t>Вася и его отец. Контраст судеб героев в повести «В дурном обществе». Счастье дружбы в повести Короленко. Две семьи. Жизнь среди серых камней. Общение Васи с Валеком и Марусей. Причины сближения Васи с детьми подземелья, их роль в жизни мальчика. Серый камень- символический образ мира, беспощадного к людям. Особенности портрета и пейзажа в повести. Изображение города и его обитателей в повести В. Г. Короленко «В дурном обществе». Образ серого сонного города и его роль в создании настроения повести. Равнодушие окружающих людей к беднякам. Понятие о композиции литературного произведения</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b/>
          <w:bCs/>
        </w:rPr>
      </w:pPr>
      <w:r w:rsidRPr="002D48D1">
        <w:rPr>
          <w:rFonts w:ascii="Times New Roman" w:hAnsi="Times New Roman"/>
        </w:rPr>
        <w:t xml:space="preserve">Сергей Александрович Есенин. Слово о поэте. Поэтическое изображение Родины и родной природы в стихотворениях </w:t>
      </w:r>
      <w:r w:rsidRPr="002D48D1">
        <w:rPr>
          <w:rFonts w:ascii="Times New Roman" w:hAnsi="Times New Roman"/>
          <w:b/>
        </w:rPr>
        <w:t>«Я покинул родимый дом…», «Низкий дом с голубыми ставнями».</w:t>
      </w:r>
      <w:r w:rsidRPr="002D48D1">
        <w:rPr>
          <w:rFonts w:ascii="Times New Roman" w:hAnsi="Times New Roman"/>
        </w:rPr>
        <w:t xml:space="preserve"> Образ родного дома в стихах Есенина. Своеобразие языка есенинской лирики.</w:t>
      </w:r>
      <w:r w:rsidRPr="002D48D1">
        <w:rPr>
          <w:rFonts w:ascii="Times New Roman" w:hAnsi="Times New Roman"/>
          <w:b/>
          <w:bCs/>
        </w:rPr>
        <w:t xml:space="preserve"> </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b/>
          <w:bCs/>
        </w:rPr>
      </w:pPr>
      <w:r w:rsidRPr="002D48D1">
        <w:rPr>
          <w:rFonts w:ascii="Times New Roman" w:hAnsi="Times New Roman"/>
          <w:b/>
          <w:bCs/>
        </w:rPr>
        <w:t>П. П. Бажов.</w:t>
      </w:r>
      <w:r w:rsidRPr="002D48D1">
        <w:rPr>
          <w:rFonts w:ascii="Times New Roman" w:hAnsi="Times New Roman"/>
        </w:rPr>
        <w:t xml:space="preserve"> Слово о писателе. </w:t>
      </w:r>
      <w:r w:rsidRPr="002D48D1">
        <w:rPr>
          <w:rFonts w:ascii="Times New Roman" w:hAnsi="Times New Roman"/>
          <w:b/>
        </w:rPr>
        <w:t>«Медной горы хозяйка».</w:t>
      </w:r>
      <w:r w:rsidRPr="002D48D1">
        <w:rPr>
          <w:rFonts w:ascii="Times New Roman" w:hAnsi="Times New Roman"/>
        </w:rPr>
        <w:t xml:space="preserve"> Трудолюбие и талант Данилы-мастера. Образ хозяйки Медной горы в сказе П.П.Бажова.  Реальность и фантастика в сказе. Понятие о сказе. Своеобразие языка, интонации сказа.   </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b/>
          <w:bCs/>
        </w:rPr>
      </w:pPr>
      <w:r w:rsidRPr="002D48D1">
        <w:rPr>
          <w:rFonts w:ascii="Times New Roman" w:hAnsi="Times New Roman"/>
          <w:b/>
          <w:bCs/>
        </w:rPr>
        <w:t xml:space="preserve">Константин Георгиевич Паустовский. </w:t>
      </w:r>
      <w:r w:rsidRPr="002D48D1">
        <w:rPr>
          <w:rFonts w:ascii="Times New Roman" w:hAnsi="Times New Roman"/>
        </w:rPr>
        <w:t xml:space="preserve">Роль пейзажа в сказке Паустовского </w:t>
      </w:r>
      <w:r w:rsidRPr="002D48D1">
        <w:rPr>
          <w:rFonts w:ascii="Times New Roman" w:hAnsi="Times New Roman"/>
          <w:b/>
        </w:rPr>
        <w:t>«Теплый хлеб».</w:t>
      </w:r>
      <w:r w:rsidRPr="002D48D1">
        <w:rPr>
          <w:rFonts w:ascii="Times New Roman" w:hAnsi="Times New Roman"/>
        </w:rPr>
        <w:t xml:space="preserve"> Нравственные проблемы произведения. К.Г.Паустовский. Рассказ «Заячьи лапы». Природа и  человек в рассказе </w:t>
      </w:r>
      <w:r w:rsidRPr="002D48D1">
        <w:rPr>
          <w:rFonts w:ascii="Times New Roman" w:hAnsi="Times New Roman"/>
          <w:b/>
        </w:rPr>
        <w:t>«Заячьи лапы».</w:t>
      </w:r>
      <w:r w:rsidRPr="002D48D1">
        <w:rPr>
          <w:rFonts w:ascii="Times New Roman" w:hAnsi="Times New Roman"/>
          <w:b/>
          <w:bCs/>
        </w:rPr>
        <w:t xml:space="preserve"> </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bCs/>
        </w:rPr>
        <w:t xml:space="preserve">Самуил Яковлевич Маршак. </w:t>
      </w:r>
      <w:r w:rsidRPr="002D48D1">
        <w:rPr>
          <w:rFonts w:ascii="Times New Roman" w:hAnsi="Times New Roman"/>
        </w:rPr>
        <w:t xml:space="preserve">Слово о  писателе. Драма как род литературы. Пьеса-сказка </w:t>
      </w:r>
      <w:r w:rsidRPr="002D48D1">
        <w:rPr>
          <w:rFonts w:ascii="Times New Roman" w:hAnsi="Times New Roman"/>
          <w:b/>
        </w:rPr>
        <w:t>«Двенадцать месяцев».</w:t>
      </w:r>
      <w:r w:rsidRPr="002D48D1">
        <w:rPr>
          <w:rFonts w:ascii="Times New Roman" w:hAnsi="Times New Roman"/>
        </w:rPr>
        <w:t xml:space="preserve"> Своеобразие пьесы-сказки «Двенадцать месяцев». Положительные и отрицательные герои пьесы  «Двенадцать месяцев». Столкновение добра и зла. Художественные особенности пьесы-сказки. Традиции народных сказок в пьесе Маршака. Юмор в сказке.</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rPr>
        <w:t>Андрей Платонович Платонов.</w:t>
      </w:r>
      <w:r w:rsidRPr="002D48D1">
        <w:rPr>
          <w:rFonts w:ascii="Times New Roman" w:hAnsi="Times New Roman"/>
        </w:rPr>
        <w:t xml:space="preserve"> Слово о писателе. Тема рассказа </w:t>
      </w:r>
      <w:r w:rsidRPr="002D48D1">
        <w:rPr>
          <w:rFonts w:ascii="Times New Roman" w:hAnsi="Times New Roman"/>
          <w:b/>
        </w:rPr>
        <w:t>«Никита».</w:t>
      </w:r>
      <w:r w:rsidRPr="002D48D1">
        <w:rPr>
          <w:rFonts w:ascii="Times New Roman" w:hAnsi="Times New Roman"/>
        </w:rPr>
        <w:t xml:space="preserve"> Маленький мечтатель Андрея Платонова в рассказе «Никита». Мир глазами ребенка. Оптимистическое восприятие окружающего. Быль и фантастика.</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bCs/>
        </w:rPr>
        <w:t>Виктор Петрович Астафьев</w:t>
      </w:r>
      <w:r w:rsidRPr="002D48D1">
        <w:rPr>
          <w:rFonts w:ascii="Times New Roman" w:hAnsi="Times New Roman"/>
        </w:rPr>
        <w:t xml:space="preserve"> - русский писатель, «сопричастный всему великому и живому» (слово о писателе, его любви к деревне, родине, детских годах). Черты характера героя  рассказа </w:t>
      </w:r>
      <w:r w:rsidRPr="002D48D1">
        <w:rPr>
          <w:rFonts w:ascii="Times New Roman" w:hAnsi="Times New Roman"/>
          <w:b/>
        </w:rPr>
        <w:t>«Васюткино озеро»</w:t>
      </w:r>
      <w:r w:rsidRPr="002D48D1">
        <w:rPr>
          <w:rFonts w:ascii="Times New Roman" w:hAnsi="Times New Roman"/>
        </w:rPr>
        <w:t xml:space="preserve"> и его поведение в лесу. Становление характера героя через испытание, преодоление сложных жизненных ситуаций. Образность и выразительность описания природы. Понятие об автобиографическом произведении. </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rPr>
        <w:t>Русские поэты 20 века о Родине и  родной природе.</w:t>
      </w:r>
      <w:r w:rsidRPr="002D48D1">
        <w:rPr>
          <w:rFonts w:ascii="Times New Roman" w:hAnsi="Times New Roman"/>
        </w:rPr>
        <w:t xml:space="preserve">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w:t>
      </w:r>
      <w:r w:rsidRPr="002D48D1">
        <w:rPr>
          <w:rFonts w:ascii="Times New Roman" w:hAnsi="Times New Roman"/>
          <w:b/>
        </w:rPr>
        <w:t>И. Бунин. «Помню – долгий зимний вечер…». Дон-Аминадо. «Города и годы. А. Прокофьев. «Аленушка». Д. Кедрин. «Аленушка». Н. Рубцов. «Родная деревня»</w:t>
      </w:r>
      <w:r w:rsidRPr="002D48D1">
        <w:rPr>
          <w:rFonts w:ascii="Times New Roman" w:hAnsi="Times New Roman"/>
        </w:rPr>
        <w:t xml:space="preserve"> Конкретные пейзажные зарисовки и обобщенный образ России.</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rPr>
        <w:t>Саша Черный</w:t>
      </w:r>
      <w:r w:rsidRPr="002D48D1">
        <w:rPr>
          <w:rFonts w:ascii="Times New Roman" w:hAnsi="Times New Roman"/>
        </w:rPr>
        <w:t xml:space="preserve">. Слово о писателе. Образы детей в рассказах </w:t>
      </w:r>
      <w:r w:rsidRPr="002D48D1">
        <w:rPr>
          <w:rFonts w:ascii="Times New Roman" w:hAnsi="Times New Roman"/>
          <w:b/>
        </w:rPr>
        <w:t xml:space="preserve">«Кавказский пленник», «Игорь-Робинзон» </w:t>
      </w:r>
      <w:r w:rsidRPr="002D48D1">
        <w:rPr>
          <w:rFonts w:ascii="Times New Roman" w:hAnsi="Times New Roman"/>
        </w:rPr>
        <w:t>Образы и сюжеты литературной классики как темы произведений для детей.</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rPr>
        <w:t>К. М. Симонов.</w:t>
      </w:r>
      <w:r w:rsidRPr="002D48D1">
        <w:rPr>
          <w:rFonts w:ascii="Times New Roman" w:hAnsi="Times New Roman"/>
        </w:rPr>
        <w:t xml:space="preserve"> Слово о поэте. </w:t>
      </w:r>
      <w:r w:rsidRPr="002D48D1">
        <w:rPr>
          <w:rFonts w:ascii="Times New Roman" w:hAnsi="Times New Roman"/>
          <w:b/>
        </w:rPr>
        <w:t>«Майор привез мальчишку на лафете…».</w:t>
      </w:r>
      <w:r w:rsidRPr="002D48D1">
        <w:rPr>
          <w:rFonts w:ascii="Times New Roman" w:hAnsi="Times New Roman"/>
        </w:rPr>
        <w:t xml:space="preserve"> </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rPr>
        <w:t xml:space="preserve">А. Т. Твардовский. </w:t>
      </w:r>
      <w:r w:rsidRPr="002D48D1">
        <w:rPr>
          <w:rFonts w:ascii="Times New Roman" w:hAnsi="Times New Roman"/>
        </w:rPr>
        <w:t xml:space="preserve">Слово о поэте. </w:t>
      </w:r>
      <w:r w:rsidRPr="002D48D1">
        <w:rPr>
          <w:rFonts w:ascii="Times New Roman" w:hAnsi="Times New Roman"/>
          <w:b/>
        </w:rPr>
        <w:t>«Рассказ танкиста».</w:t>
      </w:r>
      <w:r w:rsidRPr="002D48D1">
        <w:rPr>
          <w:rFonts w:ascii="Times New Roman" w:hAnsi="Times New Roman"/>
        </w:rPr>
        <w:t xml:space="preserve"> Война и дети. Патриотические подвиги детей в годы Великой Отечественной войны</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rPr>
        <w:t xml:space="preserve"> </w:t>
      </w:r>
      <w:r w:rsidRPr="002D48D1">
        <w:rPr>
          <w:rFonts w:ascii="Times New Roman" w:hAnsi="Times New Roman"/>
          <w:b/>
          <w:bCs/>
        </w:rPr>
        <w:t>ЗАРУБЕЖНАЯ ЛИТЕРАТУРА (8 ч.)</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bCs/>
        </w:rPr>
        <w:lastRenderedPageBreak/>
        <w:t xml:space="preserve">Роберт Льюис Стивенсон. </w:t>
      </w:r>
      <w:r w:rsidRPr="002D48D1">
        <w:rPr>
          <w:rFonts w:ascii="Times New Roman" w:hAnsi="Times New Roman"/>
        </w:rPr>
        <w:t>Краткий рассказ о писателе. Подвиг героя баллады «Вересковый мед» во имя сохранения традиций предков. Баллада (развитие представлений о жанре).</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bCs/>
        </w:rPr>
        <w:t xml:space="preserve">Ханс Кристиан Андерсен. </w:t>
      </w:r>
      <w:r w:rsidRPr="002D48D1">
        <w:rPr>
          <w:rFonts w:ascii="Times New Roman" w:hAnsi="Times New Roman"/>
        </w:rPr>
        <w:t xml:space="preserve">Краткий рассказ о сказочнике, его сказочном мире. Сказка </w:t>
      </w:r>
      <w:r w:rsidRPr="002D48D1">
        <w:rPr>
          <w:rFonts w:ascii="Times New Roman" w:hAnsi="Times New Roman"/>
          <w:b/>
        </w:rPr>
        <w:t>«Снежная королева».</w:t>
      </w:r>
      <w:r w:rsidRPr="002D48D1">
        <w:rPr>
          <w:rFonts w:ascii="Times New Roman" w:hAnsi="Times New Roman"/>
        </w:rPr>
        <w:t xml:space="preserve"> Сюжет сказки «Снежная королева». Система образов: Кай и Герда. Два мира сказки «Снежная королева». Противопоставление мира людей и мира Снежной королевы. Символический смысл фантастических образов и художественных деталей в сказке Андерсена. Добро и зло в сказках Андерсена. Благородство.</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i/>
        </w:rPr>
      </w:pPr>
      <w:r w:rsidRPr="002D48D1">
        <w:rPr>
          <w:rFonts w:ascii="Times New Roman" w:hAnsi="Times New Roman"/>
          <w:b/>
        </w:rPr>
        <w:t>Ж. Санд.</w:t>
      </w:r>
      <w:r w:rsidRPr="002D48D1">
        <w:rPr>
          <w:rFonts w:ascii="Times New Roman" w:hAnsi="Times New Roman"/>
        </w:rPr>
        <w:t xml:space="preserve"> Краткий рассказ о писателе. </w:t>
      </w:r>
      <w:r w:rsidRPr="002D48D1">
        <w:rPr>
          <w:rFonts w:ascii="Times New Roman" w:hAnsi="Times New Roman"/>
          <w:b/>
        </w:rPr>
        <w:t>«О чем говорят цветы».</w:t>
      </w:r>
      <w:r w:rsidRPr="002D48D1">
        <w:rPr>
          <w:rFonts w:ascii="Times New Roman" w:hAnsi="Times New Roman"/>
        </w:rPr>
        <w:t xml:space="preserve"> Спор героев о прекрасном. Речевая характеристика персонажей</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bCs/>
        </w:rPr>
        <w:t xml:space="preserve">Даниель Дефо. </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b/>
          <w:bCs/>
          <w:iCs/>
        </w:rPr>
      </w:pPr>
      <w:r w:rsidRPr="002D48D1">
        <w:rPr>
          <w:rFonts w:ascii="Times New Roman" w:hAnsi="Times New Roman"/>
          <w:b/>
          <w:bCs/>
          <w:iCs/>
        </w:rPr>
        <w:t xml:space="preserve">«Жизнь и удивительные приключения Робинзона Крузо». </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bCs/>
        </w:rPr>
        <w:t xml:space="preserve">Марк Твен: </w:t>
      </w:r>
      <w:r w:rsidRPr="002D48D1">
        <w:rPr>
          <w:rFonts w:ascii="Times New Roman" w:hAnsi="Times New Roman"/>
          <w:bCs/>
        </w:rPr>
        <w:t>страницы биографии.</w:t>
      </w:r>
      <w:r w:rsidRPr="002D48D1">
        <w:rPr>
          <w:rFonts w:ascii="Times New Roman" w:hAnsi="Times New Roman"/>
        </w:rPr>
        <w:t xml:space="preserve"> </w:t>
      </w:r>
      <w:r w:rsidRPr="002D48D1">
        <w:rPr>
          <w:rFonts w:ascii="Times New Roman" w:hAnsi="Times New Roman"/>
          <w:b/>
        </w:rPr>
        <w:t>«Приключения Тома Сойера».</w:t>
      </w:r>
      <w:r w:rsidRPr="002D48D1">
        <w:rPr>
          <w:rFonts w:ascii="Times New Roman" w:hAnsi="Times New Roman"/>
        </w:rPr>
        <w:t xml:space="preserve"> Время и место действия романа. Затеи Тома, его предприимчивость. Том и Бекки. Том и Гек. Дружба мальчиков. Внутренний мир героев Марка Твена.</w:t>
      </w:r>
    </w:p>
    <w:p w:rsidR="009A3906" w:rsidRPr="002D48D1" w:rsidRDefault="009A3906" w:rsidP="00A73AC7">
      <w:pPr>
        <w:pStyle w:val="a9"/>
        <w:shd w:val="clear" w:color="auto" w:fill="FFFFFF"/>
        <w:autoSpaceDE w:val="0"/>
        <w:autoSpaceDN w:val="0"/>
        <w:adjustRightInd w:val="0"/>
        <w:ind w:left="0"/>
        <w:jc w:val="both"/>
        <w:rPr>
          <w:rFonts w:ascii="Times New Roman" w:hAnsi="Times New Roman"/>
        </w:rPr>
      </w:pPr>
      <w:r w:rsidRPr="002D48D1">
        <w:rPr>
          <w:rFonts w:ascii="Times New Roman" w:hAnsi="Times New Roman"/>
          <w:b/>
        </w:rPr>
        <w:t>Джек Лондон.</w:t>
      </w:r>
      <w:r w:rsidRPr="002D48D1">
        <w:rPr>
          <w:rFonts w:ascii="Times New Roman" w:hAnsi="Times New Roman"/>
        </w:rPr>
        <w:t xml:space="preserve"> Трудная, но интересная жизнь (слово о писателе). </w:t>
      </w:r>
      <w:r w:rsidRPr="002D48D1">
        <w:rPr>
          <w:rFonts w:ascii="Times New Roman" w:hAnsi="Times New Roman"/>
          <w:b/>
        </w:rPr>
        <w:t>«Сказание о Кише».</w:t>
      </w:r>
      <w:r w:rsidRPr="002D48D1">
        <w:rPr>
          <w:rFonts w:ascii="Times New Roman" w:hAnsi="Times New Roman"/>
        </w:rPr>
        <w:t xml:space="preserve"> Детские впечатления. «Сказание о Кише» - повествование о нравственном взрослении подростка. Характер мальчика – опора в труднейших жизненных обстоятельствах. Мастерство писателя в поэтическом изображении жизни северного народа.</w:t>
      </w:r>
    </w:p>
    <w:p w:rsidR="00F0533E" w:rsidRPr="002D48D1" w:rsidRDefault="00F0533E" w:rsidP="00A73AC7">
      <w:pPr>
        <w:pStyle w:val="a9"/>
        <w:shd w:val="clear" w:color="auto" w:fill="FFFFFF"/>
        <w:autoSpaceDE w:val="0"/>
        <w:autoSpaceDN w:val="0"/>
        <w:adjustRightInd w:val="0"/>
        <w:ind w:left="0"/>
        <w:jc w:val="both"/>
        <w:rPr>
          <w:rFonts w:ascii="Times New Roman" w:hAnsi="Times New Roman"/>
          <w:b/>
        </w:rPr>
      </w:pPr>
    </w:p>
    <w:p w:rsidR="00F0533E" w:rsidRPr="002D48D1" w:rsidRDefault="00F0533E" w:rsidP="00A73AC7">
      <w:pPr>
        <w:pStyle w:val="a9"/>
        <w:shd w:val="clear" w:color="auto" w:fill="FFFFFF"/>
        <w:autoSpaceDE w:val="0"/>
        <w:autoSpaceDN w:val="0"/>
        <w:adjustRightInd w:val="0"/>
        <w:ind w:left="0"/>
        <w:jc w:val="both"/>
        <w:rPr>
          <w:rFonts w:ascii="Times New Roman" w:hAnsi="Times New Roman"/>
          <w:b/>
        </w:rPr>
      </w:pPr>
      <w:r w:rsidRPr="002D48D1">
        <w:rPr>
          <w:rFonts w:ascii="Times New Roman" w:hAnsi="Times New Roman"/>
          <w:b/>
        </w:rPr>
        <w:t>6 класс</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Введение.</w:t>
      </w:r>
      <w:r w:rsidRPr="002D48D1">
        <w:rPr>
          <w:rFonts w:ascii="Times New Roman" w:hAnsi="Times New Roman" w:cs="Times New Roman"/>
          <w:sz w:val="24"/>
          <w:szCs w:val="24"/>
        </w:rPr>
        <w:t xml:space="preserve">  Художественное произведение. Содержание и форма. Автор и герой. Отношение автора к герою. Способы выражения авторской позиции.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УСТНОЕ НАРОДНОЕ ТВОРЧЕСТВО</w:t>
      </w:r>
      <w:r w:rsidRPr="002D48D1">
        <w:rPr>
          <w:rFonts w:ascii="Times New Roman" w:hAnsi="Times New Roman" w:cs="Times New Roman"/>
          <w:sz w:val="24"/>
          <w:szCs w:val="24"/>
        </w:rPr>
        <w:t xml:space="preserve">.  Обрядовый фольклор. Произведения обрядового фольклора: колядки, веснянки, масленичные, летние и осенние обрядовые песни. Эстетическое значение обрядового фольклора.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Теория литературы. Обрядовый фольклор (начальные представления). Малые жанры фольклора: пословицы и поговорки, загадки. </w:t>
      </w:r>
      <w:r w:rsidRPr="002D48D1">
        <w:rPr>
          <w:rFonts w:ascii="Times New Roman" w:hAnsi="Times New Roman" w:cs="Times New Roman"/>
          <w:b/>
          <w:sz w:val="24"/>
          <w:szCs w:val="24"/>
        </w:rPr>
        <w:t>ИЗ ДРЕВНЕРУССКОЙ ЛИТЕРАТУРЫ</w:t>
      </w:r>
      <w:r w:rsidRPr="002D48D1">
        <w:rPr>
          <w:rFonts w:ascii="Times New Roman" w:hAnsi="Times New Roman" w:cs="Times New Roman"/>
          <w:sz w:val="24"/>
          <w:szCs w:val="24"/>
        </w:rPr>
        <w:t xml:space="preserve">.  «Повесть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 Теория литературы. Летопись (развитие представления). P.P. Устное рецензирование выразительного чтения. Устные и письменные ответы на вопросы.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ИЗ РУССКОЙ ЛИТЕРАТУРЫ XIX ВЕКА</w:t>
      </w:r>
      <w:r w:rsidRPr="002D48D1">
        <w:rPr>
          <w:rFonts w:ascii="Times New Roman" w:hAnsi="Times New Roman" w:cs="Times New Roman"/>
          <w:sz w:val="24"/>
          <w:szCs w:val="24"/>
        </w:rPr>
        <w:t xml:space="preserve">.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Русские басни</w:t>
      </w:r>
      <w:r w:rsidRPr="002D48D1">
        <w:rPr>
          <w:rFonts w:ascii="Times New Roman" w:hAnsi="Times New Roman" w:cs="Times New Roman"/>
          <w:b/>
          <w:sz w:val="24"/>
          <w:szCs w:val="24"/>
        </w:rPr>
        <w:t>. Иван Иванович Дмитриев.</w:t>
      </w:r>
      <w:r w:rsidRPr="002D48D1">
        <w:rPr>
          <w:rFonts w:ascii="Times New Roman" w:hAnsi="Times New Roman" w:cs="Times New Roman"/>
          <w:sz w:val="24"/>
          <w:szCs w:val="24"/>
        </w:rPr>
        <w:t xml:space="preserve"> Краткий рассказ о жизни и творчестве баснописца. </w:t>
      </w:r>
      <w:r w:rsidRPr="002D48D1">
        <w:rPr>
          <w:rFonts w:ascii="Times New Roman" w:hAnsi="Times New Roman" w:cs="Times New Roman"/>
          <w:b/>
          <w:sz w:val="24"/>
          <w:szCs w:val="24"/>
        </w:rPr>
        <w:t>«Myxa».</w:t>
      </w:r>
      <w:r w:rsidRPr="002D48D1">
        <w:rPr>
          <w:rFonts w:ascii="Times New Roman" w:hAnsi="Times New Roman" w:cs="Times New Roman"/>
          <w:sz w:val="24"/>
          <w:szCs w:val="24"/>
        </w:rPr>
        <w:t xml:space="preserve"> Противопоставление труда и безделья. Присвоение чужих заслуг. Смех над ленью и хвастовством. Особенности литературного языка XVIII столетия. Теория литературы. Мораль в басне, аллегория, иносказание (развитие понятий). Р.Р. Выразительное чтение басни. Устное рецензирование выразительного чтения. Характеристика героев басни. Участие в коллективном диалоге.</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ИЗ РУССКОЙ ЛИТЕРАТУРЫ XIX ВЕКА</w:t>
      </w:r>
      <w:r w:rsidRPr="002D48D1">
        <w:rPr>
          <w:rFonts w:ascii="Times New Roman" w:hAnsi="Times New Roman" w:cs="Times New Roman"/>
          <w:sz w:val="24"/>
          <w:szCs w:val="24"/>
        </w:rPr>
        <w:t xml:space="preserve">.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Иван Андреевич Крылов</w:t>
      </w:r>
      <w:r w:rsidRPr="002D48D1">
        <w:rPr>
          <w:rFonts w:ascii="Times New Roman" w:hAnsi="Times New Roman" w:cs="Times New Roman"/>
          <w:sz w:val="24"/>
          <w:szCs w:val="24"/>
        </w:rPr>
        <w:t xml:space="preserve">.  Краткий рассказ о писателе-баснописце. </w:t>
      </w:r>
      <w:r w:rsidRPr="002D48D1">
        <w:rPr>
          <w:rFonts w:ascii="Times New Roman" w:hAnsi="Times New Roman" w:cs="Times New Roman"/>
          <w:b/>
          <w:sz w:val="24"/>
          <w:szCs w:val="24"/>
        </w:rPr>
        <w:t>Басни «Листы и Корни», «Ларчик», «Осел и Соловей»</w:t>
      </w:r>
      <w:r w:rsidRPr="002D48D1">
        <w:rPr>
          <w:rFonts w:ascii="Times New Roman" w:hAnsi="Times New Roman" w:cs="Times New Roman"/>
          <w:sz w:val="24"/>
          <w:szCs w:val="24"/>
        </w:rPr>
        <w:t xml:space="preserve">.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 Теория литературы. Басня. Аллегория (развитие представлений).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Александр Сергеевич Пушкин.</w:t>
      </w:r>
      <w:r w:rsidRPr="002D48D1">
        <w:rPr>
          <w:rFonts w:ascii="Times New Roman" w:hAnsi="Times New Roman" w:cs="Times New Roman"/>
          <w:sz w:val="24"/>
          <w:szCs w:val="24"/>
        </w:rPr>
        <w:t xml:space="preserve">  Краткий рассказ о писателе. </w:t>
      </w:r>
      <w:r w:rsidRPr="002D48D1">
        <w:rPr>
          <w:rFonts w:ascii="Times New Roman" w:hAnsi="Times New Roman" w:cs="Times New Roman"/>
          <w:b/>
          <w:sz w:val="24"/>
          <w:szCs w:val="24"/>
        </w:rPr>
        <w:t>«Узник».</w:t>
      </w:r>
      <w:r w:rsidRPr="002D48D1">
        <w:rPr>
          <w:rFonts w:ascii="Times New Roman" w:hAnsi="Times New Roman" w:cs="Times New Roman"/>
          <w:sz w:val="24"/>
          <w:szCs w:val="24"/>
        </w:rPr>
        <w:t xml:space="preserve"> Вольнолюбивые устремления поэта. Народно-поэтический колорит стихотворения</w:t>
      </w:r>
      <w:r w:rsidRPr="002D48D1">
        <w:rPr>
          <w:rFonts w:ascii="Times New Roman" w:hAnsi="Times New Roman" w:cs="Times New Roman"/>
          <w:b/>
          <w:sz w:val="24"/>
          <w:szCs w:val="24"/>
        </w:rPr>
        <w:t>. «Зимнее утро</w:t>
      </w:r>
      <w:r w:rsidRPr="002D48D1">
        <w:rPr>
          <w:rFonts w:ascii="Times New Roman" w:hAnsi="Times New Roman" w:cs="Times New Roman"/>
          <w:sz w:val="24"/>
          <w:szCs w:val="24"/>
        </w:rPr>
        <w:t xml:space="preserve">». Мотивы единства красоты человека и красоты природы, красоты </w:t>
      </w:r>
      <w:r w:rsidRPr="002D48D1">
        <w:rPr>
          <w:rFonts w:ascii="Times New Roman" w:hAnsi="Times New Roman" w:cs="Times New Roman"/>
          <w:sz w:val="24"/>
          <w:szCs w:val="24"/>
        </w:rPr>
        <w:lastRenderedPageBreak/>
        <w:t xml:space="preserve">жизни. Радостное восприятие окружающей природы. Роль антитезы в композиции произведения. Интонация как средство выражения поэтической идеи. </w:t>
      </w:r>
      <w:r w:rsidRPr="002D48D1">
        <w:rPr>
          <w:rFonts w:ascii="Times New Roman" w:hAnsi="Times New Roman" w:cs="Times New Roman"/>
          <w:b/>
          <w:sz w:val="24"/>
          <w:szCs w:val="24"/>
        </w:rPr>
        <w:t>«И.И. Пущину».</w:t>
      </w:r>
      <w:r w:rsidRPr="002D48D1">
        <w:rPr>
          <w:rFonts w:ascii="Times New Roman" w:hAnsi="Times New Roman" w:cs="Times New Roman"/>
          <w:sz w:val="24"/>
          <w:szCs w:val="24"/>
        </w:rPr>
        <w:t xml:space="preserve"> Светлое чувство дружбы – помощь в суровых испытаниях. Художественные особенности стихотворного послания. </w:t>
      </w:r>
      <w:r w:rsidRPr="002D48D1">
        <w:rPr>
          <w:rFonts w:ascii="Times New Roman" w:hAnsi="Times New Roman" w:cs="Times New Roman"/>
          <w:b/>
          <w:sz w:val="24"/>
          <w:szCs w:val="24"/>
        </w:rPr>
        <w:t>«Повести покойного Ивана Петровича Белкина».</w:t>
      </w:r>
      <w:r w:rsidRPr="002D48D1">
        <w:rPr>
          <w:rFonts w:ascii="Times New Roman" w:hAnsi="Times New Roman" w:cs="Times New Roman"/>
          <w:sz w:val="24"/>
          <w:szCs w:val="24"/>
        </w:rPr>
        <w:t xml:space="preserve"> Книга (цикл) повестей. Повествование от лица вымышленного автора как художественный прием. </w:t>
      </w:r>
      <w:r w:rsidRPr="002D48D1">
        <w:rPr>
          <w:rFonts w:ascii="Times New Roman" w:hAnsi="Times New Roman" w:cs="Times New Roman"/>
          <w:b/>
          <w:sz w:val="24"/>
          <w:szCs w:val="24"/>
        </w:rPr>
        <w:t>«Барышня-крестьянка».</w:t>
      </w:r>
      <w:r w:rsidRPr="002D48D1">
        <w:rPr>
          <w:rFonts w:ascii="Times New Roman" w:hAnsi="Times New Roman" w:cs="Times New Roman"/>
          <w:sz w:val="24"/>
          <w:szCs w:val="24"/>
        </w:rPr>
        <w:t xml:space="preserve">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 </w:t>
      </w:r>
      <w:r w:rsidRPr="002D48D1">
        <w:rPr>
          <w:rFonts w:ascii="Times New Roman" w:hAnsi="Times New Roman" w:cs="Times New Roman"/>
          <w:b/>
          <w:sz w:val="24"/>
          <w:szCs w:val="24"/>
        </w:rPr>
        <w:t>«Дубровский</w:t>
      </w:r>
      <w:r w:rsidRPr="002D48D1">
        <w:rPr>
          <w:rFonts w:ascii="Times New Roman" w:hAnsi="Times New Roman" w:cs="Times New Roman"/>
          <w:sz w:val="24"/>
          <w:szCs w:val="24"/>
        </w:rPr>
        <w:t xml:space="preserve">».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Теория литературы. Эпитет, метафора, композиция (развитие понятий). Стихотворное послание (начальные представления). P.P. Выразительное чтение стихотворений. Устное рецензирование выразительного чтения. Устные ответы на вопросы. Участие в коллективном диалоге. Составление плана анализа стихотворения. Устный и письменный анализ стихотворений. Выразительное чтение фрагментов прозы. Составление письменного ответа на проблемный вопрос.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Михаил Юрьевич Лермонтов.</w:t>
      </w:r>
      <w:r w:rsidRPr="002D48D1">
        <w:rPr>
          <w:rFonts w:ascii="Times New Roman" w:hAnsi="Times New Roman" w:cs="Times New Roman"/>
          <w:sz w:val="24"/>
          <w:szCs w:val="24"/>
        </w:rPr>
        <w:t xml:space="preserve">  Краткий рассказ о жизни и творчестве поэта. Ученические годы. </w:t>
      </w:r>
      <w:r w:rsidRPr="002D48D1">
        <w:rPr>
          <w:rFonts w:ascii="Times New Roman" w:hAnsi="Times New Roman" w:cs="Times New Roman"/>
          <w:b/>
          <w:sz w:val="24"/>
          <w:szCs w:val="24"/>
        </w:rPr>
        <w:t>«Тучи»</w:t>
      </w:r>
      <w:r w:rsidRPr="002D48D1">
        <w:rPr>
          <w:rFonts w:ascii="Times New Roman" w:hAnsi="Times New Roman" w:cs="Times New Roman"/>
          <w:sz w:val="24"/>
          <w:szCs w:val="24"/>
        </w:rPr>
        <w:t>.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r w:rsidRPr="002D48D1">
        <w:rPr>
          <w:rFonts w:ascii="Times New Roman" w:hAnsi="Times New Roman" w:cs="Times New Roman"/>
          <w:b/>
          <w:sz w:val="24"/>
          <w:szCs w:val="24"/>
        </w:rPr>
        <w:t xml:space="preserve">. «Листок», «На севере диком...», «Утес», «Три пальмы». </w:t>
      </w:r>
      <w:r w:rsidRPr="002D48D1">
        <w:rPr>
          <w:rFonts w:ascii="Times New Roman" w:hAnsi="Times New Roman" w:cs="Times New Roman"/>
          <w:sz w:val="24"/>
          <w:szCs w:val="24"/>
        </w:rPr>
        <w:t xml:space="preserve">Тема красоты, гармонии человека с миром. Особенности выражения темы одиночества в лирике Лермонтова. Теория литературы. Антитеза. Двусложные (ямб, хорей) и трехсложные (дактиль, амфибрахий, анапест) размеры стиха (начальные понятия). Поэтическая интонация (начальные представления). P.P. Выразительное чтение стихотворений. Устное рецензирование выразительного чтения. Участие в коллективном диалоге. Устный и письменный анализ стихотворения.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Иван Сергеевич Тургенев.</w:t>
      </w:r>
      <w:r w:rsidRPr="002D48D1">
        <w:rPr>
          <w:rFonts w:ascii="Times New Roman" w:hAnsi="Times New Roman" w:cs="Times New Roman"/>
          <w:sz w:val="24"/>
          <w:szCs w:val="24"/>
        </w:rPr>
        <w:t xml:space="preserve">  Краткий рассказ о жизни и творчестве писателя.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«Бежин луг».</w:t>
      </w:r>
      <w:r w:rsidRPr="002D48D1">
        <w:rPr>
          <w:rFonts w:ascii="Times New Roman" w:hAnsi="Times New Roman" w:cs="Times New Roman"/>
          <w:sz w:val="24"/>
          <w:szCs w:val="24"/>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Проект. Теория литературы. Пейзаж, портретная характеристика персонажей (развитие представлений). P.P. Выразительное чтение фрагментов. Устное рецензирование выразительного чтения. Участие в коллективном диалоге. Устная и письменная характеристика героя или групповой характеристики героев.</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Федор Иванович Тютчев</w:t>
      </w:r>
      <w:r w:rsidRPr="002D48D1">
        <w:rPr>
          <w:rFonts w:ascii="Times New Roman" w:hAnsi="Times New Roman" w:cs="Times New Roman"/>
          <w:sz w:val="24"/>
          <w:szCs w:val="24"/>
        </w:rPr>
        <w:t xml:space="preserve">.  Краткий рассказ о жизни и творчестве поэта. </w:t>
      </w:r>
      <w:r w:rsidRPr="002D48D1">
        <w:rPr>
          <w:rFonts w:ascii="Times New Roman" w:hAnsi="Times New Roman" w:cs="Times New Roman"/>
          <w:b/>
          <w:sz w:val="24"/>
          <w:szCs w:val="24"/>
        </w:rPr>
        <w:t>«Листья», «Неохотно и несмело...»</w:t>
      </w:r>
      <w:r w:rsidRPr="002D48D1">
        <w:rPr>
          <w:rFonts w:ascii="Times New Roman" w:hAnsi="Times New Roman" w:cs="Times New Roman"/>
          <w:sz w:val="24"/>
          <w:szCs w:val="24"/>
        </w:rPr>
        <w:t xml:space="preserve">.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r w:rsidRPr="002D48D1">
        <w:rPr>
          <w:rFonts w:ascii="Times New Roman" w:hAnsi="Times New Roman" w:cs="Times New Roman"/>
          <w:b/>
          <w:sz w:val="24"/>
          <w:szCs w:val="24"/>
        </w:rPr>
        <w:t>«С поляны коршун поднялся...».</w:t>
      </w:r>
      <w:r w:rsidRPr="002D48D1">
        <w:rPr>
          <w:rFonts w:ascii="Times New Roman" w:hAnsi="Times New Roman" w:cs="Times New Roman"/>
          <w:sz w:val="24"/>
          <w:szCs w:val="24"/>
        </w:rPr>
        <w:t xml:space="preserve"> Противопоставление судеб человека и коршуна: свободный полет коршуна и земная обреченность человека. Р. Р. Устный и письменный анализ текста.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Афанасий Афанасьевич Фет.</w:t>
      </w:r>
      <w:r w:rsidRPr="002D48D1">
        <w:rPr>
          <w:rFonts w:ascii="Times New Roman" w:hAnsi="Times New Roman" w:cs="Times New Roman"/>
          <w:sz w:val="24"/>
          <w:szCs w:val="24"/>
        </w:rPr>
        <w:t xml:space="preserve">  Рассказ о поэте. Стихотворения: </w:t>
      </w:r>
      <w:r w:rsidRPr="002D48D1">
        <w:rPr>
          <w:rFonts w:ascii="Times New Roman" w:hAnsi="Times New Roman" w:cs="Times New Roman"/>
          <w:b/>
          <w:sz w:val="24"/>
          <w:szCs w:val="24"/>
        </w:rPr>
        <w:t xml:space="preserve">«Ель рукавом мне тропинку завесила...», «Опять незримые усилья...», «Еще майская ночь», «Учись у них — у дуба, у березы...». </w:t>
      </w:r>
      <w:r w:rsidRPr="002D48D1">
        <w:rPr>
          <w:rFonts w:ascii="Times New Roman" w:hAnsi="Times New Roman" w:cs="Times New Roman"/>
          <w:sz w:val="24"/>
          <w:szCs w:val="24"/>
        </w:rPr>
        <w:t xml:space="preserve">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w:t>
      </w:r>
      <w:r w:rsidRPr="002D48D1">
        <w:rPr>
          <w:rFonts w:ascii="Times New Roman" w:hAnsi="Times New Roman" w:cs="Times New Roman"/>
          <w:sz w:val="24"/>
          <w:szCs w:val="24"/>
        </w:rPr>
        <w:lastRenderedPageBreak/>
        <w:t xml:space="preserve">лирике. Теория литературы. Пейзажная лирика (развитие понятия). Р.Р. Устный и письменный анализ текста.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Николай Алексеевич Некрасов</w:t>
      </w:r>
      <w:r w:rsidRPr="002D48D1">
        <w:rPr>
          <w:rFonts w:ascii="Times New Roman" w:hAnsi="Times New Roman" w:cs="Times New Roman"/>
          <w:sz w:val="24"/>
          <w:szCs w:val="24"/>
        </w:rPr>
        <w:t xml:space="preserve">.  Краткий рассказ о жизни поэта. </w:t>
      </w:r>
      <w:r w:rsidRPr="002D48D1">
        <w:rPr>
          <w:rFonts w:ascii="Times New Roman" w:hAnsi="Times New Roman" w:cs="Times New Roman"/>
          <w:b/>
          <w:sz w:val="24"/>
          <w:szCs w:val="24"/>
        </w:rPr>
        <w:t>«Железная дорога».</w:t>
      </w:r>
      <w:r w:rsidRPr="002D48D1">
        <w:rPr>
          <w:rFonts w:ascii="Times New Roman" w:hAnsi="Times New Roman" w:cs="Times New Roman"/>
          <w:sz w:val="24"/>
          <w:szCs w:val="24"/>
        </w:rPr>
        <w:t xml:space="preserve"> Картины подневольного труда. Народ — созидатель духовных и материальных ценностей. Мечта поэта о «прекрасной поре» в жизни на 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Теория литературы. Стихотворные размеры (закрепление понятия). Диалог. Строфа (начальные представления). Письменный ответ на вопрос проблемного характера. Устный и письменный анализ стихотворений.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Николай Семенович Лесков.</w:t>
      </w:r>
      <w:r w:rsidRPr="002D48D1">
        <w:rPr>
          <w:rFonts w:ascii="Times New Roman" w:hAnsi="Times New Roman" w:cs="Times New Roman"/>
          <w:sz w:val="24"/>
          <w:szCs w:val="24"/>
        </w:rPr>
        <w:t xml:space="preserve">  Краткий рассказ о жизни и творчестве писателя. </w:t>
      </w:r>
      <w:r w:rsidRPr="002D48D1">
        <w:rPr>
          <w:rFonts w:ascii="Times New Roman" w:hAnsi="Times New Roman" w:cs="Times New Roman"/>
          <w:b/>
          <w:sz w:val="24"/>
          <w:szCs w:val="24"/>
        </w:rPr>
        <w:t>«Левша».</w:t>
      </w:r>
      <w:r w:rsidRPr="002D48D1">
        <w:rPr>
          <w:rFonts w:ascii="Times New Roman" w:hAnsi="Times New Roman" w:cs="Times New Roman"/>
          <w:sz w:val="24"/>
          <w:szCs w:val="24"/>
        </w:rPr>
        <w:t xml:space="preserve">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 Теория литературы. Сказ как форма повествования (начальные представления). Ирония (начальные представления). Р.Р. Устный и письменный ответ на проблемные вопросы.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 xml:space="preserve">Антон Павлович Чехов. </w:t>
      </w:r>
      <w:r w:rsidRPr="002D48D1">
        <w:rPr>
          <w:rFonts w:ascii="Times New Roman" w:hAnsi="Times New Roman" w:cs="Times New Roman"/>
          <w:sz w:val="24"/>
          <w:szCs w:val="24"/>
        </w:rPr>
        <w:t xml:space="preserve">Краткий рассказ о жизни и творчестве писателя. </w:t>
      </w:r>
      <w:r w:rsidRPr="002D48D1">
        <w:rPr>
          <w:rFonts w:ascii="Times New Roman" w:hAnsi="Times New Roman" w:cs="Times New Roman"/>
          <w:b/>
          <w:sz w:val="24"/>
          <w:szCs w:val="24"/>
        </w:rPr>
        <w:t>«Толстый и тонкий»</w:t>
      </w:r>
      <w:r w:rsidRPr="002D48D1">
        <w:rPr>
          <w:rFonts w:ascii="Times New Roman" w:hAnsi="Times New Roman" w:cs="Times New Roman"/>
          <w:sz w:val="24"/>
          <w:szCs w:val="24"/>
        </w:rPr>
        <w:t xml:space="preserve">. Речь героев как источник юмора. Юмористическая ситуация. Разоблачение лицемерия. Роль художественной детали. Теория литературы. Комическое. Юмор. Комическая ситуация (развитие понятий). P.P. Составление викторины на знание текстов рассказов. Родная природа в стихотворениях русских поэтов XIX века.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 xml:space="preserve"> Я.П. Полонский</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«По горам две хмурых тучи...», «Посмотри, какая мгла…»;</w:t>
      </w:r>
      <w:r w:rsidRPr="002D48D1">
        <w:rPr>
          <w:rFonts w:ascii="Times New Roman" w:hAnsi="Times New Roman" w:cs="Times New Roman"/>
          <w:sz w:val="24"/>
          <w:szCs w:val="24"/>
        </w:rPr>
        <w:t xml:space="preserve">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Е.А. Баратынский «Весна, весна! Как воздух чист...», «Чудный град…»;</w:t>
      </w:r>
      <w:r w:rsidRPr="002D48D1">
        <w:rPr>
          <w:rFonts w:ascii="Times New Roman" w:hAnsi="Times New Roman" w:cs="Times New Roman"/>
          <w:sz w:val="24"/>
          <w:szCs w:val="24"/>
        </w:rPr>
        <w:t xml:space="preserve">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А.К. Толстой</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«Где гнутся над омутом лозы…».</w:t>
      </w:r>
      <w:r w:rsidRPr="002D48D1">
        <w:rPr>
          <w:rFonts w:ascii="Times New Roman" w:hAnsi="Times New Roman" w:cs="Times New Roman"/>
          <w:sz w:val="24"/>
          <w:szCs w:val="24"/>
        </w:rPr>
        <w:t xml:space="preserve"> Выражение переживаний и мироощущения в стихотворениях о родной природе. Художественные средства, передающие различные состояния в пейзажной лирике. Проект. Теория литературы. Лирика как род литературы. Пейзажная лирика как жанр (развитие представлений). Р.Р. Составление плана письменного высказывания. Устный и письменный анализы стихотворений.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ИЗ РУССКОЙ ЛИТЕРАТУРЫ XX ВЕКА</w:t>
      </w:r>
      <w:r w:rsidRPr="002D48D1">
        <w:rPr>
          <w:rFonts w:ascii="Times New Roman" w:hAnsi="Times New Roman" w:cs="Times New Roman"/>
          <w:sz w:val="24"/>
          <w:szCs w:val="24"/>
        </w:rPr>
        <w:t xml:space="preserve">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Александр Иванович Куприн</w:t>
      </w:r>
      <w:r w:rsidRPr="002D48D1">
        <w:rPr>
          <w:rFonts w:ascii="Times New Roman" w:hAnsi="Times New Roman" w:cs="Times New Roman"/>
          <w:sz w:val="24"/>
          <w:szCs w:val="24"/>
        </w:rPr>
        <w:t xml:space="preserve">.  «Чудесный доктор». Реальная основа и содержание рассказа. Образ главного героя. Тема служения людям. Теория литературы. Рождественский рассказ (начальные представления). Р.Р. Выразительное чтение фрагментов рассказа. Различные виды пересказов. Участие в коллективном диалоге. </w:t>
      </w:r>
      <w:r w:rsidRPr="002D48D1">
        <w:rPr>
          <w:rFonts w:ascii="Times New Roman" w:hAnsi="Times New Roman" w:cs="Times New Roman"/>
          <w:b/>
          <w:sz w:val="24"/>
          <w:szCs w:val="24"/>
        </w:rPr>
        <w:t>Андрей Платонович Платонов.</w:t>
      </w:r>
      <w:r w:rsidRPr="002D48D1">
        <w:rPr>
          <w:rFonts w:ascii="Times New Roman" w:hAnsi="Times New Roman" w:cs="Times New Roman"/>
          <w:sz w:val="24"/>
          <w:szCs w:val="24"/>
        </w:rPr>
        <w:t xml:space="preserve">  Краткий рассказ о жизни и творчестве писателя. </w:t>
      </w:r>
      <w:r w:rsidRPr="002D48D1">
        <w:rPr>
          <w:rFonts w:ascii="Times New Roman" w:hAnsi="Times New Roman" w:cs="Times New Roman"/>
          <w:b/>
          <w:sz w:val="24"/>
          <w:szCs w:val="24"/>
        </w:rPr>
        <w:t>«Неизвестный цветок».</w:t>
      </w:r>
      <w:r w:rsidRPr="002D48D1">
        <w:rPr>
          <w:rFonts w:ascii="Times New Roman" w:hAnsi="Times New Roman" w:cs="Times New Roman"/>
          <w:sz w:val="24"/>
          <w:szCs w:val="24"/>
        </w:rPr>
        <w:t xml:space="preserve"> Прекрасное вокруг нас. «Ни на кого не похожие» герои А.П. Платонова. Теория литературы. Символическое содержание пейзажных образов (начальное представление). P.P. Выразительное чтение рассказа. Устное рецензирование выразительного чтения. Устная и письменная характеристика героев.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Александр Степанович Грин.</w:t>
      </w:r>
      <w:r w:rsidRPr="002D48D1">
        <w:rPr>
          <w:rFonts w:ascii="Times New Roman" w:hAnsi="Times New Roman" w:cs="Times New Roman"/>
          <w:sz w:val="24"/>
          <w:szCs w:val="24"/>
        </w:rPr>
        <w:t xml:space="preserve">  Краткий рассказ о жизни и творчестве писателя. </w:t>
      </w:r>
      <w:r w:rsidRPr="002D48D1">
        <w:rPr>
          <w:rFonts w:ascii="Times New Roman" w:hAnsi="Times New Roman" w:cs="Times New Roman"/>
          <w:b/>
          <w:sz w:val="24"/>
          <w:szCs w:val="24"/>
        </w:rPr>
        <w:t>«Алые паруса»</w:t>
      </w:r>
      <w:r w:rsidRPr="002D48D1">
        <w:rPr>
          <w:rFonts w:ascii="Times New Roman" w:hAnsi="Times New Roman" w:cs="Times New Roman"/>
          <w:sz w:val="24"/>
          <w:szCs w:val="24"/>
        </w:rPr>
        <w:t xml:space="preserve">. Жестокая реальность и романтическая мечта в повести. Душевная чистота главных героев. Отношение автора к героям. Теория литературы. Романтическое содержание повести. Черты романтического героя (развитие представший). Р.Р. Устные и письменные ответы на вопросы. Участие в коллективном диалоге. Устный и письменный анализ эпизода.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 xml:space="preserve">Произведения о Великой Отечественной войне. </w:t>
      </w:r>
    </w:p>
    <w:p w:rsidR="00F0533E" w:rsidRPr="002D48D1" w:rsidRDefault="00F0533E"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 К.М. Симонов «Ты помнишь, Алеша, дороги Смоленщины...»;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Д.С. Самойлов «Сороковые».</w:t>
      </w:r>
      <w:r w:rsidRPr="002D48D1">
        <w:rPr>
          <w:rFonts w:ascii="Times New Roman" w:hAnsi="Times New Roman" w:cs="Times New Roman"/>
          <w:sz w:val="24"/>
          <w:szCs w:val="24"/>
        </w:rPr>
        <w:t xml:space="preserve">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 Теория литературы. Средства выразительности, гражданский, патриотический пафос </w:t>
      </w:r>
      <w:r w:rsidRPr="002D48D1">
        <w:rPr>
          <w:rFonts w:ascii="Times New Roman" w:hAnsi="Times New Roman" w:cs="Times New Roman"/>
          <w:sz w:val="24"/>
          <w:szCs w:val="24"/>
        </w:rPr>
        <w:lastRenderedPageBreak/>
        <w:t xml:space="preserve">стихотворения (развитие представлений). P.P. Устное рецензирование выразительного чтения. Участие в коллективном диалоге.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Виктор Петрович Астафьев.</w:t>
      </w:r>
      <w:r w:rsidRPr="002D48D1">
        <w:rPr>
          <w:rFonts w:ascii="Times New Roman" w:hAnsi="Times New Roman" w:cs="Times New Roman"/>
          <w:sz w:val="24"/>
          <w:szCs w:val="24"/>
        </w:rPr>
        <w:t xml:space="preserve">  Краткий рассказ о жизни и творчестве писателя. </w:t>
      </w:r>
      <w:r w:rsidRPr="002D48D1">
        <w:rPr>
          <w:rFonts w:ascii="Times New Roman" w:hAnsi="Times New Roman" w:cs="Times New Roman"/>
          <w:b/>
          <w:sz w:val="24"/>
          <w:szCs w:val="24"/>
        </w:rPr>
        <w:t>«Конь с розовой гривой»</w:t>
      </w:r>
      <w:r w:rsidRPr="002D48D1">
        <w:rPr>
          <w:rFonts w:ascii="Times New Roman" w:hAnsi="Times New Roman" w:cs="Times New Roman"/>
          <w:sz w:val="24"/>
          <w:szCs w:val="24"/>
        </w:rP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 Теория литературы. Речевая характеристика героев (развитие представлений). Герой-повествователь (начальные представления). P.Р. 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Валентин Григорьевич Распутин.</w:t>
      </w:r>
      <w:r w:rsidRPr="002D48D1">
        <w:rPr>
          <w:rFonts w:ascii="Times New Roman" w:hAnsi="Times New Roman" w:cs="Times New Roman"/>
          <w:sz w:val="24"/>
          <w:szCs w:val="24"/>
        </w:rPr>
        <w:t xml:space="preserve">   Краткий рассказ о писателе. </w:t>
      </w:r>
      <w:r w:rsidRPr="002D48D1">
        <w:rPr>
          <w:rFonts w:ascii="Times New Roman" w:hAnsi="Times New Roman" w:cs="Times New Roman"/>
          <w:b/>
          <w:sz w:val="24"/>
          <w:szCs w:val="24"/>
        </w:rPr>
        <w:t>«Уроки французского».</w:t>
      </w:r>
      <w:r w:rsidRPr="002D48D1">
        <w:rPr>
          <w:rFonts w:ascii="Times New Roman" w:hAnsi="Times New Roman" w:cs="Times New Roman"/>
          <w:sz w:val="24"/>
          <w:szCs w:val="24"/>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 Теория литературы. Рассказ, сюжет (развитие понятий). Герой-повествователь (развитие понятия). P.P. Участие в коллективном диалоге. Составление плана характеристики героев. Устный и письменный анализ эпизода.</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Родная природа в русской поэзии XX века</w:t>
      </w:r>
      <w:r w:rsidRPr="002D48D1">
        <w:rPr>
          <w:rFonts w:ascii="Times New Roman" w:hAnsi="Times New Roman" w:cs="Times New Roman"/>
          <w:sz w:val="24"/>
          <w:szCs w:val="24"/>
        </w:rPr>
        <w:t xml:space="preserve">.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 xml:space="preserve"> А. Блок</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«Летний вечер», «О, как безумно за окном...» С. Есенин. «Мелколесье. Степь и дали...», «Пороша»; А. Ахматова «Перед весной бывают дни такие...».</w:t>
      </w:r>
      <w:r w:rsidRPr="002D48D1">
        <w:rPr>
          <w:rFonts w:ascii="Times New Roman" w:hAnsi="Times New Roman" w:cs="Times New Roman"/>
          <w:sz w:val="24"/>
          <w:szCs w:val="24"/>
        </w:rPr>
        <w:t xml:space="preserve"> Чувство радости и печали, любви к родной природе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родне природы.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Николай Михайлович Рубцов</w:t>
      </w:r>
      <w:r w:rsidRPr="002D48D1">
        <w:rPr>
          <w:rFonts w:ascii="Times New Roman" w:hAnsi="Times New Roman" w:cs="Times New Roman"/>
          <w:sz w:val="24"/>
          <w:szCs w:val="24"/>
        </w:rPr>
        <w:t>. Краткий рассказ о поэте. «</w:t>
      </w:r>
      <w:r w:rsidRPr="002D48D1">
        <w:rPr>
          <w:rFonts w:ascii="Times New Roman" w:hAnsi="Times New Roman" w:cs="Times New Roman"/>
          <w:b/>
          <w:sz w:val="24"/>
          <w:szCs w:val="24"/>
        </w:rPr>
        <w:t>Звезда полей», «Листья осенние», «В горнице»</w:t>
      </w:r>
      <w:r w:rsidRPr="002D48D1">
        <w:rPr>
          <w:rFonts w:ascii="Times New Roman" w:hAnsi="Times New Roman" w:cs="Times New Roman"/>
          <w:sz w:val="24"/>
          <w:szCs w:val="24"/>
        </w:rPr>
        <w:t xml:space="preserve">. Тема Родины в поэзии Рубцова. Человек и природа в «тихой» лирике Рубцова. Теория литературы. Изобразительно-выразительные средства (развитие понятия). P.P. Выразительное чтение стихотворений. Устное рецензирование выразительного чтения. Участие в коллективном диалоге.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Писатели улыбаются</w:t>
      </w:r>
      <w:r w:rsidRPr="002D48D1">
        <w:rPr>
          <w:rFonts w:ascii="Times New Roman" w:hAnsi="Times New Roman" w:cs="Times New Roman"/>
          <w:sz w:val="24"/>
          <w:szCs w:val="24"/>
        </w:rPr>
        <w:t xml:space="preserve">.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Василий Макарович Шукшин.</w:t>
      </w:r>
      <w:r w:rsidRPr="002D48D1">
        <w:rPr>
          <w:rFonts w:ascii="Times New Roman" w:hAnsi="Times New Roman" w:cs="Times New Roman"/>
          <w:sz w:val="24"/>
          <w:szCs w:val="24"/>
        </w:rPr>
        <w:t xml:space="preserve">  Краткий рассказ о жизни и творчестве писателя. Рассказы </w:t>
      </w:r>
      <w:r w:rsidRPr="002D48D1">
        <w:rPr>
          <w:rFonts w:ascii="Times New Roman" w:hAnsi="Times New Roman" w:cs="Times New Roman"/>
          <w:b/>
          <w:sz w:val="24"/>
          <w:szCs w:val="24"/>
        </w:rPr>
        <w:t>«Чудик» и «Критик».</w:t>
      </w:r>
      <w:r w:rsidRPr="002D48D1">
        <w:rPr>
          <w:rFonts w:ascii="Times New Roman" w:hAnsi="Times New Roman" w:cs="Times New Roman"/>
          <w:sz w:val="24"/>
          <w:szCs w:val="24"/>
        </w:rPr>
        <w:t xml:space="preserve"> Особенности шукшинских героев — «чудиков», правдоискателей, праведников. Человеческая открытость миру как синовия незащищенности. Образ «странного» героя в литературе.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Фазиль Искандер</w:t>
      </w:r>
      <w:r w:rsidRPr="002D48D1">
        <w:rPr>
          <w:rFonts w:ascii="Times New Roman" w:hAnsi="Times New Roman" w:cs="Times New Roman"/>
          <w:sz w:val="24"/>
          <w:szCs w:val="24"/>
        </w:rPr>
        <w:t>.  Краткий рассказ о писателе</w:t>
      </w:r>
      <w:r w:rsidRPr="002D48D1">
        <w:rPr>
          <w:rFonts w:ascii="Times New Roman" w:hAnsi="Times New Roman" w:cs="Times New Roman"/>
          <w:b/>
          <w:sz w:val="24"/>
          <w:szCs w:val="24"/>
        </w:rPr>
        <w:t>. «Тринадцатый подвиг Геракла».</w:t>
      </w:r>
      <w:r w:rsidRPr="002D48D1">
        <w:rPr>
          <w:rFonts w:ascii="Times New Roman" w:hAnsi="Times New Roman" w:cs="Times New Roman"/>
          <w:sz w:val="24"/>
          <w:szCs w:val="24"/>
        </w:rPr>
        <w:t xml:space="preserve"> Влияние учителя на формирование детского характера. Чувство юмора как одно из ценных качеств человека. Р.Р. Устная и письменная характеристика героев. Участие в коллективном диалоге.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Из литературы народов России</w:t>
      </w:r>
      <w:r w:rsidRPr="002D48D1">
        <w:rPr>
          <w:rFonts w:ascii="Times New Roman" w:hAnsi="Times New Roman" w:cs="Times New Roman"/>
          <w:sz w:val="24"/>
          <w:szCs w:val="24"/>
        </w:rPr>
        <w:t xml:space="preserve">. </w:t>
      </w:r>
    </w:p>
    <w:p w:rsidR="00F0533E" w:rsidRPr="002D48D1" w:rsidRDefault="00F0533E" w:rsidP="00A73AC7">
      <w:pPr>
        <w:shd w:val="clear" w:color="auto" w:fill="FFFFFF"/>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Габдулла Тукай.</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 xml:space="preserve">«Родная деревня», «Книга». Кайсын Кулиев </w:t>
      </w:r>
      <w:r w:rsidRPr="002D48D1">
        <w:rPr>
          <w:rFonts w:ascii="Times New Roman" w:hAnsi="Times New Roman" w:cs="Times New Roman"/>
          <w:b/>
          <w:sz w:val="24"/>
          <w:szCs w:val="24"/>
          <w:shd w:val="clear" w:color="auto" w:fill="FFFFFF"/>
        </w:rPr>
        <w:t>«Когда на меня навалилась беда...», «Каким бы малым ни был мой народ...».</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ИЗ ЗАРУБЕЖНОЙ ЛИТЕРАТУРЫ</w:t>
      </w:r>
      <w:r w:rsidRPr="002D48D1">
        <w:rPr>
          <w:rFonts w:ascii="Times New Roman" w:hAnsi="Times New Roman" w:cs="Times New Roman"/>
          <w:sz w:val="24"/>
          <w:szCs w:val="24"/>
        </w:rPr>
        <w:t xml:space="preserve">.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Мифы Древней Греции</w:t>
      </w:r>
      <w:r w:rsidRPr="002D48D1">
        <w:rPr>
          <w:rFonts w:ascii="Times New Roman" w:hAnsi="Times New Roman" w:cs="Times New Roman"/>
          <w:sz w:val="24"/>
          <w:szCs w:val="24"/>
        </w:rPr>
        <w:t xml:space="preserve">.  «Скотный двор царя Авгия», «Яблоки Гесперид». Подвиги Геракла (в переложении Н. Куна).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Геродот.</w:t>
      </w:r>
      <w:r w:rsidRPr="002D48D1">
        <w:rPr>
          <w:rFonts w:ascii="Times New Roman" w:hAnsi="Times New Roman" w:cs="Times New Roman"/>
          <w:sz w:val="24"/>
          <w:szCs w:val="24"/>
        </w:rPr>
        <w:t xml:space="preserve">  </w:t>
      </w:r>
      <w:r w:rsidRPr="002D48D1">
        <w:rPr>
          <w:rFonts w:ascii="Times New Roman" w:hAnsi="Times New Roman" w:cs="Times New Roman"/>
          <w:b/>
          <w:sz w:val="24"/>
          <w:szCs w:val="24"/>
        </w:rPr>
        <w:t xml:space="preserve">«Легенда об Арионе». </w:t>
      </w:r>
      <w:r w:rsidRPr="002D48D1">
        <w:rPr>
          <w:rFonts w:ascii="Times New Roman" w:hAnsi="Times New Roman" w:cs="Times New Roman"/>
          <w:sz w:val="24"/>
          <w:szCs w:val="24"/>
        </w:rPr>
        <w:t xml:space="preserve">Теория литературы. Миф. Отличие мифа от сказки. </w:t>
      </w:r>
      <w:r w:rsidRPr="002D48D1">
        <w:rPr>
          <w:rFonts w:ascii="Times New Roman" w:hAnsi="Times New Roman" w:cs="Times New Roman"/>
          <w:b/>
          <w:sz w:val="24"/>
          <w:szCs w:val="24"/>
        </w:rPr>
        <w:t>Гомер.</w:t>
      </w:r>
      <w:r w:rsidRPr="002D48D1">
        <w:rPr>
          <w:rFonts w:ascii="Times New Roman" w:hAnsi="Times New Roman" w:cs="Times New Roman"/>
          <w:sz w:val="24"/>
          <w:szCs w:val="24"/>
        </w:rPr>
        <w:t xml:space="preserve"> (Краткий рассказ о жизни и творчестве Гомера. </w:t>
      </w:r>
      <w:r w:rsidRPr="002D48D1">
        <w:rPr>
          <w:rFonts w:ascii="Times New Roman" w:hAnsi="Times New Roman" w:cs="Times New Roman"/>
          <w:b/>
          <w:sz w:val="24"/>
          <w:szCs w:val="24"/>
        </w:rPr>
        <w:t>«Илиада», «Одиссея»</w:t>
      </w:r>
      <w:r w:rsidRPr="002D48D1">
        <w:rPr>
          <w:rFonts w:ascii="Times New Roman" w:hAnsi="Times New Roman" w:cs="Times New Roman"/>
          <w:sz w:val="24"/>
          <w:szCs w:val="24"/>
        </w:rPr>
        <w:t xml:space="preserve">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 Теория литературы. Понятие о героическом эпосе (начальные представления).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lastRenderedPageBreak/>
        <w:t>Мигель де Сервантес Сааведра.</w:t>
      </w:r>
      <w:r w:rsidRPr="002D48D1">
        <w:rPr>
          <w:rFonts w:ascii="Times New Roman" w:hAnsi="Times New Roman" w:cs="Times New Roman"/>
          <w:sz w:val="24"/>
          <w:szCs w:val="24"/>
        </w:rPr>
        <w:t xml:space="preserve"> Краткий рассказ о жизни и творчестве писателя, роман </w:t>
      </w:r>
      <w:r w:rsidRPr="002D48D1">
        <w:rPr>
          <w:rFonts w:ascii="Times New Roman" w:hAnsi="Times New Roman" w:cs="Times New Roman"/>
          <w:b/>
          <w:sz w:val="24"/>
          <w:szCs w:val="24"/>
        </w:rPr>
        <w:t>«Дон Кихот».</w:t>
      </w:r>
      <w:r w:rsidRPr="002D48D1">
        <w:rPr>
          <w:rFonts w:ascii="Times New Roman" w:hAnsi="Times New Roman" w:cs="Times New Roman"/>
          <w:sz w:val="24"/>
          <w:szCs w:val="24"/>
        </w:rPr>
        <w:t xml:space="preserve"> 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Теория литературы. «Вечные» образы в искусстве (начальные представления). </w:t>
      </w:r>
    </w:p>
    <w:p w:rsidR="00F0533E" w:rsidRPr="002D48D1"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Фридрих Шиллер.</w:t>
      </w:r>
      <w:r w:rsidRPr="002D48D1">
        <w:rPr>
          <w:rFonts w:ascii="Times New Roman" w:hAnsi="Times New Roman" w:cs="Times New Roman"/>
          <w:sz w:val="24"/>
          <w:szCs w:val="24"/>
        </w:rPr>
        <w:t xml:space="preserve"> Краткий рассказ о жизни и творчестве писателя. Баллада </w:t>
      </w:r>
      <w:r w:rsidRPr="002D48D1">
        <w:rPr>
          <w:rFonts w:ascii="Times New Roman" w:hAnsi="Times New Roman" w:cs="Times New Roman"/>
          <w:b/>
          <w:sz w:val="24"/>
          <w:szCs w:val="24"/>
        </w:rPr>
        <w:t>«Перчатка»</w:t>
      </w:r>
      <w:r w:rsidRPr="002D48D1">
        <w:rPr>
          <w:rFonts w:ascii="Times New Roman" w:hAnsi="Times New Roman" w:cs="Times New Roman"/>
          <w:sz w:val="24"/>
          <w:szCs w:val="24"/>
        </w:rPr>
        <w:t xml:space="preserve">. Повествование о феодальных нравах. Любовь как благородство и своевольный, бесчеловечный каприз. Рыцарь – герой, 16 отвергающий награду и защищающий личное достоинство и честь. Теория литературы. Рыцарская баллада (начальные представления). </w:t>
      </w:r>
      <w:r w:rsidRPr="002D48D1">
        <w:rPr>
          <w:rFonts w:ascii="Times New Roman" w:hAnsi="Times New Roman" w:cs="Times New Roman"/>
          <w:b/>
          <w:sz w:val="24"/>
          <w:szCs w:val="24"/>
        </w:rPr>
        <w:t>Проспер Мериме</w:t>
      </w:r>
      <w:r w:rsidRPr="002D48D1">
        <w:rPr>
          <w:rFonts w:ascii="Times New Roman" w:hAnsi="Times New Roman" w:cs="Times New Roman"/>
          <w:sz w:val="24"/>
          <w:szCs w:val="24"/>
        </w:rPr>
        <w:t xml:space="preserve">.  Краткий рассказ о жизни и творчестве писателя. Новелла </w:t>
      </w:r>
      <w:r w:rsidRPr="002D48D1">
        <w:rPr>
          <w:rFonts w:ascii="Times New Roman" w:hAnsi="Times New Roman" w:cs="Times New Roman"/>
          <w:b/>
          <w:sz w:val="24"/>
          <w:szCs w:val="24"/>
        </w:rPr>
        <w:t>«Маттео Фальконе».</w:t>
      </w:r>
      <w:r w:rsidRPr="002D48D1">
        <w:rPr>
          <w:rFonts w:ascii="Times New Roman" w:hAnsi="Times New Roman" w:cs="Times New Roman"/>
          <w:sz w:val="24"/>
          <w:szCs w:val="24"/>
        </w:rPr>
        <w:t xml:space="preserve"> 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 </w:t>
      </w:r>
    </w:p>
    <w:p w:rsidR="00F0533E" w:rsidRDefault="00F0533E"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Антуан де Сент-Экзюпери</w:t>
      </w:r>
      <w:r w:rsidRPr="002D48D1">
        <w:rPr>
          <w:rFonts w:ascii="Times New Roman" w:hAnsi="Times New Roman" w:cs="Times New Roman"/>
          <w:sz w:val="24"/>
          <w:szCs w:val="24"/>
        </w:rPr>
        <w:t xml:space="preserve">.  Краткий рассказ о жизни и творчестве писателя. </w:t>
      </w:r>
      <w:r w:rsidRPr="002D48D1">
        <w:rPr>
          <w:rFonts w:ascii="Times New Roman" w:hAnsi="Times New Roman" w:cs="Times New Roman"/>
          <w:b/>
          <w:sz w:val="24"/>
          <w:szCs w:val="24"/>
        </w:rPr>
        <w:t>«Маленький принц»</w:t>
      </w:r>
      <w:r w:rsidRPr="002D48D1">
        <w:rPr>
          <w:rFonts w:ascii="Times New Roman" w:hAnsi="Times New Roman" w:cs="Times New Roman"/>
          <w:sz w:val="24"/>
          <w:szCs w:val="24"/>
        </w:rPr>
        <w:t xml:space="preserve"> как философская сказка и мудрая притча. Чистота восприятия мира как величайшая ценность. Теория литературы. Притча (начальные представления). </w:t>
      </w:r>
    </w:p>
    <w:p w:rsidR="009A21EF" w:rsidRDefault="009A21EF" w:rsidP="00A73AC7">
      <w:pPr>
        <w:spacing w:after="0" w:line="240" w:lineRule="auto"/>
        <w:jc w:val="both"/>
        <w:rPr>
          <w:rFonts w:ascii="Times New Roman" w:hAnsi="Times New Roman" w:cs="Times New Roman"/>
          <w:b/>
          <w:sz w:val="24"/>
          <w:szCs w:val="24"/>
        </w:rPr>
      </w:pPr>
      <w:r w:rsidRPr="009A21EF">
        <w:rPr>
          <w:rFonts w:ascii="Times New Roman" w:hAnsi="Times New Roman" w:cs="Times New Roman"/>
          <w:b/>
          <w:sz w:val="24"/>
          <w:szCs w:val="24"/>
        </w:rPr>
        <w:t>7 класс</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Введение</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sz w:val="24"/>
          <w:szCs w:val="24"/>
        </w:rPr>
        <w:t>Изображение человека как важнейшая идейно-нрав</w:t>
      </w:r>
      <w:r w:rsidRPr="009A21EF">
        <w:rPr>
          <w:rFonts w:ascii="Times New Roman" w:hAnsi="Times New Roman" w:cs="Times New Roman"/>
          <w:sz w:val="24"/>
          <w:szCs w:val="24"/>
        </w:rPr>
        <w:softHyphen/>
        <w:t xml:space="preserve">ственная проблема литературы. Взаимосвязь характеров </w:t>
      </w:r>
      <w:r w:rsidRPr="009A21EF">
        <w:rPr>
          <w:rFonts w:ascii="Times New Roman" w:hAnsi="Times New Roman" w:cs="Times New Roman"/>
          <w:bCs/>
          <w:sz w:val="24"/>
          <w:szCs w:val="24"/>
        </w:rPr>
        <w:t xml:space="preserve">и </w:t>
      </w:r>
      <w:r w:rsidRPr="009A21EF">
        <w:rPr>
          <w:rFonts w:ascii="Times New Roman" w:hAnsi="Times New Roman" w:cs="Times New Roman"/>
          <w:sz w:val="24"/>
          <w:szCs w:val="24"/>
        </w:rPr>
        <w:t>обстоятельств в художественном произведении. Труд чело</w:t>
      </w:r>
      <w:r w:rsidRPr="009A21EF">
        <w:rPr>
          <w:rFonts w:ascii="Times New Roman" w:hAnsi="Times New Roman" w:cs="Times New Roman"/>
          <w:sz w:val="24"/>
          <w:szCs w:val="24"/>
        </w:rPr>
        <w:softHyphen/>
        <w:t>века, его позиция, отношение к несовершенству мира и стремление к нравственному и эстетическому идеалу.</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УСТНОЕ НАРОДНОЕ ТВОРЧЕСТВО</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 xml:space="preserve">Предания. </w:t>
      </w:r>
      <w:r w:rsidRPr="009A21EF">
        <w:rPr>
          <w:rFonts w:ascii="Times New Roman" w:hAnsi="Times New Roman" w:cs="Times New Roman"/>
          <w:sz w:val="24"/>
          <w:szCs w:val="24"/>
        </w:rPr>
        <w:t xml:space="preserve">Поэтическая автобиография народа. Устный </w:t>
      </w:r>
      <w:r w:rsidRPr="009A21EF">
        <w:rPr>
          <w:rFonts w:ascii="Times New Roman" w:hAnsi="Times New Roman" w:cs="Times New Roman"/>
          <w:spacing w:val="-2"/>
          <w:sz w:val="24"/>
          <w:szCs w:val="24"/>
        </w:rPr>
        <w:t xml:space="preserve">рассказ об исторических событиях. </w:t>
      </w:r>
      <w:r w:rsidRPr="009A21EF">
        <w:rPr>
          <w:rFonts w:ascii="Times New Roman" w:hAnsi="Times New Roman" w:cs="Times New Roman"/>
          <w:b/>
          <w:bCs/>
          <w:i/>
          <w:iCs/>
          <w:spacing w:val="-2"/>
          <w:sz w:val="24"/>
          <w:szCs w:val="24"/>
        </w:rPr>
        <w:t>«Воцарение Ивана Гроз</w:t>
      </w:r>
      <w:r w:rsidRPr="009A21EF">
        <w:rPr>
          <w:rFonts w:ascii="Times New Roman" w:hAnsi="Times New Roman" w:cs="Times New Roman"/>
          <w:b/>
          <w:bCs/>
          <w:i/>
          <w:iCs/>
          <w:spacing w:val="-2"/>
          <w:sz w:val="24"/>
          <w:szCs w:val="24"/>
        </w:rPr>
        <w:softHyphen/>
      </w:r>
      <w:r w:rsidRPr="009A21EF">
        <w:rPr>
          <w:rFonts w:ascii="Times New Roman" w:hAnsi="Times New Roman" w:cs="Times New Roman"/>
          <w:b/>
          <w:bCs/>
          <w:i/>
          <w:iCs/>
          <w:sz w:val="24"/>
          <w:szCs w:val="24"/>
        </w:rPr>
        <w:t>ного»,  «Сороки-Ведьмы»,   «Петр и плотник».</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pacing w:val="-7"/>
          <w:sz w:val="24"/>
          <w:szCs w:val="24"/>
        </w:rPr>
        <w:t xml:space="preserve">Былины. </w:t>
      </w:r>
      <w:r w:rsidRPr="009A21EF">
        <w:rPr>
          <w:rFonts w:ascii="Times New Roman" w:hAnsi="Times New Roman" w:cs="Times New Roman"/>
          <w:b/>
          <w:bCs/>
          <w:i/>
          <w:iCs/>
          <w:spacing w:val="-7"/>
          <w:sz w:val="24"/>
          <w:szCs w:val="24"/>
        </w:rPr>
        <w:t xml:space="preserve">«Вольга и Микула Селянинович». </w:t>
      </w:r>
      <w:r w:rsidRPr="009A21EF">
        <w:rPr>
          <w:rFonts w:ascii="Times New Roman" w:hAnsi="Times New Roman" w:cs="Times New Roman"/>
          <w:spacing w:val="-7"/>
          <w:sz w:val="24"/>
          <w:szCs w:val="24"/>
        </w:rPr>
        <w:t xml:space="preserve">Воплощение в </w:t>
      </w:r>
      <w:r w:rsidRPr="009A21EF">
        <w:rPr>
          <w:rFonts w:ascii="Times New Roman" w:hAnsi="Times New Roman" w:cs="Times New Roman"/>
          <w:sz w:val="24"/>
          <w:szCs w:val="24"/>
        </w:rPr>
        <w:t>былине нравственных свойств русского народа, прославле</w:t>
      </w:r>
      <w:r w:rsidRPr="009A21EF">
        <w:rPr>
          <w:rFonts w:ascii="Times New Roman" w:hAnsi="Times New Roman" w:cs="Times New Roman"/>
          <w:sz w:val="24"/>
          <w:szCs w:val="24"/>
        </w:rPr>
        <w:softHyphen/>
        <w:t>ние мирного труда. Микула — носитель лучших человечес</w:t>
      </w:r>
      <w:r w:rsidRPr="009A21EF">
        <w:rPr>
          <w:rFonts w:ascii="Times New Roman" w:hAnsi="Times New Roman" w:cs="Times New Roman"/>
          <w:sz w:val="24"/>
          <w:szCs w:val="24"/>
        </w:rPr>
        <w:softHyphen/>
        <w:t>ких качеств (трудолюбие, мастерство, чувство собственного достоинства, доброта,   щедрость,   физическая   сила).</w:t>
      </w:r>
    </w:p>
    <w:p w:rsidR="009A21EF" w:rsidRPr="009A21EF" w:rsidRDefault="009A21EF" w:rsidP="009A21EF">
      <w:pPr>
        <w:shd w:val="clear" w:color="auto" w:fill="FFFFFF"/>
        <w:spacing w:after="0" w:line="240" w:lineRule="auto"/>
        <w:ind w:right="7"/>
        <w:rPr>
          <w:rFonts w:ascii="Times New Roman" w:hAnsi="Times New Roman" w:cs="Times New Roman"/>
          <w:sz w:val="24"/>
          <w:szCs w:val="24"/>
        </w:rPr>
      </w:pPr>
      <w:r w:rsidRPr="009A21EF">
        <w:rPr>
          <w:rFonts w:ascii="Times New Roman" w:hAnsi="Times New Roman" w:cs="Times New Roman"/>
          <w:sz w:val="24"/>
          <w:szCs w:val="24"/>
        </w:rPr>
        <w:t xml:space="preserve">Киевский цикл былин. </w:t>
      </w:r>
      <w:r w:rsidRPr="009A21EF">
        <w:rPr>
          <w:rFonts w:ascii="Times New Roman" w:hAnsi="Times New Roman" w:cs="Times New Roman"/>
          <w:b/>
          <w:bCs/>
          <w:i/>
          <w:iCs/>
          <w:sz w:val="24"/>
          <w:szCs w:val="24"/>
        </w:rPr>
        <w:t xml:space="preserve">«Илья Муромец и Соловей-разбойник». </w:t>
      </w:r>
      <w:r w:rsidRPr="009A21EF">
        <w:rPr>
          <w:rFonts w:ascii="Times New Roman" w:hAnsi="Times New Roman" w:cs="Times New Roman"/>
          <w:sz w:val="24"/>
          <w:szCs w:val="24"/>
        </w:rPr>
        <w:t>Бескорыстное служение Родине и народу, му</w:t>
      </w:r>
      <w:r w:rsidRPr="009A21EF">
        <w:rPr>
          <w:rFonts w:ascii="Times New Roman" w:hAnsi="Times New Roman" w:cs="Times New Roman"/>
          <w:sz w:val="24"/>
          <w:szCs w:val="24"/>
        </w:rPr>
        <w:softHyphen/>
        <w:t>жество, справедливость, чувство собственного достоин</w:t>
      </w:r>
      <w:r w:rsidRPr="009A21EF">
        <w:rPr>
          <w:rFonts w:ascii="Times New Roman" w:hAnsi="Times New Roman" w:cs="Times New Roman"/>
          <w:sz w:val="24"/>
          <w:szCs w:val="24"/>
        </w:rPr>
        <w:softHyphen/>
        <w:t>ства — основные черты характера Ильи Муромца. (Изуча</w:t>
      </w:r>
      <w:r w:rsidRPr="009A21EF">
        <w:rPr>
          <w:rFonts w:ascii="Times New Roman" w:hAnsi="Times New Roman" w:cs="Times New Roman"/>
          <w:sz w:val="24"/>
          <w:szCs w:val="24"/>
        </w:rPr>
        <w:softHyphen/>
        <w:t>ется одна былина по выбору.)</w:t>
      </w:r>
    </w:p>
    <w:p w:rsidR="009A21EF" w:rsidRPr="009A21EF" w:rsidRDefault="009A21EF" w:rsidP="009A21EF">
      <w:pPr>
        <w:shd w:val="clear" w:color="auto" w:fill="FFFFFF"/>
        <w:spacing w:after="0" w:line="240" w:lineRule="auto"/>
        <w:ind w:right="7"/>
        <w:rPr>
          <w:rFonts w:ascii="Times New Roman" w:hAnsi="Times New Roman" w:cs="Times New Roman"/>
          <w:sz w:val="24"/>
          <w:szCs w:val="24"/>
        </w:rPr>
      </w:pPr>
      <w:r w:rsidRPr="009A21EF">
        <w:rPr>
          <w:rFonts w:ascii="Times New Roman" w:hAnsi="Times New Roman" w:cs="Times New Roman"/>
          <w:sz w:val="24"/>
          <w:szCs w:val="24"/>
        </w:rPr>
        <w:t xml:space="preserve">Новгородский цикл былин. </w:t>
      </w:r>
      <w:r w:rsidRPr="009A21EF">
        <w:rPr>
          <w:rFonts w:ascii="Times New Roman" w:hAnsi="Times New Roman" w:cs="Times New Roman"/>
          <w:b/>
          <w:bCs/>
          <w:i/>
          <w:iCs/>
          <w:sz w:val="24"/>
          <w:szCs w:val="24"/>
        </w:rPr>
        <w:t xml:space="preserve">«Садко» </w:t>
      </w:r>
      <w:r w:rsidRPr="009A21EF">
        <w:rPr>
          <w:rFonts w:ascii="Times New Roman" w:hAnsi="Times New Roman" w:cs="Times New Roman"/>
          <w:sz w:val="24"/>
          <w:szCs w:val="24"/>
        </w:rPr>
        <w:t>(для самостоятель</w:t>
      </w:r>
      <w:r w:rsidRPr="009A21EF">
        <w:rPr>
          <w:rFonts w:ascii="Times New Roman" w:hAnsi="Times New Roman" w:cs="Times New Roman"/>
          <w:sz w:val="24"/>
          <w:szCs w:val="24"/>
        </w:rPr>
        <w:softHyphen/>
        <w:t>ного чтения). Своеобразие былины. Поэтичность. Темати</w:t>
      </w:r>
      <w:r w:rsidRPr="009A21EF">
        <w:rPr>
          <w:rFonts w:ascii="Times New Roman" w:hAnsi="Times New Roman" w:cs="Times New Roman"/>
          <w:sz w:val="24"/>
          <w:szCs w:val="24"/>
        </w:rPr>
        <w:softHyphen/>
        <w:t>ческое различие Киевского и Новгородского циклов былин. Своеобразие былинного стиха. Собирание былин. Собирате</w:t>
      </w:r>
      <w:r w:rsidRPr="009A21EF">
        <w:rPr>
          <w:rFonts w:ascii="Times New Roman" w:hAnsi="Times New Roman" w:cs="Times New Roman"/>
          <w:sz w:val="24"/>
          <w:szCs w:val="24"/>
        </w:rPr>
        <w:softHyphen/>
        <w:t>ли. (Для самостоятельного чтения.)</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sz w:val="24"/>
          <w:szCs w:val="24"/>
        </w:rPr>
        <w:t>Теория литературы. Предание (развитие представле</w:t>
      </w:r>
      <w:r w:rsidRPr="009A21EF">
        <w:rPr>
          <w:rFonts w:ascii="Times New Roman" w:hAnsi="Times New Roman" w:cs="Times New Roman"/>
          <w:sz w:val="24"/>
          <w:szCs w:val="24"/>
        </w:rPr>
        <w:softHyphen/>
        <w:t>ний). Гипербола (развитие представлений). Былина. Руны. Мифологический эпос  (начальные представления).</w:t>
      </w:r>
    </w:p>
    <w:p w:rsidR="009A21EF" w:rsidRPr="009A21EF" w:rsidRDefault="009A21EF" w:rsidP="009A21EF">
      <w:pPr>
        <w:shd w:val="clear" w:color="auto" w:fill="FFFFFF"/>
        <w:spacing w:after="0" w:line="240" w:lineRule="auto"/>
        <w:ind w:right="7"/>
        <w:rPr>
          <w:rFonts w:ascii="Times New Roman" w:hAnsi="Times New Roman" w:cs="Times New Roman"/>
          <w:sz w:val="24"/>
          <w:szCs w:val="24"/>
        </w:rPr>
      </w:pPr>
      <w:r w:rsidRPr="009A21EF">
        <w:rPr>
          <w:rFonts w:ascii="Times New Roman" w:hAnsi="Times New Roman" w:cs="Times New Roman"/>
          <w:b/>
          <w:bCs/>
          <w:i/>
          <w:iCs/>
          <w:spacing w:val="-2"/>
          <w:sz w:val="24"/>
          <w:szCs w:val="24"/>
        </w:rPr>
        <w:t xml:space="preserve">Пословицы и поговорки. </w:t>
      </w:r>
      <w:r w:rsidRPr="009A21EF">
        <w:rPr>
          <w:rFonts w:ascii="Times New Roman" w:hAnsi="Times New Roman" w:cs="Times New Roman"/>
          <w:spacing w:val="-2"/>
          <w:sz w:val="24"/>
          <w:szCs w:val="24"/>
        </w:rPr>
        <w:t xml:space="preserve">Народная мудрость пословиц </w:t>
      </w:r>
      <w:r w:rsidRPr="009A21EF">
        <w:rPr>
          <w:rFonts w:ascii="Times New Roman" w:hAnsi="Times New Roman" w:cs="Times New Roman"/>
          <w:bCs/>
          <w:spacing w:val="-2"/>
          <w:sz w:val="24"/>
          <w:szCs w:val="24"/>
        </w:rPr>
        <w:t>и</w:t>
      </w:r>
      <w:r w:rsidRPr="009A21EF">
        <w:rPr>
          <w:rFonts w:ascii="Times New Roman" w:hAnsi="Times New Roman" w:cs="Times New Roman"/>
          <w:b/>
          <w:bCs/>
          <w:spacing w:val="-2"/>
          <w:sz w:val="24"/>
          <w:szCs w:val="24"/>
        </w:rPr>
        <w:t xml:space="preserve"> </w:t>
      </w:r>
      <w:r w:rsidRPr="009A21EF">
        <w:rPr>
          <w:rFonts w:ascii="Times New Roman" w:hAnsi="Times New Roman" w:cs="Times New Roman"/>
          <w:sz w:val="24"/>
          <w:szCs w:val="24"/>
        </w:rPr>
        <w:t>поговорок. Выражение в них духа народного языка.</w:t>
      </w:r>
    </w:p>
    <w:p w:rsidR="009A21EF" w:rsidRPr="009A21EF" w:rsidRDefault="009A21EF" w:rsidP="009A21EF">
      <w:pPr>
        <w:shd w:val="clear" w:color="auto" w:fill="FFFFFF"/>
        <w:spacing w:after="0" w:line="240" w:lineRule="auto"/>
        <w:ind w:right="7"/>
        <w:rPr>
          <w:rFonts w:ascii="Times New Roman" w:hAnsi="Times New Roman" w:cs="Times New Roman"/>
          <w:sz w:val="24"/>
          <w:szCs w:val="24"/>
        </w:rPr>
      </w:pPr>
      <w:r w:rsidRPr="009A21EF">
        <w:rPr>
          <w:rFonts w:ascii="Times New Roman" w:hAnsi="Times New Roman" w:cs="Times New Roman"/>
          <w:sz w:val="24"/>
          <w:szCs w:val="24"/>
        </w:rPr>
        <w:t xml:space="preserve">Сборники пословиц. Собиратели пословиц. Меткость </w:t>
      </w:r>
      <w:r w:rsidRPr="009A21EF">
        <w:rPr>
          <w:rFonts w:ascii="Times New Roman" w:hAnsi="Times New Roman" w:cs="Times New Roman"/>
          <w:bCs/>
          <w:sz w:val="24"/>
          <w:szCs w:val="24"/>
        </w:rPr>
        <w:t>и</w:t>
      </w:r>
      <w:r w:rsidRPr="009A21EF">
        <w:rPr>
          <w:rFonts w:ascii="Times New Roman" w:hAnsi="Times New Roman" w:cs="Times New Roman"/>
          <w:b/>
          <w:bCs/>
          <w:sz w:val="24"/>
          <w:szCs w:val="24"/>
        </w:rPr>
        <w:t xml:space="preserve"> </w:t>
      </w:r>
      <w:r w:rsidRPr="009A21EF">
        <w:rPr>
          <w:rFonts w:ascii="Times New Roman" w:hAnsi="Times New Roman" w:cs="Times New Roman"/>
          <w:sz w:val="24"/>
          <w:szCs w:val="24"/>
        </w:rPr>
        <w:t>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sz w:val="24"/>
          <w:szCs w:val="24"/>
        </w:rPr>
        <w:t>Теория литературы. Героический эпос, афористи</w:t>
      </w:r>
      <w:r w:rsidRPr="009A21EF">
        <w:rPr>
          <w:rFonts w:ascii="Times New Roman" w:hAnsi="Times New Roman" w:cs="Times New Roman"/>
          <w:sz w:val="24"/>
          <w:szCs w:val="24"/>
        </w:rPr>
        <w:softHyphen/>
        <w:t>ческие жанры фольклора. Пословицы, поговорки (развитие представлений).</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ИЗ  ДРЕВНЕРУССКОЙ ЛИТЕРАТУРЫ</w:t>
      </w:r>
    </w:p>
    <w:p w:rsidR="009A21EF" w:rsidRPr="009A21EF" w:rsidRDefault="009A21EF" w:rsidP="009A21EF">
      <w:pPr>
        <w:shd w:val="clear" w:color="auto" w:fill="FFFFFF"/>
        <w:spacing w:after="0" w:line="240" w:lineRule="auto"/>
        <w:ind w:right="22"/>
        <w:rPr>
          <w:rFonts w:ascii="Times New Roman" w:hAnsi="Times New Roman" w:cs="Times New Roman"/>
          <w:sz w:val="24"/>
          <w:szCs w:val="24"/>
        </w:rPr>
      </w:pPr>
      <w:r w:rsidRPr="009A21EF">
        <w:rPr>
          <w:rFonts w:ascii="Times New Roman" w:hAnsi="Times New Roman" w:cs="Times New Roman"/>
          <w:b/>
          <w:bCs/>
          <w:i/>
          <w:iCs/>
          <w:sz w:val="24"/>
          <w:szCs w:val="24"/>
        </w:rPr>
        <w:lastRenderedPageBreak/>
        <w:t xml:space="preserve">«Поучение» Владимира Мономаха </w:t>
      </w:r>
      <w:r w:rsidRPr="009A21EF">
        <w:rPr>
          <w:rFonts w:ascii="Times New Roman" w:hAnsi="Times New Roman" w:cs="Times New Roman"/>
          <w:sz w:val="24"/>
          <w:szCs w:val="24"/>
        </w:rPr>
        <w:t xml:space="preserve">(отрывок), </w:t>
      </w:r>
      <w:r w:rsidRPr="009A21EF">
        <w:rPr>
          <w:rFonts w:ascii="Times New Roman" w:hAnsi="Times New Roman" w:cs="Times New Roman"/>
          <w:b/>
          <w:bCs/>
          <w:i/>
          <w:iCs/>
          <w:sz w:val="24"/>
          <w:szCs w:val="24"/>
        </w:rPr>
        <w:t xml:space="preserve">«Повесть о  Петре  и   Февронии  Муромских».   </w:t>
      </w:r>
      <w:r w:rsidRPr="009A21EF">
        <w:rPr>
          <w:rFonts w:ascii="Times New Roman" w:hAnsi="Times New Roman" w:cs="Times New Roman"/>
          <w:sz w:val="24"/>
          <w:szCs w:val="24"/>
        </w:rPr>
        <w:t>Нравственные  заветы Древней Руси. Внимание к личности, гимн любви и вер</w:t>
      </w:r>
      <w:r w:rsidRPr="009A21EF">
        <w:rPr>
          <w:rFonts w:ascii="Times New Roman" w:hAnsi="Times New Roman" w:cs="Times New Roman"/>
          <w:sz w:val="24"/>
          <w:szCs w:val="24"/>
        </w:rPr>
        <w:softHyphen/>
        <w:t>ности.</w:t>
      </w:r>
    </w:p>
    <w:p w:rsidR="009A21EF" w:rsidRPr="009A21EF" w:rsidRDefault="009A21EF" w:rsidP="009A21EF">
      <w:pPr>
        <w:shd w:val="clear" w:color="auto" w:fill="FFFFFF"/>
        <w:spacing w:after="0" w:line="240" w:lineRule="auto"/>
        <w:ind w:right="22"/>
        <w:rPr>
          <w:rFonts w:ascii="Times New Roman" w:hAnsi="Times New Roman" w:cs="Times New Roman"/>
          <w:sz w:val="24"/>
          <w:szCs w:val="24"/>
        </w:rPr>
      </w:pPr>
      <w:r w:rsidRPr="009A21EF">
        <w:rPr>
          <w:rFonts w:ascii="Times New Roman" w:hAnsi="Times New Roman" w:cs="Times New Roman"/>
          <w:sz w:val="24"/>
          <w:szCs w:val="24"/>
        </w:rPr>
        <w:t>Теория литературы. Поучение (начальные представ</w:t>
      </w:r>
      <w:r w:rsidRPr="009A21EF">
        <w:rPr>
          <w:rFonts w:ascii="Times New Roman" w:hAnsi="Times New Roman" w:cs="Times New Roman"/>
          <w:sz w:val="24"/>
          <w:szCs w:val="24"/>
        </w:rPr>
        <w:softHyphen/>
        <w:t>ления).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i/>
          <w:iCs/>
          <w:spacing w:val="-3"/>
          <w:sz w:val="24"/>
          <w:szCs w:val="24"/>
        </w:rPr>
        <w:t xml:space="preserve">«Повесть временных лет». </w:t>
      </w:r>
      <w:r w:rsidRPr="009A21EF">
        <w:rPr>
          <w:rFonts w:ascii="Times New Roman" w:hAnsi="Times New Roman" w:cs="Times New Roman"/>
          <w:spacing w:val="-3"/>
          <w:sz w:val="24"/>
          <w:szCs w:val="24"/>
        </w:rPr>
        <w:t xml:space="preserve">Отрывок «О пользе книг». </w:t>
      </w:r>
      <w:r w:rsidRPr="009A21EF">
        <w:rPr>
          <w:rFonts w:ascii="Times New Roman" w:hAnsi="Times New Roman" w:cs="Times New Roman"/>
          <w:sz w:val="24"/>
          <w:szCs w:val="24"/>
        </w:rPr>
        <w:t>Формирование традиции уважительного отношения к книге.</w:t>
      </w:r>
    </w:p>
    <w:p w:rsidR="009A21EF" w:rsidRPr="009A21EF" w:rsidRDefault="009A21EF" w:rsidP="009A21EF">
      <w:pPr>
        <w:shd w:val="clear" w:color="auto" w:fill="FFFFFF"/>
        <w:spacing w:after="0" w:line="240" w:lineRule="auto"/>
        <w:ind w:right="22"/>
        <w:rPr>
          <w:rFonts w:ascii="Times New Roman" w:hAnsi="Times New Roman" w:cs="Times New Roman"/>
          <w:sz w:val="24"/>
          <w:szCs w:val="24"/>
        </w:rPr>
      </w:pPr>
      <w:r w:rsidRPr="009A21EF">
        <w:rPr>
          <w:rFonts w:ascii="Times New Roman" w:hAnsi="Times New Roman" w:cs="Times New Roman"/>
          <w:sz w:val="24"/>
          <w:szCs w:val="24"/>
        </w:rPr>
        <w:t>Теория литературы. Летопись (развитие представ</w:t>
      </w:r>
      <w:r w:rsidRPr="009A21EF">
        <w:rPr>
          <w:rFonts w:ascii="Times New Roman" w:hAnsi="Times New Roman" w:cs="Times New Roman"/>
          <w:sz w:val="24"/>
          <w:szCs w:val="24"/>
        </w:rPr>
        <w:softHyphen/>
        <w:t>лений).</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 xml:space="preserve">ИЗ   РУССКОЙ  ЛИТЕРАТУРЫ  </w:t>
      </w:r>
      <w:r w:rsidRPr="009A21EF">
        <w:rPr>
          <w:rFonts w:ascii="Times New Roman" w:hAnsi="Times New Roman" w:cs="Times New Roman"/>
          <w:b/>
          <w:bCs/>
          <w:sz w:val="24"/>
          <w:szCs w:val="24"/>
          <w:lang w:val="en-US"/>
        </w:rPr>
        <w:t>XVIII</w:t>
      </w:r>
      <w:r w:rsidRPr="009A21EF">
        <w:rPr>
          <w:rFonts w:ascii="Times New Roman" w:hAnsi="Times New Roman" w:cs="Times New Roman"/>
          <w:b/>
          <w:bCs/>
          <w:sz w:val="24"/>
          <w:szCs w:val="24"/>
        </w:rPr>
        <w:t xml:space="preserve">   ВЕКА</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b/>
          <w:bCs/>
          <w:spacing w:val="-3"/>
          <w:sz w:val="24"/>
          <w:szCs w:val="24"/>
        </w:rPr>
        <w:t xml:space="preserve">Михаил Васильевич Ломоносов. </w:t>
      </w:r>
      <w:r w:rsidRPr="009A21EF">
        <w:rPr>
          <w:rFonts w:ascii="Times New Roman" w:hAnsi="Times New Roman" w:cs="Times New Roman"/>
          <w:spacing w:val="-3"/>
          <w:sz w:val="24"/>
          <w:szCs w:val="24"/>
        </w:rPr>
        <w:t xml:space="preserve">Краткий рассказ об </w:t>
      </w:r>
      <w:r w:rsidRPr="009A21EF">
        <w:rPr>
          <w:rFonts w:ascii="Times New Roman" w:hAnsi="Times New Roman" w:cs="Times New Roman"/>
          <w:sz w:val="24"/>
          <w:szCs w:val="24"/>
        </w:rPr>
        <w:t>ученом и поэте.</w:t>
      </w:r>
    </w:p>
    <w:p w:rsidR="009A21EF" w:rsidRPr="009A21EF" w:rsidRDefault="009A21EF" w:rsidP="009A21EF">
      <w:pPr>
        <w:shd w:val="clear" w:color="auto" w:fill="FFFFFF"/>
        <w:spacing w:after="0" w:line="240" w:lineRule="auto"/>
        <w:ind w:right="7"/>
        <w:rPr>
          <w:rFonts w:ascii="Times New Roman" w:hAnsi="Times New Roman" w:cs="Times New Roman"/>
          <w:sz w:val="24"/>
          <w:szCs w:val="24"/>
        </w:rPr>
      </w:pPr>
      <w:r w:rsidRPr="009A21EF">
        <w:rPr>
          <w:rFonts w:ascii="Times New Roman" w:hAnsi="Times New Roman" w:cs="Times New Roman"/>
          <w:b/>
          <w:bCs/>
          <w:i/>
          <w:iCs/>
          <w:sz w:val="24"/>
          <w:szCs w:val="24"/>
        </w:rPr>
        <w:t xml:space="preserve">«К статуе Петра Великого», «Ода на день восшествия </w:t>
      </w:r>
      <w:r w:rsidRPr="009A21EF">
        <w:rPr>
          <w:rFonts w:ascii="Times New Roman" w:hAnsi="Times New Roman" w:cs="Times New Roman"/>
          <w:b/>
          <w:bCs/>
          <w:i/>
          <w:iCs/>
          <w:spacing w:val="-6"/>
          <w:sz w:val="24"/>
          <w:szCs w:val="24"/>
        </w:rPr>
        <w:t>на Всероссийский престол ея Величества государыни Им</w:t>
      </w:r>
      <w:r w:rsidRPr="009A21EF">
        <w:rPr>
          <w:rFonts w:ascii="Times New Roman" w:hAnsi="Times New Roman" w:cs="Times New Roman"/>
          <w:b/>
          <w:bCs/>
          <w:i/>
          <w:iCs/>
          <w:spacing w:val="-6"/>
          <w:sz w:val="24"/>
          <w:szCs w:val="24"/>
        </w:rPr>
        <w:softHyphen/>
      </w:r>
      <w:r w:rsidRPr="009A21EF">
        <w:rPr>
          <w:rFonts w:ascii="Times New Roman" w:hAnsi="Times New Roman" w:cs="Times New Roman"/>
          <w:b/>
          <w:bCs/>
          <w:i/>
          <w:iCs/>
          <w:spacing w:val="-4"/>
          <w:sz w:val="24"/>
          <w:szCs w:val="24"/>
        </w:rPr>
        <w:t xml:space="preserve">ператрицы Елисаветы Петровны 1747 года» </w:t>
      </w:r>
      <w:r w:rsidRPr="009A21EF">
        <w:rPr>
          <w:rFonts w:ascii="Times New Roman" w:hAnsi="Times New Roman" w:cs="Times New Roman"/>
          <w:spacing w:val="-4"/>
          <w:sz w:val="24"/>
          <w:szCs w:val="24"/>
        </w:rPr>
        <w:t xml:space="preserve">(отрывок). </w:t>
      </w:r>
      <w:r w:rsidRPr="009A21EF">
        <w:rPr>
          <w:rFonts w:ascii="Times New Roman" w:hAnsi="Times New Roman" w:cs="Times New Roman"/>
          <w:sz w:val="24"/>
          <w:szCs w:val="24"/>
        </w:rPr>
        <w:t>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sz w:val="24"/>
          <w:szCs w:val="24"/>
        </w:rPr>
        <w:t>Теория   литературы. Ода (начальные представления).</w:t>
      </w:r>
    </w:p>
    <w:p w:rsidR="009A21EF" w:rsidRPr="009A21EF" w:rsidRDefault="009A21EF" w:rsidP="009A21EF">
      <w:pPr>
        <w:shd w:val="clear" w:color="auto" w:fill="FFFFFF"/>
        <w:spacing w:after="0" w:line="240" w:lineRule="auto"/>
        <w:ind w:right="22"/>
        <w:rPr>
          <w:rFonts w:ascii="Times New Roman" w:hAnsi="Times New Roman" w:cs="Times New Roman"/>
          <w:sz w:val="24"/>
          <w:szCs w:val="24"/>
        </w:rPr>
      </w:pPr>
      <w:r w:rsidRPr="009A21EF">
        <w:rPr>
          <w:rFonts w:ascii="Times New Roman" w:hAnsi="Times New Roman" w:cs="Times New Roman"/>
          <w:b/>
          <w:bCs/>
          <w:spacing w:val="-4"/>
          <w:sz w:val="24"/>
          <w:szCs w:val="24"/>
        </w:rPr>
        <w:t xml:space="preserve">Гавриил Романович Державин. </w:t>
      </w:r>
      <w:r w:rsidRPr="009A21EF">
        <w:rPr>
          <w:rFonts w:ascii="Times New Roman" w:hAnsi="Times New Roman" w:cs="Times New Roman"/>
          <w:spacing w:val="-4"/>
          <w:sz w:val="24"/>
          <w:szCs w:val="24"/>
        </w:rPr>
        <w:t xml:space="preserve">Краткий рассказ о поэте. </w:t>
      </w:r>
      <w:r w:rsidRPr="009A21EF">
        <w:rPr>
          <w:rFonts w:ascii="Times New Roman" w:hAnsi="Times New Roman" w:cs="Times New Roman"/>
          <w:b/>
          <w:bCs/>
          <w:i/>
          <w:iCs/>
          <w:sz w:val="24"/>
          <w:szCs w:val="24"/>
        </w:rPr>
        <w:t xml:space="preserve">«Река времен в своем стремленьи...», «На птичку...», «Признание». </w:t>
      </w:r>
      <w:r w:rsidRPr="009A21EF">
        <w:rPr>
          <w:rFonts w:ascii="Times New Roman" w:hAnsi="Times New Roman" w:cs="Times New Roman"/>
          <w:sz w:val="24"/>
          <w:szCs w:val="24"/>
        </w:rPr>
        <w:t>Размышления о смысле жизни, о судьбе. Утверждение необходимости свободы творчества.</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pacing w:val="-2"/>
          <w:sz w:val="24"/>
          <w:szCs w:val="24"/>
        </w:rPr>
        <w:t xml:space="preserve">ИЗ   РУССКОЙ   ЛИТЕРАТУРЫ </w:t>
      </w:r>
      <w:r w:rsidRPr="009A21EF">
        <w:rPr>
          <w:rFonts w:ascii="Times New Roman" w:hAnsi="Times New Roman" w:cs="Times New Roman"/>
          <w:b/>
          <w:bCs/>
          <w:spacing w:val="-2"/>
          <w:sz w:val="24"/>
          <w:szCs w:val="24"/>
          <w:lang w:val="en-US"/>
        </w:rPr>
        <w:t>XIX</w:t>
      </w:r>
      <w:r w:rsidRPr="009A21EF">
        <w:rPr>
          <w:rFonts w:ascii="Times New Roman" w:hAnsi="Times New Roman" w:cs="Times New Roman"/>
          <w:b/>
          <w:bCs/>
          <w:spacing w:val="-2"/>
          <w:sz w:val="24"/>
          <w:szCs w:val="24"/>
        </w:rPr>
        <w:t xml:space="preserve">   ВЕКА</w:t>
      </w:r>
    </w:p>
    <w:p w:rsidR="009A21EF" w:rsidRPr="009A21EF" w:rsidRDefault="009A21EF" w:rsidP="009A21EF">
      <w:pPr>
        <w:shd w:val="clear" w:color="auto" w:fill="FFFFFF"/>
        <w:spacing w:after="0" w:line="240" w:lineRule="auto"/>
        <w:ind w:right="29"/>
        <w:rPr>
          <w:rFonts w:ascii="Times New Roman" w:hAnsi="Times New Roman" w:cs="Times New Roman"/>
          <w:b/>
          <w:bCs/>
          <w:spacing w:val="-5"/>
          <w:sz w:val="24"/>
          <w:szCs w:val="24"/>
        </w:rPr>
      </w:pPr>
      <w:r w:rsidRPr="009A21EF">
        <w:rPr>
          <w:rFonts w:ascii="Times New Roman" w:hAnsi="Times New Roman" w:cs="Times New Roman"/>
          <w:b/>
          <w:bCs/>
          <w:spacing w:val="-5"/>
          <w:sz w:val="24"/>
          <w:szCs w:val="24"/>
        </w:rPr>
        <w:t>Василий Андреевич Жуковский.</w:t>
      </w:r>
      <w:r w:rsidRPr="009A21EF">
        <w:rPr>
          <w:rFonts w:ascii="Times New Roman" w:hAnsi="Times New Roman" w:cs="Times New Roman"/>
          <w:b/>
          <w:bCs/>
          <w:i/>
          <w:spacing w:val="-5"/>
          <w:sz w:val="24"/>
          <w:szCs w:val="24"/>
        </w:rPr>
        <w:t xml:space="preserve"> «Лесной царь»</w:t>
      </w:r>
      <w:r w:rsidRPr="009A21EF">
        <w:rPr>
          <w:rFonts w:ascii="Times New Roman" w:hAnsi="Times New Roman" w:cs="Times New Roman"/>
          <w:b/>
          <w:bCs/>
          <w:spacing w:val="-5"/>
          <w:sz w:val="24"/>
          <w:szCs w:val="24"/>
        </w:rPr>
        <w:t xml:space="preserve"> </w:t>
      </w:r>
    </w:p>
    <w:p w:rsidR="009A21EF" w:rsidRPr="009A21EF" w:rsidRDefault="009A21EF" w:rsidP="009A21EF">
      <w:pPr>
        <w:shd w:val="clear" w:color="auto" w:fill="FFFFFF"/>
        <w:spacing w:after="0" w:line="240" w:lineRule="auto"/>
        <w:ind w:right="29"/>
        <w:rPr>
          <w:rFonts w:ascii="Times New Roman" w:hAnsi="Times New Roman" w:cs="Times New Roman"/>
          <w:sz w:val="24"/>
          <w:szCs w:val="24"/>
        </w:rPr>
      </w:pPr>
      <w:r w:rsidRPr="009A21EF">
        <w:rPr>
          <w:rFonts w:ascii="Times New Roman" w:hAnsi="Times New Roman" w:cs="Times New Roman"/>
          <w:b/>
          <w:bCs/>
          <w:spacing w:val="-5"/>
          <w:sz w:val="24"/>
          <w:szCs w:val="24"/>
        </w:rPr>
        <w:t xml:space="preserve">Александр Сергеевич Пушкин. </w:t>
      </w:r>
      <w:r w:rsidRPr="009A21EF">
        <w:rPr>
          <w:rFonts w:ascii="Times New Roman" w:hAnsi="Times New Roman" w:cs="Times New Roman"/>
          <w:spacing w:val="-5"/>
          <w:sz w:val="24"/>
          <w:szCs w:val="24"/>
        </w:rPr>
        <w:t>Краткий рассказ о писа</w:t>
      </w:r>
      <w:r w:rsidRPr="009A21EF">
        <w:rPr>
          <w:rFonts w:ascii="Times New Roman" w:hAnsi="Times New Roman" w:cs="Times New Roman"/>
          <w:spacing w:val="-5"/>
          <w:sz w:val="24"/>
          <w:szCs w:val="24"/>
        </w:rPr>
        <w:softHyphen/>
      </w:r>
      <w:r w:rsidRPr="009A21EF">
        <w:rPr>
          <w:rFonts w:ascii="Times New Roman" w:hAnsi="Times New Roman" w:cs="Times New Roman"/>
          <w:sz w:val="24"/>
          <w:szCs w:val="24"/>
        </w:rPr>
        <w:t>теле.</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i/>
          <w:iCs/>
          <w:spacing w:val="-4"/>
          <w:sz w:val="24"/>
          <w:szCs w:val="24"/>
        </w:rPr>
        <w:t>«Полтава»   («Полтавский    бой»),    «Медный    всадник»</w:t>
      </w:r>
    </w:p>
    <w:p w:rsidR="009A21EF" w:rsidRPr="009A21EF" w:rsidRDefault="009A21EF" w:rsidP="009A21EF">
      <w:pPr>
        <w:shd w:val="clear" w:color="auto" w:fill="FFFFFF"/>
        <w:spacing w:after="0" w:line="240" w:lineRule="auto"/>
        <w:ind w:right="7"/>
        <w:rPr>
          <w:rFonts w:ascii="Times New Roman" w:hAnsi="Times New Roman" w:cs="Times New Roman"/>
          <w:sz w:val="24"/>
          <w:szCs w:val="24"/>
        </w:rPr>
      </w:pPr>
      <w:r w:rsidRPr="009A21EF">
        <w:rPr>
          <w:rFonts w:ascii="Times New Roman" w:hAnsi="Times New Roman" w:cs="Times New Roman"/>
          <w:sz w:val="24"/>
          <w:szCs w:val="24"/>
        </w:rPr>
        <w:t xml:space="preserve">(вступление «На берегу пустынных волн...»), </w:t>
      </w:r>
      <w:r w:rsidRPr="009A21EF">
        <w:rPr>
          <w:rFonts w:ascii="Times New Roman" w:hAnsi="Times New Roman" w:cs="Times New Roman"/>
          <w:b/>
          <w:bCs/>
          <w:i/>
          <w:iCs/>
          <w:sz w:val="24"/>
          <w:szCs w:val="24"/>
        </w:rPr>
        <w:t xml:space="preserve">«Песнь </w:t>
      </w:r>
      <w:r w:rsidRPr="009A21EF">
        <w:rPr>
          <w:rFonts w:ascii="Times New Roman" w:hAnsi="Times New Roman" w:cs="Times New Roman"/>
          <w:i/>
          <w:iCs/>
          <w:sz w:val="24"/>
          <w:szCs w:val="24"/>
        </w:rPr>
        <w:t xml:space="preserve">о </w:t>
      </w:r>
      <w:r w:rsidRPr="009A21EF">
        <w:rPr>
          <w:rFonts w:ascii="Times New Roman" w:hAnsi="Times New Roman" w:cs="Times New Roman"/>
          <w:b/>
          <w:bCs/>
          <w:i/>
          <w:iCs/>
          <w:sz w:val="24"/>
          <w:szCs w:val="24"/>
        </w:rPr>
        <w:t xml:space="preserve">вещем Олеге». </w:t>
      </w:r>
      <w:r w:rsidRPr="009A21EF">
        <w:rPr>
          <w:rFonts w:ascii="Times New Roman" w:hAnsi="Times New Roman" w:cs="Times New Roman"/>
          <w:sz w:val="24"/>
          <w:szCs w:val="24"/>
        </w:rPr>
        <w:t>Интерес Пушкина к истории России. Мас</w:t>
      </w:r>
      <w:r w:rsidRPr="009A21EF">
        <w:rPr>
          <w:rFonts w:ascii="Times New Roman" w:hAnsi="Times New Roman" w:cs="Times New Roman"/>
          <w:sz w:val="24"/>
          <w:szCs w:val="24"/>
        </w:rPr>
        <w:softHyphen/>
        <w:t xml:space="preserve">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9A21EF">
        <w:rPr>
          <w:rFonts w:ascii="Times New Roman" w:hAnsi="Times New Roman" w:cs="Times New Roman"/>
          <w:sz w:val="24"/>
          <w:szCs w:val="24"/>
          <w:lang w:val="en-US"/>
        </w:rPr>
        <w:t>I</w:t>
      </w:r>
      <w:r w:rsidRPr="009A21EF">
        <w:rPr>
          <w:rFonts w:ascii="Times New Roman" w:hAnsi="Times New Roman" w:cs="Times New Roman"/>
          <w:sz w:val="24"/>
          <w:szCs w:val="24"/>
        </w:rPr>
        <w:t xml:space="preserve"> и Карла </w:t>
      </w:r>
      <w:r w:rsidRPr="009A21EF">
        <w:rPr>
          <w:rFonts w:ascii="Times New Roman" w:hAnsi="Times New Roman" w:cs="Times New Roman"/>
          <w:sz w:val="24"/>
          <w:szCs w:val="24"/>
          <w:lang w:val="en-US"/>
        </w:rPr>
        <w:t>XII</w:t>
      </w:r>
      <w:r w:rsidRPr="009A21EF">
        <w:rPr>
          <w:rFonts w:ascii="Times New Roman" w:hAnsi="Times New Roman" w:cs="Times New Roman"/>
          <w:sz w:val="24"/>
          <w:szCs w:val="24"/>
        </w:rPr>
        <w:t>). Авторское отношение к героям. Летописный источник «Песни о вещем Олеге». Особенности компози</w:t>
      </w:r>
      <w:r w:rsidRPr="009A21EF">
        <w:rPr>
          <w:rFonts w:ascii="Times New Roman" w:hAnsi="Times New Roman" w:cs="Times New Roman"/>
          <w:sz w:val="24"/>
          <w:szCs w:val="24"/>
        </w:rPr>
        <w:softHyphen/>
        <w:t>ции.  Своеобразие языка.  Основная мысль стихотворения.</w:t>
      </w:r>
    </w:p>
    <w:p w:rsidR="009A21EF" w:rsidRPr="009A21EF" w:rsidRDefault="009A21EF" w:rsidP="009A21EF">
      <w:pPr>
        <w:shd w:val="clear" w:color="auto" w:fill="FFFFFF"/>
        <w:spacing w:after="0" w:line="240" w:lineRule="auto"/>
        <w:ind w:right="29"/>
        <w:rPr>
          <w:rFonts w:ascii="Times New Roman" w:hAnsi="Times New Roman" w:cs="Times New Roman"/>
          <w:sz w:val="24"/>
          <w:szCs w:val="24"/>
        </w:rPr>
      </w:pPr>
      <w:r w:rsidRPr="009A21EF">
        <w:rPr>
          <w:rFonts w:ascii="Times New Roman" w:hAnsi="Times New Roman" w:cs="Times New Roman"/>
          <w:sz w:val="24"/>
          <w:szCs w:val="24"/>
        </w:rPr>
        <w:t>Смысл   сопоставления   Олега   и   волхва.   Художественное воспроизведение быта и нравов Древней Руси.</w:t>
      </w:r>
    </w:p>
    <w:p w:rsidR="009A21EF" w:rsidRPr="009A21EF" w:rsidRDefault="009A21EF" w:rsidP="009A21EF">
      <w:pPr>
        <w:shd w:val="clear" w:color="auto" w:fill="FFFFFF"/>
        <w:spacing w:after="0" w:line="240" w:lineRule="auto"/>
        <w:ind w:right="29"/>
        <w:rPr>
          <w:rFonts w:ascii="Times New Roman" w:hAnsi="Times New Roman" w:cs="Times New Roman"/>
          <w:sz w:val="24"/>
          <w:szCs w:val="24"/>
        </w:rPr>
      </w:pPr>
      <w:r w:rsidRPr="009A21EF">
        <w:rPr>
          <w:rFonts w:ascii="Times New Roman" w:hAnsi="Times New Roman" w:cs="Times New Roman"/>
          <w:sz w:val="24"/>
          <w:szCs w:val="24"/>
        </w:rPr>
        <w:t>Теория литературы. Баллада (развитие представ</w:t>
      </w:r>
      <w:r w:rsidRPr="009A21EF">
        <w:rPr>
          <w:rFonts w:ascii="Times New Roman" w:hAnsi="Times New Roman" w:cs="Times New Roman"/>
          <w:sz w:val="24"/>
          <w:szCs w:val="24"/>
        </w:rPr>
        <w:softHyphen/>
        <w:t>лений).</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b/>
          <w:bCs/>
          <w:i/>
          <w:iCs/>
          <w:spacing w:val="-7"/>
          <w:sz w:val="24"/>
          <w:szCs w:val="24"/>
        </w:rPr>
        <w:t xml:space="preserve">«Борис Годунов» (сцена в Чудовом монастыре). </w:t>
      </w:r>
      <w:r w:rsidRPr="009A21EF">
        <w:rPr>
          <w:rFonts w:ascii="Times New Roman" w:hAnsi="Times New Roman" w:cs="Times New Roman"/>
          <w:b/>
          <w:bCs/>
          <w:spacing w:val="-7"/>
          <w:sz w:val="24"/>
          <w:szCs w:val="24"/>
        </w:rPr>
        <w:t xml:space="preserve">Образ </w:t>
      </w:r>
      <w:r w:rsidRPr="009A21EF">
        <w:rPr>
          <w:rFonts w:ascii="Times New Roman" w:hAnsi="Times New Roman" w:cs="Times New Roman"/>
          <w:sz w:val="24"/>
          <w:szCs w:val="24"/>
        </w:rPr>
        <w:t>летописца как образ древнерусского писателя. Монолог Пимена: размышления о значении труда летописца для последующих поколений.</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b/>
          <w:bCs/>
          <w:i/>
          <w:iCs/>
          <w:spacing w:val="-3"/>
          <w:sz w:val="24"/>
          <w:szCs w:val="24"/>
        </w:rPr>
        <w:t xml:space="preserve">«Станционный смотритель». </w:t>
      </w:r>
      <w:r w:rsidRPr="009A21EF">
        <w:rPr>
          <w:rFonts w:ascii="Times New Roman" w:hAnsi="Times New Roman" w:cs="Times New Roman"/>
          <w:spacing w:val="-3"/>
          <w:sz w:val="24"/>
          <w:szCs w:val="24"/>
        </w:rPr>
        <w:t xml:space="preserve">Изображение «маленького </w:t>
      </w:r>
      <w:r w:rsidRPr="009A21EF">
        <w:rPr>
          <w:rFonts w:ascii="Times New Roman" w:hAnsi="Times New Roman" w:cs="Times New Roman"/>
          <w:sz w:val="24"/>
          <w:szCs w:val="24"/>
        </w:rPr>
        <w:t>человека», его положения в обществе. Пробуждение чело</w:t>
      </w:r>
      <w:r w:rsidRPr="009A21EF">
        <w:rPr>
          <w:rFonts w:ascii="Times New Roman" w:hAnsi="Times New Roman" w:cs="Times New Roman"/>
          <w:sz w:val="24"/>
          <w:szCs w:val="24"/>
        </w:rPr>
        <w:softHyphen/>
        <w:t xml:space="preserve">веческого достоинства и чувства протеста. Трагическое </w:t>
      </w:r>
      <w:r w:rsidRPr="009A21EF">
        <w:rPr>
          <w:rFonts w:ascii="Times New Roman" w:hAnsi="Times New Roman" w:cs="Times New Roman"/>
          <w:bCs/>
          <w:sz w:val="24"/>
          <w:szCs w:val="24"/>
        </w:rPr>
        <w:t>и</w:t>
      </w:r>
      <w:r w:rsidRPr="009A21EF">
        <w:rPr>
          <w:rFonts w:ascii="Times New Roman" w:hAnsi="Times New Roman" w:cs="Times New Roman"/>
          <w:b/>
          <w:bCs/>
          <w:sz w:val="24"/>
          <w:szCs w:val="24"/>
        </w:rPr>
        <w:t xml:space="preserve"> </w:t>
      </w:r>
      <w:r w:rsidRPr="009A21EF">
        <w:rPr>
          <w:rFonts w:ascii="Times New Roman" w:hAnsi="Times New Roman" w:cs="Times New Roman"/>
          <w:sz w:val="24"/>
          <w:szCs w:val="24"/>
        </w:rPr>
        <w:t>гуманистическое в повести.</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sz w:val="24"/>
          <w:szCs w:val="24"/>
        </w:rPr>
        <w:t>Теория литературы. Повесть (развитие представ</w:t>
      </w:r>
      <w:r w:rsidRPr="009A21EF">
        <w:rPr>
          <w:rFonts w:ascii="Times New Roman" w:hAnsi="Times New Roman" w:cs="Times New Roman"/>
          <w:sz w:val="24"/>
          <w:szCs w:val="24"/>
        </w:rPr>
        <w:softHyphen/>
        <w:t>лений).</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 xml:space="preserve">Михаил Юрьевич Лермонтов. </w:t>
      </w:r>
      <w:r w:rsidRPr="009A21EF">
        <w:rPr>
          <w:rFonts w:ascii="Times New Roman" w:hAnsi="Times New Roman" w:cs="Times New Roman"/>
          <w:sz w:val="24"/>
          <w:szCs w:val="24"/>
        </w:rPr>
        <w:t>Краткий рассказ о поэте.</w:t>
      </w:r>
    </w:p>
    <w:p w:rsidR="009A21EF" w:rsidRPr="009A21EF" w:rsidRDefault="009A21EF" w:rsidP="009A21EF">
      <w:pPr>
        <w:shd w:val="clear" w:color="auto" w:fill="FFFFFF"/>
        <w:spacing w:after="0" w:line="240" w:lineRule="auto"/>
        <w:ind w:right="7"/>
        <w:rPr>
          <w:rFonts w:ascii="Times New Roman" w:hAnsi="Times New Roman" w:cs="Times New Roman"/>
          <w:sz w:val="24"/>
          <w:szCs w:val="24"/>
        </w:rPr>
      </w:pPr>
      <w:r w:rsidRPr="009A21EF">
        <w:rPr>
          <w:rFonts w:ascii="Times New Roman" w:hAnsi="Times New Roman" w:cs="Times New Roman"/>
          <w:b/>
          <w:bCs/>
          <w:i/>
          <w:iCs/>
          <w:sz w:val="24"/>
          <w:szCs w:val="24"/>
        </w:rPr>
        <w:t>«Песня про царя Ивана Васильевича, молодого опрични</w:t>
      </w:r>
      <w:r w:rsidRPr="009A21EF">
        <w:rPr>
          <w:rFonts w:ascii="Times New Roman" w:hAnsi="Times New Roman" w:cs="Times New Roman"/>
          <w:b/>
          <w:bCs/>
          <w:i/>
          <w:iCs/>
          <w:sz w:val="24"/>
          <w:szCs w:val="24"/>
        </w:rPr>
        <w:softHyphen/>
      </w:r>
      <w:r w:rsidRPr="009A21EF">
        <w:rPr>
          <w:rFonts w:ascii="Times New Roman" w:hAnsi="Times New Roman" w:cs="Times New Roman"/>
          <w:b/>
          <w:bCs/>
          <w:i/>
          <w:iCs/>
          <w:spacing w:val="-3"/>
          <w:sz w:val="24"/>
          <w:szCs w:val="24"/>
        </w:rPr>
        <w:t xml:space="preserve">ка и удалого купца Калашникова». </w:t>
      </w:r>
      <w:r w:rsidRPr="009A21EF">
        <w:rPr>
          <w:rFonts w:ascii="Times New Roman" w:hAnsi="Times New Roman" w:cs="Times New Roman"/>
          <w:spacing w:val="-3"/>
          <w:sz w:val="24"/>
          <w:szCs w:val="24"/>
        </w:rPr>
        <w:t xml:space="preserve">Поэма </w:t>
      </w:r>
      <w:r w:rsidRPr="009A21EF">
        <w:rPr>
          <w:rFonts w:ascii="Times New Roman" w:hAnsi="Times New Roman" w:cs="Times New Roman"/>
          <w:b/>
          <w:bCs/>
          <w:spacing w:val="-3"/>
          <w:sz w:val="24"/>
          <w:szCs w:val="24"/>
        </w:rPr>
        <w:t xml:space="preserve">об </w:t>
      </w:r>
      <w:r w:rsidRPr="009A21EF">
        <w:rPr>
          <w:rFonts w:ascii="Times New Roman" w:hAnsi="Times New Roman" w:cs="Times New Roman"/>
          <w:spacing w:val="-3"/>
          <w:sz w:val="24"/>
          <w:szCs w:val="24"/>
        </w:rPr>
        <w:t xml:space="preserve">историческом </w:t>
      </w:r>
      <w:r w:rsidRPr="009A21EF">
        <w:rPr>
          <w:rFonts w:ascii="Times New Roman" w:hAnsi="Times New Roman" w:cs="Times New Roman"/>
          <w:sz w:val="24"/>
          <w:szCs w:val="24"/>
        </w:rPr>
        <w:t xml:space="preserve">прошлом Руси. Картины быта </w:t>
      </w:r>
      <w:r w:rsidRPr="009A21EF">
        <w:rPr>
          <w:rFonts w:ascii="Times New Roman" w:hAnsi="Times New Roman" w:cs="Times New Roman"/>
          <w:sz w:val="24"/>
          <w:szCs w:val="24"/>
          <w:lang w:val="en-US"/>
        </w:rPr>
        <w:t>XVI</w:t>
      </w:r>
      <w:r w:rsidRPr="009A21EF">
        <w:rPr>
          <w:rFonts w:ascii="Times New Roman" w:hAnsi="Times New Roman" w:cs="Times New Roman"/>
          <w:sz w:val="24"/>
          <w:szCs w:val="24"/>
        </w:rPr>
        <w:t xml:space="preserve">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sz w:val="24"/>
          <w:szCs w:val="24"/>
        </w:rPr>
        <w:t xml:space="preserve">Особенности сюжета поэмы. Авторское отношение </w:t>
      </w:r>
      <w:r w:rsidRPr="009A21EF">
        <w:rPr>
          <w:rFonts w:ascii="Times New Roman" w:hAnsi="Times New Roman" w:cs="Times New Roman"/>
          <w:b/>
          <w:bCs/>
          <w:sz w:val="24"/>
          <w:szCs w:val="24"/>
        </w:rPr>
        <w:t xml:space="preserve">к </w:t>
      </w:r>
      <w:r w:rsidRPr="009A21EF">
        <w:rPr>
          <w:rFonts w:ascii="Times New Roman" w:hAnsi="Times New Roman" w:cs="Times New Roman"/>
          <w:sz w:val="24"/>
          <w:szCs w:val="24"/>
        </w:rPr>
        <w:t>изображаемому. Связь поэмы с произведениями устного народного творчества. Оценка героев с позиций народа. Образы гусляров. Язык и стих поэмы.</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b/>
          <w:bCs/>
          <w:i/>
          <w:iCs/>
          <w:sz w:val="24"/>
          <w:szCs w:val="24"/>
        </w:rPr>
        <w:t>«Когда волнуется желтеющая нива...», «Молитва», «Ангел».</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sz w:val="24"/>
          <w:szCs w:val="24"/>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w:t>
      </w:r>
      <w:r w:rsidRPr="009A21EF">
        <w:rPr>
          <w:rFonts w:ascii="Times New Roman" w:hAnsi="Times New Roman" w:cs="Times New Roman"/>
          <w:sz w:val="24"/>
          <w:szCs w:val="24"/>
        </w:rPr>
        <w:softHyphen/>
        <w:t>щим ожидаемое счастье на земле.</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sz w:val="24"/>
          <w:szCs w:val="24"/>
        </w:rPr>
        <w:lastRenderedPageBreak/>
        <w:t>Теория литературы. Фольклоризм литературы (раз</w:t>
      </w:r>
      <w:r w:rsidRPr="009A21EF">
        <w:rPr>
          <w:rFonts w:ascii="Times New Roman" w:hAnsi="Times New Roman" w:cs="Times New Roman"/>
          <w:sz w:val="24"/>
          <w:szCs w:val="24"/>
        </w:rPr>
        <w:softHyphen/>
        <w:t>витие представлений).</w:t>
      </w:r>
    </w:p>
    <w:p w:rsidR="009A21EF" w:rsidRPr="009A21EF" w:rsidRDefault="00635BDF" w:rsidP="009A21EF">
      <w:pPr>
        <w:shd w:val="clear" w:color="auto" w:fill="FFFFFF"/>
        <w:spacing w:after="0" w:line="240" w:lineRule="auto"/>
        <w:ind w:right="14"/>
        <w:rPr>
          <w:rFonts w:ascii="Times New Roman" w:hAnsi="Times New Roman" w:cs="Times New Roman"/>
          <w:sz w:val="24"/>
          <w:szCs w:val="24"/>
        </w:rPr>
      </w:pPr>
      <w:r>
        <w:rPr>
          <w:rFonts w:ascii="Times New Roman" w:hAnsi="Times New Roman" w:cs="Times New Roman"/>
          <w:noProof/>
          <w:sz w:val="24"/>
          <w:szCs w:val="24"/>
        </w:rPr>
        <w:pict>
          <v:line id="_x0000_s1251" style="position:absolute;z-index:251775488;mso-position-horizontal-relative:margin" from="324.35pt,447.85pt" to="324.35pt,533.9pt" o:allowincell="f" strokeweight=".35pt">
            <w10:wrap anchorx="margin"/>
          </v:line>
        </w:pict>
      </w:r>
      <w:r w:rsidR="009A21EF" w:rsidRPr="009A21EF">
        <w:rPr>
          <w:rFonts w:ascii="Times New Roman" w:hAnsi="Times New Roman" w:cs="Times New Roman"/>
          <w:b/>
          <w:bCs/>
          <w:spacing w:val="-3"/>
          <w:sz w:val="24"/>
          <w:szCs w:val="24"/>
        </w:rPr>
        <w:t xml:space="preserve">Николай Васильевич Гоголь. </w:t>
      </w:r>
      <w:r w:rsidR="009A21EF" w:rsidRPr="009A21EF">
        <w:rPr>
          <w:rFonts w:ascii="Times New Roman" w:hAnsi="Times New Roman" w:cs="Times New Roman"/>
          <w:spacing w:val="-3"/>
          <w:sz w:val="24"/>
          <w:szCs w:val="24"/>
        </w:rPr>
        <w:t>Краткий рассказ о писа</w:t>
      </w:r>
      <w:r w:rsidR="009A21EF" w:rsidRPr="009A21EF">
        <w:rPr>
          <w:rFonts w:ascii="Times New Roman" w:hAnsi="Times New Roman" w:cs="Times New Roman"/>
          <w:spacing w:val="-3"/>
          <w:sz w:val="24"/>
          <w:szCs w:val="24"/>
        </w:rPr>
        <w:softHyphen/>
      </w:r>
      <w:r w:rsidR="009A21EF" w:rsidRPr="009A21EF">
        <w:rPr>
          <w:rFonts w:ascii="Times New Roman" w:hAnsi="Times New Roman" w:cs="Times New Roman"/>
          <w:sz w:val="24"/>
          <w:szCs w:val="24"/>
        </w:rPr>
        <w:t>теле.</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i/>
          <w:iCs/>
          <w:sz w:val="24"/>
          <w:szCs w:val="24"/>
        </w:rPr>
        <w:t xml:space="preserve">«Тарас Бульба». </w:t>
      </w:r>
      <w:r w:rsidRPr="009A21EF">
        <w:rPr>
          <w:rFonts w:ascii="Times New Roman" w:hAnsi="Times New Roman" w:cs="Times New Roman"/>
          <w:sz w:val="24"/>
          <w:szCs w:val="24"/>
        </w:rPr>
        <w:t>Прославление боевого товарищества, осуждение предательства. Героизм и самоотверженность Тараса и его товарищей-запорожцев в борьбе за освобож</w:t>
      </w:r>
      <w:r w:rsidRPr="009A21EF">
        <w:rPr>
          <w:rFonts w:ascii="Times New Roman" w:hAnsi="Times New Roman" w:cs="Times New Roman"/>
          <w:sz w:val="24"/>
          <w:szCs w:val="24"/>
        </w:rPr>
        <w:softHyphen/>
        <w:t>дение родной земли. Противопоставление Остапа Андрию, смысл этого противопоставления. Патриотический пафос повести.</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sz w:val="24"/>
          <w:szCs w:val="24"/>
        </w:rPr>
        <w:t>Особенности   изображения людей и природы в повести.</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sz w:val="24"/>
          <w:szCs w:val="24"/>
        </w:rPr>
        <w:t>Теория литературы. Историческая и фольклорная основа произведения. Роды литературы: эпос (развитие понятия).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sz w:val="24"/>
          <w:szCs w:val="24"/>
        </w:rPr>
        <w:t>Литературный герой (развитие понятия).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 xml:space="preserve">Иван Сергеевич Тургенев. </w:t>
      </w:r>
      <w:r w:rsidRPr="009A21EF">
        <w:rPr>
          <w:rFonts w:ascii="Times New Roman" w:hAnsi="Times New Roman" w:cs="Times New Roman"/>
          <w:sz w:val="24"/>
          <w:szCs w:val="24"/>
        </w:rPr>
        <w:t>Краткий рассказ о писателе.</w:t>
      </w:r>
    </w:p>
    <w:p w:rsidR="009A21EF" w:rsidRPr="009A21EF" w:rsidRDefault="009A21EF" w:rsidP="009A21EF">
      <w:pPr>
        <w:shd w:val="clear" w:color="auto" w:fill="FFFFFF"/>
        <w:spacing w:after="0" w:line="240" w:lineRule="auto"/>
        <w:ind w:right="22"/>
        <w:rPr>
          <w:rFonts w:ascii="Times New Roman" w:hAnsi="Times New Roman" w:cs="Times New Roman"/>
          <w:sz w:val="24"/>
          <w:szCs w:val="24"/>
        </w:rPr>
      </w:pPr>
      <w:r w:rsidRPr="009A21EF">
        <w:rPr>
          <w:rFonts w:ascii="Times New Roman" w:hAnsi="Times New Roman" w:cs="Times New Roman"/>
          <w:b/>
          <w:bCs/>
          <w:i/>
          <w:iCs/>
          <w:sz w:val="24"/>
          <w:szCs w:val="24"/>
        </w:rPr>
        <w:t xml:space="preserve">«Бирюк», «Бежин луг». </w:t>
      </w:r>
      <w:r w:rsidRPr="009A21EF">
        <w:rPr>
          <w:rFonts w:ascii="Times New Roman" w:hAnsi="Times New Roman" w:cs="Times New Roman"/>
          <w:sz w:val="24"/>
          <w:szCs w:val="24"/>
        </w:rPr>
        <w:t>Изображение быта крестьян, авторское отно</w:t>
      </w:r>
      <w:r w:rsidRPr="009A21EF">
        <w:rPr>
          <w:rFonts w:ascii="Times New Roman" w:hAnsi="Times New Roman" w:cs="Times New Roman"/>
          <w:sz w:val="24"/>
          <w:szCs w:val="24"/>
        </w:rPr>
        <w:softHyphen/>
        <w:t>шение к бесправным и обездоленным. Мастерство в изоб</w:t>
      </w:r>
      <w:r w:rsidRPr="009A21EF">
        <w:rPr>
          <w:rFonts w:ascii="Times New Roman" w:hAnsi="Times New Roman" w:cs="Times New Roman"/>
          <w:sz w:val="24"/>
          <w:szCs w:val="24"/>
        </w:rPr>
        <w:softHyphen/>
        <w:t>ражении   пейзажа. Художественные особенности рассказа.</w:t>
      </w:r>
    </w:p>
    <w:p w:rsidR="009A21EF" w:rsidRPr="009A21EF" w:rsidRDefault="009A21EF" w:rsidP="009A21EF">
      <w:pPr>
        <w:shd w:val="clear" w:color="auto" w:fill="FFFFFF"/>
        <w:spacing w:after="0" w:line="240" w:lineRule="auto"/>
        <w:ind w:right="22"/>
        <w:rPr>
          <w:rFonts w:ascii="Times New Roman" w:hAnsi="Times New Roman" w:cs="Times New Roman"/>
          <w:sz w:val="24"/>
          <w:szCs w:val="24"/>
        </w:rPr>
      </w:pPr>
      <w:r w:rsidRPr="009A21EF">
        <w:rPr>
          <w:rFonts w:ascii="Times New Roman" w:hAnsi="Times New Roman" w:cs="Times New Roman"/>
          <w:b/>
          <w:bCs/>
          <w:spacing w:val="-4"/>
          <w:sz w:val="24"/>
          <w:szCs w:val="24"/>
        </w:rPr>
        <w:t xml:space="preserve">Стихотворения в прозе. </w:t>
      </w:r>
      <w:r w:rsidRPr="009A21EF">
        <w:rPr>
          <w:rFonts w:ascii="Times New Roman" w:hAnsi="Times New Roman" w:cs="Times New Roman"/>
          <w:b/>
          <w:bCs/>
          <w:i/>
          <w:iCs/>
          <w:spacing w:val="-4"/>
          <w:sz w:val="24"/>
          <w:szCs w:val="24"/>
        </w:rPr>
        <w:t xml:space="preserve">«Русский язык». </w:t>
      </w:r>
      <w:r w:rsidRPr="009A21EF">
        <w:rPr>
          <w:rFonts w:ascii="Times New Roman" w:hAnsi="Times New Roman" w:cs="Times New Roman"/>
          <w:spacing w:val="-4"/>
          <w:sz w:val="24"/>
          <w:szCs w:val="24"/>
        </w:rPr>
        <w:t xml:space="preserve">Тургенев о </w:t>
      </w:r>
      <w:r w:rsidRPr="009A21EF">
        <w:rPr>
          <w:rFonts w:ascii="Times New Roman" w:hAnsi="Times New Roman" w:cs="Times New Roman"/>
          <w:sz w:val="24"/>
          <w:szCs w:val="24"/>
        </w:rPr>
        <w:t xml:space="preserve">богатстве и красоте русского языка. Родной язык как духовная опора человека. </w:t>
      </w:r>
      <w:r w:rsidRPr="009A21EF">
        <w:rPr>
          <w:rFonts w:ascii="Times New Roman" w:hAnsi="Times New Roman" w:cs="Times New Roman"/>
          <w:b/>
          <w:bCs/>
          <w:i/>
          <w:iCs/>
          <w:sz w:val="24"/>
          <w:szCs w:val="24"/>
        </w:rPr>
        <w:t xml:space="preserve">«Близнецы», «Два богача». </w:t>
      </w:r>
      <w:r w:rsidRPr="009A21EF">
        <w:rPr>
          <w:rFonts w:ascii="Times New Roman" w:hAnsi="Times New Roman" w:cs="Times New Roman"/>
          <w:sz w:val="24"/>
          <w:szCs w:val="24"/>
        </w:rPr>
        <w:t>Нрав</w:t>
      </w:r>
      <w:r w:rsidRPr="009A21EF">
        <w:rPr>
          <w:rFonts w:ascii="Times New Roman" w:hAnsi="Times New Roman" w:cs="Times New Roman"/>
          <w:sz w:val="24"/>
          <w:szCs w:val="24"/>
        </w:rPr>
        <w:softHyphen/>
        <w:t>ственность и человеческие взаимоотношения.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sz w:val="24"/>
          <w:szCs w:val="24"/>
        </w:rPr>
        <w:t>Теория   литературы. Стихотворения в прозе.</w:t>
      </w:r>
    </w:p>
    <w:p w:rsidR="009A21EF" w:rsidRPr="009A21EF" w:rsidRDefault="009A21EF" w:rsidP="009A21EF">
      <w:pPr>
        <w:shd w:val="clear" w:color="auto" w:fill="FFFFFF"/>
        <w:spacing w:after="0" w:line="240" w:lineRule="auto"/>
        <w:ind w:right="43"/>
        <w:rPr>
          <w:rFonts w:ascii="Times New Roman" w:hAnsi="Times New Roman" w:cs="Times New Roman"/>
          <w:sz w:val="24"/>
          <w:szCs w:val="24"/>
        </w:rPr>
      </w:pPr>
      <w:r w:rsidRPr="009A21EF">
        <w:rPr>
          <w:rFonts w:ascii="Times New Roman" w:hAnsi="Times New Roman" w:cs="Times New Roman"/>
          <w:b/>
          <w:bCs/>
          <w:spacing w:val="-3"/>
          <w:sz w:val="24"/>
          <w:szCs w:val="24"/>
        </w:rPr>
        <w:t xml:space="preserve">Николай Алексеевич Некрасов. </w:t>
      </w:r>
      <w:r w:rsidRPr="009A21EF">
        <w:rPr>
          <w:rFonts w:ascii="Times New Roman" w:hAnsi="Times New Roman" w:cs="Times New Roman"/>
          <w:spacing w:val="-3"/>
          <w:sz w:val="24"/>
          <w:szCs w:val="24"/>
        </w:rPr>
        <w:t>Краткий рассказ о пи</w:t>
      </w:r>
      <w:r w:rsidRPr="009A21EF">
        <w:rPr>
          <w:rFonts w:ascii="Times New Roman" w:hAnsi="Times New Roman" w:cs="Times New Roman"/>
          <w:spacing w:val="-3"/>
          <w:sz w:val="24"/>
          <w:szCs w:val="24"/>
        </w:rPr>
        <w:softHyphen/>
      </w:r>
      <w:r w:rsidRPr="009A21EF">
        <w:rPr>
          <w:rFonts w:ascii="Times New Roman" w:hAnsi="Times New Roman" w:cs="Times New Roman"/>
          <w:sz w:val="24"/>
          <w:szCs w:val="24"/>
        </w:rPr>
        <w:t>сателе.</w:t>
      </w:r>
    </w:p>
    <w:p w:rsidR="009A21EF" w:rsidRPr="009A21EF" w:rsidRDefault="009A21EF" w:rsidP="009A21EF">
      <w:pPr>
        <w:shd w:val="clear" w:color="auto" w:fill="FFFFFF"/>
        <w:spacing w:after="0" w:line="240" w:lineRule="auto"/>
        <w:ind w:right="43"/>
        <w:rPr>
          <w:rFonts w:ascii="Times New Roman" w:hAnsi="Times New Roman" w:cs="Times New Roman"/>
          <w:sz w:val="24"/>
          <w:szCs w:val="24"/>
        </w:rPr>
      </w:pPr>
      <w:r w:rsidRPr="009A21EF">
        <w:rPr>
          <w:rFonts w:ascii="Times New Roman" w:hAnsi="Times New Roman" w:cs="Times New Roman"/>
          <w:b/>
          <w:bCs/>
          <w:i/>
          <w:iCs/>
          <w:spacing w:val="-3"/>
          <w:sz w:val="24"/>
          <w:szCs w:val="24"/>
        </w:rPr>
        <w:t xml:space="preserve">«Русские женщины» </w:t>
      </w:r>
      <w:r w:rsidRPr="009A21EF">
        <w:rPr>
          <w:rFonts w:ascii="Times New Roman" w:hAnsi="Times New Roman" w:cs="Times New Roman"/>
          <w:i/>
          <w:iCs/>
          <w:spacing w:val="-3"/>
          <w:sz w:val="24"/>
          <w:szCs w:val="24"/>
        </w:rPr>
        <w:t xml:space="preserve">(«Княгиня Трубецкая»). </w:t>
      </w:r>
      <w:r w:rsidRPr="009A21EF">
        <w:rPr>
          <w:rFonts w:ascii="Times New Roman" w:hAnsi="Times New Roman" w:cs="Times New Roman"/>
          <w:spacing w:val="-3"/>
          <w:sz w:val="24"/>
          <w:szCs w:val="24"/>
        </w:rPr>
        <w:t>Историче</w:t>
      </w:r>
      <w:r w:rsidRPr="009A21EF">
        <w:rPr>
          <w:rFonts w:ascii="Times New Roman" w:hAnsi="Times New Roman" w:cs="Times New Roman"/>
          <w:spacing w:val="-3"/>
          <w:sz w:val="24"/>
          <w:szCs w:val="24"/>
        </w:rPr>
        <w:softHyphen/>
      </w:r>
      <w:r w:rsidRPr="009A21EF">
        <w:rPr>
          <w:rFonts w:ascii="Times New Roman" w:hAnsi="Times New Roman" w:cs="Times New Roman"/>
          <w:sz w:val="24"/>
          <w:szCs w:val="24"/>
        </w:rPr>
        <w:t>ская основа поэмы. Величие духа русских женщин, отпра</w:t>
      </w:r>
      <w:r w:rsidRPr="009A21EF">
        <w:rPr>
          <w:rFonts w:ascii="Times New Roman" w:hAnsi="Times New Roman" w:cs="Times New Roman"/>
          <w:sz w:val="24"/>
          <w:szCs w:val="24"/>
        </w:rPr>
        <w:softHyphen/>
        <w:t>вившихся вслед за осужденными мужьями в Сибирь. Ху</w:t>
      </w:r>
      <w:r w:rsidRPr="009A21EF">
        <w:rPr>
          <w:rFonts w:ascii="Times New Roman" w:hAnsi="Times New Roman" w:cs="Times New Roman"/>
          <w:sz w:val="24"/>
          <w:szCs w:val="24"/>
        </w:rPr>
        <w:softHyphen/>
        <w:t>дожественные особенности исторических поэм Некрасова.</w:t>
      </w:r>
    </w:p>
    <w:p w:rsidR="009A21EF" w:rsidRPr="009A21EF" w:rsidRDefault="009A21EF" w:rsidP="009A21EF">
      <w:pPr>
        <w:shd w:val="clear" w:color="auto" w:fill="FFFFFF"/>
        <w:spacing w:after="0" w:line="240" w:lineRule="auto"/>
        <w:ind w:right="43"/>
        <w:rPr>
          <w:rFonts w:ascii="Times New Roman" w:hAnsi="Times New Roman" w:cs="Times New Roman"/>
          <w:sz w:val="24"/>
          <w:szCs w:val="24"/>
        </w:rPr>
      </w:pPr>
      <w:r w:rsidRPr="009A21EF">
        <w:rPr>
          <w:rFonts w:ascii="Times New Roman" w:hAnsi="Times New Roman" w:cs="Times New Roman"/>
          <w:b/>
          <w:bCs/>
          <w:i/>
          <w:iCs/>
          <w:sz w:val="24"/>
          <w:szCs w:val="24"/>
        </w:rPr>
        <w:t xml:space="preserve">«Размышления у парадного подъезда». </w:t>
      </w:r>
      <w:r w:rsidRPr="009A21EF">
        <w:rPr>
          <w:rFonts w:ascii="Times New Roman" w:hAnsi="Times New Roman" w:cs="Times New Roman"/>
          <w:sz w:val="24"/>
          <w:szCs w:val="24"/>
        </w:rPr>
        <w:t>Боль поэта за судьбу народа. Своеобразие некрасовской музы. (Для чтения и обсуждения.)</w:t>
      </w:r>
    </w:p>
    <w:p w:rsidR="009A21EF" w:rsidRPr="009A21EF" w:rsidRDefault="009A21EF" w:rsidP="009A21EF">
      <w:pPr>
        <w:shd w:val="clear" w:color="auto" w:fill="FFFFFF"/>
        <w:spacing w:after="0" w:line="240" w:lineRule="auto"/>
        <w:ind w:right="50"/>
        <w:rPr>
          <w:rFonts w:ascii="Times New Roman" w:hAnsi="Times New Roman" w:cs="Times New Roman"/>
          <w:sz w:val="24"/>
          <w:szCs w:val="24"/>
        </w:rPr>
      </w:pPr>
      <w:r w:rsidRPr="009A21EF">
        <w:rPr>
          <w:rFonts w:ascii="Times New Roman" w:hAnsi="Times New Roman" w:cs="Times New Roman"/>
          <w:sz w:val="24"/>
          <w:szCs w:val="24"/>
        </w:rPr>
        <w:t>Теория литературы. Поэма (развитие понятия). Трех</w:t>
      </w:r>
      <w:r w:rsidRPr="009A21EF">
        <w:rPr>
          <w:rFonts w:ascii="Times New Roman" w:hAnsi="Times New Roman" w:cs="Times New Roman"/>
          <w:sz w:val="24"/>
          <w:szCs w:val="24"/>
        </w:rPr>
        <w:softHyphen/>
        <w:t>сложные размеры стиха (развитие понятия).</w:t>
      </w:r>
    </w:p>
    <w:p w:rsidR="009A21EF" w:rsidRPr="009A21EF" w:rsidRDefault="009A21EF" w:rsidP="009A21EF">
      <w:pPr>
        <w:shd w:val="clear" w:color="auto" w:fill="FFFFFF"/>
        <w:spacing w:after="0" w:line="240" w:lineRule="auto"/>
        <w:ind w:right="43"/>
        <w:rPr>
          <w:rFonts w:ascii="Times New Roman" w:hAnsi="Times New Roman" w:cs="Times New Roman"/>
          <w:sz w:val="24"/>
          <w:szCs w:val="24"/>
        </w:rPr>
      </w:pPr>
      <w:r w:rsidRPr="009A21EF">
        <w:rPr>
          <w:rFonts w:ascii="Times New Roman" w:hAnsi="Times New Roman" w:cs="Times New Roman"/>
          <w:b/>
          <w:bCs/>
          <w:spacing w:val="-6"/>
          <w:sz w:val="24"/>
          <w:szCs w:val="24"/>
        </w:rPr>
        <w:t xml:space="preserve">Михаил Евграфович Салтыков-Щедрин. </w:t>
      </w:r>
      <w:r w:rsidRPr="009A21EF">
        <w:rPr>
          <w:rFonts w:ascii="Times New Roman" w:hAnsi="Times New Roman" w:cs="Times New Roman"/>
          <w:spacing w:val="-6"/>
          <w:sz w:val="24"/>
          <w:szCs w:val="24"/>
        </w:rPr>
        <w:t xml:space="preserve">Краткий рассказ </w:t>
      </w:r>
      <w:r w:rsidRPr="009A21EF">
        <w:rPr>
          <w:rFonts w:ascii="Times New Roman" w:hAnsi="Times New Roman" w:cs="Times New Roman"/>
          <w:sz w:val="24"/>
          <w:szCs w:val="24"/>
        </w:rPr>
        <w:t>о писателе.</w:t>
      </w:r>
    </w:p>
    <w:p w:rsidR="009A21EF" w:rsidRPr="009A21EF" w:rsidRDefault="009A21EF" w:rsidP="009A21EF">
      <w:pPr>
        <w:shd w:val="clear" w:color="auto" w:fill="FFFFFF"/>
        <w:spacing w:after="0" w:line="240" w:lineRule="auto"/>
        <w:ind w:right="29"/>
        <w:rPr>
          <w:rFonts w:ascii="Times New Roman" w:hAnsi="Times New Roman" w:cs="Times New Roman"/>
          <w:sz w:val="24"/>
          <w:szCs w:val="24"/>
        </w:rPr>
      </w:pPr>
      <w:r w:rsidRPr="009A21EF">
        <w:rPr>
          <w:rFonts w:ascii="Times New Roman" w:hAnsi="Times New Roman" w:cs="Times New Roman"/>
          <w:b/>
          <w:bCs/>
          <w:i/>
          <w:iCs/>
          <w:spacing w:val="-4"/>
          <w:sz w:val="24"/>
          <w:szCs w:val="24"/>
        </w:rPr>
        <w:t xml:space="preserve">«Повесть о том, как один мужик двух генералов </w:t>
      </w:r>
      <w:r w:rsidRPr="009A21EF">
        <w:rPr>
          <w:rFonts w:ascii="Times New Roman" w:hAnsi="Times New Roman" w:cs="Times New Roman"/>
          <w:b/>
          <w:bCs/>
          <w:i/>
          <w:iCs/>
          <w:sz w:val="24"/>
          <w:szCs w:val="24"/>
        </w:rPr>
        <w:t xml:space="preserve">прокормил». </w:t>
      </w:r>
      <w:r w:rsidRPr="009A21EF">
        <w:rPr>
          <w:rFonts w:ascii="Times New Roman" w:hAnsi="Times New Roman" w:cs="Times New Roman"/>
          <w:sz w:val="24"/>
          <w:szCs w:val="24"/>
        </w:rPr>
        <w:t>Нравственные пороки общества. Паразитизм генералов, трудолюбие и сметливость мужика. Осуждение покорности мужика. Сатира в «Повести...».</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i/>
          <w:iCs/>
          <w:sz w:val="24"/>
          <w:szCs w:val="24"/>
        </w:rPr>
        <w:t xml:space="preserve">«Дикий помещик». </w:t>
      </w:r>
      <w:r w:rsidRPr="009A21EF">
        <w:rPr>
          <w:rFonts w:ascii="Times New Roman" w:hAnsi="Times New Roman" w:cs="Times New Roman"/>
          <w:sz w:val="24"/>
          <w:szCs w:val="24"/>
        </w:rPr>
        <w:t>Для самостоятельного чтения.</w:t>
      </w:r>
    </w:p>
    <w:p w:rsidR="009A21EF" w:rsidRPr="009A21EF" w:rsidRDefault="009A21EF" w:rsidP="009A21EF">
      <w:pPr>
        <w:shd w:val="clear" w:color="auto" w:fill="FFFFFF"/>
        <w:spacing w:after="0" w:line="240" w:lineRule="auto"/>
        <w:ind w:right="43"/>
        <w:rPr>
          <w:rFonts w:ascii="Times New Roman" w:hAnsi="Times New Roman" w:cs="Times New Roman"/>
          <w:sz w:val="24"/>
          <w:szCs w:val="24"/>
        </w:rPr>
      </w:pPr>
      <w:r w:rsidRPr="009A21EF">
        <w:rPr>
          <w:rFonts w:ascii="Times New Roman" w:hAnsi="Times New Roman" w:cs="Times New Roman"/>
          <w:sz w:val="24"/>
          <w:szCs w:val="24"/>
        </w:rPr>
        <w:t>Теория литературы. Гротеск (начальные представ</w:t>
      </w:r>
      <w:r w:rsidRPr="009A21EF">
        <w:rPr>
          <w:rFonts w:ascii="Times New Roman" w:hAnsi="Times New Roman" w:cs="Times New Roman"/>
          <w:sz w:val="24"/>
          <w:szCs w:val="24"/>
        </w:rPr>
        <w:softHyphen/>
        <w:t>ления).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 xml:space="preserve">Лев Николаевич Толстой. </w:t>
      </w:r>
      <w:r w:rsidRPr="009A21EF">
        <w:rPr>
          <w:rFonts w:ascii="Times New Roman" w:hAnsi="Times New Roman" w:cs="Times New Roman"/>
          <w:sz w:val="24"/>
          <w:szCs w:val="24"/>
        </w:rPr>
        <w:t>Краткий рассказ о писателе.</w:t>
      </w:r>
    </w:p>
    <w:p w:rsidR="009A21EF" w:rsidRPr="009A21EF" w:rsidRDefault="009A21EF" w:rsidP="009A21EF">
      <w:pPr>
        <w:shd w:val="clear" w:color="auto" w:fill="FFFFFF"/>
        <w:spacing w:after="0" w:line="240" w:lineRule="auto"/>
        <w:ind w:right="29"/>
        <w:rPr>
          <w:rFonts w:ascii="Times New Roman" w:hAnsi="Times New Roman" w:cs="Times New Roman"/>
          <w:sz w:val="24"/>
          <w:szCs w:val="24"/>
        </w:rPr>
      </w:pPr>
      <w:r w:rsidRPr="009A21EF">
        <w:rPr>
          <w:rFonts w:ascii="Times New Roman" w:hAnsi="Times New Roman" w:cs="Times New Roman"/>
          <w:b/>
          <w:bCs/>
          <w:i/>
          <w:iCs/>
          <w:sz w:val="24"/>
          <w:szCs w:val="24"/>
        </w:rPr>
        <w:t xml:space="preserve">«Детство». </w:t>
      </w:r>
      <w:r w:rsidRPr="009A21EF">
        <w:rPr>
          <w:rFonts w:ascii="Times New Roman" w:hAnsi="Times New Roman" w:cs="Times New Roman"/>
          <w:sz w:val="24"/>
          <w:szCs w:val="24"/>
        </w:rPr>
        <w:t>Главы из повести: «Классы», «Наталья Савишна», «</w:t>
      </w:r>
      <w:r w:rsidRPr="009A21EF">
        <w:rPr>
          <w:rFonts w:ascii="Times New Roman" w:hAnsi="Times New Roman" w:cs="Times New Roman"/>
          <w:sz w:val="24"/>
          <w:szCs w:val="24"/>
          <w:lang w:val="en-US"/>
        </w:rPr>
        <w:t>Maman</w:t>
      </w:r>
      <w:r w:rsidRPr="009A21EF">
        <w:rPr>
          <w:rFonts w:ascii="Times New Roman" w:hAnsi="Times New Roman" w:cs="Times New Roman"/>
          <w:sz w:val="24"/>
          <w:szCs w:val="24"/>
        </w:rPr>
        <w:t>» и др. Взаимоотношения детей и взрос</w:t>
      </w:r>
      <w:r w:rsidRPr="009A21EF">
        <w:rPr>
          <w:rFonts w:ascii="Times New Roman" w:hAnsi="Times New Roman" w:cs="Times New Roman"/>
          <w:sz w:val="24"/>
          <w:szCs w:val="24"/>
        </w:rPr>
        <w:softHyphen/>
        <w:t>лых. Проявления чувств героя, беспощадность к себе, ана</w:t>
      </w:r>
      <w:r w:rsidRPr="009A21EF">
        <w:rPr>
          <w:rFonts w:ascii="Times New Roman" w:hAnsi="Times New Roman" w:cs="Times New Roman"/>
          <w:sz w:val="24"/>
          <w:szCs w:val="24"/>
        </w:rPr>
        <w:softHyphen/>
        <w:t>лиз собственных поступков.</w:t>
      </w:r>
    </w:p>
    <w:p w:rsidR="009A21EF" w:rsidRPr="009A21EF" w:rsidRDefault="009A21EF" w:rsidP="009A21EF">
      <w:pPr>
        <w:shd w:val="clear" w:color="auto" w:fill="FFFFFF"/>
        <w:spacing w:after="0" w:line="240" w:lineRule="auto"/>
        <w:ind w:right="29"/>
        <w:rPr>
          <w:rFonts w:ascii="Times New Roman" w:hAnsi="Times New Roman" w:cs="Times New Roman"/>
          <w:sz w:val="24"/>
          <w:szCs w:val="24"/>
        </w:rPr>
      </w:pPr>
      <w:r w:rsidRPr="009A21EF">
        <w:rPr>
          <w:rFonts w:ascii="Times New Roman" w:hAnsi="Times New Roman" w:cs="Times New Roman"/>
          <w:sz w:val="24"/>
          <w:szCs w:val="24"/>
        </w:rPr>
        <w:t>Теория литературы. Автобиографическое художест</w:t>
      </w:r>
      <w:r w:rsidRPr="009A21EF">
        <w:rPr>
          <w:rFonts w:ascii="Times New Roman" w:hAnsi="Times New Roman" w:cs="Times New Roman"/>
          <w:sz w:val="24"/>
          <w:szCs w:val="24"/>
        </w:rPr>
        <w:softHyphen/>
        <w:t>венное произведение (развитие понятия). Герой-повество</w:t>
      </w:r>
      <w:r w:rsidRPr="009A21EF">
        <w:rPr>
          <w:rFonts w:ascii="Times New Roman" w:hAnsi="Times New Roman" w:cs="Times New Roman"/>
          <w:sz w:val="24"/>
          <w:szCs w:val="24"/>
        </w:rPr>
        <w:softHyphen/>
        <w:t>ватель (развитие понятия).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«Край ты   мой,  родимый  край!»</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sz w:val="24"/>
          <w:szCs w:val="24"/>
        </w:rPr>
        <w:t xml:space="preserve">Стихотворения русских поэтов </w:t>
      </w:r>
      <w:r w:rsidRPr="009A21EF">
        <w:rPr>
          <w:rFonts w:ascii="Times New Roman" w:hAnsi="Times New Roman" w:cs="Times New Roman"/>
          <w:sz w:val="24"/>
          <w:szCs w:val="24"/>
          <w:lang w:val="en-US"/>
        </w:rPr>
        <w:t>XIX</w:t>
      </w:r>
      <w:r w:rsidRPr="009A21EF">
        <w:rPr>
          <w:rFonts w:ascii="Times New Roman" w:hAnsi="Times New Roman" w:cs="Times New Roman"/>
          <w:sz w:val="24"/>
          <w:szCs w:val="24"/>
        </w:rPr>
        <w:t xml:space="preserve"> века о родной при</w:t>
      </w:r>
      <w:r w:rsidRPr="009A21EF">
        <w:rPr>
          <w:rFonts w:ascii="Times New Roman" w:hAnsi="Times New Roman" w:cs="Times New Roman"/>
          <w:sz w:val="24"/>
          <w:szCs w:val="24"/>
        </w:rPr>
        <w:softHyphen/>
        <w:t>роде.</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В.А. ЖуковскиЙ «</w:t>
      </w:r>
      <w:r w:rsidRPr="009A21EF">
        <w:rPr>
          <w:rFonts w:ascii="Times New Roman" w:hAnsi="Times New Roman" w:cs="Times New Roman"/>
          <w:b/>
          <w:bCs/>
          <w:i/>
          <w:sz w:val="24"/>
          <w:szCs w:val="24"/>
        </w:rPr>
        <w:t xml:space="preserve">Приход весны»                                                                                                                                                                                                                                </w:t>
      </w:r>
      <w:r w:rsidRPr="009A21EF">
        <w:rPr>
          <w:rFonts w:ascii="Times New Roman" w:hAnsi="Times New Roman" w:cs="Times New Roman"/>
          <w:b/>
          <w:bCs/>
          <w:sz w:val="24"/>
          <w:szCs w:val="24"/>
        </w:rPr>
        <w:t xml:space="preserve">А. К. Толстой </w:t>
      </w:r>
      <w:r w:rsidRPr="009A21EF">
        <w:rPr>
          <w:rFonts w:ascii="Times New Roman" w:hAnsi="Times New Roman" w:cs="Times New Roman"/>
          <w:b/>
          <w:bCs/>
          <w:i/>
          <w:sz w:val="24"/>
          <w:szCs w:val="24"/>
        </w:rPr>
        <w:t xml:space="preserve">«Край ты мой, родимый край»                                                                                                                                                                                                         </w:t>
      </w:r>
      <w:r w:rsidRPr="009A21EF">
        <w:rPr>
          <w:rFonts w:ascii="Times New Roman" w:hAnsi="Times New Roman" w:cs="Times New Roman"/>
          <w:b/>
          <w:bCs/>
          <w:sz w:val="24"/>
          <w:szCs w:val="24"/>
        </w:rPr>
        <w:t xml:space="preserve">Иван Алексеевич Бунин. </w:t>
      </w:r>
      <w:r w:rsidRPr="009A21EF">
        <w:rPr>
          <w:rFonts w:ascii="Times New Roman" w:hAnsi="Times New Roman" w:cs="Times New Roman"/>
          <w:sz w:val="24"/>
          <w:szCs w:val="24"/>
        </w:rPr>
        <w:t xml:space="preserve">Краткий рассказ о писателе. </w:t>
      </w:r>
      <w:r w:rsidRPr="009A21EF">
        <w:rPr>
          <w:rFonts w:ascii="Times New Roman" w:hAnsi="Times New Roman" w:cs="Times New Roman"/>
          <w:b/>
          <w:bCs/>
          <w:i/>
          <w:iCs/>
          <w:sz w:val="24"/>
          <w:szCs w:val="24"/>
        </w:rPr>
        <w:t xml:space="preserve">«Родина».  </w:t>
      </w:r>
      <w:r w:rsidRPr="009A21EF">
        <w:rPr>
          <w:rFonts w:ascii="Times New Roman" w:hAnsi="Times New Roman" w:cs="Times New Roman"/>
          <w:sz w:val="24"/>
          <w:szCs w:val="24"/>
        </w:rPr>
        <w:t>Воспитание детей в семье.  Герой рассказа: сложность взаимопонимания детей и взрослых.</w:t>
      </w:r>
      <w:r w:rsidRPr="009A21EF">
        <w:rPr>
          <w:rFonts w:ascii="Times New Roman" w:hAnsi="Times New Roman" w:cs="Times New Roman"/>
          <w:spacing w:val="-3"/>
          <w:sz w:val="24"/>
          <w:szCs w:val="24"/>
        </w:rPr>
        <w:t xml:space="preserve"> Поэтическое изобра</w:t>
      </w:r>
      <w:r w:rsidRPr="009A21EF">
        <w:rPr>
          <w:rFonts w:ascii="Times New Roman" w:hAnsi="Times New Roman" w:cs="Times New Roman"/>
          <w:spacing w:val="-3"/>
          <w:sz w:val="24"/>
          <w:szCs w:val="24"/>
        </w:rPr>
        <w:softHyphen/>
      </w:r>
      <w:r w:rsidRPr="009A21EF">
        <w:rPr>
          <w:rFonts w:ascii="Times New Roman" w:hAnsi="Times New Roman" w:cs="Times New Roman"/>
          <w:sz w:val="24"/>
          <w:szCs w:val="24"/>
        </w:rPr>
        <w:t>жение родной природы и выражение авторского настрое</w:t>
      </w:r>
      <w:r w:rsidRPr="009A21EF">
        <w:rPr>
          <w:rFonts w:ascii="Times New Roman" w:hAnsi="Times New Roman" w:cs="Times New Roman"/>
          <w:sz w:val="24"/>
          <w:szCs w:val="24"/>
        </w:rPr>
        <w:softHyphen/>
        <w:t>ния, миросозерцания.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i/>
          <w:iCs/>
          <w:sz w:val="24"/>
          <w:szCs w:val="24"/>
        </w:rPr>
        <w:t xml:space="preserve">«Лапти». </w:t>
      </w:r>
      <w:r w:rsidRPr="009A21EF">
        <w:rPr>
          <w:rFonts w:ascii="Times New Roman" w:hAnsi="Times New Roman" w:cs="Times New Roman"/>
          <w:sz w:val="24"/>
          <w:szCs w:val="24"/>
        </w:rPr>
        <w:t>Душевное богатство простого крестьянина.</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 xml:space="preserve">Антон Павлович Чехов. </w:t>
      </w:r>
      <w:r w:rsidRPr="009A21EF">
        <w:rPr>
          <w:rFonts w:ascii="Times New Roman" w:hAnsi="Times New Roman" w:cs="Times New Roman"/>
          <w:sz w:val="24"/>
          <w:szCs w:val="24"/>
        </w:rPr>
        <w:t>Краткий рассказ о писателе.</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i/>
          <w:iCs/>
          <w:sz w:val="24"/>
          <w:szCs w:val="24"/>
        </w:rPr>
        <w:t>«Хамелеон».</w:t>
      </w:r>
      <w:r w:rsidRPr="009A21EF">
        <w:rPr>
          <w:rFonts w:ascii="Times New Roman" w:hAnsi="Times New Roman" w:cs="Times New Roman"/>
          <w:i/>
          <w:iCs/>
          <w:sz w:val="24"/>
          <w:szCs w:val="24"/>
        </w:rPr>
        <w:t xml:space="preserve"> </w:t>
      </w:r>
      <w:r w:rsidRPr="009A21EF">
        <w:rPr>
          <w:rFonts w:ascii="Times New Roman" w:hAnsi="Times New Roman" w:cs="Times New Roman"/>
          <w:sz w:val="24"/>
          <w:szCs w:val="24"/>
        </w:rPr>
        <w:t>Живая картина нравов. Осмеяние трусости и угодничества. Смысл названия рассказа. «Говорящие фами</w:t>
      </w:r>
      <w:r w:rsidRPr="009A21EF">
        <w:rPr>
          <w:rFonts w:ascii="Times New Roman" w:hAnsi="Times New Roman" w:cs="Times New Roman"/>
          <w:sz w:val="24"/>
          <w:szCs w:val="24"/>
        </w:rPr>
        <w:softHyphen/>
        <w:t>лии» как средство юмористической характеристики.</w:t>
      </w:r>
    </w:p>
    <w:p w:rsidR="009A21EF" w:rsidRPr="009A21EF" w:rsidRDefault="009A21EF" w:rsidP="009A21EF">
      <w:pPr>
        <w:shd w:val="clear" w:color="auto" w:fill="FFFFFF"/>
        <w:spacing w:after="0" w:line="240" w:lineRule="auto"/>
        <w:ind w:right="7"/>
        <w:rPr>
          <w:rFonts w:ascii="Times New Roman" w:hAnsi="Times New Roman" w:cs="Times New Roman"/>
          <w:sz w:val="24"/>
          <w:szCs w:val="24"/>
        </w:rPr>
      </w:pPr>
      <w:r w:rsidRPr="009A21EF">
        <w:rPr>
          <w:rFonts w:ascii="Times New Roman" w:hAnsi="Times New Roman" w:cs="Times New Roman"/>
          <w:b/>
          <w:bCs/>
          <w:i/>
          <w:iCs/>
          <w:spacing w:val="-2"/>
          <w:sz w:val="24"/>
          <w:szCs w:val="24"/>
        </w:rPr>
        <w:t xml:space="preserve">«Злоумышленник», «Размазня». </w:t>
      </w:r>
      <w:r w:rsidRPr="009A21EF">
        <w:rPr>
          <w:rFonts w:ascii="Times New Roman" w:hAnsi="Times New Roman" w:cs="Times New Roman"/>
          <w:spacing w:val="-2"/>
          <w:sz w:val="24"/>
          <w:szCs w:val="24"/>
        </w:rPr>
        <w:t>Многогранность коми</w:t>
      </w:r>
      <w:r w:rsidRPr="009A21EF">
        <w:rPr>
          <w:rFonts w:ascii="Times New Roman" w:hAnsi="Times New Roman" w:cs="Times New Roman"/>
          <w:spacing w:val="-2"/>
          <w:sz w:val="24"/>
          <w:szCs w:val="24"/>
        </w:rPr>
        <w:softHyphen/>
      </w:r>
      <w:r w:rsidRPr="009A21EF">
        <w:rPr>
          <w:rFonts w:ascii="Times New Roman" w:hAnsi="Times New Roman" w:cs="Times New Roman"/>
          <w:sz w:val="24"/>
          <w:szCs w:val="24"/>
        </w:rPr>
        <w:t>ческого в рассказах А. П. Чехова. (Для чтения и обсуж</w:t>
      </w:r>
      <w:r w:rsidRPr="009A21EF">
        <w:rPr>
          <w:rFonts w:ascii="Times New Roman" w:hAnsi="Times New Roman" w:cs="Times New Roman"/>
          <w:sz w:val="24"/>
          <w:szCs w:val="24"/>
        </w:rPr>
        <w:softHyphen/>
        <w:t>дения.)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sz w:val="24"/>
          <w:szCs w:val="24"/>
        </w:rPr>
        <w:lastRenderedPageBreak/>
        <w:t>Теория литературы. Сатира и юмор как формы комического (развитие представлений).</w:t>
      </w:r>
    </w:p>
    <w:p w:rsidR="009A21EF" w:rsidRPr="009A21EF" w:rsidRDefault="009A21EF" w:rsidP="009A21EF">
      <w:pPr>
        <w:shd w:val="clear" w:color="auto" w:fill="FFFFFF"/>
        <w:spacing w:after="0" w:line="240" w:lineRule="auto"/>
        <w:rPr>
          <w:rFonts w:ascii="Times New Roman" w:hAnsi="Times New Roman" w:cs="Times New Roman"/>
          <w:b/>
          <w:bCs/>
          <w:sz w:val="24"/>
          <w:szCs w:val="24"/>
        </w:rPr>
      </w:pPr>
      <w:r w:rsidRPr="009A21EF">
        <w:rPr>
          <w:rFonts w:ascii="Times New Roman" w:hAnsi="Times New Roman" w:cs="Times New Roman"/>
          <w:b/>
          <w:bCs/>
          <w:sz w:val="24"/>
          <w:szCs w:val="24"/>
        </w:rPr>
        <w:t xml:space="preserve">ИЗ   РУССКОЙ ЛИТЕРАТУРЫ </w:t>
      </w:r>
      <w:r w:rsidRPr="009A21EF">
        <w:rPr>
          <w:rFonts w:ascii="Times New Roman" w:hAnsi="Times New Roman" w:cs="Times New Roman"/>
          <w:b/>
          <w:bCs/>
          <w:sz w:val="24"/>
          <w:szCs w:val="24"/>
          <w:lang w:val="en-US"/>
        </w:rPr>
        <w:t>XX</w:t>
      </w:r>
      <w:r w:rsidRPr="009A21EF">
        <w:rPr>
          <w:rFonts w:ascii="Times New Roman" w:hAnsi="Times New Roman" w:cs="Times New Roman"/>
          <w:b/>
          <w:bCs/>
          <w:sz w:val="24"/>
          <w:szCs w:val="24"/>
        </w:rPr>
        <w:t xml:space="preserve">   ВЕКА</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 xml:space="preserve">Иван Алексеевич Бунин </w:t>
      </w:r>
      <w:r w:rsidRPr="009A21EF">
        <w:rPr>
          <w:rFonts w:ascii="Times New Roman" w:hAnsi="Times New Roman" w:cs="Times New Roman"/>
          <w:sz w:val="24"/>
          <w:szCs w:val="24"/>
        </w:rPr>
        <w:t xml:space="preserve">Краткий рассказ о писателе. </w:t>
      </w:r>
      <w:r w:rsidRPr="009A21EF">
        <w:rPr>
          <w:rFonts w:ascii="Times New Roman" w:hAnsi="Times New Roman" w:cs="Times New Roman"/>
          <w:b/>
          <w:bCs/>
          <w:i/>
          <w:iCs/>
          <w:sz w:val="24"/>
          <w:szCs w:val="24"/>
        </w:rPr>
        <w:t xml:space="preserve">«Родина».  </w:t>
      </w:r>
      <w:r w:rsidRPr="009A21EF">
        <w:rPr>
          <w:rFonts w:ascii="Times New Roman" w:hAnsi="Times New Roman" w:cs="Times New Roman"/>
          <w:sz w:val="24"/>
          <w:szCs w:val="24"/>
        </w:rPr>
        <w:t>Воспитание детей в семье.  Герой рассказа: сложность взаимопонимания детей и взрослых.</w:t>
      </w:r>
      <w:r w:rsidRPr="009A21EF">
        <w:rPr>
          <w:rFonts w:ascii="Times New Roman" w:hAnsi="Times New Roman" w:cs="Times New Roman"/>
          <w:spacing w:val="-3"/>
          <w:sz w:val="24"/>
          <w:szCs w:val="24"/>
        </w:rPr>
        <w:t xml:space="preserve"> </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i/>
          <w:iCs/>
          <w:sz w:val="24"/>
          <w:szCs w:val="24"/>
        </w:rPr>
        <w:t xml:space="preserve">«Лапти». </w:t>
      </w:r>
      <w:r w:rsidRPr="009A21EF">
        <w:rPr>
          <w:rFonts w:ascii="Times New Roman" w:hAnsi="Times New Roman" w:cs="Times New Roman"/>
          <w:sz w:val="24"/>
          <w:szCs w:val="24"/>
        </w:rPr>
        <w:t>Душевное богатство простого крестьянина.</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 xml:space="preserve">Максим Горький. </w:t>
      </w:r>
      <w:r w:rsidRPr="009A21EF">
        <w:rPr>
          <w:rFonts w:ascii="Times New Roman" w:hAnsi="Times New Roman" w:cs="Times New Roman"/>
          <w:sz w:val="24"/>
          <w:szCs w:val="24"/>
        </w:rPr>
        <w:t>Краткий рассказ о писателе.</w:t>
      </w:r>
    </w:p>
    <w:p w:rsidR="009A21EF" w:rsidRPr="009A21EF" w:rsidRDefault="009A21EF" w:rsidP="009A21EF">
      <w:pPr>
        <w:shd w:val="clear" w:color="auto" w:fill="FFFFFF"/>
        <w:spacing w:after="0" w:line="240" w:lineRule="auto"/>
        <w:ind w:right="22"/>
        <w:rPr>
          <w:rFonts w:ascii="Times New Roman" w:hAnsi="Times New Roman" w:cs="Times New Roman"/>
          <w:sz w:val="24"/>
          <w:szCs w:val="24"/>
        </w:rPr>
      </w:pPr>
      <w:r w:rsidRPr="009A21EF">
        <w:rPr>
          <w:rFonts w:ascii="Times New Roman" w:hAnsi="Times New Roman" w:cs="Times New Roman"/>
          <w:b/>
          <w:i/>
          <w:iCs/>
          <w:spacing w:val="-1"/>
          <w:sz w:val="24"/>
          <w:szCs w:val="24"/>
        </w:rPr>
        <w:t>«Детство».</w:t>
      </w:r>
      <w:r w:rsidRPr="009A21EF">
        <w:rPr>
          <w:rFonts w:ascii="Times New Roman" w:hAnsi="Times New Roman" w:cs="Times New Roman"/>
          <w:i/>
          <w:iCs/>
          <w:spacing w:val="-1"/>
          <w:sz w:val="24"/>
          <w:szCs w:val="24"/>
        </w:rPr>
        <w:t xml:space="preserve"> </w:t>
      </w:r>
      <w:r w:rsidRPr="009A21EF">
        <w:rPr>
          <w:rFonts w:ascii="Times New Roman" w:hAnsi="Times New Roman" w:cs="Times New Roman"/>
          <w:spacing w:val="-1"/>
          <w:sz w:val="24"/>
          <w:szCs w:val="24"/>
        </w:rPr>
        <w:t>Автобиографический характер повести. Изоб</w:t>
      </w:r>
      <w:r w:rsidRPr="009A21EF">
        <w:rPr>
          <w:rFonts w:ascii="Times New Roman" w:hAnsi="Times New Roman" w:cs="Times New Roman"/>
          <w:spacing w:val="-1"/>
          <w:sz w:val="24"/>
          <w:szCs w:val="24"/>
        </w:rPr>
        <w:softHyphen/>
      </w:r>
      <w:r w:rsidRPr="009A21EF">
        <w:rPr>
          <w:rFonts w:ascii="Times New Roman" w:hAnsi="Times New Roman" w:cs="Times New Roman"/>
          <w:sz w:val="24"/>
          <w:szCs w:val="24"/>
        </w:rPr>
        <w:t>ражение «свинцовых мерзостей жизни». Дед Каширин. «Яр</w:t>
      </w:r>
      <w:r w:rsidRPr="009A21EF">
        <w:rPr>
          <w:rFonts w:ascii="Times New Roman" w:hAnsi="Times New Roman" w:cs="Times New Roman"/>
          <w:sz w:val="24"/>
          <w:szCs w:val="24"/>
        </w:rPr>
        <w:softHyphen/>
        <w:t>кое, здоровое, творческое в русской жизни» (Алеша, бабушка, Цыганок, Хорошее Дело). Изображение быта и характеров. Вера в творческие силы народа.</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i/>
          <w:iCs/>
          <w:sz w:val="24"/>
          <w:szCs w:val="24"/>
        </w:rPr>
        <w:t xml:space="preserve">«Старуха Изергиль» </w:t>
      </w:r>
      <w:r w:rsidRPr="009A21EF">
        <w:rPr>
          <w:rFonts w:ascii="Times New Roman" w:hAnsi="Times New Roman" w:cs="Times New Roman"/>
          <w:i/>
          <w:iCs/>
          <w:sz w:val="24"/>
          <w:szCs w:val="24"/>
        </w:rPr>
        <w:t>(«Легенда  о Данко»).</w:t>
      </w:r>
    </w:p>
    <w:p w:rsidR="009A21EF" w:rsidRPr="009A21EF" w:rsidRDefault="009A21EF" w:rsidP="009A21EF">
      <w:pPr>
        <w:shd w:val="clear" w:color="auto" w:fill="FFFFFF"/>
        <w:spacing w:after="0" w:line="240" w:lineRule="auto"/>
        <w:ind w:right="29"/>
        <w:rPr>
          <w:rFonts w:ascii="Times New Roman" w:hAnsi="Times New Roman" w:cs="Times New Roman"/>
          <w:sz w:val="24"/>
          <w:szCs w:val="24"/>
        </w:rPr>
      </w:pPr>
      <w:r w:rsidRPr="009A21EF">
        <w:rPr>
          <w:rFonts w:ascii="Times New Roman" w:hAnsi="Times New Roman" w:cs="Times New Roman"/>
          <w:sz w:val="24"/>
          <w:szCs w:val="24"/>
        </w:rPr>
        <w:t>Теория литературы. Понятие о теме и идее произ</w:t>
      </w:r>
      <w:r w:rsidRPr="009A21EF">
        <w:rPr>
          <w:rFonts w:ascii="Times New Roman" w:hAnsi="Times New Roman" w:cs="Times New Roman"/>
          <w:sz w:val="24"/>
          <w:szCs w:val="24"/>
        </w:rPr>
        <w:softHyphen/>
        <w:t>ведения (начальные представления). Портрет как средство характеристики героя.</w:t>
      </w:r>
    </w:p>
    <w:p w:rsidR="009A21EF" w:rsidRPr="009A21EF" w:rsidRDefault="009A21EF" w:rsidP="009A21EF">
      <w:pPr>
        <w:shd w:val="clear" w:color="auto" w:fill="FFFFFF"/>
        <w:spacing w:after="0" w:line="240" w:lineRule="auto"/>
        <w:ind w:right="36"/>
        <w:rPr>
          <w:rFonts w:ascii="Times New Roman" w:hAnsi="Times New Roman" w:cs="Times New Roman"/>
          <w:sz w:val="24"/>
          <w:szCs w:val="24"/>
        </w:rPr>
      </w:pPr>
      <w:r w:rsidRPr="009A21EF">
        <w:rPr>
          <w:rFonts w:ascii="Times New Roman" w:hAnsi="Times New Roman" w:cs="Times New Roman"/>
          <w:b/>
          <w:bCs/>
          <w:spacing w:val="-6"/>
          <w:sz w:val="24"/>
          <w:szCs w:val="24"/>
        </w:rPr>
        <w:t xml:space="preserve">Владимир Владимирович Маяковский. </w:t>
      </w:r>
      <w:r w:rsidRPr="009A21EF">
        <w:rPr>
          <w:rFonts w:ascii="Times New Roman" w:hAnsi="Times New Roman" w:cs="Times New Roman"/>
          <w:spacing w:val="-6"/>
          <w:sz w:val="24"/>
          <w:szCs w:val="24"/>
        </w:rPr>
        <w:t xml:space="preserve">Краткий рассказ о </w:t>
      </w:r>
      <w:r w:rsidRPr="009A21EF">
        <w:rPr>
          <w:rFonts w:ascii="Times New Roman" w:hAnsi="Times New Roman" w:cs="Times New Roman"/>
          <w:sz w:val="24"/>
          <w:szCs w:val="24"/>
        </w:rPr>
        <w:t>писателе.</w:t>
      </w:r>
    </w:p>
    <w:p w:rsidR="009A21EF" w:rsidRPr="009A21EF" w:rsidRDefault="009A21EF" w:rsidP="009A21EF">
      <w:pPr>
        <w:shd w:val="clear" w:color="auto" w:fill="FFFFFF"/>
        <w:spacing w:after="0" w:line="240" w:lineRule="auto"/>
        <w:ind w:right="29"/>
        <w:rPr>
          <w:rFonts w:ascii="Times New Roman" w:hAnsi="Times New Roman" w:cs="Times New Roman"/>
          <w:sz w:val="24"/>
          <w:szCs w:val="24"/>
        </w:rPr>
      </w:pPr>
      <w:r w:rsidRPr="009A21EF">
        <w:rPr>
          <w:rFonts w:ascii="Times New Roman" w:hAnsi="Times New Roman" w:cs="Times New Roman"/>
          <w:b/>
          <w:bCs/>
          <w:i/>
          <w:iCs/>
          <w:spacing w:val="-7"/>
          <w:sz w:val="24"/>
          <w:szCs w:val="24"/>
        </w:rPr>
        <w:t>«Необычайное приключение, бывшее с Владимиром Ма</w:t>
      </w:r>
      <w:r w:rsidRPr="009A21EF">
        <w:rPr>
          <w:rFonts w:ascii="Times New Roman" w:hAnsi="Times New Roman" w:cs="Times New Roman"/>
          <w:b/>
          <w:bCs/>
          <w:i/>
          <w:iCs/>
          <w:spacing w:val="-7"/>
          <w:sz w:val="24"/>
          <w:szCs w:val="24"/>
        </w:rPr>
        <w:softHyphen/>
      </w:r>
      <w:r w:rsidRPr="009A21EF">
        <w:rPr>
          <w:rFonts w:ascii="Times New Roman" w:hAnsi="Times New Roman" w:cs="Times New Roman"/>
          <w:b/>
          <w:bCs/>
          <w:i/>
          <w:iCs/>
          <w:sz w:val="24"/>
          <w:szCs w:val="24"/>
        </w:rPr>
        <w:t xml:space="preserve">яковским летом на даче». </w:t>
      </w:r>
      <w:r w:rsidRPr="009A21EF">
        <w:rPr>
          <w:rFonts w:ascii="Times New Roman" w:hAnsi="Times New Roman" w:cs="Times New Roman"/>
          <w:sz w:val="24"/>
          <w:szCs w:val="24"/>
        </w:rPr>
        <w:t>Мысли автора о роли поэзии в жизни человека и общества. Своеобразие стихотворного ритма, словотворчество  Маяковского.</w:t>
      </w:r>
    </w:p>
    <w:p w:rsidR="009A21EF" w:rsidRPr="009A21EF" w:rsidRDefault="009A21EF" w:rsidP="009A21EF">
      <w:pPr>
        <w:shd w:val="clear" w:color="auto" w:fill="FFFFFF"/>
        <w:spacing w:after="0" w:line="240" w:lineRule="auto"/>
        <w:ind w:right="50"/>
        <w:rPr>
          <w:rFonts w:ascii="Times New Roman" w:hAnsi="Times New Roman" w:cs="Times New Roman"/>
          <w:sz w:val="24"/>
          <w:szCs w:val="24"/>
        </w:rPr>
      </w:pPr>
      <w:r w:rsidRPr="009A21EF">
        <w:rPr>
          <w:rFonts w:ascii="Times New Roman" w:hAnsi="Times New Roman" w:cs="Times New Roman"/>
          <w:b/>
          <w:bCs/>
          <w:i/>
          <w:iCs/>
          <w:spacing w:val="-5"/>
          <w:sz w:val="24"/>
          <w:szCs w:val="24"/>
        </w:rPr>
        <w:t xml:space="preserve">«Хорошее отношение к лошадям». </w:t>
      </w:r>
      <w:r w:rsidRPr="009A21EF">
        <w:rPr>
          <w:rFonts w:ascii="Times New Roman" w:hAnsi="Times New Roman" w:cs="Times New Roman"/>
          <w:spacing w:val="-5"/>
          <w:sz w:val="24"/>
          <w:szCs w:val="24"/>
        </w:rPr>
        <w:t xml:space="preserve">Два взгляда на мир: </w:t>
      </w:r>
      <w:r w:rsidRPr="009A21EF">
        <w:rPr>
          <w:rFonts w:ascii="Times New Roman" w:hAnsi="Times New Roman" w:cs="Times New Roman"/>
          <w:sz w:val="24"/>
          <w:szCs w:val="24"/>
        </w:rPr>
        <w:t>безразличие, бессердечие мещанина и гуманизм, доброта, сострадание лирического героя стихотворения.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sz w:val="24"/>
          <w:szCs w:val="24"/>
        </w:rPr>
        <w:t>Теория   литературы. Лирический герой (начальные</w:t>
      </w:r>
    </w:p>
    <w:p w:rsidR="009A21EF" w:rsidRPr="009A21EF" w:rsidRDefault="009A21EF" w:rsidP="009A21EF">
      <w:pPr>
        <w:shd w:val="clear" w:color="auto" w:fill="FFFFFF"/>
        <w:spacing w:after="0" w:line="240" w:lineRule="auto"/>
        <w:ind w:right="65"/>
        <w:rPr>
          <w:rFonts w:ascii="Times New Roman" w:hAnsi="Times New Roman" w:cs="Times New Roman"/>
          <w:sz w:val="24"/>
          <w:szCs w:val="24"/>
        </w:rPr>
      </w:pPr>
      <w:r w:rsidRPr="009A21EF">
        <w:rPr>
          <w:rFonts w:ascii="Times New Roman" w:hAnsi="Times New Roman" w:cs="Times New Roman"/>
          <w:sz w:val="24"/>
          <w:szCs w:val="24"/>
        </w:rPr>
        <w:t>представления).   Обогащение   знаний   о ритме   и   рифме. Тоническое стихосложение (начальные представления).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pacing w:val="-2"/>
          <w:sz w:val="24"/>
          <w:szCs w:val="24"/>
        </w:rPr>
        <w:t xml:space="preserve">Леонид Николаевич Андреев. </w:t>
      </w:r>
      <w:r w:rsidRPr="009A21EF">
        <w:rPr>
          <w:rFonts w:ascii="Times New Roman" w:hAnsi="Times New Roman" w:cs="Times New Roman"/>
          <w:spacing w:val="-2"/>
          <w:sz w:val="24"/>
          <w:szCs w:val="24"/>
        </w:rPr>
        <w:t>Краткий рассказ о писателе.</w:t>
      </w:r>
    </w:p>
    <w:p w:rsidR="009A21EF" w:rsidRPr="009A21EF" w:rsidRDefault="009A21EF" w:rsidP="009A21EF">
      <w:pPr>
        <w:shd w:val="clear" w:color="auto" w:fill="FFFFFF"/>
        <w:spacing w:after="0" w:line="240" w:lineRule="auto"/>
        <w:ind w:right="50"/>
        <w:rPr>
          <w:rFonts w:ascii="Times New Roman" w:hAnsi="Times New Roman" w:cs="Times New Roman"/>
          <w:sz w:val="24"/>
          <w:szCs w:val="24"/>
        </w:rPr>
      </w:pPr>
      <w:r w:rsidRPr="009A21EF">
        <w:rPr>
          <w:rFonts w:ascii="Times New Roman" w:hAnsi="Times New Roman" w:cs="Times New Roman"/>
          <w:b/>
          <w:i/>
          <w:iCs/>
          <w:sz w:val="24"/>
          <w:szCs w:val="24"/>
        </w:rPr>
        <w:t>«Кусака».</w:t>
      </w:r>
      <w:r w:rsidRPr="009A21EF">
        <w:rPr>
          <w:rFonts w:ascii="Times New Roman" w:hAnsi="Times New Roman" w:cs="Times New Roman"/>
          <w:i/>
          <w:iCs/>
          <w:sz w:val="24"/>
          <w:szCs w:val="24"/>
        </w:rPr>
        <w:t xml:space="preserve"> </w:t>
      </w:r>
      <w:r w:rsidRPr="009A21EF">
        <w:rPr>
          <w:rFonts w:ascii="Times New Roman" w:hAnsi="Times New Roman" w:cs="Times New Roman"/>
          <w:sz w:val="24"/>
          <w:szCs w:val="24"/>
        </w:rPr>
        <w:t>Чувство сострадания к братьям нашим мень</w:t>
      </w:r>
      <w:r w:rsidRPr="009A21EF">
        <w:rPr>
          <w:rFonts w:ascii="Times New Roman" w:hAnsi="Times New Roman" w:cs="Times New Roman"/>
          <w:sz w:val="24"/>
          <w:szCs w:val="24"/>
        </w:rPr>
        <w:softHyphen/>
        <w:t>шим, бессердечие героев. Гуманистический пафос произве</w:t>
      </w:r>
      <w:r w:rsidRPr="009A21EF">
        <w:rPr>
          <w:rFonts w:ascii="Times New Roman" w:hAnsi="Times New Roman" w:cs="Times New Roman"/>
          <w:sz w:val="24"/>
          <w:szCs w:val="24"/>
        </w:rPr>
        <w:softHyphen/>
        <w:t>дения.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pacing w:val="-4"/>
          <w:sz w:val="24"/>
          <w:szCs w:val="24"/>
        </w:rPr>
        <w:t xml:space="preserve">Андрей Платонович Платонов. </w:t>
      </w:r>
      <w:r w:rsidRPr="009A21EF">
        <w:rPr>
          <w:rFonts w:ascii="Times New Roman" w:hAnsi="Times New Roman" w:cs="Times New Roman"/>
          <w:spacing w:val="-4"/>
          <w:sz w:val="24"/>
          <w:szCs w:val="24"/>
        </w:rPr>
        <w:t>Краткий рассказ о писателе.</w:t>
      </w:r>
    </w:p>
    <w:p w:rsidR="009A21EF" w:rsidRPr="009A21EF" w:rsidRDefault="009A21EF" w:rsidP="009A21EF">
      <w:pPr>
        <w:shd w:val="clear" w:color="auto" w:fill="FFFFFF"/>
        <w:spacing w:after="0" w:line="240" w:lineRule="auto"/>
        <w:ind w:right="36"/>
        <w:rPr>
          <w:rFonts w:ascii="Times New Roman" w:hAnsi="Times New Roman" w:cs="Times New Roman"/>
          <w:sz w:val="24"/>
          <w:szCs w:val="24"/>
        </w:rPr>
      </w:pPr>
      <w:r w:rsidRPr="009A21EF">
        <w:rPr>
          <w:rFonts w:ascii="Times New Roman" w:hAnsi="Times New Roman" w:cs="Times New Roman"/>
          <w:b/>
          <w:bCs/>
          <w:i/>
          <w:iCs/>
          <w:sz w:val="24"/>
          <w:szCs w:val="24"/>
        </w:rPr>
        <w:t xml:space="preserve">«Юшка». </w:t>
      </w:r>
      <w:r w:rsidRPr="009A21EF">
        <w:rPr>
          <w:rFonts w:ascii="Times New Roman" w:hAnsi="Times New Roman" w:cs="Times New Roman"/>
          <w:sz w:val="24"/>
          <w:szCs w:val="24"/>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w:t>
      </w:r>
      <w:r w:rsidRPr="009A21EF">
        <w:rPr>
          <w:rFonts w:ascii="Times New Roman" w:hAnsi="Times New Roman" w:cs="Times New Roman"/>
          <w:sz w:val="24"/>
          <w:szCs w:val="24"/>
        </w:rPr>
        <w:softHyphen/>
        <w:t>страдания и уважения к человеку. Неповторимость и цен</w:t>
      </w:r>
      <w:r w:rsidRPr="009A21EF">
        <w:rPr>
          <w:rFonts w:ascii="Times New Roman" w:hAnsi="Times New Roman" w:cs="Times New Roman"/>
          <w:sz w:val="24"/>
          <w:szCs w:val="24"/>
        </w:rPr>
        <w:softHyphen/>
        <w:t>ность каждой человеческой личности.</w:t>
      </w:r>
    </w:p>
    <w:p w:rsidR="009A21EF" w:rsidRPr="009A21EF" w:rsidRDefault="009A21EF" w:rsidP="009A21EF">
      <w:pPr>
        <w:shd w:val="clear" w:color="auto" w:fill="FFFFFF"/>
        <w:spacing w:after="0" w:line="240" w:lineRule="auto"/>
        <w:ind w:right="29"/>
        <w:rPr>
          <w:rFonts w:ascii="Times New Roman" w:hAnsi="Times New Roman" w:cs="Times New Roman"/>
          <w:sz w:val="24"/>
          <w:szCs w:val="24"/>
        </w:rPr>
      </w:pPr>
      <w:r w:rsidRPr="009A21EF">
        <w:rPr>
          <w:rFonts w:ascii="Times New Roman" w:hAnsi="Times New Roman" w:cs="Times New Roman"/>
          <w:b/>
          <w:bCs/>
          <w:i/>
          <w:iCs/>
          <w:sz w:val="24"/>
          <w:szCs w:val="24"/>
        </w:rPr>
        <w:t xml:space="preserve">«Неизвестный цветок». </w:t>
      </w:r>
      <w:r w:rsidRPr="009A21EF">
        <w:rPr>
          <w:rFonts w:ascii="Times New Roman" w:hAnsi="Times New Roman" w:cs="Times New Roman"/>
          <w:sz w:val="24"/>
          <w:szCs w:val="24"/>
        </w:rPr>
        <w:t>Труд как нравствен</w:t>
      </w:r>
      <w:r w:rsidRPr="009A21EF">
        <w:rPr>
          <w:rFonts w:ascii="Times New Roman" w:hAnsi="Times New Roman" w:cs="Times New Roman"/>
          <w:sz w:val="24"/>
          <w:szCs w:val="24"/>
        </w:rPr>
        <w:softHyphen/>
        <w:t>ное содержание человеческой жизни. Идеи доброты, вза</w:t>
      </w:r>
      <w:r w:rsidRPr="009A21EF">
        <w:rPr>
          <w:rFonts w:ascii="Times New Roman" w:hAnsi="Times New Roman" w:cs="Times New Roman"/>
          <w:sz w:val="24"/>
          <w:szCs w:val="24"/>
        </w:rPr>
        <w:softHyphen/>
        <w:t>имопонимания, жизни для других. Своеобразие языка про</w:t>
      </w:r>
      <w:r w:rsidRPr="009A21EF">
        <w:rPr>
          <w:rFonts w:ascii="Times New Roman" w:hAnsi="Times New Roman" w:cs="Times New Roman"/>
          <w:sz w:val="24"/>
          <w:szCs w:val="24"/>
        </w:rPr>
        <w:softHyphen/>
        <w:t>зы Платонова (для самостоятельного чтения).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На дорогах войны</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sz w:val="24"/>
          <w:szCs w:val="24"/>
        </w:rPr>
        <w:t>Интервью с поэтом — участником Великой Отече</w:t>
      </w:r>
      <w:r w:rsidRPr="009A21EF">
        <w:rPr>
          <w:rFonts w:ascii="Times New Roman" w:hAnsi="Times New Roman" w:cs="Times New Roman"/>
          <w:sz w:val="24"/>
          <w:szCs w:val="24"/>
        </w:rPr>
        <w:softHyphen/>
        <w:t xml:space="preserve">ственной войны. Героизм, патриотизм, самоотверженность, трудности и радости грозных лет войны в стихотворениях </w:t>
      </w:r>
      <w:r w:rsidRPr="009A21EF">
        <w:rPr>
          <w:rFonts w:ascii="Times New Roman" w:hAnsi="Times New Roman" w:cs="Times New Roman"/>
          <w:spacing w:val="-1"/>
          <w:sz w:val="24"/>
          <w:szCs w:val="24"/>
        </w:rPr>
        <w:t xml:space="preserve">поэтов—участников войны. </w:t>
      </w:r>
      <w:r w:rsidRPr="009A21EF">
        <w:rPr>
          <w:rFonts w:ascii="Times New Roman" w:hAnsi="Times New Roman" w:cs="Times New Roman"/>
          <w:b/>
          <w:bCs/>
          <w:spacing w:val="-1"/>
          <w:sz w:val="24"/>
          <w:szCs w:val="24"/>
        </w:rPr>
        <w:t xml:space="preserve">А. Ахматова. </w:t>
      </w:r>
      <w:r w:rsidRPr="009A21EF">
        <w:rPr>
          <w:rFonts w:ascii="Times New Roman" w:hAnsi="Times New Roman" w:cs="Times New Roman"/>
          <w:b/>
          <w:bCs/>
          <w:i/>
          <w:iCs/>
          <w:spacing w:val="-1"/>
          <w:sz w:val="24"/>
          <w:szCs w:val="24"/>
        </w:rPr>
        <w:t xml:space="preserve">«Клятва»; </w:t>
      </w:r>
      <w:r w:rsidRPr="009A21EF">
        <w:rPr>
          <w:rFonts w:ascii="Times New Roman" w:hAnsi="Times New Roman" w:cs="Times New Roman"/>
          <w:b/>
          <w:bCs/>
          <w:spacing w:val="-1"/>
          <w:sz w:val="24"/>
          <w:szCs w:val="24"/>
        </w:rPr>
        <w:t>К. Си</w:t>
      </w:r>
      <w:r w:rsidRPr="009A21EF">
        <w:rPr>
          <w:rFonts w:ascii="Times New Roman" w:hAnsi="Times New Roman" w:cs="Times New Roman"/>
          <w:b/>
          <w:bCs/>
          <w:spacing w:val="-1"/>
          <w:sz w:val="24"/>
          <w:szCs w:val="24"/>
        </w:rPr>
        <w:softHyphen/>
        <w:t xml:space="preserve">монов. </w:t>
      </w:r>
      <w:r w:rsidRPr="009A21EF">
        <w:rPr>
          <w:rFonts w:ascii="Times New Roman" w:hAnsi="Times New Roman" w:cs="Times New Roman"/>
          <w:b/>
          <w:bCs/>
          <w:i/>
          <w:iCs/>
          <w:spacing w:val="-1"/>
          <w:sz w:val="24"/>
          <w:szCs w:val="24"/>
        </w:rPr>
        <w:t xml:space="preserve">«Ты помнишь, Алеша, дороги Смоленщины...»; </w:t>
      </w:r>
      <w:r w:rsidRPr="009A21EF">
        <w:rPr>
          <w:rFonts w:ascii="Times New Roman" w:hAnsi="Times New Roman" w:cs="Times New Roman"/>
          <w:spacing w:val="-1"/>
          <w:sz w:val="24"/>
          <w:szCs w:val="24"/>
        </w:rPr>
        <w:t xml:space="preserve">стихи </w:t>
      </w:r>
      <w:r w:rsidRPr="009A21EF">
        <w:rPr>
          <w:rFonts w:ascii="Times New Roman" w:hAnsi="Times New Roman" w:cs="Times New Roman"/>
          <w:b/>
          <w:bCs/>
          <w:spacing w:val="-5"/>
          <w:sz w:val="24"/>
          <w:szCs w:val="24"/>
        </w:rPr>
        <w:t xml:space="preserve">А. Твардовского, А. Суркова, Н. Тихонова и др. </w:t>
      </w:r>
      <w:r w:rsidRPr="009A21EF">
        <w:rPr>
          <w:rFonts w:ascii="Times New Roman" w:hAnsi="Times New Roman" w:cs="Times New Roman"/>
          <w:spacing w:val="-5"/>
          <w:sz w:val="24"/>
          <w:szCs w:val="24"/>
        </w:rPr>
        <w:t xml:space="preserve">Ритмы и </w:t>
      </w:r>
      <w:r w:rsidRPr="009A21EF">
        <w:rPr>
          <w:rFonts w:ascii="Times New Roman" w:hAnsi="Times New Roman" w:cs="Times New Roman"/>
          <w:sz w:val="24"/>
          <w:szCs w:val="24"/>
        </w:rPr>
        <w:t>образы военной лирики.</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sz w:val="24"/>
          <w:szCs w:val="24"/>
        </w:rPr>
        <w:t>Теория литературы. Публицистика. Интервью как жанр публицистики (начальные представления).</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b/>
          <w:bCs/>
          <w:spacing w:val="-1"/>
          <w:sz w:val="24"/>
          <w:szCs w:val="24"/>
        </w:rPr>
        <w:t xml:space="preserve">Федор Александрович Абрамов. </w:t>
      </w:r>
      <w:r w:rsidRPr="009A21EF">
        <w:rPr>
          <w:rFonts w:ascii="Times New Roman" w:hAnsi="Times New Roman" w:cs="Times New Roman"/>
          <w:spacing w:val="-1"/>
          <w:sz w:val="24"/>
          <w:szCs w:val="24"/>
        </w:rPr>
        <w:t>Краткий рассказ о пи</w:t>
      </w:r>
      <w:r w:rsidRPr="009A21EF">
        <w:rPr>
          <w:rFonts w:ascii="Times New Roman" w:hAnsi="Times New Roman" w:cs="Times New Roman"/>
          <w:spacing w:val="-1"/>
          <w:sz w:val="24"/>
          <w:szCs w:val="24"/>
        </w:rPr>
        <w:softHyphen/>
      </w:r>
      <w:r w:rsidRPr="009A21EF">
        <w:rPr>
          <w:rFonts w:ascii="Times New Roman" w:hAnsi="Times New Roman" w:cs="Times New Roman"/>
          <w:sz w:val="24"/>
          <w:szCs w:val="24"/>
        </w:rPr>
        <w:t xml:space="preserve">сателе. </w:t>
      </w:r>
      <w:r w:rsidRPr="009A21EF">
        <w:rPr>
          <w:rFonts w:ascii="Times New Roman" w:hAnsi="Times New Roman" w:cs="Times New Roman"/>
          <w:b/>
          <w:i/>
          <w:iCs/>
          <w:sz w:val="24"/>
          <w:szCs w:val="24"/>
        </w:rPr>
        <w:t xml:space="preserve">«О </w:t>
      </w:r>
      <w:r w:rsidRPr="009A21EF">
        <w:rPr>
          <w:rFonts w:ascii="Times New Roman" w:hAnsi="Times New Roman" w:cs="Times New Roman"/>
          <w:b/>
          <w:bCs/>
          <w:i/>
          <w:iCs/>
          <w:sz w:val="24"/>
          <w:szCs w:val="24"/>
        </w:rPr>
        <w:t xml:space="preserve">чем плачут лошади». </w:t>
      </w:r>
      <w:r w:rsidRPr="009A21EF">
        <w:rPr>
          <w:rFonts w:ascii="Times New Roman" w:hAnsi="Times New Roman" w:cs="Times New Roman"/>
          <w:sz w:val="24"/>
          <w:szCs w:val="24"/>
        </w:rPr>
        <w:t>Эстетические и нрав</w:t>
      </w:r>
      <w:r w:rsidRPr="009A21EF">
        <w:rPr>
          <w:rFonts w:ascii="Times New Roman" w:hAnsi="Times New Roman" w:cs="Times New Roman"/>
          <w:sz w:val="24"/>
          <w:szCs w:val="24"/>
        </w:rPr>
        <w:softHyphen/>
        <w:t>ственно-экологические проблемы, поднятые в рассказе.</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sz w:val="24"/>
          <w:szCs w:val="24"/>
        </w:rPr>
        <w:t>Теория   литературы. Литературные традиции.</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 xml:space="preserve">Евгений Иванович Носов. </w:t>
      </w:r>
      <w:r w:rsidRPr="009A21EF">
        <w:rPr>
          <w:rFonts w:ascii="Times New Roman" w:hAnsi="Times New Roman" w:cs="Times New Roman"/>
          <w:sz w:val="24"/>
          <w:szCs w:val="24"/>
        </w:rPr>
        <w:t>Краткий рассказ о писателе.</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i/>
          <w:iCs/>
          <w:spacing w:val="-1"/>
          <w:sz w:val="24"/>
          <w:szCs w:val="24"/>
        </w:rPr>
        <w:t xml:space="preserve">«Кукла» </w:t>
      </w:r>
      <w:r w:rsidRPr="009A21EF">
        <w:rPr>
          <w:rFonts w:ascii="Times New Roman" w:hAnsi="Times New Roman" w:cs="Times New Roman"/>
          <w:spacing w:val="-1"/>
          <w:sz w:val="24"/>
          <w:szCs w:val="24"/>
        </w:rPr>
        <w:t xml:space="preserve">(«Акимыч»), </w:t>
      </w:r>
      <w:r w:rsidRPr="009A21EF">
        <w:rPr>
          <w:rFonts w:ascii="Times New Roman" w:hAnsi="Times New Roman" w:cs="Times New Roman"/>
          <w:b/>
          <w:bCs/>
          <w:i/>
          <w:iCs/>
          <w:spacing w:val="-1"/>
          <w:sz w:val="24"/>
          <w:szCs w:val="24"/>
        </w:rPr>
        <w:t xml:space="preserve">«Живое пламя». </w:t>
      </w:r>
      <w:r w:rsidRPr="009A21EF">
        <w:rPr>
          <w:rFonts w:ascii="Times New Roman" w:hAnsi="Times New Roman" w:cs="Times New Roman"/>
          <w:spacing w:val="-1"/>
          <w:sz w:val="24"/>
          <w:szCs w:val="24"/>
        </w:rPr>
        <w:t xml:space="preserve">Сила внутренней, </w:t>
      </w:r>
      <w:r w:rsidRPr="009A21EF">
        <w:rPr>
          <w:rFonts w:ascii="Times New Roman" w:hAnsi="Times New Roman" w:cs="Times New Roman"/>
          <w:sz w:val="24"/>
          <w:szCs w:val="24"/>
        </w:rPr>
        <w:t xml:space="preserve">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w:t>
      </w:r>
      <w:r w:rsidRPr="009A21EF">
        <w:rPr>
          <w:rFonts w:ascii="Times New Roman" w:hAnsi="Times New Roman" w:cs="Times New Roman"/>
          <w:bCs/>
          <w:sz w:val="24"/>
          <w:szCs w:val="24"/>
        </w:rPr>
        <w:t>в</w:t>
      </w:r>
      <w:r w:rsidRPr="009A21EF">
        <w:rPr>
          <w:rFonts w:ascii="Times New Roman" w:hAnsi="Times New Roman" w:cs="Times New Roman"/>
          <w:b/>
          <w:bCs/>
          <w:sz w:val="24"/>
          <w:szCs w:val="24"/>
        </w:rPr>
        <w:t xml:space="preserve"> </w:t>
      </w:r>
      <w:r w:rsidRPr="009A21EF">
        <w:rPr>
          <w:rFonts w:ascii="Times New Roman" w:hAnsi="Times New Roman" w:cs="Times New Roman"/>
          <w:sz w:val="24"/>
          <w:szCs w:val="24"/>
        </w:rPr>
        <w:t>душе человека, в окружающей природе. Взаимосвязь при</w:t>
      </w:r>
      <w:r w:rsidRPr="009A21EF">
        <w:rPr>
          <w:rFonts w:ascii="Times New Roman" w:hAnsi="Times New Roman" w:cs="Times New Roman"/>
          <w:sz w:val="24"/>
          <w:szCs w:val="24"/>
        </w:rPr>
        <w:softHyphen/>
        <w:t xml:space="preserve">роды </w:t>
      </w:r>
      <w:r w:rsidRPr="009A21EF">
        <w:rPr>
          <w:rFonts w:ascii="Times New Roman" w:hAnsi="Times New Roman" w:cs="Times New Roman"/>
          <w:b/>
          <w:bCs/>
          <w:sz w:val="24"/>
          <w:szCs w:val="24"/>
        </w:rPr>
        <w:t xml:space="preserve">и </w:t>
      </w:r>
      <w:r w:rsidRPr="009A21EF">
        <w:rPr>
          <w:rFonts w:ascii="Times New Roman" w:hAnsi="Times New Roman" w:cs="Times New Roman"/>
          <w:sz w:val="24"/>
          <w:szCs w:val="24"/>
        </w:rPr>
        <w:t>человека.</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 xml:space="preserve">Юрий Павлович Казаков. </w:t>
      </w:r>
      <w:r w:rsidRPr="009A21EF">
        <w:rPr>
          <w:rFonts w:ascii="Times New Roman" w:hAnsi="Times New Roman" w:cs="Times New Roman"/>
          <w:sz w:val="24"/>
          <w:szCs w:val="24"/>
        </w:rPr>
        <w:t>Краткий рассказ о писателе.</w:t>
      </w:r>
    </w:p>
    <w:p w:rsidR="009A21EF" w:rsidRPr="009A21EF" w:rsidRDefault="009A21EF" w:rsidP="009A21EF">
      <w:pPr>
        <w:shd w:val="clear" w:color="auto" w:fill="FFFFFF"/>
        <w:spacing w:after="0" w:line="240" w:lineRule="auto"/>
        <w:ind w:right="7"/>
        <w:rPr>
          <w:rFonts w:ascii="Times New Roman" w:hAnsi="Times New Roman" w:cs="Times New Roman"/>
          <w:sz w:val="24"/>
          <w:szCs w:val="24"/>
        </w:rPr>
      </w:pPr>
      <w:r w:rsidRPr="009A21EF">
        <w:rPr>
          <w:rFonts w:ascii="Times New Roman" w:hAnsi="Times New Roman" w:cs="Times New Roman"/>
          <w:b/>
          <w:bCs/>
          <w:i/>
          <w:iCs/>
          <w:sz w:val="24"/>
          <w:szCs w:val="24"/>
        </w:rPr>
        <w:lastRenderedPageBreak/>
        <w:t xml:space="preserve">«Тихое утро». </w:t>
      </w:r>
      <w:r w:rsidRPr="009A21EF">
        <w:rPr>
          <w:rFonts w:ascii="Times New Roman" w:hAnsi="Times New Roman" w:cs="Times New Roman"/>
          <w:sz w:val="24"/>
          <w:szCs w:val="24"/>
        </w:rPr>
        <w:t xml:space="preserve">Взаимоотношения детей, взаимопомощь, взаимовыручка. Особенности характера героев — сельского </w:t>
      </w:r>
      <w:r w:rsidRPr="009A21EF">
        <w:rPr>
          <w:rFonts w:ascii="Times New Roman" w:hAnsi="Times New Roman" w:cs="Times New Roman"/>
          <w:bCs/>
          <w:sz w:val="24"/>
          <w:szCs w:val="24"/>
        </w:rPr>
        <w:t>и</w:t>
      </w:r>
      <w:r w:rsidRPr="009A21EF">
        <w:rPr>
          <w:rFonts w:ascii="Times New Roman" w:hAnsi="Times New Roman" w:cs="Times New Roman"/>
          <w:b/>
          <w:bCs/>
          <w:sz w:val="24"/>
          <w:szCs w:val="24"/>
        </w:rPr>
        <w:t xml:space="preserve"> </w:t>
      </w:r>
      <w:r w:rsidRPr="009A21EF">
        <w:rPr>
          <w:rFonts w:ascii="Times New Roman" w:hAnsi="Times New Roman" w:cs="Times New Roman"/>
          <w:sz w:val="24"/>
          <w:szCs w:val="24"/>
        </w:rPr>
        <w:t>городского мальчиков, понимание окружающей природы. Подвиг мальчика и радость от собственного доброго по</w:t>
      </w:r>
      <w:r w:rsidRPr="009A21EF">
        <w:rPr>
          <w:rFonts w:ascii="Times New Roman" w:hAnsi="Times New Roman" w:cs="Times New Roman"/>
          <w:sz w:val="24"/>
          <w:szCs w:val="24"/>
        </w:rPr>
        <w:softHyphen/>
        <w:t>ступка.</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«Тихая моя  Родина»</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sz w:val="24"/>
          <w:szCs w:val="24"/>
        </w:rPr>
        <w:t xml:space="preserve">Стихотворения о Родине, родной природе, собственном восприятии окружающего </w:t>
      </w:r>
      <w:r w:rsidRPr="009A21EF">
        <w:rPr>
          <w:rFonts w:ascii="Times New Roman" w:hAnsi="Times New Roman" w:cs="Times New Roman"/>
          <w:b/>
          <w:bCs/>
          <w:sz w:val="24"/>
          <w:szCs w:val="24"/>
        </w:rPr>
        <w:t>(В. Брюсов, Ф. Сологуб, С. Есе</w:t>
      </w:r>
      <w:r w:rsidRPr="009A21EF">
        <w:rPr>
          <w:rFonts w:ascii="Times New Roman" w:hAnsi="Times New Roman" w:cs="Times New Roman"/>
          <w:b/>
          <w:bCs/>
          <w:sz w:val="24"/>
          <w:szCs w:val="24"/>
        </w:rPr>
        <w:softHyphen/>
      </w:r>
      <w:r w:rsidRPr="009A21EF">
        <w:rPr>
          <w:rFonts w:ascii="Times New Roman" w:hAnsi="Times New Roman" w:cs="Times New Roman"/>
          <w:b/>
          <w:bCs/>
          <w:spacing w:val="-2"/>
          <w:sz w:val="24"/>
          <w:szCs w:val="24"/>
        </w:rPr>
        <w:t xml:space="preserve">нин, Н. Заболоцкий, Н. Рубцов). </w:t>
      </w:r>
      <w:r w:rsidRPr="009A21EF">
        <w:rPr>
          <w:rFonts w:ascii="Times New Roman" w:hAnsi="Times New Roman" w:cs="Times New Roman"/>
          <w:spacing w:val="-2"/>
          <w:sz w:val="24"/>
          <w:szCs w:val="24"/>
        </w:rPr>
        <w:t>Человек и природа. Выра</w:t>
      </w:r>
      <w:r w:rsidRPr="009A21EF">
        <w:rPr>
          <w:rFonts w:ascii="Times New Roman" w:hAnsi="Times New Roman" w:cs="Times New Roman"/>
          <w:spacing w:val="-2"/>
          <w:sz w:val="24"/>
          <w:szCs w:val="24"/>
        </w:rPr>
        <w:softHyphen/>
      </w:r>
      <w:r w:rsidRPr="009A21EF">
        <w:rPr>
          <w:rFonts w:ascii="Times New Roman" w:hAnsi="Times New Roman" w:cs="Times New Roman"/>
          <w:sz w:val="24"/>
          <w:szCs w:val="24"/>
        </w:rPr>
        <w:t xml:space="preserve">жение душевных настроений, состояний человека через описание картин природы. Общее и индивидуальное </w:t>
      </w:r>
      <w:r w:rsidRPr="009A21EF">
        <w:rPr>
          <w:rFonts w:ascii="Times New Roman" w:hAnsi="Times New Roman" w:cs="Times New Roman"/>
          <w:bCs/>
          <w:sz w:val="24"/>
          <w:szCs w:val="24"/>
        </w:rPr>
        <w:t>в</w:t>
      </w:r>
      <w:r w:rsidRPr="009A21EF">
        <w:rPr>
          <w:rFonts w:ascii="Times New Roman" w:hAnsi="Times New Roman" w:cs="Times New Roman"/>
          <w:b/>
          <w:bCs/>
          <w:sz w:val="24"/>
          <w:szCs w:val="24"/>
        </w:rPr>
        <w:t xml:space="preserve"> </w:t>
      </w:r>
      <w:r w:rsidRPr="009A21EF">
        <w:rPr>
          <w:rFonts w:ascii="Times New Roman" w:hAnsi="Times New Roman" w:cs="Times New Roman"/>
          <w:sz w:val="24"/>
          <w:szCs w:val="24"/>
        </w:rPr>
        <w:t>восприятии родной природы русскими поэтами.</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pacing w:val="-5"/>
          <w:sz w:val="24"/>
          <w:szCs w:val="24"/>
        </w:rPr>
        <w:t xml:space="preserve">Александр Трифонович Твардовский. </w:t>
      </w:r>
      <w:r w:rsidRPr="009A21EF">
        <w:rPr>
          <w:rFonts w:ascii="Times New Roman" w:hAnsi="Times New Roman" w:cs="Times New Roman"/>
          <w:spacing w:val="-5"/>
          <w:sz w:val="24"/>
          <w:szCs w:val="24"/>
        </w:rPr>
        <w:t xml:space="preserve">Краткий рассказ </w:t>
      </w:r>
      <w:r w:rsidRPr="009A21EF">
        <w:rPr>
          <w:rFonts w:ascii="Times New Roman" w:hAnsi="Times New Roman" w:cs="Times New Roman"/>
          <w:b/>
          <w:bCs/>
          <w:spacing w:val="-5"/>
          <w:sz w:val="24"/>
          <w:szCs w:val="24"/>
        </w:rPr>
        <w:t xml:space="preserve">о </w:t>
      </w:r>
      <w:r w:rsidRPr="009A21EF">
        <w:rPr>
          <w:rFonts w:ascii="Times New Roman" w:hAnsi="Times New Roman" w:cs="Times New Roman"/>
          <w:sz w:val="24"/>
          <w:szCs w:val="24"/>
        </w:rPr>
        <w:t>поэте.</w:t>
      </w:r>
    </w:p>
    <w:p w:rsidR="009A21EF" w:rsidRPr="009A21EF" w:rsidRDefault="009A21EF" w:rsidP="009A21EF">
      <w:pPr>
        <w:shd w:val="clear" w:color="auto" w:fill="FFFFFF"/>
        <w:spacing w:after="0" w:line="240" w:lineRule="auto"/>
        <w:ind w:right="7"/>
        <w:rPr>
          <w:rFonts w:ascii="Times New Roman" w:hAnsi="Times New Roman" w:cs="Times New Roman"/>
          <w:sz w:val="24"/>
          <w:szCs w:val="24"/>
        </w:rPr>
      </w:pPr>
      <w:r w:rsidRPr="009A21EF">
        <w:rPr>
          <w:rFonts w:ascii="Times New Roman" w:hAnsi="Times New Roman" w:cs="Times New Roman"/>
          <w:b/>
          <w:bCs/>
          <w:i/>
          <w:iCs/>
          <w:spacing w:val="-6"/>
          <w:sz w:val="24"/>
          <w:szCs w:val="24"/>
        </w:rPr>
        <w:t xml:space="preserve">«Снега потемнеют синие.,.», «Июль </w:t>
      </w:r>
      <w:r w:rsidRPr="009A21EF">
        <w:rPr>
          <w:rFonts w:ascii="Times New Roman" w:hAnsi="Times New Roman" w:cs="Times New Roman"/>
          <w:b/>
          <w:bCs/>
          <w:spacing w:val="-6"/>
          <w:sz w:val="24"/>
          <w:szCs w:val="24"/>
        </w:rPr>
        <w:t xml:space="preserve">— </w:t>
      </w:r>
      <w:r w:rsidRPr="009A21EF">
        <w:rPr>
          <w:rFonts w:ascii="Times New Roman" w:hAnsi="Times New Roman" w:cs="Times New Roman"/>
          <w:b/>
          <w:bCs/>
          <w:i/>
          <w:iCs/>
          <w:spacing w:val="-6"/>
          <w:sz w:val="24"/>
          <w:szCs w:val="24"/>
        </w:rPr>
        <w:t xml:space="preserve">макушка лета...», </w:t>
      </w:r>
      <w:r w:rsidRPr="009A21EF">
        <w:rPr>
          <w:rFonts w:ascii="Times New Roman" w:hAnsi="Times New Roman" w:cs="Times New Roman"/>
          <w:b/>
          <w:bCs/>
          <w:i/>
          <w:iCs/>
          <w:sz w:val="24"/>
          <w:szCs w:val="24"/>
        </w:rPr>
        <w:t xml:space="preserve">«На дне моей жизни...». </w:t>
      </w:r>
      <w:r w:rsidRPr="009A21EF">
        <w:rPr>
          <w:rFonts w:ascii="Times New Roman" w:hAnsi="Times New Roman" w:cs="Times New Roman"/>
          <w:sz w:val="24"/>
          <w:szCs w:val="24"/>
        </w:rPr>
        <w:t>Размышления поэта о нераздели</w:t>
      </w:r>
      <w:r w:rsidRPr="009A21EF">
        <w:rPr>
          <w:rFonts w:ascii="Times New Roman" w:hAnsi="Times New Roman" w:cs="Times New Roman"/>
          <w:sz w:val="24"/>
          <w:szCs w:val="24"/>
        </w:rPr>
        <w:softHyphen/>
        <w:t>мости судьбы человека и народа.</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sz w:val="24"/>
          <w:szCs w:val="24"/>
        </w:rPr>
        <w:t>Теория литературы. Лирический герой (развитие по</w:t>
      </w:r>
      <w:r w:rsidRPr="009A21EF">
        <w:rPr>
          <w:rFonts w:ascii="Times New Roman" w:hAnsi="Times New Roman" w:cs="Times New Roman"/>
          <w:sz w:val="24"/>
          <w:szCs w:val="24"/>
        </w:rPr>
        <w:softHyphen/>
        <w:t>нятия).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pacing w:val="-6"/>
          <w:sz w:val="24"/>
          <w:szCs w:val="24"/>
        </w:rPr>
        <w:t xml:space="preserve">Дмитрий Сергеевич Лихачев. </w:t>
      </w:r>
      <w:r w:rsidRPr="009A21EF">
        <w:rPr>
          <w:rFonts w:ascii="Times New Roman" w:hAnsi="Times New Roman" w:cs="Times New Roman"/>
          <w:b/>
          <w:bCs/>
          <w:i/>
          <w:iCs/>
          <w:spacing w:val="-6"/>
          <w:sz w:val="24"/>
          <w:szCs w:val="24"/>
        </w:rPr>
        <w:t xml:space="preserve">«Земля родная» </w:t>
      </w:r>
      <w:r w:rsidRPr="009A21EF">
        <w:rPr>
          <w:rFonts w:ascii="Times New Roman" w:hAnsi="Times New Roman" w:cs="Times New Roman"/>
          <w:spacing w:val="-6"/>
          <w:sz w:val="24"/>
          <w:szCs w:val="24"/>
        </w:rPr>
        <w:t xml:space="preserve">(главы из </w:t>
      </w:r>
      <w:r w:rsidRPr="009A21EF">
        <w:rPr>
          <w:rFonts w:ascii="Times New Roman" w:hAnsi="Times New Roman" w:cs="Times New Roman"/>
          <w:sz w:val="24"/>
          <w:szCs w:val="24"/>
        </w:rPr>
        <w:t>книги). Духовное напутствие молодежи.</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sz w:val="24"/>
          <w:szCs w:val="24"/>
        </w:rPr>
        <w:t>Теория литературы. Публицистика (развитие пред</w:t>
      </w:r>
      <w:r w:rsidRPr="009A21EF">
        <w:rPr>
          <w:rFonts w:ascii="Times New Roman" w:hAnsi="Times New Roman" w:cs="Times New Roman"/>
          <w:sz w:val="24"/>
          <w:szCs w:val="24"/>
        </w:rPr>
        <w:softHyphen/>
        <w:t>ставлений). Мемуары как публицистический жанр (началь</w:t>
      </w:r>
      <w:r w:rsidRPr="009A21EF">
        <w:rPr>
          <w:rFonts w:ascii="Times New Roman" w:hAnsi="Times New Roman" w:cs="Times New Roman"/>
          <w:sz w:val="24"/>
          <w:szCs w:val="24"/>
        </w:rPr>
        <w:softHyphen/>
        <w:t>ные представления).</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ИЗ  ЗАРУБЕЖНОЙ  ЛИТЕРАТУРЫ</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 xml:space="preserve">Роберт Бернс. </w:t>
      </w:r>
      <w:r w:rsidRPr="009A21EF">
        <w:rPr>
          <w:rFonts w:ascii="Times New Roman" w:hAnsi="Times New Roman" w:cs="Times New Roman"/>
          <w:sz w:val="24"/>
          <w:szCs w:val="24"/>
        </w:rPr>
        <w:t>Особенности творчества.</w:t>
      </w:r>
    </w:p>
    <w:p w:rsidR="009A21EF" w:rsidRPr="009A21EF" w:rsidRDefault="009A21EF" w:rsidP="009A21EF">
      <w:pPr>
        <w:shd w:val="clear" w:color="auto" w:fill="FFFFFF"/>
        <w:spacing w:after="0" w:line="240" w:lineRule="auto"/>
        <w:ind w:right="22"/>
        <w:rPr>
          <w:rFonts w:ascii="Times New Roman" w:hAnsi="Times New Roman" w:cs="Times New Roman"/>
          <w:sz w:val="24"/>
          <w:szCs w:val="24"/>
        </w:rPr>
      </w:pPr>
      <w:r w:rsidRPr="009A21EF">
        <w:rPr>
          <w:rFonts w:ascii="Times New Roman" w:hAnsi="Times New Roman" w:cs="Times New Roman"/>
          <w:b/>
          <w:bCs/>
          <w:i/>
          <w:iCs/>
          <w:spacing w:val="-1"/>
          <w:sz w:val="24"/>
          <w:szCs w:val="24"/>
        </w:rPr>
        <w:t xml:space="preserve">«Честная бедность». </w:t>
      </w:r>
      <w:r w:rsidRPr="009A21EF">
        <w:rPr>
          <w:rFonts w:ascii="Times New Roman" w:hAnsi="Times New Roman" w:cs="Times New Roman"/>
          <w:spacing w:val="-1"/>
          <w:sz w:val="24"/>
          <w:szCs w:val="24"/>
        </w:rPr>
        <w:t>Представления народа о справед</w:t>
      </w:r>
      <w:r w:rsidRPr="009A21EF">
        <w:rPr>
          <w:rFonts w:ascii="Times New Roman" w:hAnsi="Times New Roman" w:cs="Times New Roman"/>
          <w:spacing w:val="-1"/>
          <w:sz w:val="24"/>
          <w:szCs w:val="24"/>
        </w:rPr>
        <w:softHyphen/>
      </w:r>
      <w:r w:rsidRPr="009A21EF">
        <w:rPr>
          <w:rFonts w:ascii="Times New Roman" w:hAnsi="Times New Roman" w:cs="Times New Roman"/>
          <w:sz w:val="24"/>
          <w:szCs w:val="24"/>
        </w:rPr>
        <w:t>ливости и честности. Народно-поэтический характер про</w:t>
      </w:r>
      <w:r w:rsidRPr="009A21EF">
        <w:rPr>
          <w:rFonts w:ascii="Times New Roman" w:hAnsi="Times New Roman" w:cs="Times New Roman"/>
          <w:sz w:val="24"/>
          <w:szCs w:val="24"/>
        </w:rPr>
        <w:softHyphen/>
        <w:t>изведения.</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b/>
          <w:bCs/>
          <w:spacing w:val="-6"/>
          <w:sz w:val="24"/>
          <w:szCs w:val="24"/>
        </w:rPr>
        <w:t xml:space="preserve">Джордж Гордон Байрон. </w:t>
      </w:r>
      <w:r w:rsidRPr="009A21EF">
        <w:rPr>
          <w:rFonts w:ascii="Times New Roman" w:hAnsi="Times New Roman" w:cs="Times New Roman"/>
          <w:b/>
          <w:bCs/>
          <w:i/>
          <w:iCs/>
          <w:spacing w:val="-6"/>
          <w:sz w:val="24"/>
          <w:szCs w:val="24"/>
        </w:rPr>
        <w:t>«Ты кончил жизни путь, ге</w:t>
      </w:r>
      <w:r w:rsidRPr="009A21EF">
        <w:rPr>
          <w:rFonts w:ascii="Times New Roman" w:hAnsi="Times New Roman" w:cs="Times New Roman"/>
          <w:b/>
          <w:bCs/>
          <w:i/>
          <w:iCs/>
          <w:spacing w:val="-6"/>
          <w:sz w:val="24"/>
          <w:szCs w:val="24"/>
        </w:rPr>
        <w:softHyphen/>
      </w:r>
      <w:r w:rsidRPr="009A21EF">
        <w:rPr>
          <w:rFonts w:ascii="Times New Roman" w:hAnsi="Times New Roman" w:cs="Times New Roman"/>
          <w:b/>
          <w:bCs/>
          <w:i/>
          <w:iCs/>
          <w:sz w:val="24"/>
          <w:szCs w:val="24"/>
        </w:rPr>
        <w:t xml:space="preserve">рой!». </w:t>
      </w:r>
      <w:r w:rsidRPr="009A21EF">
        <w:rPr>
          <w:rFonts w:ascii="Times New Roman" w:hAnsi="Times New Roman" w:cs="Times New Roman"/>
          <w:sz w:val="24"/>
          <w:szCs w:val="24"/>
        </w:rPr>
        <w:t>Гимн герою, павшему в борьбе за свободу Родины.</w:t>
      </w:r>
    </w:p>
    <w:p w:rsidR="009A21EF" w:rsidRPr="009A21EF" w:rsidRDefault="009A21EF" w:rsidP="009A21EF">
      <w:pPr>
        <w:shd w:val="clear" w:color="auto" w:fill="FFFFFF"/>
        <w:spacing w:after="0" w:line="240" w:lineRule="auto"/>
        <w:ind w:right="7"/>
        <w:rPr>
          <w:rFonts w:ascii="Times New Roman" w:hAnsi="Times New Roman" w:cs="Times New Roman"/>
          <w:sz w:val="24"/>
          <w:szCs w:val="24"/>
        </w:rPr>
      </w:pPr>
      <w:r w:rsidRPr="009A21EF">
        <w:rPr>
          <w:rFonts w:ascii="Times New Roman" w:hAnsi="Times New Roman" w:cs="Times New Roman"/>
          <w:b/>
          <w:bCs/>
          <w:sz w:val="24"/>
          <w:szCs w:val="24"/>
        </w:rPr>
        <w:t xml:space="preserve">Японские хокку </w:t>
      </w:r>
      <w:r w:rsidRPr="009A21EF">
        <w:rPr>
          <w:rFonts w:ascii="Times New Roman" w:hAnsi="Times New Roman" w:cs="Times New Roman"/>
          <w:sz w:val="24"/>
          <w:szCs w:val="24"/>
        </w:rPr>
        <w:t>(трехстишия). Изображение жизни при</w:t>
      </w:r>
      <w:r w:rsidRPr="009A21EF">
        <w:rPr>
          <w:rFonts w:ascii="Times New Roman" w:hAnsi="Times New Roman" w:cs="Times New Roman"/>
          <w:sz w:val="24"/>
          <w:szCs w:val="24"/>
        </w:rPr>
        <w:softHyphen/>
        <w:t>роды и жизни человека в их нерасторжимом единстве на фоне круговорота времен года. Поэтическая картина, нари</w:t>
      </w:r>
      <w:r w:rsidRPr="009A21EF">
        <w:rPr>
          <w:rFonts w:ascii="Times New Roman" w:hAnsi="Times New Roman" w:cs="Times New Roman"/>
          <w:sz w:val="24"/>
          <w:szCs w:val="24"/>
        </w:rPr>
        <w:softHyphen/>
        <w:t>сованная одним-двумя штрихами.</w:t>
      </w:r>
    </w:p>
    <w:p w:rsidR="009A21EF" w:rsidRPr="009A21EF" w:rsidRDefault="009A21EF" w:rsidP="009A21EF">
      <w:pPr>
        <w:shd w:val="clear" w:color="auto" w:fill="FFFFFF"/>
        <w:spacing w:after="0" w:line="240" w:lineRule="auto"/>
        <w:ind w:right="14"/>
        <w:rPr>
          <w:rFonts w:ascii="Times New Roman" w:hAnsi="Times New Roman" w:cs="Times New Roman"/>
          <w:sz w:val="24"/>
          <w:szCs w:val="24"/>
        </w:rPr>
      </w:pPr>
      <w:r w:rsidRPr="009A21EF">
        <w:rPr>
          <w:rFonts w:ascii="Times New Roman" w:hAnsi="Times New Roman" w:cs="Times New Roman"/>
          <w:sz w:val="24"/>
          <w:szCs w:val="24"/>
        </w:rPr>
        <w:t>Теория литературы. Особенности жанра хокку (хайку).</w:t>
      </w:r>
    </w:p>
    <w:p w:rsidR="009A21EF" w:rsidRPr="009A21EF" w:rsidRDefault="009A21EF" w:rsidP="009A21EF">
      <w:pPr>
        <w:shd w:val="clear" w:color="auto" w:fill="FFFFFF"/>
        <w:spacing w:after="0" w:line="240" w:lineRule="auto"/>
        <w:ind w:right="22"/>
        <w:rPr>
          <w:rFonts w:ascii="Times New Roman" w:hAnsi="Times New Roman" w:cs="Times New Roman"/>
          <w:b/>
          <w:bCs/>
          <w:i/>
          <w:spacing w:val="-2"/>
          <w:sz w:val="24"/>
          <w:szCs w:val="24"/>
        </w:rPr>
      </w:pPr>
      <w:r w:rsidRPr="009A21EF">
        <w:rPr>
          <w:rFonts w:ascii="Times New Roman" w:hAnsi="Times New Roman" w:cs="Times New Roman"/>
          <w:b/>
          <w:bCs/>
          <w:spacing w:val="-2"/>
          <w:sz w:val="24"/>
          <w:szCs w:val="24"/>
        </w:rPr>
        <w:t>Джеймс Олдридж.</w:t>
      </w:r>
      <w:r w:rsidRPr="009A21EF">
        <w:rPr>
          <w:rFonts w:ascii="Times New Roman" w:hAnsi="Times New Roman" w:cs="Times New Roman"/>
          <w:b/>
          <w:bCs/>
          <w:i/>
          <w:spacing w:val="-2"/>
          <w:sz w:val="24"/>
          <w:szCs w:val="24"/>
        </w:rPr>
        <w:t xml:space="preserve"> «Отец и сын» из повести «Последний дюйм»</w:t>
      </w:r>
    </w:p>
    <w:p w:rsidR="009A21EF" w:rsidRPr="009A21EF" w:rsidRDefault="009A21EF" w:rsidP="009A21EF">
      <w:pPr>
        <w:shd w:val="clear" w:color="auto" w:fill="FFFFFF"/>
        <w:spacing w:after="0" w:line="240" w:lineRule="auto"/>
        <w:ind w:right="22"/>
        <w:rPr>
          <w:rFonts w:ascii="Times New Roman" w:hAnsi="Times New Roman" w:cs="Times New Roman"/>
          <w:sz w:val="24"/>
          <w:szCs w:val="24"/>
        </w:rPr>
      </w:pPr>
      <w:r w:rsidRPr="009A21EF">
        <w:rPr>
          <w:rFonts w:ascii="Times New Roman" w:hAnsi="Times New Roman" w:cs="Times New Roman"/>
          <w:b/>
          <w:bCs/>
          <w:spacing w:val="-2"/>
          <w:sz w:val="24"/>
          <w:szCs w:val="24"/>
        </w:rPr>
        <w:t xml:space="preserve">О. Генри. </w:t>
      </w:r>
      <w:r w:rsidRPr="009A21EF">
        <w:rPr>
          <w:rFonts w:ascii="Times New Roman" w:hAnsi="Times New Roman" w:cs="Times New Roman"/>
          <w:b/>
          <w:bCs/>
          <w:i/>
          <w:iCs/>
          <w:spacing w:val="-2"/>
          <w:sz w:val="24"/>
          <w:szCs w:val="24"/>
        </w:rPr>
        <w:t xml:space="preserve">«Дары волхвов». </w:t>
      </w:r>
      <w:r w:rsidRPr="009A21EF">
        <w:rPr>
          <w:rFonts w:ascii="Times New Roman" w:hAnsi="Times New Roman" w:cs="Times New Roman"/>
          <w:spacing w:val="-2"/>
          <w:sz w:val="24"/>
          <w:szCs w:val="24"/>
        </w:rPr>
        <w:t xml:space="preserve">Сила любви и преданности. </w:t>
      </w:r>
      <w:r w:rsidRPr="009A21EF">
        <w:rPr>
          <w:rFonts w:ascii="Times New Roman" w:hAnsi="Times New Roman" w:cs="Times New Roman"/>
          <w:sz w:val="24"/>
          <w:szCs w:val="24"/>
        </w:rPr>
        <w:t>Жертвенность во имя любви. Смешное и возвышенное в рассказе.</w:t>
      </w:r>
    </w:p>
    <w:p w:rsidR="009A21EF" w:rsidRPr="009A21EF" w:rsidRDefault="009A21EF" w:rsidP="009A21EF">
      <w:pPr>
        <w:shd w:val="clear" w:color="auto" w:fill="FFFFFF"/>
        <w:spacing w:after="0" w:line="240" w:lineRule="auto"/>
        <w:rPr>
          <w:rFonts w:ascii="Times New Roman" w:hAnsi="Times New Roman" w:cs="Times New Roman"/>
          <w:sz w:val="24"/>
          <w:szCs w:val="24"/>
        </w:rPr>
      </w:pPr>
      <w:r w:rsidRPr="009A21EF">
        <w:rPr>
          <w:rFonts w:ascii="Times New Roman" w:hAnsi="Times New Roman" w:cs="Times New Roman"/>
          <w:b/>
          <w:bCs/>
          <w:sz w:val="24"/>
          <w:szCs w:val="24"/>
        </w:rPr>
        <w:t xml:space="preserve">Луиджи Пиранделло </w:t>
      </w:r>
      <w:r w:rsidRPr="009A21EF">
        <w:rPr>
          <w:rFonts w:ascii="Times New Roman" w:hAnsi="Times New Roman" w:cs="Times New Roman"/>
          <w:b/>
          <w:bCs/>
          <w:i/>
          <w:sz w:val="24"/>
          <w:szCs w:val="24"/>
        </w:rPr>
        <w:t>«Черепаха»</w:t>
      </w:r>
      <w:r w:rsidRPr="009A21EF">
        <w:rPr>
          <w:rFonts w:ascii="Times New Roman" w:hAnsi="Times New Roman" w:cs="Times New Roman"/>
          <w:sz w:val="24"/>
          <w:szCs w:val="24"/>
        </w:rPr>
        <w:t>.</w:t>
      </w:r>
    </w:p>
    <w:p w:rsidR="009A21EF" w:rsidRPr="009A21EF" w:rsidRDefault="009A21EF" w:rsidP="00A73AC7">
      <w:pPr>
        <w:spacing w:after="0" w:line="240" w:lineRule="auto"/>
        <w:jc w:val="both"/>
        <w:rPr>
          <w:rFonts w:ascii="Times New Roman" w:hAnsi="Times New Roman" w:cs="Times New Roman"/>
          <w:b/>
          <w:sz w:val="24"/>
          <w:szCs w:val="24"/>
        </w:rPr>
      </w:pPr>
    </w:p>
    <w:p w:rsidR="00372564" w:rsidRPr="002D48D1" w:rsidRDefault="00372564" w:rsidP="00372564">
      <w:pPr>
        <w:shd w:val="clear" w:color="auto" w:fill="FFFFFF"/>
        <w:spacing w:after="0" w:line="240" w:lineRule="auto"/>
        <w:jc w:val="both"/>
        <w:rPr>
          <w:rFonts w:ascii="Times New Roman" w:hAnsi="Times New Roman" w:cs="Times New Roman"/>
          <w:b/>
          <w:i/>
          <w:sz w:val="24"/>
          <w:szCs w:val="24"/>
        </w:rPr>
      </w:pPr>
    </w:p>
    <w:p w:rsidR="00A73AC7" w:rsidRPr="002D48D1" w:rsidRDefault="00A73AC7" w:rsidP="00A73AC7">
      <w:pPr>
        <w:pStyle w:val="3"/>
        <w:spacing w:before="0" w:beforeAutospacing="0" w:after="0" w:afterAutospacing="0"/>
        <w:jc w:val="both"/>
        <w:rPr>
          <w:sz w:val="24"/>
          <w:szCs w:val="24"/>
        </w:rPr>
      </w:pPr>
      <w:bookmarkStart w:id="119" w:name="_Toc409691704"/>
      <w:bookmarkStart w:id="120" w:name="_Toc410654030"/>
      <w:bookmarkStart w:id="121" w:name="_Toc284663417"/>
      <w:bookmarkStart w:id="122" w:name="_Toc409691705"/>
      <w:bookmarkStart w:id="123" w:name="_Toc410654031"/>
      <w:bookmarkStart w:id="124" w:name="_Toc284663419"/>
      <w:r w:rsidRPr="002D48D1">
        <w:rPr>
          <w:sz w:val="24"/>
          <w:szCs w:val="24"/>
        </w:rPr>
        <w:t>2.2.2.3. Иностранный язык</w:t>
      </w:r>
      <w:bookmarkEnd w:id="119"/>
      <w:bookmarkEnd w:id="120"/>
      <w:bookmarkEnd w:id="121"/>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Всего на изучение иностранного языка в основной школе в соответствии с учебным планом планируется 102 часа (5класс – 3 часа в неделю).</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 xml:space="preserve">Моя семья. </w:t>
      </w:r>
      <w:r w:rsidRPr="002D48D1">
        <w:rPr>
          <w:rFonts w:ascii="Times New Roman" w:hAnsi="Times New Roman" w:cs="Times New Roman"/>
          <w:sz w:val="24"/>
          <w:szCs w:val="24"/>
        </w:rPr>
        <w:t xml:space="preserve">Взаимоотношения в семье. Конфликтные ситуации и способы их решения. </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 xml:space="preserve">Мои друзья. </w:t>
      </w:r>
      <w:r w:rsidRPr="002D48D1">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Свободное время.</w:t>
      </w:r>
      <w:r w:rsidRPr="002D48D1">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Здоровый образ жизни.</w:t>
      </w:r>
      <w:r w:rsidRPr="002D48D1">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A73AC7" w:rsidRPr="002D48D1" w:rsidRDefault="00A73AC7" w:rsidP="00A73AC7">
      <w:pPr>
        <w:spacing w:after="0" w:line="240" w:lineRule="auto"/>
        <w:jc w:val="both"/>
        <w:rPr>
          <w:rFonts w:ascii="Times New Roman" w:hAnsi="Times New Roman" w:cs="Times New Roman"/>
          <w:b/>
          <w:i/>
          <w:strike/>
          <w:sz w:val="24"/>
          <w:szCs w:val="24"/>
        </w:rPr>
      </w:pPr>
      <w:r w:rsidRPr="002D48D1">
        <w:rPr>
          <w:rFonts w:ascii="Times New Roman" w:hAnsi="Times New Roman" w:cs="Times New Roman"/>
          <w:b/>
          <w:sz w:val="24"/>
          <w:szCs w:val="24"/>
        </w:rPr>
        <w:t xml:space="preserve">Спорт. </w:t>
      </w:r>
      <w:r w:rsidRPr="002D48D1">
        <w:rPr>
          <w:rFonts w:ascii="Times New Roman" w:hAnsi="Times New Roman" w:cs="Times New Roman"/>
          <w:sz w:val="24"/>
          <w:szCs w:val="24"/>
        </w:rPr>
        <w:t>Виды спорта. Спортивные игры. Спортивные соревнования.</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Школа.</w:t>
      </w:r>
      <w:r w:rsidRPr="002D48D1">
        <w:rPr>
          <w:rFonts w:ascii="Times New Roman" w:hAnsi="Times New Roman" w:cs="Times New Roman"/>
          <w:sz w:val="24"/>
          <w:szCs w:val="24"/>
        </w:rPr>
        <w:t xml:space="preserve"> Школьная жизнь. Правила поведения в школе.</w:t>
      </w:r>
      <w:r w:rsidRPr="002D48D1">
        <w:rPr>
          <w:rFonts w:ascii="Times New Roman" w:hAnsi="Times New Roman" w:cs="Times New Roman"/>
          <w:i/>
          <w:sz w:val="24"/>
          <w:szCs w:val="24"/>
        </w:rPr>
        <w:t xml:space="preserve"> </w:t>
      </w:r>
      <w:r w:rsidRPr="002D48D1">
        <w:rPr>
          <w:rFonts w:ascii="Times New Roman" w:hAnsi="Times New Roman" w:cs="Times New Roman"/>
          <w:sz w:val="24"/>
          <w:szCs w:val="24"/>
        </w:rPr>
        <w:t>Изучаемые предметы и отношения к ним. Внеклассные мероприятия. Кружки. Школьная форма</w:t>
      </w:r>
      <w:r w:rsidRPr="002D48D1">
        <w:rPr>
          <w:rFonts w:ascii="Times New Roman" w:hAnsi="Times New Roman" w:cs="Times New Roman"/>
          <w:i/>
          <w:sz w:val="24"/>
          <w:szCs w:val="24"/>
        </w:rPr>
        <w:t xml:space="preserve">. </w:t>
      </w:r>
      <w:r w:rsidRPr="002D48D1">
        <w:rPr>
          <w:rFonts w:ascii="Times New Roman" w:hAnsi="Times New Roman" w:cs="Times New Roman"/>
          <w:sz w:val="24"/>
          <w:szCs w:val="24"/>
        </w:rPr>
        <w:t>Каникулы. Переписка с зарубежными сверстниками.</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 xml:space="preserve">Путешествия. </w:t>
      </w:r>
      <w:r w:rsidRPr="002D48D1">
        <w:rPr>
          <w:rFonts w:ascii="Times New Roman" w:hAnsi="Times New Roman" w:cs="Times New Roman"/>
          <w:sz w:val="24"/>
          <w:szCs w:val="24"/>
        </w:rPr>
        <w:t xml:space="preserve">Путешествия по России и странам изучаемого языка. Транспорт. </w:t>
      </w:r>
    </w:p>
    <w:p w:rsidR="00A73AC7" w:rsidRPr="002D48D1" w:rsidRDefault="00A73AC7" w:rsidP="00A73AC7">
      <w:pPr>
        <w:spacing w:after="0" w:line="240" w:lineRule="auto"/>
        <w:jc w:val="both"/>
        <w:rPr>
          <w:rFonts w:ascii="Times New Roman" w:hAnsi="Times New Roman" w:cs="Times New Roman"/>
          <w:sz w:val="24"/>
          <w:szCs w:val="24"/>
          <w:highlight w:val="yellow"/>
        </w:rPr>
      </w:pP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 соответствии с учебным планом на изучение английского языка в 6</w:t>
      </w:r>
      <w:r w:rsidR="00BE49CF">
        <w:rPr>
          <w:rFonts w:ascii="Times New Roman" w:hAnsi="Times New Roman" w:cs="Times New Roman"/>
          <w:sz w:val="24"/>
          <w:szCs w:val="24"/>
        </w:rPr>
        <w:t>-7 классах</w:t>
      </w:r>
      <w:r w:rsidRPr="002D48D1">
        <w:rPr>
          <w:rFonts w:ascii="Times New Roman" w:hAnsi="Times New Roman" w:cs="Times New Roman"/>
          <w:sz w:val="24"/>
          <w:szCs w:val="24"/>
        </w:rPr>
        <w:t xml:space="preserve"> отводится 3 часа в неделю, 102 час</w:t>
      </w:r>
      <w:r w:rsidR="00BE49CF">
        <w:rPr>
          <w:rFonts w:ascii="Times New Roman" w:hAnsi="Times New Roman" w:cs="Times New Roman"/>
          <w:sz w:val="24"/>
          <w:szCs w:val="24"/>
        </w:rPr>
        <w:t>а в год.</w:t>
      </w:r>
    </w:p>
    <w:p w:rsidR="00A73AC7" w:rsidRPr="002D48D1" w:rsidRDefault="00A73AC7" w:rsidP="00A73AC7">
      <w:pPr>
        <w:pStyle w:val="18"/>
        <w:rPr>
          <w:rFonts w:cs="Times New Roman"/>
          <w:sz w:val="24"/>
          <w:szCs w:val="24"/>
        </w:rPr>
      </w:pPr>
      <w:r w:rsidRPr="002D48D1">
        <w:rPr>
          <w:rFonts w:cs="Times New Roman"/>
          <w:sz w:val="24"/>
          <w:szCs w:val="24"/>
        </w:rPr>
        <w:lastRenderedPageBreak/>
        <w:t xml:space="preserve">   В соответствии с сюжетным замыслом учебника уроки объединены в модули. Модульное построение учебника предполагает работу с модулем как основной структурной единицей курса. Модуль — это блок уроков, предназначенный для достижения группы целей, связанных с автономным, логически целостным фрагментом содержания.</w:t>
      </w:r>
    </w:p>
    <w:p w:rsidR="00A73AC7" w:rsidRPr="002D48D1" w:rsidRDefault="00A73AC7" w:rsidP="00A73AC7">
      <w:pPr>
        <w:pStyle w:val="18"/>
        <w:rPr>
          <w:rFonts w:cs="Times New Roman"/>
          <w:b/>
          <w:bCs/>
          <w:sz w:val="24"/>
          <w:szCs w:val="24"/>
        </w:rPr>
      </w:pPr>
      <w:r w:rsidRPr="002D48D1">
        <w:rPr>
          <w:rFonts w:cs="Times New Roman"/>
          <w:sz w:val="24"/>
          <w:szCs w:val="24"/>
        </w:rPr>
        <w:t xml:space="preserve">   Исходя из этого, в поурочном планировании цели сформулированы помодульно, причем с  позиции учащихся. Роль учителя — организовать достижение учащимися поставленных перед ними целей. Многие темы, изученные в УМК «Английский в фокусе 5», повторяются с расширением и дополнением в УМК для 6 класса: «Моя семья», «Праздники», «Распорядок дня», «Покупки», «Каникулы», «Свободное время и хобби», «Знаменитости прошлого и настоящего», «Страны изучаемого языка».</w:t>
      </w:r>
    </w:p>
    <w:p w:rsidR="00A73AC7" w:rsidRPr="002D48D1" w:rsidRDefault="00A73AC7" w:rsidP="00A73AC7">
      <w:pPr>
        <w:pStyle w:val="a8"/>
        <w:spacing w:before="0" w:beforeAutospacing="0" w:after="0" w:afterAutospacing="0"/>
        <w:jc w:val="both"/>
        <w:rPr>
          <w:rFonts w:ascii="Times New Roman" w:hAnsi="Times New Roman"/>
        </w:rPr>
      </w:pPr>
      <w:r w:rsidRPr="002D48D1">
        <w:rPr>
          <w:rFonts w:ascii="Times New Roman" w:hAnsi="Times New Roman"/>
          <w:b/>
          <w:u w:val="single"/>
        </w:rPr>
        <w:t>Модуль 1.</w:t>
      </w:r>
      <w:r w:rsidRPr="002D48D1">
        <w:rPr>
          <w:rFonts w:ascii="Times New Roman" w:hAnsi="Times New Roman"/>
          <w:b/>
        </w:rPr>
        <w:t xml:space="preserve"> Кто есть кто?</w:t>
      </w:r>
      <w:r w:rsidRPr="002D48D1">
        <w:rPr>
          <w:rFonts w:ascii="Times New Roman" w:hAnsi="Times New Roman"/>
        </w:rPr>
        <w:t xml:space="preserve"> (10 часов). Межличностные взаимоотношения в семье, с друзьями в школе. Родная страна и страна изучаемого языка. Страны и национальности. Великобритания. Лондон. Страна, где я живу. Грамматические структуры с глаголами </w:t>
      </w:r>
      <w:r w:rsidRPr="002D48D1">
        <w:rPr>
          <w:rFonts w:ascii="Times New Roman" w:hAnsi="Times New Roman"/>
          <w:lang w:val="en-US"/>
        </w:rPr>
        <w:t>to</w:t>
      </w:r>
      <w:r w:rsidRPr="002D48D1">
        <w:rPr>
          <w:rFonts w:ascii="Times New Roman" w:hAnsi="Times New Roman"/>
        </w:rPr>
        <w:t xml:space="preserve"> </w:t>
      </w:r>
      <w:r w:rsidRPr="002D48D1">
        <w:rPr>
          <w:rFonts w:ascii="Times New Roman" w:hAnsi="Times New Roman"/>
          <w:lang w:val="en-US"/>
        </w:rPr>
        <w:t>be</w:t>
      </w:r>
      <w:r w:rsidRPr="002D48D1">
        <w:rPr>
          <w:rFonts w:ascii="Times New Roman" w:hAnsi="Times New Roman"/>
        </w:rPr>
        <w:t xml:space="preserve">, </w:t>
      </w:r>
      <w:r w:rsidRPr="002D48D1">
        <w:rPr>
          <w:rFonts w:ascii="Times New Roman" w:hAnsi="Times New Roman"/>
          <w:lang w:val="en-US"/>
        </w:rPr>
        <w:t>to</w:t>
      </w:r>
      <w:r w:rsidRPr="002D48D1">
        <w:rPr>
          <w:rFonts w:ascii="Times New Roman" w:hAnsi="Times New Roman"/>
        </w:rPr>
        <w:t xml:space="preserve"> </w:t>
      </w:r>
      <w:r w:rsidRPr="002D48D1">
        <w:rPr>
          <w:rFonts w:ascii="Times New Roman" w:hAnsi="Times New Roman"/>
          <w:lang w:val="en-US"/>
        </w:rPr>
        <w:t>have</w:t>
      </w:r>
      <w:r w:rsidRPr="002D48D1">
        <w:rPr>
          <w:rFonts w:ascii="Times New Roman" w:hAnsi="Times New Roman"/>
        </w:rPr>
        <w:t>; вопросительными словами; притяжательным падежом существительных (</w:t>
      </w:r>
      <w:r w:rsidRPr="002D48D1">
        <w:rPr>
          <w:rFonts w:ascii="Times New Roman" w:hAnsi="Times New Roman"/>
          <w:lang w:val="en-US"/>
        </w:rPr>
        <w:t>Possessive</w:t>
      </w:r>
      <w:r w:rsidRPr="002D48D1">
        <w:rPr>
          <w:rFonts w:ascii="Times New Roman" w:hAnsi="Times New Roman"/>
        </w:rPr>
        <w:t xml:space="preserve"> с</w:t>
      </w:r>
      <w:r w:rsidRPr="002D48D1">
        <w:rPr>
          <w:rFonts w:ascii="Times New Roman" w:hAnsi="Times New Roman"/>
          <w:lang w:val="en-US"/>
        </w:rPr>
        <w:t>ase</w:t>
      </w:r>
      <w:r w:rsidRPr="002D48D1">
        <w:rPr>
          <w:rFonts w:ascii="Times New Roman" w:hAnsi="Times New Roman"/>
        </w:rPr>
        <w:t>); притяжательными местоимениями обеих форм (</w:t>
      </w:r>
      <w:r w:rsidRPr="002D48D1">
        <w:rPr>
          <w:rFonts w:ascii="Times New Roman" w:hAnsi="Times New Roman"/>
          <w:lang w:val="en-US"/>
        </w:rPr>
        <w:t>Possessive</w:t>
      </w:r>
      <w:r w:rsidRPr="002D48D1">
        <w:rPr>
          <w:rFonts w:ascii="Times New Roman" w:hAnsi="Times New Roman"/>
        </w:rPr>
        <w:t xml:space="preserve"> </w:t>
      </w:r>
      <w:r w:rsidRPr="002D48D1">
        <w:rPr>
          <w:rFonts w:ascii="Times New Roman" w:hAnsi="Times New Roman"/>
          <w:lang w:val="en-US"/>
        </w:rPr>
        <w:t>adjectives</w:t>
      </w:r>
      <w:r w:rsidRPr="002D48D1">
        <w:rPr>
          <w:rFonts w:ascii="Times New Roman" w:hAnsi="Times New Roman"/>
        </w:rPr>
        <w:t xml:space="preserve">, </w:t>
      </w:r>
      <w:r w:rsidRPr="002D48D1">
        <w:rPr>
          <w:rFonts w:ascii="Times New Roman" w:hAnsi="Times New Roman"/>
          <w:lang w:val="en-US"/>
        </w:rPr>
        <w:t>Possessive</w:t>
      </w:r>
      <w:r w:rsidRPr="002D48D1">
        <w:rPr>
          <w:rFonts w:ascii="Times New Roman" w:hAnsi="Times New Roman"/>
        </w:rPr>
        <w:t xml:space="preserve"> </w:t>
      </w:r>
      <w:r w:rsidRPr="002D48D1">
        <w:rPr>
          <w:rFonts w:ascii="Times New Roman" w:hAnsi="Times New Roman"/>
          <w:lang w:val="en-US"/>
        </w:rPr>
        <w:t>pronouns</w:t>
      </w:r>
      <w:r w:rsidRPr="002D48D1">
        <w:rPr>
          <w:rFonts w:ascii="Times New Roman" w:hAnsi="Times New Roman"/>
        </w:rPr>
        <w:t>). Написание письма о своей семье, представление и приветствие людей, заполнение бланка с данными личного характера (библиотечный формуляр), краткое описание своей страны, создание информационного файла о своей стране.</w:t>
      </w:r>
    </w:p>
    <w:p w:rsidR="00A73AC7" w:rsidRPr="002D48D1" w:rsidRDefault="00A73AC7" w:rsidP="00A73AC7">
      <w:pPr>
        <w:pStyle w:val="a8"/>
        <w:spacing w:before="0" w:beforeAutospacing="0" w:after="0" w:afterAutospacing="0"/>
        <w:jc w:val="both"/>
        <w:rPr>
          <w:rFonts w:ascii="Times New Roman" w:hAnsi="Times New Roman"/>
        </w:rPr>
      </w:pPr>
      <w:r w:rsidRPr="002D48D1">
        <w:rPr>
          <w:rFonts w:ascii="Times New Roman" w:hAnsi="Times New Roman"/>
          <w:b/>
          <w:u w:val="single"/>
        </w:rPr>
        <w:t>Модуль 2.</w:t>
      </w:r>
      <w:r w:rsidRPr="002D48D1">
        <w:rPr>
          <w:rFonts w:ascii="Times New Roman" w:hAnsi="Times New Roman"/>
          <w:b/>
        </w:rPr>
        <w:t xml:space="preserve"> Вот и мы! </w:t>
      </w:r>
      <w:r w:rsidRPr="002D48D1">
        <w:rPr>
          <w:rFonts w:ascii="Times New Roman" w:hAnsi="Times New Roman"/>
        </w:rPr>
        <w:t>(11 часов). Досуг и увлечения. Счастливые события. Свободное время; Игры. Покупка подарка. Знаменитые улицы мира. Умение вести разговор о времени и дате; описание окрестности своего дома (микрорайон); образование порядковых числительных; употребление a/an, some/any c существительными в единственном и во множественном числе; предлоги места; написание пригласительной открытки, описание своей гостиной на основе графического плана, написание раздела туристического путеводителя — по плану с опорой на образец, диалога-побуждение к действию</w:t>
      </w:r>
    </w:p>
    <w:p w:rsidR="00A73AC7" w:rsidRPr="002D48D1" w:rsidRDefault="00A73AC7" w:rsidP="00A73AC7">
      <w:pPr>
        <w:pStyle w:val="a8"/>
        <w:spacing w:before="0" w:beforeAutospacing="0" w:after="0" w:afterAutospacing="0"/>
        <w:jc w:val="both"/>
        <w:rPr>
          <w:rFonts w:ascii="Times New Roman" w:hAnsi="Times New Roman"/>
        </w:rPr>
      </w:pPr>
      <w:r w:rsidRPr="002D48D1">
        <w:rPr>
          <w:rFonts w:ascii="Times New Roman" w:hAnsi="Times New Roman"/>
          <w:b/>
          <w:u w:val="single"/>
        </w:rPr>
        <w:t>Модуль 3</w:t>
      </w:r>
      <w:r w:rsidRPr="002D48D1">
        <w:rPr>
          <w:rFonts w:ascii="Times New Roman" w:hAnsi="Times New Roman"/>
          <w:b/>
        </w:rPr>
        <w:t xml:space="preserve">. Поехали! </w:t>
      </w:r>
      <w:r w:rsidRPr="002D48D1">
        <w:rPr>
          <w:rFonts w:ascii="Times New Roman" w:hAnsi="Times New Roman"/>
        </w:rPr>
        <w:t>(9 часов).</w:t>
      </w:r>
      <w:r w:rsidRPr="002D48D1">
        <w:rPr>
          <w:rFonts w:ascii="Times New Roman" w:hAnsi="Times New Roman"/>
          <w:b/>
        </w:rPr>
        <w:t xml:space="preserve"> </w:t>
      </w:r>
      <w:r w:rsidRPr="002D48D1">
        <w:rPr>
          <w:rFonts w:ascii="Times New Roman" w:hAnsi="Times New Roman"/>
        </w:rPr>
        <w:t>Основы безопасности на улице.</w:t>
      </w:r>
      <w:r w:rsidRPr="002D48D1">
        <w:rPr>
          <w:rFonts w:ascii="Times New Roman" w:hAnsi="Times New Roman"/>
          <w:b/>
        </w:rPr>
        <w:t xml:space="preserve"> </w:t>
      </w:r>
      <w:r w:rsidRPr="002D48D1">
        <w:rPr>
          <w:rFonts w:ascii="Times New Roman" w:hAnsi="Times New Roman"/>
        </w:rPr>
        <w:t>Основы безопасности движения.</w:t>
      </w:r>
      <w:r w:rsidRPr="002D48D1">
        <w:rPr>
          <w:rFonts w:ascii="Times New Roman" w:hAnsi="Times New Roman"/>
          <w:b/>
        </w:rPr>
        <w:t xml:space="preserve"> </w:t>
      </w:r>
      <w:r w:rsidRPr="002D48D1">
        <w:rPr>
          <w:rFonts w:ascii="Times New Roman" w:hAnsi="Times New Roman"/>
        </w:rPr>
        <w:t>Способы передвижения. Как добраться до…? Формы повелительного наклонения; грамматические структуры с глаголом can/can’t для выражения значения способности, разрешения, запрещения; составлении листовки по безопасности движения (по образцу), создание плаката о правилах дорожного движения, написание короткой статьи, создание плаката о правилах дорожного движения в России.</w:t>
      </w:r>
    </w:p>
    <w:p w:rsidR="00A73AC7" w:rsidRPr="002D48D1" w:rsidRDefault="00A73AC7" w:rsidP="00A73AC7">
      <w:pPr>
        <w:pStyle w:val="a8"/>
        <w:spacing w:before="0" w:beforeAutospacing="0" w:after="0" w:afterAutospacing="0"/>
        <w:jc w:val="both"/>
        <w:rPr>
          <w:rFonts w:ascii="Times New Roman" w:hAnsi="Times New Roman"/>
        </w:rPr>
      </w:pPr>
      <w:r w:rsidRPr="002D48D1">
        <w:rPr>
          <w:rFonts w:ascii="Times New Roman" w:hAnsi="Times New Roman"/>
          <w:b/>
          <w:u w:val="single"/>
        </w:rPr>
        <w:t>Модуль 4.</w:t>
      </w:r>
      <w:r w:rsidRPr="002D48D1">
        <w:rPr>
          <w:rFonts w:ascii="Times New Roman" w:hAnsi="Times New Roman"/>
          <w:b/>
        </w:rPr>
        <w:t xml:space="preserve"> День за днём </w:t>
      </w:r>
      <w:r w:rsidRPr="002D48D1">
        <w:rPr>
          <w:rFonts w:ascii="Times New Roman" w:hAnsi="Times New Roman"/>
        </w:rPr>
        <w:t>(11 часов). Жизнь подростков в Великобритании и России.</w:t>
      </w:r>
      <w:r w:rsidRPr="002D48D1">
        <w:rPr>
          <w:rFonts w:ascii="Times New Roman" w:hAnsi="Times New Roman"/>
          <w:b/>
        </w:rPr>
        <w:t xml:space="preserve"> </w:t>
      </w:r>
      <w:r w:rsidRPr="002D48D1">
        <w:rPr>
          <w:rFonts w:ascii="Times New Roman" w:hAnsi="Times New Roman"/>
        </w:rPr>
        <w:t>Назначение и отмена встречи.</w:t>
      </w:r>
      <w:r w:rsidRPr="002D48D1">
        <w:rPr>
          <w:rFonts w:ascii="Times New Roman" w:hAnsi="Times New Roman"/>
          <w:b/>
        </w:rPr>
        <w:t xml:space="preserve"> </w:t>
      </w:r>
      <w:r w:rsidRPr="002D48D1">
        <w:rPr>
          <w:rFonts w:ascii="Times New Roman" w:hAnsi="Times New Roman"/>
        </w:rPr>
        <w:t>Мой любимый день… Выражение свои предпочтения и вкусы в пределах изучаемой темы; наречия частотности; Present Simple (формообразование, употребление, орфография); правила проведения опроса и составление отчета о его результатах, написание связного текста о своем распорядке дня, статьи для журнала о жизни подростков в России, рактическое использование диаграмм как средства подведения итогов исследования на английском языке.</w:t>
      </w:r>
    </w:p>
    <w:p w:rsidR="00A73AC7" w:rsidRPr="002D48D1" w:rsidRDefault="00A73AC7" w:rsidP="00A73AC7">
      <w:pPr>
        <w:pStyle w:val="a8"/>
        <w:spacing w:before="0" w:beforeAutospacing="0" w:after="0" w:afterAutospacing="0"/>
        <w:jc w:val="both"/>
        <w:rPr>
          <w:rFonts w:ascii="Times New Roman" w:hAnsi="Times New Roman"/>
        </w:rPr>
      </w:pPr>
      <w:r w:rsidRPr="002D48D1">
        <w:rPr>
          <w:rFonts w:ascii="Times New Roman" w:hAnsi="Times New Roman"/>
          <w:b/>
          <w:u w:val="single"/>
        </w:rPr>
        <w:t>Модуль 5</w:t>
      </w:r>
      <w:r w:rsidRPr="002D48D1">
        <w:rPr>
          <w:rFonts w:ascii="Times New Roman" w:hAnsi="Times New Roman"/>
          <w:b/>
        </w:rPr>
        <w:t xml:space="preserve">. Праздники </w:t>
      </w:r>
      <w:r w:rsidRPr="002D48D1">
        <w:rPr>
          <w:rFonts w:ascii="Times New Roman" w:hAnsi="Times New Roman"/>
        </w:rPr>
        <w:t>(9 часов).</w:t>
      </w:r>
      <w:r w:rsidRPr="002D48D1">
        <w:rPr>
          <w:rFonts w:ascii="Times New Roman" w:hAnsi="Times New Roman"/>
          <w:b/>
        </w:rPr>
        <w:t xml:space="preserve"> </w:t>
      </w:r>
      <w:r w:rsidRPr="002D48D1">
        <w:rPr>
          <w:rFonts w:ascii="Times New Roman" w:hAnsi="Times New Roman"/>
        </w:rPr>
        <w:t>Праздники в разных странах. Праздники в Великобритании.</w:t>
      </w:r>
      <w:r w:rsidRPr="002D48D1">
        <w:rPr>
          <w:rFonts w:ascii="Times New Roman" w:hAnsi="Times New Roman"/>
          <w:b/>
        </w:rPr>
        <w:t xml:space="preserve"> </w:t>
      </w:r>
      <w:r w:rsidRPr="002D48D1">
        <w:rPr>
          <w:rFonts w:ascii="Times New Roman" w:hAnsi="Times New Roman"/>
        </w:rPr>
        <w:t>Мой любимый праздник. Заказ цветов. Глаголы to make и to do; Present Continuous в различных контекстах употребления, написание пригласительной открытки, описание картинки, написание текста речи, создание плаката, посвященного какому-либо традиционному школьному событию, празднику.</w:t>
      </w:r>
    </w:p>
    <w:p w:rsidR="00A73AC7" w:rsidRPr="002D48D1" w:rsidRDefault="00A73AC7" w:rsidP="00A73AC7">
      <w:pPr>
        <w:pStyle w:val="a8"/>
        <w:spacing w:before="0" w:beforeAutospacing="0" w:after="0" w:afterAutospacing="0"/>
        <w:jc w:val="both"/>
        <w:rPr>
          <w:rFonts w:ascii="Times New Roman" w:hAnsi="Times New Roman"/>
        </w:rPr>
      </w:pPr>
      <w:r w:rsidRPr="002D48D1">
        <w:rPr>
          <w:rFonts w:ascii="Times New Roman" w:hAnsi="Times New Roman"/>
          <w:b/>
          <w:u w:val="single"/>
        </w:rPr>
        <w:t>Модуль 6</w:t>
      </w:r>
      <w:r w:rsidRPr="002D48D1">
        <w:rPr>
          <w:rFonts w:ascii="Times New Roman" w:hAnsi="Times New Roman"/>
          <w:b/>
        </w:rPr>
        <w:t xml:space="preserve">. На досуге </w:t>
      </w:r>
      <w:r w:rsidRPr="002D48D1">
        <w:rPr>
          <w:rFonts w:ascii="Times New Roman" w:hAnsi="Times New Roman"/>
        </w:rPr>
        <w:t>(9 часов).</w:t>
      </w:r>
      <w:r w:rsidRPr="002D48D1">
        <w:rPr>
          <w:rFonts w:ascii="Times New Roman" w:hAnsi="Times New Roman"/>
          <w:b/>
        </w:rPr>
        <w:t xml:space="preserve">  </w:t>
      </w:r>
      <w:r w:rsidRPr="002D48D1">
        <w:rPr>
          <w:rFonts w:ascii="Times New Roman" w:hAnsi="Times New Roman"/>
        </w:rPr>
        <w:t xml:space="preserve">Свободное время. Настольные игры. Кукольный театр. День рождения и покупка подарка. Способы словообразования сложных существительных; </w:t>
      </w:r>
      <w:r w:rsidRPr="002D48D1">
        <w:rPr>
          <w:rFonts w:ascii="Times New Roman" w:hAnsi="Times New Roman"/>
          <w:lang w:val="en-US"/>
        </w:rPr>
        <w:t>Present</w:t>
      </w:r>
      <w:r w:rsidRPr="002D48D1">
        <w:rPr>
          <w:rFonts w:ascii="Times New Roman" w:hAnsi="Times New Roman"/>
        </w:rPr>
        <w:t xml:space="preserve"> </w:t>
      </w:r>
      <w:r w:rsidRPr="002D48D1">
        <w:rPr>
          <w:rFonts w:ascii="Times New Roman" w:hAnsi="Times New Roman"/>
          <w:lang w:val="en-US"/>
        </w:rPr>
        <w:t>Simple</w:t>
      </w:r>
      <w:r w:rsidRPr="002D48D1">
        <w:rPr>
          <w:rFonts w:ascii="Times New Roman" w:hAnsi="Times New Roman"/>
        </w:rPr>
        <w:t xml:space="preserve"> и </w:t>
      </w:r>
      <w:r w:rsidRPr="002D48D1">
        <w:rPr>
          <w:rFonts w:ascii="Times New Roman" w:hAnsi="Times New Roman"/>
          <w:lang w:val="en-US"/>
        </w:rPr>
        <w:t>Present</w:t>
      </w:r>
      <w:r w:rsidRPr="002D48D1">
        <w:rPr>
          <w:rFonts w:ascii="Times New Roman" w:hAnsi="Times New Roman"/>
        </w:rPr>
        <w:t xml:space="preserve"> Continuous с расширением контекстов употребления, краткий отчет о результатах опроса-исследования, связный текст при создании настольной игры, текста о популярной настольной игре в России, диалог этикетного характера в ситуации покупки подарка — по предложенным опорам. </w:t>
      </w:r>
    </w:p>
    <w:p w:rsidR="00A73AC7" w:rsidRPr="002D48D1" w:rsidRDefault="00A73AC7" w:rsidP="00A73AC7">
      <w:pPr>
        <w:pStyle w:val="a8"/>
        <w:spacing w:before="0" w:beforeAutospacing="0" w:after="0" w:afterAutospacing="0"/>
        <w:jc w:val="both"/>
        <w:rPr>
          <w:rFonts w:ascii="Times New Roman" w:hAnsi="Times New Roman"/>
        </w:rPr>
      </w:pPr>
      <w:r w:rsidRPr="002D48D1">
        <w:rPr>
          <w:rFonts w:ascii="Times New Roman" w:hAnsi="Times New Roman"/>
          <w:b/>
          <w:u w:val="single"/>
        </w:rPr>
        <w:lastRenderedPageBreak/>
        <w:t>Модуль 7.</w:t>
      </w:r>
      <w:r w:rsidRPr="002D48D1">
        <w:rPr>
          <w:rFonts w:ascii="Times New Roman" w:hAnsi="Times New Roman"/>
          <w:b/>
        </w:rPr>
        <w:t xml:space="preserve"> Вчера, сегодня, завтра </w:t>
      </w:r>
      <w:r w:rsidRPr="002D48D1">
        <w:rPr>
          <w:rFonts w:ascii="Times New Roman" w:hAnsi="Times New Roman"/>
        </w:rPr>
        <w:t xml:space="preserve">(9 часов). Жизнь в прошлом. Знаменитые люди. Обращение в стол находок. Игрушки в прошлом. </w:t>
      </w:r>
      <w:r w:rsidRPr="002D48D1">
        <w:rPr>
          <w:rFonts w:ascii="Times New Roman" w:hAnsi="Times New Roman"/>
          <w:lang w:val="en-US"/>
        </w:rPr>
        <w:t>P</w:t>
      </w:r>
      <w:r w:rsidRPr="002D48D1">
        <w:rPr>
          <w:rFonts w:ascii="Times New Roman" w:hAnsi="Times New Roman"/>
        </w:rPr>
        <w:t>ast Simple; составление связного описания местности (в прошлом) и повествование о событиях в прошлом; давать и запрашивать информацию биографического характера, прилагательные-антонимы и прилагательные, выражающие эмоциональное состояние, написание короткого рассказа с опорой на план, написание тезисов по плану, написание связного текста — статьи о супергерое, создание плаката.</w:t>
      </w:r>
    </w:p>
    <w:p w:rsidR="00A73AC7" w:rsidRPr="002D48D1" w:rsidRDefault="00A73AC7" w:rsidP="00A73AC7">
      <w:pPr>
        <w:pStyle w:val="a8"/>
        <w:spacing w:before="0" w:beforeAutospacing="0" w:after="0" w:afterAutospacing="0"/>
        <w:jc w:val="both"/>
        <w:rPr>
          <w:rFonts w:ascii="Times New Roman" w:hAnsi="Times New Roman"/>
        </w:rPr>
      </w:pPr>
      <w:r w:rsidRPr="002D48D1">
        <w:rPr>
          <w:rFonts w:ascii="Times New Roman" w:hAnsi="Times New Roman"/>
          <w:b/>
          <w:u w:val="single"/>
        </w:rPr>
        <w:t>Модуль 8.</w:t>
      </w:r>
      <w:r w:rsidRPr="002D48D1">
        <w:rPr>
          <w:rFonts w:ascii="Times New Roman" w:hAnsi="Times New Roman"/>
          <w:b/>
        </w:rPr>
        <w:t xml:space="preserve"> Права и инструкции </w:t>
      </w:r>
      <w:r w:rsidRPr="002D48D1">
        <w:rPr>
          <w:rFonts w:ascii="Times New Roman" w:hAnsi="Times New Roman"/>
        </w:rPr>
        <w:t>(11 часов).</w:t>
      </w:r>
      <w:r w:rsidRPr="002D48D1">
        <w:rPr>
          <w:rFonts w:ascii="Times New Roman" w:hAnsi="Times New Roman"/>
          <w:b/>
        </w:rPr>
        <w:t xml:space="preserve"> </w:t>
      </w:r>
      <w:r w:rsidRPr="002D48D1">
        <w:rPr>
          <w:rFonts w:ascii="Times New Roman" w:hAnsi="Times New Roman"/>
        </w:rPr>
        <w:t>Права и обязанности человека, ребенка. Инструкции. Выражение долженствования и отсутствия необходимости (модальные глаголы и их эквиваленты); образование и употребления степеней сравнения прилагательных; способы образования и употребления Past Simple, создание постера (плаката), написание коротких текстов в форме вывесок (знаков) в общественных местах, написание правил проживания в туристическом лагере, написание краткого связного текста об известном здании в России, написание листовки о том, как содержать свой микрорайон в чистоте и порядке.</w:t>
      </w:r>
    </w:p>
    <w:p w:rsidR="00A73AC7" w:rsidRPr="002D48D1" w:rsidRDefault="00A73AC7" w:rsidP="00A73AC7">
      <w:pPr>
        <w:pStyle w:val="a8"/>
        <w:spacing w:before="0" w:beforeAutospacing="0" w:after="0" w:afterAutospacing="0"/>
        <w:jc w:val="both"/>
        <w:rPr>
          <w:rFonts w:ascii="Times New Roman" w:hAnsi="Times New Roman"/>
        </w:rPr>
      </w:pPr>
      <w:r w:rsidRPr="002D48D1">
        <w:rPr>
          <w:rFonts w:ascii="Times New Roman" w:hAnsi="Times New Roman"/>
          <w:b/>
          <w:u w:val="single"/>
        </w:rPr>
        <w:t>Модуль 9.</w:t>
      </w:r>
      <w:r w:rsidRPr="002D48D1">
        <w:rPr>
          <w:rFonts w:ascii="Times New Roman" w:hAnsi="Times New Roman"/>
          <w:b/>
        </w:rPr>
        <w:t xml:space="preserve"> Еда и прохладительные напитки (</w:t>
      </w:r>
      <w:r w:rsidRPr="002D48D1">
        <w:rPr>
          <w:rFonts w:ascii="Times New Roman" w:hAnsi="Times New Roman"/>
        </w:rPr>
        <w:t>10 часов).</w:t>
      </w:r>
      <w:r w:rsidRPr="002D48D1">
        <w:rPr>
          <w:rFonts w:ascii="Times New Roman" w:hAnsi="Times New Roman"/>
          <w:b/>
        </w:rPr>
        <w:t xml:space="preserve"> </w:t>
      </w:r>
      <w:r w:rsidRPr="002D48D1">
        <w:rPr>
          <w:rFonts w:ascii="Times New Roman" w:hAnsi="Times New Roman"/>
        </w:rPr>
        <w:t>Еда</w:t>
      </w:r>
      <w:r w:rsidRPr="002D48D1">
        <w:rPr>
          <w:rFonts w:ascii="Times New Roman" w:hAnsi="Times New Roman"/>
          <w:b/>
        </w:rPr>
        <w:t xml:space="preserve">. </w:t>
      </w:r>
      <w:r w:rsidRPr="002D48D1">
        <w:rPr>
          <w:rFonts w:ascii="Times New Roman" w:hAnsi="Times New Roman"/>
        </w:rPr>
        <w:t>Вкус блюд, меню, заказ еды. В ресторане.</w:t>
      </w:r>
      <w:r w:rsidRPr="002D48D1">
        <w:rPr>
          <w:rFonts w:ascii="Times New Roman" w:hAnsi="Times New Roman"/>
          <w:b/>
        </w:rPr>
        <w:t xml:space="preserve"> </w:t>
      </w:r>
      <w:r w:rsidRPr="002D48D1">
        <w:rPr>
          <w:rFonts w:ascii="Times New Roman" w:hAnsi="Times New Roman"/>
        </w:rPr>
        <w:t>Давай готовить</w:t>
      </w:r>
      <w:r w:rsidRPr="002D48D1">
        <w:rPr>
          <w:rFonts w:ascii="Times New Roman" w:hAnsi="Times New Roman"/>
          <w:b/>
        </w:rPr>
        <w:t xml:space="preserve">. </w:t>
      </w:r>
      <w:r w:rsidRPr="002D48D1">
        <w:rPr>
          <w:rFonts w:ascii="Times New Roman" w:hAnsi="Times New Roman"/>
        </w:rPr>
        <w:t xml:space="preserve">Здоровая еда. Клише речевого этикета при выражении просьбы или высказывании предложения; исчисляемые и неисчисляемые существительные и их употребление с неопределенными местоимениями; </w:t>
      </w:r>
      <w:r w:rsidRPr="002D48D1">
        <w:rPr>
          <w:rFonts w:ascii="Times New Roman" w:hAnsi="Times New Roman"/>
          <w:lang w:val="en-US"/>
        </w:rPr>
        <w:t>Present</w:t>
      </w:r>
      <w:r w:rsidRPr="002D48D1">
        <w:rPr>
          <w:rFonts w:ascii="Times New Roman" w:hAnsi="Times New Roman"/>
        </w:rPr>
        <w:t xml:space="preserve"> </w:t>
      </w:r>
      <w:r w:rsidRPr="002D48D1">
        <w:rPr>
          <w:rFonts w:ascii="Times New Roman" w:hAnsi="Times New Roman"/>
          <w:lang w:val="en-US"/>
        </w:rPr>
        <w:t>Simple</w:t>
      </w:r>
      <w:r w:rsidRPr="002D48D1">
        <w:rPr>
          <w:rFonts w:ascii="Times New Roman" w:hAnsi="Times New Roman"/>
        </w:rPr>
        <w:t xml:space="preserve">,  </w:t>
      </w:r>
      <w:r w:rsidRPr="002D48D1">
        <w:rPr>
          <w:rFonts w:ascii="Times New Roman" w:hAnsi="Times New Roman"/>
          <w:lang w:val="en-US"/>
        </w:rPr>
        <w:t>PresentContinuous</w:t>
      </w:r>
      <w:r w:rsidRPr="002D48D1">
        <w:rPr>
          <w:rFonts w:ascii="Times New Roman" w:hAnsi="Times New Roman"/>
        </w:rPr>
        <w:t xml:space="preserve">,  </w:t>
      </w:r>
      <w:r w:rsidRPr="002D48D1">
        <w:rPr>
          <w:rFonts w:ascii="Times New Roman" w:hAnsi="Times New Roman"/>
          <w:lang w:val="en-US"/>
        </w:rPr>
        <w:t>Past</w:t>
      </w:r>
      <w:r w:rsidRPr="002D48D1">
        <w:rPr>
          <w:rFonts w:ascii="Times New Roman" w:hAnsi="Times New Roman"/>
        </w:rPr>
        <w:t xml:space="preserve"> </w:t>
      </w:r>
      <w:r w:rsidRPr="002D48D1">
        <w:rPr>
          <w:rFonts w:ascii="Times New Roman" w:hAnsi="Times New Roman"/>
          <w:lang w:val="en-US"/>
        </w:rPr>
        <w:t>Simple</w:t>
      </w:r>
      <w:r w:rsidRPr="002D48D1">
        <w:rPr>
          <w:rFonts w:ascii="Times New Roman" w:hAnsi="Times New Roman"/>
        </w:rPr>
        <w:t>, заказ в кафе или ресторане. Составление списка покупок, составление рекламы ресторана с опорой на образец, составление кулинарного рецепта, написание короткого сообщения (статьи) о популярных российских ресторанах, составление списка-меню.</w:t>
      </w:r>
    </w:p>
    <w:p w:rsidR="00A73AC7" w:rsidRPr="002D48D1" w:rsidRDefault="00A73AC7" w:rsidP="00A73AC7">
      <w:pPr>
        <w:pStyle w:val="a8"/>
        <w:spacing w:before="0" w:beforeAutospacing="0" w:after="0" w:afterAutospacing="0"/>
        <w:jc w:val="both"/>
        <w:rPr>
          <w:rFonts w:ascii="Times New Roman" w:hAnsi="Times New Roman"/>
        </w:rPr>
      </w:pPr>
      <w:r w:rsidRPr="002D48D1">
        <w:rPr>
          <w:rFonts w:ascii="Times New Roman" w:hAnsi="Times New Roman"/>
          <w:b/>
          <w:u w:val="single"/>
        </w:rPr>
        <w:t>Модуль 10.</w:t>
      </w:r>
      <w:r w:rsidRPr="002D48D1">
        <w:rPr>
          <w:rFonts w:ascii="Times New Roman" w:hAnsi="Times New Roman"/>
          <w:b/>
        </w:rPr>
        <w:t xml:space="preserve"> Каникулы </w:t>
      </w:r>
      <w:r w:rsidRPr="002D48D1">
        <w:rPr>
          <w:rFonts w:ascii="Times New Roman" w:hAnsi="Times New Roman"/>
        </w:rPr>
        <w:t>(13 часов).</w:t>
      </w:r>
      <w:r w:rsidRPr="002D48D1">
        <w:rPr>
          <w:rFonts w:ascii="Times New Roman" w:hAnsi="Times New Roman"/>
          <w:b/>
        </w:rPr>
        <w:t xml:space="preserve"> </w:t>
      </w:r>
      <w:r w:rsidRPr="002D48D1">
        <w:rPr>
          <w:rFonts w:ascii="Times New Roman" w:hAnsi="Times New Roman"/>
        </w:rPr>
        <w:t>Планы на каникулы</w:t>
      </w:r>
      <w:r w:rsidRPr="002D48D1">
        <w:rPr>
          <w:rFonts w:ascii="Times New Roman" w:hAnsi="Times New Roman"/>
          <w:b/>
        </w:rPr>
        <w:t xml:space="preserve">. </w:t>
      </w:r>
      <w:r w:rsidRPr="002D48D1">
        <w:rPr>
          <w:rFonts w:ascii="Times New Roman" w:hAnsi="Times New Roman"/>
        </w:rPr>
        <w:t>Открытка с отдыха. Клише речевого этикета, для того чтобы дать или спросить разрешение; грамматические формы обозначения будущего действия: Present Continuous, Future Simple и конструкцию to be going to, заказ на номер в отеле. Написание личного письма, cоставление метеорологической карты, email-сообщения о проведенных выходных, составление туристической брошюры.</w:t>
      </w:r>
    </w:p>
    <w:p w:rsidR="00A73AC7" w:rsidRPr="002D48D1" w:rsidRDefault="00A73AC7" w:rsidP="00A73AC7">
      <w:pPr>
        <w:pStyle w:val="a8"/>
        <w:spacing w:before="0" w:beforeAutospacing="0" w:after="0" w:afterAutospacing="0"/>
        <w:jc w:val="both"/>
        <w:rPr>
          <w:rFonts w:ascii="Times New Roman" w:hAnsi="Times New Roman"/>
          <w:shd w:val="clear" w:color="auto" w:fill="FFFFFF"/>
        </w:rPr>
      </w:pPr>
      <w:r w:rsidRPr="002D48D1">
        <w:rPr>
          <w:rFonts w:ascii="Times New Roman" w:hAnsi="Times New Roman"/>
        </w:rPr>
        <w:t xml:space="preserve">   </w:t>
      </w:r>
      <w:r w:rsidRPr="002D48D1">
        <w:rPr>
          <w:rFonts w:ascii="Times New Roman" w:hAnsi="Times New Roman"/>
          <w:shd w:val="clear" w:color="auto" w:fill="FFFFFF"/>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Проводится одна срезовая контрольная работа и 4 контрольных среза по видам речевой деятельности каждую четверть, что позволяет оценить коммуникативные умения школьников в аудировании, говорении, чтении и письме и убедиться в том, что языковой и речевой материал ими усвоен. В конце изучения темы проводится контроль устной речи. Формы контроля: тесты, заполнение таблиц, анкет, диктанты, контрольные работы, монологические высказывания и диалоги. Программой предусмотрено проведение ролевых игр «В магазине», «День рождения друга», праздника «Рождество в Англии». </w:t>
      </w:r>
    </w:p>
    <w:p w:rsidR="00A73AC7" w:rsidRPr="002D48D1" w:rsidRDefault="00A73AC7" w:rsidP="00A73AC7">
      <w:pPr>
        <w:autoSpaceDE w:val="0"/>
        <w:autoSpaceDN w:val="0"/>
        <w:adjustRightInd w:val="0"/>
        <w:spacing w:after="0" w:line="240" w:lineRule="auto"/>
        <w:jc w:val="both"/>
        <w:rPr>
          <w:rFonts w:ascii="Times New Roman" w:hAnsi="Times New Roman" w:cs="Times New Roman"/>
          <w:b/>
          <w:bCs/>
          <w:sz w:val="24"/>
          <w:szCs w:val="24"/>
        </w:rPr>
      </w:pPr>
      <w:r w:rsidRPr="002D48D1">
        <w:rPr>
          <w:rFonts w:ascii="Times New Roman" w:hAnsi="Times New Roman" w:cs="Times New Roman"/>
          <w:b/>
          <w:bCs/>
          <w:sz w:val="24"/>
          <w:szCs w:val="24"/>
        </w:rPr>
        <w:t xml:space="preserve">Коммуникативные умения </w:t>
      </w:r>
    </w:p>
    <w:p w:rsidR="00A73AC7" w:rsidRPr="002D48D1" w:rsidRDefault="00A73AC7"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Говорение </w:t>
      </w:r>
    </w:p>
    <w:p w:rsidR="00A73AC7" w:rsidRPr="002D48D1" w:rsidRDefault="00A73AC7"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Диалогическая речь</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Объем диалога от 3 реплик (5-7 класс) со стороны каждого учащегося. Продолжительность диалога – до 2,5–3 минут. </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Монологическая речь</w:t>
      </w:r>
      <w:r w:rsidRPr="002D48D1">
        <w:rPr>
          <w:rFonts w:ascii="Times New Roman" w:hAnsi="Times New Roman" w:cs="Times New Roman"/>
          <w:sz w:val="24"/>
          <w:szCs w:val="24"/>
        </w:rPr>
        <w:t xml:space="preserve"> </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w:t>
      </w:r>
      <w:r w:rsidRPr="002D48D1">
        <w:rPr>
          <w:rFonts w:ascii="Times New Roman" w:hAnsi="Times New Roman" w:cs="Times New Roman"/>
          <w:sz w:val="24"/>
          <w:szCs w:val="24"/>
        </w:rPr>
        <w:lastRenderedPageBreak/>
        <w:t>без опоры на зрительную наглядность, прочитанный/прослушанный текст и/или вербальные опоры (ключевые слова, план, вопросы)</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Объем монологического высказывания от 8-10 фраз (5-7 класс). Продолжительность монологического высказывания –1,5–2 минуты. </w:t>
      </w:r>
    </w:p>
    <w:p w:rsidR="00A73AC7" w:rsidRPr="002D48D1" w:rsidRDefault="00A73AC7" w:rsidP="00A73AC7">
      <w:pPr>
        <w:spacing w:after="0" w:line="240" w:lineRule="auto"/>
        <w:contextualSpacing/>
        <w:jc w:val="both"/>
        <w:rPr>
          <w:rFonts w:ascii="Times New Roman" w:hAnsi="Times New Roman" w:cs="Times New Roman"/>
          <w:b/>
          <w:sz w:val="24"/>
          <w:szCs w:val="24"/>
        </w:rPr>
      </w:pPr>
      <w:r w:rsidRPr="002D48D1">
        <w:rPr>
          <w:rFonts w:ascii="Times New Roman" w:hAnsi="Times New Roman" w:cs="Times New Roman"/>
          <w:b/>
          <w:sz w:val="24"/>
          <w:szCs w:val="24"/>
        </w:rPr>
        <w:t>Аудирование</w:t>
      </w:r>
    </w:p>
    <w:p w:rsidR="00A73AC7" w:rsidRPr="002D48D1" w:rsidRDefault="00A73AC7" w:rsidP="00A73AC7">
      <w:pPr>
        <w:spacing w:after="0" w:line="240" w:lineRule="auto"/>
        <w:contextualSpacing/>
        <w:jc w:val="both"/>
        <w:rPr>
          <w:rFonts w:ascii="Times New Roman" w:hAnsi="Times New Roman" w:cs="Times New Roman"/>
          <w:sz w:val="24"/>
          <w:szCs w:val="24"/>
        </w:rPr>
      </w:pPr>
      <w:r w:rsidRPr="002D48D1">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73AC7" w:rsidRPr="002D48D1" w:rsidRDefault="00A73AC7" w:rsidP="00A73AC7">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i/>
          <w:sz w:val="24"/>
          <w:szCs w:val="24"/>
        </w:rPr>
        <w:t>Жанры текстов</w:t>
      </w:r>
      <w:r w:rsidRPr="002D48D1">
        <w:rPr>
          <w:rFonts w:ascii="Times New Roman" w:hAnsi="Times New Roman" w:cs="Times New Roman"/>
          <w:sz w:val="24"/>
          <w:szCs w:val="24"/>
        </w:rPr>
        <w:t xml:space="preserve">: прагматические, </w:t>
      </w:r>
      <w:r w:rsidRPr="002D48D1">
        <w:rPr>
          <w:rFonts w:ascii="Times New Roman" w:hAnsi="Times New Roman" w:cs="Times New Roman"/>
          <w:sz w:val="24"/>
          <w:szCs w:val="24"/>
          <w:lang w:bidi="en-US"/>
        </w:rPr>
        <w:t>информационные, научно-популярные.</w:t>
      </w:r>
    </w:p>
    <w:p w:rsidR="00A73AC7" w:rsidRPr="002D48D1" w:rsidRDefault="00A73AC7" w:rsidP="00A73AC7">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i/>
          <w:sz w:val="24"/>
          <w:szCs w:val="24"/>
          <w:lang w:bidi="en-US"/>
        </w:rPr>
        <w:t>Типы текстов</w:t>
      </w:r>
      <w:r w:rsidRPr="002D48D1">
        <w:rPr>
          <w:rFonts w:ascii="Times New Roman"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A73AC7" w:rsidRPr="002D48D1" w:rsidRDefault="00A73AC7" w:rsidP="00A73AC7">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Аудирование </w:t>
      </w:r>
      <w:r w:rsidRPr="002D48D1">
        <w:rPr>
          <w:rFonts w:ascii="Times New Roman" w:hAnsi="Times New Roman" w:cs="Times New Roman"/>
          <w:i/>
          <w:sz w:val="24"/>
          <w:szCs w:val="24"/>
        </w:rPr>
        <w:t xml:space="preserve">с пониманием основного содержания </w:t>
      </w:r>
      <w:r w:rsidRPr="002D48D1">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Аудирование </w:t>
      </w:r>
      <w:r w:rsidRPr="002D48D1">
        <w:rPr>
          <w:rFonts w:ascii="Times New Roman" w:hAnsi="Times New Roman" w:cs="Times New Roman"/>
          <w:i/>
          <w:sz w:val="24"/>
          <w:szCs w:val="24"/>
        </w:rPr>
        <w:t>с выборочным пониманием нужной/ интересующей/ запрашиваемой информации</w:t>
      </w:r>
      <w:r w:rsidRPr="002D48D1">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73AC7" w:rsidRPr="002D48D1" w:rsidRDefault="00A73AC7"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Чтение</w:t>
      </w:r>
    </w:p>
    <w:p w:rsidR="00A73AC7" w:rsidRPr="002D48D1" w:rsidRDefault="00A73AC7"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73AC7" w:rsidRPr="002D48D1" w:rsidRDefault="00A73AC7"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i/>
          <w:sz w:val="24"/>
          <w:szCs w:val="24"/>
          <w:lang w:bidi="en-US"/>
        </w:rPr>
        <w:t>Жанры текстов</w:t>
      </w:r>
      <w:r w:rsidRPr="002D48D1">
        <w:rPr>
          <w:rFonts w:ascii="Times New Roman" w:hAnsi="Times New Roman" w:cs="Times New Roman"/>
          <w:sz w:val="24"/>
          <w:szCs w:val="24"/>
          <w:lang w:bidi="en-US"/>
        </w:rPr>
        <w:t xml:space="preserve">: научно-популярные, публицистические, художественные, прагматические. </w:t>
      </w:r>
    </w:p>
    <w:p w:rsidR="00A73AC7" w:rsidRPr="002D48D1" w:rsidRDefault="00A73AC7"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i/>
          <w:sz w:val="24"/>
          <w:szCs w:val="24"/>
          <w:lang w:bidi="en-US"/>
        </w:rPr>
        <w:t>Типы текстов</w:t>
      </w:r>
      <w:r w:rsidRPr="002D48D1">
        <w:rPr>
          <w:rFonts w:ascii="Times New Roman"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A73AC7" w:rsidRPr="002D48D1" w:rsidRDefault="00A73AC7"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73AC7" w:rsidRPr="002D48D1" w:rsidRDefault="00A73AC7" w:rsidP="00A73AC7">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w:t>
      </w:r>
    </w:p>
    <w:p w:rsidR="00A73AC7" w:rsidRPr="002D48D1" w:rsidRDefault="00A73AC7" w:rsidP="00A73AC7">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w:t>
      </w:r>
    </w:p>
    <w:p w:rsidR="00A73AC7" w:rsidRPr="002D48D1" w:rsidRDefault="00A73AC7" w:rsidP="00A73AC7">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Независимо от вида чтения возможно использование двуязычного словаря. </w:t>
      </w:r>
    </w:p>
    <w:p w:rsidR="00A73AC7" w:rsidRPr="002D48D1" w:rsidRDefault="00A73AC7"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Письменная речь</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Дальнейшее развитие и совершенствование письменной речи, а именно умений:</w:t>
      </w:r>
    </w:p>
    <w:p w:rsidR="00A73AC7" w:rsidRPr="002D48D1" w:rsidRDefault="00A73AC7" w:rsidP="00A73AC7">
      <w:pPr>
        <w:numPr>
          <w:ilvl w:val="0"/>
          <w:numId w:val="3"/>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A73AC7" w:rsidRPr="002D48D1" w:rsidRDefault="00A73AC7" w:rsidP="00A73AC7">
      <w:pPr>
        <w:numPr>
          <w:ilvl w:val="0"/>
          <w:numId w:val="3"/>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w:t>
      </w:r>
    </w:p>
    <w:p w:rsidR="00A73AC7" w:rsidRPr="002D48D1" w:rsidRDefault="00A73AC7" w:rsidP="00A73AC7">
      <w:pPr>
        <w:numPr>
          <w:ilvl w:val="0"/>
          <w:numId w:val="3"/>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w:t>
      </w:r>
    </w:p>
    <w:p w:rsidR="00A73AC7" w:rsidRPr="002D48D1" w:rsidRDefault="00A73AC7" w:rsidP="00A73AC7">
      <w:pPr>
        <w:numPr>
          <w:ilvl w:val="0"/>
          <w:numId w:val="3"/>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A73AC7" w:rsidRPr="002D48D1" w:rsidRDefault="00A73AC7" w:rsidP="00A73AC7">
      <w:pPr>
        <w:numPr>
          <w:ilvl w:val="0"/>
          <w:numId w:val="3"/>
        </w:numPr>
        <w:tabs>
          <w:tab w:val="left" w:pos="993"/>
        </w:tabs>
        <w:spacing w:after="0" w:line="240" w:lineRule="auto"/>
        <w:ind w:left="0" w:firstLine="0"/>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A73AC7" w:rsidRPr="002D48D1" w:rsidRDefault="00A73AC7"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Языковые средства и навыки оперирования ими</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Орфография и пунктуация</w:t>
      </w:r>
    </w:p>
    <w:p w:rsidR="00A73AC7" w:rsidRPr="002D48D1" w:rsidRDefault="00A73AC7" w:rsidP="00A73AC7">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Фонетическая сторона речи</w:t>
      </w:r>
      <w:r w:rsidRPr="002D48D1">
        <w:rPr>
          <w:rFonts w:ascii="Times New Roman" w:hAnsi="Times New Roman" w:cs="Times New Roman"/>
          <w:sz w:val="24"/>
          <w:szCs w:val="24"/>
        </w:rPr>
        <w:t xml:space="preserve"> </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Лексическая сторона речи</w:t>
      </w:r>
      <w:r w:rsidRPr="002D48D1">
        <w:rPr>
          <w:rFonts w:ascii="Times New Roman" w:hAnsi="Times New Roman" w:cs="Times New Roman"/>
          <w:sz w:val="24"/>
          <w:szCs w:val="24"/>
        </w:rPr>
        <w:t xml:space="preserve"> </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Грамматическая сторона речи</w:t>
      </w:r>
    </w:p>
    <w:p w:rsidR="00A73AC7" w:rsidRPr="002D48D1" w:rsidRDefault="00A73AC7" w:rsidP="00A73AC7">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w:t>
      </w:r>
    </w:p>
    <w:p w:rsidR="00A73AC7" w:rsidRPr="002D48D1" w:rsidRDefault="00A73AC7" w:rsidP="00A73AC7">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w:t>
      </w:r>
    </w:p>
    <w:p w:rsidR="00A73AC7" w:rsidRPr="002D48D1" w:rsidRDefault="00A73AC7" w:rsidP="00A73AC7">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залога, модальных глаголов и их эквивалентов; предлогов. </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Социокультурные знания и умения.</w:t>
      </w:r>
      <w:r w:rsidRPr="002D48D1">
        <w:rPr>
          <w:rFonts w:ascii="Times New Roman" w:hAnsi="Times New Roman" w:cs="Times New Roman"/>
          <w:sz w:val="24"/>
          <w:szCs w:val="24"/>
        </w:rPr>
        <w:t xml:space="preserve"> </w:t>
      </w:r>
    </w:p>
    <w:p w:rsidR="00A73AC7" w:rsidRPr="002D48D1" w:rsidRDefault="00A73AC7" w:rsidP="00A73AC7">
      <w:pPr>
        <w:spacing w:after="0" w:line="240" w:lineRule="auto"/>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73AC7" w:rsidRPr="002D48D1" w:rsidRDefault="00A73AC7" w:rsidP="00A73AC7">
      <w:pPr>
        <w:numPr>
          <w:ilvl w:val="0"/>
          <w:numId w:val="4"/>
        </w:numPr>
        <w:tabs>
          <w:tab w:val="left" w:pos="993"/>
        </w:tabs>
        <w:spacing w:after="0" w:line="240" w:lineRule="auto"/>
        <w:ind w:left="0" w:firstLine="0"/>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знаниями о значении родного и иностранного языков в современном мире;</w:t>
      </w:r>
    </w:p>
    <w:p w:rsidR="00A73AC7" w:rsidRPr="002D48D1" w:rsidRDefault="00A73AC7" w:rsidP="00A73AC7">
      <w:pPr>
        <w:numPr>
          <w:ilvl w:val="0"/>
          <w:numId w:val="4"/>
        </w:numPr>
        <w:tabs>
          <w:tab w:val="left" w:pos="993"/>
        </w:tabs>
        <w:spacing w:after="0" w:line="240" w:lineRule="auto"/>
        <w:ind w:left="0" w:firstLine="0"/>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A73AC7" w:rsidRPr="002D48D1" w:rsidRDefault="00A73AC7" w:rsidP="00A73AC7">
      <w:pPr>
        <w:numPr>
          <w:ilvl w:val="0"/>
          <w:numId w:val="4"/>
        </w:numPr>
        <w:tabs>
          <w:tab w:val="left" w:pos="993"/>
        </w:tabs>
        <w:spacing w:after="0" w:line="240" w:lineRule="auto"/>
        <w:ind w:left="0" w:firstLine="0"/>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A73AC7" w:rsidRPr="002D48D1" w:rsidRDefault="00A73AC7" w:rsidP="00A73AC7">
      <w:pPr>
        <w:numPr>
          <w:ilvl w:val="0"/>
          <w:numId w:val="4"/>
        </w:numPr>
        <w:tabs>
          <w:tab w:val="left" w:pos="993"/>
        </w:tabs>
        <w:spacing w:after="0" w:line="240" w:lineRule="auto"/>
        <w:ind w:left="0" w:firstLine="0"/>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lastRenderedPageBreak/>
        <w:t>знаниями о реалиях страны/стран изучаемого языка: традициях (в пита</w:t>
      </w:r>
      <w:r w:rsidRPr="002D48D1">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73AC7" w:rsidRPr="002D48D1" w:rsidRDefault="00A73AC7" w:rsidP="00A73AC7">
      <w:pPr>
        <w:numPr>
          <w:ilvl w:val="0"/>
          <w:numId w:val="4"/>
        </w:numPr>
        <w:tabs>
          <w:tab w:val="left" w:pos="993"/>
        </w:tabs>
        <w:spacing w:after="0" w:line="240" w:lineRule="auto"/>
        <w:ind w:left="0" w:firstLine="0"/>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73AC7" w:rsidRPr="002D48D1" w:rsidRDefault="00A73AC7" w:rsidP="00A73AC7">
      <w:pPr>
        <w:numPr>
          <w:ilvl w:val="0"/>
          <w:numId w:val="4"/>
        </w:numPr>
        <w:tabs>
          <w:tab w:val="left" w:pos="993"/>
        </w:tabs>
        <w:spacing w:after="0" w:line="240" w:lineRule="auto"/>
        <w:ind w:left="0" w:firstLine="0"/>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73AC7" w:rsidRPr="002D48D1" w:rsidRDefault="00A73AC7" w:rsidP="00A73AC7">
      <w:pPr>
        <w:numPr>
          <w:ilvl w:val="0"/>
          <w:numId w:val="4"/>
        </w:numPr>
        <w:tabs>
          <w:tab w:val="left" w:pos="993"/>
        </w:tabs>
        <w:spacing w:after="0" w:line="240" w:lineRule="auto"/>
        <w:ind w:left="0" w:firstLine="0"/>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73AC7" w:rsidRPr="002D48D1" w:rsidRDefault="00A73AC7" w:rsidP="00A73AC7">
      <w:pPr>
        <w:spacing w:after="0" w:line="240" w:lineRule="auto"/>
        <w:contextualSpacing/>
        <w:jc w:val="both"/>
        <w:rPr>
          <w:rFonts w:ascii="Times New Roman" w:hAnsi="Times New Roman" w:cs="Times New Roman"/>
          <w:sz w:val="24"/>
          <w:szCs w:val="24"/>
        </w:rPr>
      </w:pPr>
      <w:r w:rsidRPr="002D48D1">
        <w:rPr>
          <w:rFonts w:ascii="Times New Roman" w:hAnsi="Times New Roman" w:cs="Times New Roman"/>
          <w:b/>
          <w:sz w:val="24"/>
          <w:szCs w:val="24"/>
        </w:rPr>
        <w:t>Компенсаторные умения</w:t>
      </w:r>
      <w:r w:rsidRPr="002D48D1">
        <w:rPr>
          <w:rFonts w:ascii="Times New Roman" w:hAnsi="Times New Roman" w:cs="Times New Roman"/>
          <w:sz w:val="24"/>
          <w:szCs w:val="24"/>
        </w:rPr>
        <w:t xml:space="preserve"> </w:t>
      </w:r>
    </w:p>
    <w:p w:rsidR="00A73AC7" w:rsidRPr="002D48D1" w:rsidRDefault="00A73AC7" w:rsidP="00A73AC7">
      <w:pPr>
        <w:spacing w:after="0" w:line="240" w:lineRule="auto"/>
        <w:contextualSpacing/>
        <w:jc w:val="both"/>
        <w:rPr>
          <w:rFonts w:ascii="Times New Roman" w:hAnsi="Times New Roman" w:cs="Times New Roman"/>
          <w:sz w:val="24"/>
          <w:szCs w:val="24"/>
        </w:rPr>
      </w:pPr>
      <w:r w:rsidRPr="002D48D1">
        <w:rPr>
          <w:rFonts w:ascii="Times New Roman" w:hAnsi="Times New Roman" w:cs="Times New Roman"/>
          <w:sz w:val="24"/>
          <w:szCs w:val="24"/>
          <w:lang w:bidi="en-US"/>
        </w:rPr>
        <w:t>Совершенствование умений:</w:t>
      </w:r>
    </w:p>
    <w:p w:rsidR="00A73AC7" w:rsidRPr="002D48D1" w:rsidRDefault="00A73AC7" w:rsidP="00A73AC7">
      <w:pPr>
        <w:numPr>
          <w:ilvl w:val="0"/>
          <w:numId w:val="5"/>
        </w:numPr>
        <w:tabs>
          <w:tab w:val="left" w:pos="993"/>
        </w:tabs>
        <w:spacing w:after="0" w:line="240" w:lineRule="auto"/>
        <w:ind w:left="0" w:firstLine="0"/>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переспрашивать, просить повторить, уточняя значение незнакомых слов;</w:t>
      </w:r>
    </w:p>
    <w:p w:rsidR="00A73AC7" w:rsidRPr="002D48D1" w:rsidRDefault="00A73AC7" w:rsidP="00A73AC7">
      <w:pPr>
        <w:numPr>
          <w:ilvl w:val="0"/>
          <w:numId w:val="5"/>
        </w:numPr>
        <w:tabs>
          <w:tab w:val="left" w:pos="993"/>
        </w:tabs>
        <w:spacing w:after="0" w:line="240" w:lineRule="auto"/>
        <w:ind w:left="0" w:firstLine="0"/>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73AC7" w:rsidRPr="002D48D1" w:rsidRDefault="00A73AC7" w:rsidP="00A73AC7">
      <w:pPr>
        <w:numPr>
          <w:ilvl w:val="0"/>
          <w:numId w:val="5"/>
        </w:numPr>
        <w:tabs>
          <w:tab w:val="left" w:pos="993"/>
        </w:tabs>
        <w:spacing w:after="0" w:line="240" w:lineRule="auto"/>
        <w:ind w:left="0" w:firstLine="0"/>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прогнозировать содержание текста на основе заголовка, редварительно поставленных вопросов и т. д.;</w:t>
      </w:r>
    </w:p>
    <w:p w:rsidR="00A73AC7" w:rsidRPr="002D48D1" w:rsidRDefault="00A73AC7" w:rsidP="00A73AC7">
      <w:pPr>
        <w:numPr>
          <w:ilvl w:val="0"/>
          <w:numId w:val="5"/>
        </w:numPr>
        <w:tabs>
          <w:tab w:val="left" w:pos="993"/>
        </w:tabs>
        <w:spacing w:after="0" w:line="240" w:lineRule="auto"/>
        <w:ind w:left="0" w:firstLine="0"/>
        <w:jc w:val="both"/>
        <w:rPr>
          <w:rFonts w:ascii="Times New Roman" w:hAnsi="Times New Roman" w:cs="Times New Roman"/>
          <w:sz w:val="24"/>
          <w:szCs w:val="24"/>
          <w:lang w:bidi="en-US"/>
        </w:rPr>
      </w:pPr>
      <w:r w:rsidRPr="002D48D1">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A73AC7" w:rsidRPr="002D48D1" w:rsidRDefault="00A73AC7" w:rsidP="00A73AC7">
      <w:pPr>
        <w:numPr>
          <w:ilvl w:val="0"/>
          <w:numId w:val="5"/>
        </w:numPr>
        <w:tabs>
          <w:tab w:val="left" w:pos="993"/>
        </w:tabs>
        <w:spacing w:after="0" w:line="240" w:lineRule="auto"/>
        <w:ind w:left="0" w:firstLine="0"/>
        <w:contextualSpacing/>
        <w:jc w:val="both"/>
        <w:rPr>
          <w:rFonts w:ascii="Times New Roman" w:hAnsi="Times New Roman" w:cs="Times New Roman"/>
          <w:sz w:val="24"/>
          <w:szCs w:val="24"/>
        </w:rPr>
      </w:pPr>
      <w:r w:rsidRPr="002D48D1">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Общеучебные умения и универсальные способы деятельности</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Формирование и совершенствование умений:</w:t>
      </w:r>
    </w:p>
    <w:p w:rsidR="00A73AC7" w:rsidRPr="002D48D1" w:rsidRDefault="00A73AC7" w:rsidP="00A73AC7">
      <w:pPr>
        <w:numPr>
          <w:ilvl w:val="0"/>
          <w:numId w:val="6"/>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73AC7" w:rsidRPr="002D48D1" w:rsidRDefault="00A73AC7" w:rsidP="00A73AC7">
      <w:pPr>
        <w:numPr>
          <w:ilvl w:val="0"/>
          <w:numId w:val="6"/>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A73AC7" w:rsidRPr="002D48D1" w:rsidRDefault="00A73AC7" w:rsidP="00A73AC7">
      <w:pPr>
        <w:numPr>
          <w:ilvl w:val="0"/>
          <w:numId w:val="6"/>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73AC7" w:rsidRPr="002D48D1" w:rsidRDefault="00A73AC7" w:rsidP="00A73AC7">
      <w:pPr>
        <w:numPr>
          <w:ilvl w:val="0"/>
          <w:numId w:val="6"/>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 xml:space="preserve">самостоятельно работать в классе и дома. </w:t>
      </w:r>
    </w:p>
    <w:p w:rsidR="00A73AC7" w:rsidRPr="002D48D1" w:rsidRDefault="00A73AC7" w:rsidP="00A73AC7">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Специальные учебные умения</w:t>
      </w:r>
    </w:p>
    <w:p w:rsidR="00A73AC7" w:rsidRPr="002D48D1" w:rsidRDefault="00A73AC7" w:rsidP="00A73AC7">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Формирование и совершенствование умений:</w:t>
      </w:r>
    </w:p>
    <w:p w:rsidR="00A73AC7" w:rsidRPr="002D48D1" w:rsidRDefault="00A73AC7" w:rsidP="00A73AC7">
      <w:pPr>
        <w:numPr>
          <w:ilvl w:val="0"/>
          <w:numId w:val="7"/>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находить ключевые слова и социокультурные реалии в работе над текстом;</w:t>
      </w:r>
    </w:p>
    <w:p w:rsidR="00A73AC7" w:rsidRPr="002D48D1" w:rsidRDefault="00A73AC7" w:rsidP="00A73AC7">
      <w:pPr>
        <w:numPr>
          <w:ilvl w:val="0"/>
          <w:numId w:val="7"/>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семантизировать слова на основе языковой догадки;</w:t>
      </w:r>
    </w:p>
    <w:p w:rsidR="00A73AC7" w:rsidRPr="002D48D1" w:rsidRDefault="00A73AC7" w:rsidP="00A73AC7">
      <w:pPr>
        <w:numPr>
          <w:ilvl w:val="0"/>
          <w:numId w:val="7"/>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осуществлять словообразовательный анализ;</w:t>
      </w:r>
    </w:p>
    <w:p w:rsidR="00A73AC7" w:rsidRPr="002D48D1" w:rsidRDefault="00A73AC7" w:rsidP="00A73AC7">
      <w:pPr>
        <w:numPr>
          <w:ilvl w:val="0"/>
          <w:numId w:val="7"/>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73AC7" w:rsidRPr="002D48D1" w:rsidRDefault="00A73AC7" w:rsidP="00A73AC7">
      <w:pPr>
        <w:numPr>
          <w:ilvl w:val="0"/>
          <w:numId w:val="7"/>
        </w:numPr>
        <w:tabs>
          <w:tab w:val="left" w:pos="993"/>
        </w:tabs>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участвовать в проектной деятельности меж- и метапредметного характера.</w:t>
      </w:r>
    </w:p>
    <w:p w:rsidR="00A73AC7" w:rsidRPr="002D48D1" w:rsidRDefault="00A73AC7" w:rsidP="00A73AC7">
      <w:pPr>
        <w:spacing w:after="0" w:line="240" w:lineRule="auto"/>
        <w:jc w:val="both"/>
        <w:rPr>
          <w:rFonts w:ascii="Times New Roman" w:hAnsi="Times New Roman" w:cs="Times New Roman"/>
          <w:sz w:val="24"/>
          <w:szCs w:val="24"/>
        </w:rPr>
      </w:pPr>
    </w:p>
    <w:p w:rsidR="00E358D9" w:rsidRPr="002D48D1" w:rsidRDefault="00E358D9" w:rsidP="002047F8">
      <w:pPr>
        <w:jc w:val="both"/>
        <w:rPr>
          <w:rFonts w:ascii="Times New Roman" w:hAnsi="Times New Roman" w:cs="Times New Roman"/>
          <w:sz w:val="24"/>
          <w:szCs w:val="24"/>
        </w:rPr>
      </w:pPr>
      <w:r w:rsidRPr="002D48D1">
        <w:rPr>
          <w:rFonts w:ascii="Times New Roman" w:hAnsi="Times New Roman" w:cs="Times New Roman"/>
          <w:b/>
          <w:sz w:val="24"/>
          <w:szCs w:val="24"/>
        </w:rPr>
        <w:lastRenderedPageBreak/>
        <w:t>Общественно-научные предметы</w:t>
      </w:r>
    </w:p>
    <w:p w:rsidR="00BE5413" w:rsidRPr="002D48D1" w:rsidRDefault="00BE5413" w:rsidP="00BE5413">
      <w:pPr>
        <w:spacing w:after="0" w:line="240" w:lineRule="auto"/>
        <w:jc w:val="both"/>
        <w:rPr>
          <w:rFonts w:ascii="Times New Roman" w:hAnsi="Times New Roman" w:cs="Times New Roman"/>
          <w:b/>
          <w:sz w:val="24"/>
          <w:szCs w:val="24"/>
        </w:rPr>
      </w:pPr>
      <w:bookmarkStart w:id="125" w:name="_Toc409691707"/>
      <w:bookmarkStart w:id="126" w:name="_Toc410654033"/>
      <w:bookmarkStart w:id="127" w:name="_Toc284663421"/>
      <w:bookmarkEnd w:id="122"/>
      <w:bookmarkEnd w:id="123"/>
      <w:bookmarkEnd w:id="124"/>
      <w:r w:rsidRPr="002D48D1">
        <w:rPr>
          <w:rFonts w:ascii="Times New Roman" w:hAnsi="Times New Roman" w:cs="Times New Roman"/>
          <w:b/>
          <w:sz w:val="24"/>
          <w:szCs w:val="24"/>
        </w:rPr>
        <w:t>2.2.2.4.  История Древнего мира</w:t>
      </w:r>
    </w:p>
    <w:p w:rsidR="00BE5413" w:rsidRPr="002D48D1" w:rsidRDefault="00BE5413" w:rsidP="00BE5413">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На изучение Истории Древнего мира в 5 классе отводится 68 часов в год (2 часа в неделю). </w:t>
      </w:r>
    </w:p>
    <w:p w:rsidR="00BE5413" w:rsidRPr="002D48D1" w:rsidRDefault="00BE5413" w:rsidP="00BE5413">
      <w:pPr>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2D48D1">
        <w:rPr>
          <w:rFonts w:ascii="Times New Roman" w:eastAsia="Times New Roman" w:hAnsi="Times New Roman" w:cs="Times New Roman"/>
          <w:b/>
          <w:bCs/>
          <w:sz w:val="24"/>
          <w:szCs w:val="24"/>
          <w:lang w:eastAsia="ru-RU"/>
        </w:rPr>
        <w:t>Введение в изучение истории</w:t>
      </w:r>
    </w:p>
    <w:p w:rsidR="00BE5413" w:rsidRPr="002D48D1" w:rsidRDefault="00BE5413" w:rsidP="00BE5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Историческая память народа. Что изучает наука исто</w:t>
      </w:r>
      <w:r w:rsidRPr="002D48D1">
        <w:rPr>
          <w:rFonts w:ascii="Times New Roman" w:eastAsia="Times New Roman" w:hAnsi="Times New Roman" w:cs="Times New Roman"/>
          <w:sz w:val="24"/>
          <w:szCs w:val="24"/>
          <w:lang w:eastAsia="ru-RU"/>
        </w:rPr>
        <w:softHyphen/>
        <w:t>рия. Исторические факты и события. Причины и след</w:t>
      </w:r>
      <w:r w:rsidRPr="002D48D1">
        <w:rPr>
          <w:rFonts w:ascii="Times New Roman" w:eastAsia="Times New Roman" w:hAnsi="Times New Roman" w:cs="Times New Roman"/>
          <w:sz w:val="24"/>
          <w:szCs w:val="24"/>
          <w:lang w:eastAsia="ru-RU"/>
        </w:rPr>
        <w:softHyphen/>
        <w:t>ствия.</w:t>
      </w:r>
    </w:p>
    <w:p w:rsidR="00BE5413" w:rsidRPr="002D48D1" w:rsidRDefault="00BE5413" w:rsidP="00BE5413">
      <w:pPr>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Источники знаний о прошлом. Источники устные, пись</w:t>
      </w:r>
      <w:r w:rsidRPr="002D48D1">
        <w:rPr>
          <w:rFonts w:ascii="Times New Roman" w:eastAsia="Times New Roman" w:hAnsi="Times New Roman" w:cs="Times New Roman"/>
          <w:sz w:val="24"/>
          <w:szCs w:val="24"/>
          <w:lang w:eastAsia="ru-RU"/>
        </w:rPr>
        <w:softHyphen/>
        <w:t>менные, вещественные. О чем говорят пословицы, пес</w:t>
      </w:r>
      <w:r w:rsidRPr="002D48D1">
        <w:rPr>
          <w:rFonts w:ascii="Times New Roman" w:eastAsia="Times New Roman" w:hAnsi="Times New Roman" w:cs="Times New Roman"/>
          <w:sz w:val="24"/>
          <w:szCs w:val="24"/>
          <w:lang w:eastAsia="ru-RU"/>
        </w:rPr>
        <w:softHyphen/>
        <w:t>ни, сказания. (Архивы и библиотеки. Музеи.) Деятель</w:t>
      </w:r>
      <w:r w:rsidRPr="002D48D1">
        <w:rPr>
          <w:rFonts w:ascii="Times New Roman" w:eastAsia="Times New Roman" w:hAnsi="Times New Roman" w:cs="Times New Roman"/>
          <w:sz w:val="24"/>
          <w:szCs w:val="24"/>
          <w:lang w:eastAsia="ru-RU"/>
        </w:rPr>
        <w:softHyphen/>
        <w:t>ность археологов, этнография.</w:t>
      </w:r>
    </w:p>
    <w:p w:rsidR="00BE5413" w:rsidRPr="002D48D1" w:rsidRDefault="00BE5413" w:rsidP="00BE5413">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Как в географических названиях отражается история. История в названиях городов, улиц. Историческая карта. Легенда карты.</w:t>
      </w:r>
    </w:p>
    <w:p w:rsidR="00BE5413" w:rsidRPr="002D48D1" w:rsidRDefault="00BE5413" w:rsidP="00BE5413">
      <w:pPr>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Время. Способы измерения времени в разные историче</w:t>
      </w:r>
      <w:r w:rsidRPr="002D48D1">
        <w:rPr>
          <w:rFonts w:ascii="Times New Roman" w:eastAsia="Times New Roman" w:hAnsi="Times New Roman" w:cs="Times New Roman"/>
          <w:sz w:val="24"/>
          <w:szCs w:val="24"/>
          <w:lang w:eastAsia="ru-RU"/>
        </w:rPr>
        <w:softHyphen/>
        <w:t>ские эпохи. Летосчисление в истории. Тысячелетие, столетие (век), год. Историческое развитие. Деление истории на периоды.</w:t>
      </w:r>
    </w:p>
    <w:p w:rsidR="00BE5413" w:rsidRPr="002D48D1" w:rsidRDefault="00BE5413" w:rsidP="00BE5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Человек в истории. Происхождение фамилий. Моя ро</w:t>
      </w:r>
      <w:r w:rsidRPr="002D48D1">
        <w:rPr>
          <w:rFonts w:ascii="Times New Roman" w:eastAsia="Times New Roman" w:hAnsi="Times New Roman" w:cs="Times New Roman"/>
          <w:sz w:val="24"/>
          <w:szCs w:val="24"/>
          <w:lang w:eastAsia="ru-RU"/>
        </w:rPr>
        <w:softHyphen/>
        <w:t>дословная. Мое имя.</w:t>
      </w:r>
    </w:p>
    <w:p w:rsidR="00BE5413" w:rsidRPr="002D48D1" w:rsidRDefault="00BE5413" w:rsidP="00BE5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Государственные символы. История становления гер</w:t>
      </w:r>
      <w:r w:rsidRPr="002D48D1">
        <w:rPr>
          <w:rFonts w:ascii="Times New Roman" w:eastAsia="Times New Roman" w:hAnsi="Times New Roman" w:cs="Times New Roman"/>
          <w:sz w:val="24"/>
          <w:szCs w:val="24"/>
          <w:lang w:eastAsia="ru-RU"/>
        </w:rPr>
        <w:softHyphen/>
        <w:t>бов. Гербы в европейских странах. История Российско</w:t>
      </w:r>
      <w:r w:rsidRPr="002D48D1">
        <w:rPr>
          <w:rFonts w:ascii="Times New Roman" w:eastAsia="Times New Roman" w:hAnsi="Times New Roman" w:cs="Times New Roman"/>
          <w:sz w:val="24"/>
          <w:szCs w:val="24"/>
          <w:lang w:eastAsia="ru-RU"/>
        </w:rPr>
        <w:softHyphen/>
        <w:t>го герба. Герб СССР. Герб Российской Федерации. Зна</w:t>
      </w:r>
      <w:r w:rsidRPr="002D48D1">
        <w:rPr>
          <w:rFonts w:ascii="Times New Roman" w:eastAsia="Times New Roman" w:hAnsi="Times New Roman" w:cs="Times New Roman"/>
          <w:sz w:val="24"/>
          <w:szCs w:val="24"/>
          <w:lang w:eastAsia="ru-RU"/>
        </w:rPr>
        <w:softHyphen/>
        <w:t>мена. Флаги. Национальные цвета. Гимны. Россия - многонациональ</w:t>
      </w:r>
      <w:r w:rsidRPr="002D48D1">
        <w:rPr>
          <w:rFonts w:ascii="Times New Roman" w:eastAsia="Times New Roman" w:hAnsi="Times New Roman" w:cs="Times New Roman"/>
          <w:sz w:val="24"/>
          <w:szCs w:val="24"/>
          <w:lang w:eastAsia="ru-RU"/>
        </w:rPr>
        <w:softHyphen/>
        <w:t>ное государство</w:t>
      </w:r>
    </w:p>
    <w:p w:rsidR="00BE5413" w:rsidRPr="002D48D1" w:rsidRDefault="00BE5413" w:rsidP="00BE5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Курсы «Всеобщая история» и «История России». </w:t>
      </w:r>
    </w:p>
    <w:p w:rsidR="00BE5413" w:rsidRPr="002D48D1" w:rsidRDefault="00BE5413" w:rsidP="00BE5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Как работать с учебным материалом по истории.</w:t>
      </w:r>
    </w:p>
    <w:p w:rsidR="00BE5413" w:rsidRPr="002D48D1" w:rsidRDefault="00BE5413" w:rsidP="00BE5413">
      <w:pPr>
        <w:autoSpaceDE w:val="0"/>
        <w:autoSpaceDN w:val="0"/>
        <w:adjustRightInd w:val="0"/>
        <w:spacing w:after="0" w:line="259" w:lineRule="exact"/>
        <w:rPr>
          <w:rFonts w:ascii="Times New Roman" w:eastAsia="Times New Roman" w:hAnsi="Times New Roman" w:cs="Times New Roman"/>
          <w:sz w:val="24"/>
          <w:szCs w:val="24"/>
          <w:lang w:eastAsia="ru-RU"/>
        </w:rPr>
      </w:pPr>
      <w:r w:rsidRPr="002D48D1">
        <w:rPr>
          <w:rFonts w:ascii="Times New Roman" w:eastAsia="Times New Roman" w:hAnsi="Times New Roman" w:cs="Times New Roman"/>
          <w:b/>
          <w:bCs/>
          <w:sz w:val="24"/>
          <w:szCs w:val="24"/>
          <w:lang w:eastAsia="ru-RU"/>
        </w:rPr>
        <w:t>История Древнего мира</w:t>
      </w:r>
    </w:p>
    <w:p w:rsidR="00BE5413" w:rsidRPr="002D48D1" w:rsidRDefault="00BE5413" w:rsidP="00BE5413">
      <w:pPr>
        <w:spacing w:after="0"/>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Жизнь первобытных людей</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Предки человека. Расселение древнейшего человечества. Влияние природных условий на жизнь первобытных людей. Стоянки первобытных людей на территории нашей страны, края. Занятия, орудия труда первобытных людей. Родоплеменные отношения.</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Переход от собирательства к земледелию и скотоводству. Соседская община. Развитие ремесла. Обмен произведенными продуктами. Представления первобытных людей об окружающем мире. Первобытные верования. Зарождение искусства. </w:t>
      </w:r>
    </w:p>
    <w:p w:rsidR="00BE5413" w:rsidRPr="002D48D1" w:rsidRDefault="00BE5413" w:rsidP="00BE5413">
      <w:pPr>
        <w:spacing w:after="0"/>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Древний Восток</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Мифы о богах. Храмы и пирамиды. Научные познания, письменность и школа в Древнем Египте. </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Древние государства Передней Азии и Восточного Средиземноморья. Древнее Междуречье: природные условия, население. Сказания о героях и богах. 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и ее завоевания. </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Древняя Индия: природные условия, население. Варны. Касты. Религиозные верования, легенды и сказания. Будда. </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Древний Китай: природные условия, население. Империя Цинь. Император и его подданные. Возникновение религиозно-философских учений. Конфуций. Научные знания и изобретения. Великая китайская стена. </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Культурное наследие цивилизаций Древнего Востока. </w:t>
      </w:r>
    </w:p>
    <w:p w:rsidR="00BE5413" w:rsidRPr="002D48D1" w:rsidRDefault="00BE5413" w:rsidP="00BE5413">
      <w:pPr>
        <w:spacing w:after="0"/>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Древняя Греция</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lastRenderedPageBreak/>
        <w:t>Природные условия Древней Греции. Население, его занятия. Эллины. Древнейшие государства (Крит, Микены). Древнегреческая мифология. Легенды о людях и богах. Поэмы Гомера «Илиада» и «Одиссея». Полис – город-государство. Развитие земледелия, ремесла и торговли. Свободные и рабы. Афины. Афинская демократия. Демос и знать. Спарта. Греческие колонии. Греко-персидские войны. Пелопонесские войны.</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Возвышение Македонии. Завоевания Александра Македонского и его держава. Греция и государства Востока под властью преемников Александра. </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Культурное наследие Древней Греции и эллинистического мира. Развитие научных и философских знаний. Архимед. Платон. Аристотель. Школа и образование. Литература и театральное искусство. Архитектура и скульптура. Олимпийские игры.  </w:t>
      </w:r>
    </w:p>
    <w:p w:rsidR="00BE5413" w:rsidRPr="002D48D1" w:rsidRDefault="00BE5413" w:rsidP="00BE5413">
      <w:pPr>
        <w:spacing w:after="0"/>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 xml:space="preserve">Древний Рим </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Природные условия и население древней Италии. Этруски. Легенды об основании Рима. Религиозные верования римлян. Патриции и плебеи. Возникновение Римской республики. Консулы, сенаторы и трибуны. Войны с Карфагеном. Господство Рима в Средиземноморье. Рабство в Древнем Риме. Восстания рабов. Спартак. Гражданские войны.</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Гай Юлий Цезарь. Установление императорской власти. Римская империя: территория, управление. Римское право. Империя и соседние народы. Возникновение и распространение христианства. Библия. Гонения на христиан. Христианские святые мученики. Признание христианства государственной религией Римской империи. Разделение Римской империи на Западную и Восточную. Рим и варвары. Готы и гунны. Падение Западной Римской империи. </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Культурное наследие Древнего Рима. Архитектура и скульптура. Римская литература и театр, «золотой век» поэзии. Ораторское искусство. </w:t>
      </w:r>
    </w:p>
    <w:p w:rsidR="004B29E8" w:rsidRPr="002D48D1" w:rsidRDefault="004B29E8" w:rsidP="00BE5413">
      <w:pPr>
        <w:spacing w:after="0" w:line="240" w:lineRule="auto"/>
        <w:jc w:val="both"/>
        <w:rPr>
          <w:rFonts w:ascii="Times New Roman" w:hAnsi="Times New Roman" w:cs="Times New Roman"/>
          <w:b/>
          <w:sz w:val="24"/>
          <w:szCs w:val="24"/>
        </w:rPr>
      </w:pPr>
    </w:p>
    <w:p w:rsidR="00BE5413" w:rsidRPr="002D48D1" w:rsidRDefault="00BE5413" w:rsidP="00BE5413">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История 6 класс (история Средних веков и история России от Древней Руси к Российскому государству)</w:t>
      </w:r>
    </w:p>
    <w:p w:rsidR="004B29E8" w:rsidRPr="002D48D1" w:rsidRDefault="004B29E8" w:rsidP="00BE5413">
      <w:pPr>
        <w:spacing w:after="0" w:line="240" w:lineRule="auto"/>
        <w:jc w:val="both"/>
        <w:rPr>
          <w:rFonts w:ascii="Times New Roman" w:hAnsi="Times New Roman" w:cs="Times New Roman"/>
          <w:sz w:val="24"/>
          <w:szCs w:val="24"/>
        </w:rPr>
      </w:pPr>
    </w:p>
    <w:p w:rsidR="00BE5413" w:rsidRPr="002D48D1" w:rsidRDefault="00BE5413" w:rsidP="00BE5413">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На изучение Истории в 6 классе отводится 68 часов в год (2 часа в неделю).</w:t>
      </w:r>
    </w:p>
    <w:p w:rsidR="00BE5413" w:rsidRPr="002D48D1" w:rsidRDefault="00BE5413" w:rsidP="00BE5413">
      <w:pPr>
        <w:spacing w:after="0"/>
        <w:rPr>
          <w:rFonts w:ascii="Times New Roman" w:eastAsia="Times New Roman" w:hAnsi="Times New Roman" w:cs="Times New Roman"/>
          <w:b/>
          <w:bCs/>
          <w:sz w:val="24"/>
          <w:szCs w:val="24"/>
          <w:lang w:eastAsia="ru-RU"/>
        </w:rPr>
      </w:pPr>
      <w:r w:rsidRPr="002D48D1">
        <w:rPr>
          <w:rFonts w:ascii="Times New Roman" w:eastAsia="Times New Roman" w:hAnsi="Times New Roman" w:cs="Times New Roman"/>
          <w:b/>
          <w:bCs/>
          <w:sz w:val="24"/>
          <w:szCs w:val="24"/>
          <w:lang w:eastAsia="ru-RU"/>
        </w:rPr>
        <w:t>Всеобщая история. История Средних веков.</w:t>
      </w:r>
    </w:p>
    <w:p w:rsidR="00BE5413" w:rsidRPr="002D48D1" w:rsidRDefault="00BE5413" w:rsidP="00BE5413">
      <w:pPr>
        <w:spacing w:after="0"/>
        <w:jc w:val="both"/>
        <w:rPr>
          <w:rFonts w:ascii="Times New Roman" w:eastAsia="Times New Roman" w:hAnsi="Times New Roman" w:cs="Times New Roman"/>
          <w:b/>
          <w:bCs/>
          <w:sz w:val="24"/>
          <w:szCs w:val="24"/>
          <w:lang w:eastAsia="ru-RU"/>
        </w:rPr>
      </w:pPr>
      <w:r w:rsidRPr="002D48D1">
        <w:rPr>
          <w:rFonts w:ascii="Times New Roman" w:eastAsia="Times New Roman" w:hAnsi="Times New Roman" w:cs="Times New Roman"/>
          <w:b/>
          <w:bCs/>
          <w:sz w:val="24"/>
          <w:szCs w:val="24"/>
          <w:lang w:eastAsia="ru-RU"/>
        </w:rPr>
        <w:t xml:space="preserve">Раннее Средневековье. </w:t>
      </w:r>
    </w:p>
    <w:p w:rsidR="00BE5413" w:rsidRPr="002D48D1" w:rsidRDefault="00BE5413" w:rsidP="00BE5413">
      <w:pPr>
        <w:spacing w:after="0"/>
        <w:jc w:val="both"/>
        <w:rPr>
          <w:rFonts w:ascii="Times New Roman" w:eastAsia="Times New Roman" w:hAnsi="Times New Roman" w:cs="Times New Roman"/>
          <w:bCs/>
          <w:sz w:val="24"/>
          <w:szCs w:val="24"/>
          <w:lang w:eastAsia="ru-RU"/>
        </w:rPr>
      </w:pPr>
      <w:r w:rsidRPr="002D48D1">
        <w:rPr>
          <w:rFonts w:ascii="Times New Roman" w:eastAsia="Times New Roman" w:hAnsi="Times New Roman" w:cs="Times New Roman"/>
          <w:bCs/>
          <w:sz w:val="24"/>
          <w:szCs w:val="24"/>
          <w:lang w:eastAsia="ru-RU"/>
        </w:rPr>
        <w:t>Что изучает истории Средних веков. Понятие средневековья. Хронологические рамки периода.</w:t>
      </w:r>
    </w:p>
    <w:p w:rsidR="00BE5413" w:rsidRPr="002D48D1" w:rsidRDefault="00BE5413" w:rsidP="00BE5413">
      <w:pPr>
        <w:spacing w:after="0"/>
        <w:jc w:val="both"/>
        <w:rPr>
          <w:rFonts w:ascii="Times New Roman" w:eastAsia="Times New Roman" w:hAnsi="Times New Roman" w:cs="Times New Roman"/>
          <w:bCs/>
          <w:sz w:val="24"/>
          <w:szCs w:val="24"/>
          <w:lang w:eastAsia="ru-RU"/>
        </w:rPr>
      </w:pPr>
      <w:r w:rsidRPr="002D48D1">
        <w:rPr>
          <w:rFonts w:ascii="Times New Roman" w:eastAsia="Times New Roman" w:hAnsi="Times New Roman" w:cs="Times New Roman"/>
          <w:bCs/>
          <w:sz w:val="24"/>
          <w:szCs w:val="24"/>
          <w:lang w:eastAsia="ru-RU"/>
        </w:rPr>
        <w:t>Древние германцы и Римская империя.</w:t>
      </w:r>
      <w:r w:rsidRPr="002D48D1">
        <w:rPr>
          <w:rFonts w:ascii="Times New Roman" w:eastAsia="Times New Roman" w:hAnsi="Times New Roman" w:cs="Times New Roman"/>
          <w:sz w:val="24"/>
          <w:szCs w:val="24"/>
          <w:lang w:eastAsia="ru-RU"/>
        </w:rPr>
        <w:t xml:space="preserve"> Расселение германский племен. Выделение знати. Великое переселение народов.</w:t>
      </w:r>
      <w:r w:rsidRPr="002D48D1">
        <w:rPr>
          <w:rFonts w:ascii="Times New Roman" w:eastAsia="Times New Roman" w:hAnsi="Times New Roman" w:cs="Times New Roman"/>
          <w:bCs/>
          <w:sz w:val="24"/>
          <w:szCs w:val="24"/>
          <w:lang w:eastAsia="ru-RU"/>
        </w:rPr>
        <w:t xml:space="preserve"> </w:t>
      </w:r>
      <w:r w:rsidRPr="002D48D1">
        <w:rPr>
          <w:rFonts w:ascii="Times New Roman" w:eastAsia="Times New Roman" w:hAnsi="Times New Roman" w:cs="Times New Roman"/>
          <w:sz w:val="24"/>
          <w:szCs w:val="24"/>
          <w:lang w:eastAsia="ru-RU"/>
        </w:rPr>
        <w:t>Королевство франков и христианская церковь. Завоевание Галии, возникновение королевства франков, салическая правда, роль христианской церкви</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Империя Карла Великого. Личность Карла Великого, войны в Италии, Испании, покорение саксов, возникновение империи. Феодальная лестница. Западная Европа в </w:t>
      </w:r>
      <w:r w:rsidRPr="002D48D1">
        <w:rPr>
          <w:rFonts w:ascii="Times New Roman" w:eastAsia="Times New Roman" w:hAnsi="Times New Roman" w:cs="Times New Roman"/>
          <w:sz w:val="24"/>
          <w:szCs w:val="24"/>
          <w:lang w:val="en-US" w:eastAsia="ru-RU"/>
        </w:rPr>
        <w:t>IX</w:t>
      </w:r>
      <w:r w:rsidRPr="002D48D1">
        <w:rPr>
          <w:rFonts w:ascii="Times New Roman" w:eastAsia="Times New Roman" w:hAnsi="Times New Roman" w:cs="Times New Roman"/>
          <w:sz w:val="24"/>
          <w:szCs w:val="24"/>
          <w:lang w:eastAsia="ru-RU"/>
        </w:rPr>
        <w:t>-</w:t>
      </w:r>
      <w:r w:rsidRPr="002D48D1">
        <w:rPr>
          <w:rFonts w:ascii="Times New Roman" w:eastAsia="Times New Roman" w:hAnsi="Times New Roman" w:cs="Times New Roman"/>
          <w:sz w:val="24"/>
          <w:szCs w:val="24"/>
          <w:lang w:val="en-US" w:eastAsia="ru-RU"/>
        </w:rPr>
        <w:t>XI</w:t>
      </w:r>
      <w:r w:rsidRPr="002D48D1">
        <w:rPr>
          <w:rFonts w:ascii="Times New Roman" w:eastAsia="Times New Roman" w:hAnsi="Times New Roman" w:cs="Times New Roman"/>
          <w:sz w:val="24"/>
          <w:szCs w:val="24"/>
          <w:lang w:eastAsia="ru-RU"/>
        </w:rPr>
        <w:t xml:space="preserve"> веках. Слабость королевской власти во Франции, образование Священной Римской</w:t>
      </w:r>
      <w:r w:rsidRPr="002D48D1">
        <w:rPr>
          <w:rFonts w:ascii="Times New Roman" w:eastAsia="Times New Roman" w:hAnsi="Times New Roman" w:cs="Times New Roman"/>
          <w:sz w:val="24"/>
          <w:szCs w:val="24"/>
          <w:lang w:eastAsia="ru-RU"/>
        </w:rPr>
        <w:tab/>
        <w:t xml:space="preserve"> империи, норманны. Борьба с норманнами.</w:t>
      </w:r>
      <w:r w:rsidRPr="002D48D1">
        <w:rPr>
          <w:rFonts w:ascii="Times New Roman" w:eastAsia="Times New Roman" w:hAnsi="Times New Roman" w:cs="Times New Roman"/>
          <w:bCs/>
          <w:sz w:val="24"/>
          <w:szCs w:val="24"/>
          <w:lang w:eastAsia="ru-RU"/>
        </w:rPr>
        <w:t xml:space="preserve"> </w:t>
      </w:r>
      <w:r w:rsidRPr="002D48D1">
        <w:rPr>
          <w:rFonts w:ascii="Times New Roman" w:eastAsia="Times New Roman" w:hAnsi="Times New Roman" w:cs="Times New Roman"/>
          <w:sz w:val="24"/>
          <w:szCs w:val="24"/>
          <w:lang w:eastAsia="ru-RU"/>
        </w:rPr>
        <w:t>Византия и славянский мир. Особенности развития Византии. Власть императора. Реформы Юстиниана. Культура Византии. Развитие образования, научные знания, архитектура, живопись. Арабский мир. Возникновение ислама. Природа, занятия населения Аравии, племена бедуинов. Ислам. Культура стран халифата. Наука, образование, искусство.</w:t>
      </w:r>
    </w:p>
    <w:p w:rsidR="00BE5413" w:rsidRPr="002D48D1" w:rsidRDefault="00BE5413" w:rsidP="00BE5413">
      <w:pPr>
        <w:spacing w:after="0"/>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lastRenderedPageBreak/>
        <w:t xml:space="preserve">Расцвет Средневековья. </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Феодальное общество. «Три тела государства». Феодальная лестница. В рыцарском замке. Средневековые рыцари. Замок феодала, снаряжение рыцаря. Развлечения. Средневековая деревня, крестьянство в средние века. Господская земля и крестьянские наделы. Феодал и зависимые крестьяне. Натуральное хозяйство. Причины возникновения средневековых городов, отделение ремесла от сельского хозяйства, возникновение городов в Европе. Борьба городов с сеньорами. Цеха и их роль в жизни города. Могущество папской власти. Первое сословие. Богатства церкви. Разделение церквей. Крестовые походы. Причины. Первый, второй и третий крестовые походы. Последствия и значение крестовых походов.</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Разные судьбы государств. Образование централизованного государства во Франции. Причины объединения Франции. Генеральные штаты. Сословная монархия. Образование централизованного государства в Англии. Норманнское завоевание Англии. Борьба короля с феодалами. Великая хартия вольностей. Парламентаризм.</w:t>
      </w:r>
    </w:p>
    <w:p w:rsidR="00BE5413" w:rsidRPr="002D48D1" w:rsidRDefault="00BE5413" w:rsidP="00BE5413">
      <w:pPr>
        <w:spacing w:after="0"/>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iCs/>
          <w:w w:val="111"/>
          <w:sz w:val="24"/>
          <w:szCs w:val="24"/>
          <w:lang w:eastAsia="ru-RU"/>
        </w:rPr>
        <w:t xml:space="preserve">Европа в </w:t>
      </w:r>
      <w:r w:rsidRPr="002D48D1">
        <w:rPr>
          <w:rFonts w:ascii="Times New Roman" w:eastAsia="Times New Roman" w:hAnsi="Times New Roman" w:cs="Times New Roman"/>
          <w:b/>
          <w:w w:val="101"/>
          <w:sz w:val="24"/>
          <w:szCs w:val="24"/>
          <w:lang w:eastAsia="ru-RU"/>
        </w:rPr>
        <w:t>XIV — XV вв</w:t>
      </w:r>
      <w:r w:rsidRPr="002D48D1">
        <w:rPr>
          <w:rFonts w:ascii="Times New Roman" w:eastAsia="Times New Roman" w:hAnsi="Times New Roman" w:cs="Times New Roman"/>
          <w:b/>
          <w:sz w:val="24"/>
          <w:szCs w:val="24"/>
          <w:lang w:eastAsia="ru-RU"/>
        </w:rPr>
        <w:t xml:space="preserve">. </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Столетняя война. Причины и повод к войне. Основные события. Историческое значение войны. Крестьянские восстания во Франции и Англии. Причины, ход и значение восстания. Реконкиста в Испании. Причины и итоги. Центральная и Юго–Восточная Европа в </w:t>
      </w:r>
      <w:r w:rsidRPr="002D48D1">
        <w:rPr>
          <w:rFonts w:ascii="Times New Roman" w:eastAsia="Times New Roman" w:hAnsi="Times New Roman" w:cs="Times New Roman"/>
          <w:sz w:val="24"/>
          <w:szCs w:val="24"/>
          <w:lang w:val="en-US" w:eastAsia="ru-RU"/>
        </w:rPr>
        <w:t>XIV</w:t>
      </w:r>
      <w:r w:rsidRPr="002D48D1">
        <w:rPr>
          <w:rFonts w:ascii="Times New Roman" w:eastAsia="Times New Roman" w:hAnsi="Times New Roman" w:cs="Times New Roman"/>
          <w:sz w:val="24"/>
          <w:szCs w:val="24"/>
          <w:lang w:eastAsia="ru-RU"/>
        </w:rPr>
        <w:t>-</w:t>
      </w:r>
      <w:r w:rsidRPr="002D48D1">
        <w:rPr>
          <w:rFonts w:ascii="Times New Roman" w:eastAsia="Times New Roman" w:hAnsi="Times New Roman" w:cs="Times New Roman"/>
          <w:sz w:val="24"/>
          <w:szCs w:val="24"/>
          <w:lang w:val="en-US" w:eastAsia="ru-RU"/>
        </w:rPr>
        <w:t>XV</w:t>
      </w:r>
      <w:r w:rsidRPr="002D48D1">
        <w:rPr>
          <w:rFonts w:ascii="Times New Roman" w:eastAsia="Times New Roman" w:hAnsi="Times New Roman" w:cs="Times New Roman"/>
          <w:sz w:val="24"/>
          <w:szCs w:val="24"/>
          <w:lang w:eastAsia="ru-RU"/>
        </w:rPr>
        <w:t xml:space="preserve"> веках. Германские и Итальянские княжества в позднее средневековье. Центральная и Юго–Восточная Европа в </w:t>
      </w:r>
      <w:r w:rsidRPr="002D48D1">
        <w:rPr>
          <w:rFonts w:ascii="Times New Roman" w:eastAsia="Times New Roman" w:hAnsi="Times New Roman" w:cs="Times New Roman"/>
          <w:sz w:val="24"/>
          <w:szCs w:val="24"/>
          <w:lang w:val="en-US" w:eastAsia="ru-RU"/>
        </w:rPr>
        <w:t>XIV</w:t>
      </w:r>
      <w:r w:rsidRPr="002D48D1">
        <w:rPr>
          <w:rFonts w:ascii="Times New Roman" w:eastAsia="Times New Roman" w:hAnsi="Times New Roman" w:cs="Times New Roman"/>
          <w:sz w:val="24"/>
          <w:szCs w:val="24"/>
          <w:lang w:eastAsia="ru-RU"/>
        </w:rPr>
        <w:t>-</w:t>
      </w:r>
      <w:r w:rsidRPr="002D48D1">
        <w:rPr>
          <w:rFonts w:ascii="Times New Roman" w:eastAsia="Times New Roman" w:hAnsi="Times New Roman" w:cs="Times New Roman"/>
          <w:sz w:val="24"/>
          <w:szCs w:val="24"/>
          <w:lang w:val="en-US" w:eastAsia="ru-RU"/>
        </w:rPr>
        <w:t>XV</w:t>
      </w:r>
      <w:r w:rsidRPr="002D48D1">
        <w:rPr>
          <w:rFonts w:ascii="Times New Roman" w:eastAsia="Times New Roman" w:hAnsi="Times New Roman" w:cs="Times New Roman"/>
          <w:sz w:val="24"/>
          <w:szCs w:val="24"/>
          <w:lang w:eastAsia="ru-RU"/>
        </w:rPr>
        <w:t xml:space="preserve"> веках. Причины, основные события, значение. Падение Константинополя. Причины и итоги. Культура Западной Европы в </w:t>
      </w:r>
      <w:r w:rsidRPr="002D48D1">
        <w:rPr>
          <w:rFonts w:ascii="Times New Roman" w:eastAsia="Times New Roman" w:hAnsi="Times New Roman" w:cs="Times New Roman"/>
          <w:sz w:val="24"/>
          <w:szCs w:val="24"/>
          <w:lang w:val="en-US" w:eastAsia="ru-RU"/>
        </w:rPr>
        <w:t>XI</w:t>
      </w:r>
      <w:r w:rsidRPr="002D48D1">
        <w:rPr>
          <w:rFonts w:ascii="Times New Roman" w:eastAsia="Times New Roman" w:hAnsi="Times New Roman" w:cs="Times New Roman"/>
          <w:sz w:val="24"/>
          <w:szCs w:val="24"/>
          <w:lang w:eastAsia="ru-RU"/>
        </w:rPr>
        <w:t>-</w:t>
      </w:r>
      <w:r w:rsidRPr="002D48D1">
        <w:rPr>
          <w:rFonts w:ascii="Times New Roman" w:eastAsia="Times New Roman" w:hAnsi="Times New Roman" w:cs="Times New Roman"/>
          <w:sz w:val="24"/>
          <w:szCs w:val="24"/>
          <w:lang w:val="en-US" w:eastAsia="ru-RU"/>
        </w:rPr>
        <w:t>XV</w:t>
      </w:r>
      <w:r w:rsidRPr="002D48D1">
        <w:rPr>
          <w:rFonts w:ascii="Times New Roman" w:eastAsia="Times New Roman" w:hAnsi="Times New Roman" w:cs="Times New Roman"/>
          <w:sz w:val="24"/>
          <w:szCs w:val="24"/>
          <w:lang w:eastAsia="ru-RU"/>
        </w:rPr>
        <w:t xml:space="preserve"> веках. Представление о мире. Средневековые университеты, развитие философии. Средневековая литература и искусство. Литература, архитектура. Живопись.  Начало культуры Возрождения. Понятие «возрождение». Новое учение о человеке, первые гуманисты. Технические изобретения. Развитие практических знаний. Книгопечатание. Технические достижения. </w:t>
      </w:r>
    </w:p>
    <w:p w:rsidR="00BE5413" w:rsidRPr="002D48D1" w:rsidRDefault="00BE5413" w:rsidP="00BE5413">
      <w:pPr>
        <w:spacing w:after="0"/>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История России от Древней Руси к Российскому государству</w:t>
      </w:r>
    </w:p>
    <w:p w:rsidR="00BE5413" w:rsidRPr="002D48D1" w:rsidRDefault="00BE5413" w:rsidP="00BE5413">
      <w:pPr>
        <w:spacing w:after="0"/>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 xml:space="preserve">Русь Древняя </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Восточные славяне в древности. Народы и государства на территории нашей страны в древности Заселение Евразии. Великое переселение народов. Народы на территории нашей страны до середины I тысячелетия до н.э. Влияние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Булгария. Кочевые народы Степи. Язычество. Распространение христианства, ислама, иудаизма на территории нашей страны в древности.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Древнерусское государство (IX – начало XII в.) 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I и принятие христианства. Расцвет Руси при Ярославе Мудром. «Русская правда». Русь и народы Степи. Княжеские усобицы. Владимир Мономах. Международные связи Древней Руси. Распад Древнерусского государства. </w:t>
      </w:r>
    </w:p>
    <w:p w:rsidR="00BE5413" w:rsidRPr="002D48D1" w:rsidRDefault="00BE5413" w:rsidP="00BE5413">
      <w:pPr>
        <w:spacing w:after="0"/>
        <w:jc w:val="both"/>
        <w:rPr>
          <w:rFonts w:ascii="Times New Roman" w:eastAsia="Times New Roman" w:hAnsi="Times New Roman" w:cs="Times New Roman"/>
          <w:b/>
          <w:bCs/>
          <w:iCs/>
          <w:sz w:val="24"/>
          <w:szCs w:val="24"/>
          <w:lang w:eastAsia="ru-RU"/>
        </w:rPr>
      </w:pPr>
      <w:r w:rsidRPr="002D48D1">
        <w:rPr>
          <w:rFonts w:ascii="Times New Roman" w:eastAsia="Times New Roman" w:hAnsi="Times New Roman" w:cs="Times New Roman"/>
          <w:b/>
          <w:bCs/>
          <w:iCs/>
          <w:sz w:val="24"/>
          <w:szCs w:val="24"/>
          <w:lang w:eastAsia="ru-RU"/>
        </w:rPr>
        <w:t xml:space="preserve">Политическая раздробленность на Руси </w:t>
      </w:r>
    </w:p>
    <w:p w:rsidR="00BE5413" w:rsidRPr="002D48D1"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lastRenderedPageBreak/>
        <w:t>Русские земли и княжества в начале удельного периода (начало XII – первая половина XIII вв.). 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Идея единства русских земель в период раздробленности. «Слово о полку Игореве». Борьба в внешней агрессией в XIII в. Чингис-хан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w:t>
      </w:r>
    </w:p>
    <w:p w:rsidR="00BE5413" w:rsidRPr="002D48D1" w:rsidRDefault="00BE5413" w:rsidP="00BE5413">
      <w:pPr>
        <w:spacing w:after="0"/>
        <w:jc w:val="both"/>
        <w:rPr>
          <w:rFonts w:ascii="Times New Roman" w:eastAsia="Times New Roman" w:hAnsi="Times New Roman" w:cs="Times New Roman"/>
          <w:b/>
          <w:bCs/>
          <w:iCs/>
          <w:sz w:val="24"/>
          <w:szCs w:val="24"/>
          <w:lang w:eastAsia="ru-RU"/>
        </w:rPr>
      </w:pPr>
      <w:r w:rsidRPr="002D48D1">
        <w:rPr>
          <w:rFonts w:ascii="Times New Roman" w:eastAsia="Times New Roman" w:hAnsi="Times New Roman" w:cs="Times New Roman"/>
          <w:b/>
          <w:bCs/>
          <w:iCs/>
          <w:sz w:val="24"/>
          <w:szCs w:val="24"/>
          <w:lang w:eastAsia="ru-RU"/>
        </w:rPr>
        <w:t xml:space="preserve">Русь Московская </w:t>
      </w:r>
    </w:p>
    <w:p w:rsidR="00BE5413" w:rsidRDefault="00BE5413" w:rsidP="00BE5413">
      <w:pPr>
        <w:spacing w:after="0"/>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Складывание предпосылок образования Российского государства (вторая половина XIII – середина XV вв.) Русские земли во второй половине XIII – первой половине XV вв. Борьба против ордынского ига. Русские земли в составе Великого княжества Литовского. Восстановление хозяйства на Руси. Вотчинное, монастырское, помещичье и черносошное землевладение. Города и их роль в объединении русских земель. Иван Калита и утверждение ведущей роли Москвы. Куликовская битва. Дмитрий Донской. Роль церкви в общественной жизни. Сергий Радонежский. Завершение образования Российского государства в конце XV – начале XVI вв. Предпосылки образования Российского государства. Иван III. Василий III.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 Культура Руси в домонгольское время. Языческая культура восточных славян. Религиозно-культурное влияние Византии. Особенности развития древнерусской культуры. 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 Русская культура второй половины XIII-XV вв. 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«Задонщина». Теория «Москва – Третий Рим». Феофан Грек. Строительство Московского Кремля. Андрей Рублев.</w:t>
      </w:r>
    </w:p>
    <w:p w:rsidR="00E1061A" w:rsidRPr="00E1061A" w:rsidRDefault="00E1061A" w:rsidP="00E1061A">
      <w:pPr>
        <w:spacing w:after="0"/>
        <w:jc w:val="both"/>
        <w:rPr>
          <w:rFonts w:ascii="Times New Roman" w:hAnsi="Times New Roman"/>
          <w:b/>
          <w:sz w:val="24"/>
          <w:szCs w:val="24"/>
        </w:rPr>
      </w:pPr>
      <w:r w:rsidRPr="00E1061A">
        <w:rPr>
          <w:rFonts w:ascii="Times New Roman" w:eastAsia="Times New Roman" w:hAnsi="Times New Roman" w:cs="Times New Roman"/>
          <w:b/>
          <w:sz w:val="24"/>
          <w:szCs w:val="24"/>
          <w:lang w:eastAsia="ru-RU"/>
        </w:rPr>
        <w:t xml:space="preserve">История 7 класс </w:t>
      </w:r>
      <w:r w:rsidRPr="00E1061A">
        <w:rPr>
          <w:rFonts w:ascii="Times New Roman" w:hAnsi="Times New Roman"/>
          <w:b/>
          <w:sz w:val="24"/>
          <w:szCs w:val="24"/>
        </w:rPr>
        <w:t xml:space="preserve">Данный курс рассчитан на 102 часа, из расчёта 3 часа в неделю и включает в себя курс истории Нового времени и курс Истории России с конца </w:t>
      </w:r>
      <w:r w:rsidRPr="00E1061A">
        <w:rPr>
          <w:rFonts w:ascii="Times New Roman" w:hAnsi="Times New Roman"/>
          <w:b/>
          <w:sz w:val="24"/>
          <w:szCs w:val="24"/>
          <w:lang w:val="en-US"/>
        </w:rPr>
        <w:t>XV</w:t>
      </w:r>
      <w:r w:rsidRPr="00E1061A">
        <w:rPr>
          <w:rFonts w:ascii="Times New Roman" w:hAnsi="Times New Roman"/>
          <w:b/>
          <w:sz w:val="24"/>
          <w:szCs w:val="24"/>
        </w:rPr>
        <w:t xml:space="preserve"> до конца </w:t>
      </w:r>
      <w:r w:rsidRPr="00E1061A">
        <w:rPr>
          <w:rFonts w:ascii="Times New Roman" w:hAnsi="Times New Roman"/>
          <w:b/>
          <w:sz w:val="24"/>
          <w:szCs w:val="24"/>
          <w:lang w:val="en-US"/>
        </w:rPr>
        <w:t>XVII</w:t>
      </w:r>
      <w:r w:rsidRPr="00E1061A">
        <w:rPr>
          <w:rFonts w:ascii="Times New Roman" w:hAnsi="Times New Roman"/>
          <w:b/>
          <w:sz w:val="24"/>
          <w:szCs w:val="24"/>
        </w:rPr>
        <w:t xml:space="preserve"> вв.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Мир в начале Нового времени. Великие географические открытия. Возрождение. Реформация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Введение. От Средневековья к Новому времени. Технические о</w:t>
      </w:r>
      <w:r>
        <w:rPr>
          <w:rStyle w:val="FontStyle17"/>
          <w:rFonts w:ascii="Times New Roman" w:hAnsi="Times New Roman" w:cs="Times New Roman"/>
          <w:b w:val="0"/>
          <w:sz w:val="24"/>
          <w:szCs w:val="24"/>
        </w:rPr>
        <w:t>ткрытия и выход к Миро</w:t>
      </w:r>
      <w:r w:rsidRPr="00E1061A">
        <w:rPr>
          <w:rStyle w:val="FontStyle17"/>
          <w:rFonts w:ascii="Times New Roman" w:hAnsi="Times New Roman" w:cs="Times New Roman"/>
          <w:b w:val="0"/>
          <w:sz w:val="24"/>
          <w:szCs w:val="24"/>
        </w:rPr>
        <w:t>вому океану. Традиционное феодальное общество и его</w:t>
      </w:r>
      <w:r>
        <w:rPr>
          <w:rStyle w:val="FontStyle17"/>
          <w:rFonts w:ascii="Times New Roman" w:hAnsi="Times New Roman" w:cs="Times New Roman"/>
          <w:b w:val="0"/>
          <w:sz w:val="24"/>
          <w:szCs w:val="24"/>
        </w:rPr>
        <w:t xml:space="preserve"> характеристика. Что изучает но</w:t>
      </w:r>
      <w:r w:rsidRPr="00E1061A">
        <w:rPr>
          <w:rStyle w:val="FontStyle17"/>
          <w:rFonts w:ascii="Times New Roman" w:hAnsi="Times New Roman" w:cs="Times New Roman"/>
          <w:b w:val="0"/>
          <w:sz w:val="24"/>
          <w:szCs w:val="24"/>
        </w:rPr>
        <w:t xml:space="preserve">вая история. «Новое время» как эпоха «пробуждения умов». Где и когда появился этот термин. Хронологические границы и этапы Нового времени. Познание </w:t>
      </w:r>
      <w:r w:rsidRPr="00E1061A">
        <w:rPr>
          <w:rStyle w:val="FontStyle17"/>
          <w:rFonts w:ascii="Times New Roman" w:hAnsi="Times New Roman" w:cs="Times New Roman"/>
          <w:b w:val="0"/>
          <w:sz w:val="24"/>
          <w:szCs w:val="24"/>
        </w:rPr>
        <w:lastRenderedPageBreak/>
        <w:t>ок</w:t>
      </w:r>
      <w:r>
        <w:rPr>
          <w:rStyle w:val="FontStyle17"/>
          <w:rFonts w:ascii="Times New Roman" w:hAnsi="Times New Roman" w:cs="Times New Roman"/>
          <w:b w:val="0"/>
          <w:sz w:val="24"/>
          <w:szCs w:val="24"/>
        </w:rPr>
        <w:t>ружающего ми</w:t>
      </w:r>
      <w:r w:rsidRPr="00E1061A">
        <w:rPr>
          <w:rStyle w:val="FontStyle17"/>
          <w:rFonts w:ascii="Times New Roman" w:hAnsi="Times New Roman" w:cs="Times New Roman"/>
          <w:b w:val="0"/>
          <w:sz w:val="24"/>
          <w:szCs w:val="24"/>
        </w:rPr>
        <w:t>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 Человек Нового времени. Развитие личностных характеристик человека, его стремление к самостоятельности и успеху. Предприниматели. Что связывает нас с Новым временем.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 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 Встреча миров. Великие географические открытия и их последствия. 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Усиление королевской власти в XVI—XVII вв. Абсолютизм в Европе.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Бурбон.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Дух предпринимательства преобразует экономику. 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Европейское общество в раннее Новое время.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w:t>
      </w:r>
      <w:r w:rsidRPr="00E1061A">
        <w:rPr>
          <w:rStyle w:val="FontStyle17"/>
          <w:rFonts w:ascii="Times New Roman" w:hAnsi="Times New Roman" w:cs="Times New Roman"/>
          <w:b w:val="0"/>
          <w:sz w:val="24"/>
          <w:szCs w:val="24"/>
        </w:rPr>
        <w:lastRenderedPageBreak/>
        <w:t xml:space="preserve">Бродяжничество. Борьба государства с нищими. Законы о нищих. Способы преодоления нищенства. Повседневная жизнь. 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питании. Искусство кулинарии. Домоведение. Революция в одежде. Европейский город Нового времени, его роль в культурной жизни общества.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Великие гуманисты Европы. От раннего Возрождения к высокому.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Мир художественной культуры Возрождения. 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 Эпоха «титанов Возрождения».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Буонарроти, Рафаэля Санти. География и особенности искусства: Испания и Голландия XVII в. Своеобразие искусства Северного Возрождения: Питер Брейгель Старший; гуманистическая личность в портретах Альбрехта Дюрера. 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Рождение новой европейской науки. 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Фрэнсис Бэкон о значении опыта в познании природы. Рене Декарт о роли научных исследований. Фрэнсис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Начало Реформации в Европе. Обновление христианства. 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Распространение Реформации в Европе. Контрреформация. Географический охват Реформацией Европы и его причины. Ценности, учение и церковь Жана Кальвина. </w:t>
      </w:r>
      <w:r w:rsidRPr="00E1061A">
        <w:rPr>
          <w:rStyle w:val="FontStyle17"/>
          <w:rFonts w:ascii="Times New Roman" w:hAnsi="Times New Roman" w:cs="Times New Roman"/>
          <w:b w:val="0"/>
          <w:sz w:val="24"/>
          <w:szCs w:val="24"/>
        </w:rPr>
        <w:lastRenderedPageBreak/>
        <w:t xml:space="preserve">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еретических учений. Контрреформация: её идеологи и воплотители. Орден иезуитов и его создатель Игнатий Лойола. Цели, средства расширения власти папы римского. Тридентский собор.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Королевская власть и Реформация в Англии. Борьба за господство на море. 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I.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Религиозные войны и укрепление абсолютной монархии во Франции. 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Первые революции Нового времени. Международные отношения (борьба за первенство в Европе и колониях)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Освободительная война в Нидерландах. Рождение Республики Соединённых провинций. Нидерланды — «жемчужина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Парламент против короля. Революция в Англии. Путь к парламентской монархии. Англия — первая страна в Европе с конституционной парламентской монархией. Англия накануне революции. Причины революции. Пуританская этика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 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«Habeas corpus act» — закон, утверждавший правила ареста и привлечения к суду обвиняемого. Билль о правах. Парламентская система в Англии как условие развития </w:t>
      </w:r>
      <w:r w:rsidRPr="00E1061A">
        <w:rPr>
          <w:rStyle w:val="FontStyle17"/>
          <w:rFonts w:ascii="Times New Roman" w:hAnsi="Times New Roman" w:cs="Times New Roman"/>
          <w:b w:val="0"/>
          <w:sz w:val="24"/>
          <w:szCs w:val="24"/>
        </w:rPr>
        <w:lastRenderedPageBreak/>
        <w:t xml:space="preserve">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Международные отношения в XVI—XVII вв. Причины международных конфликтов в Европе в XVI—XVII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Традиционные общества Востока. Начало европейской колонизации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Государства Востока: традиционное общество в эпоху раннего Нового времени. 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Государства Востока. Начало европейской колонизации. 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Цинской империи. «Закрытие» Китая. Русско-китайские отно-шения.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Повторение. Значение раннего Нового времени. Мир в эпоху раннего Нового времени. Итоги и уроки раннего Нового времени.</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Россия в XVI—XVII вв. </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Россия в XVI в.</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 xml:space="preserve">единой денежной системы. Начало закрепощения крестьянства. Перемены в социальной структуре российского общества в XVI в. Внешняя политика России в XVI </w:t>
      </w:r>
      <w:r w:rsidRPr="00E1061A">
        <w:rPr>
          <w:rStyle w:val="FontStyle17"/>
          <w:rFonts w:ascii="Times New Roman" w:hAnsi="Times New Roman" w:cs="Times New Roman"/>
          <w:b w:val="0"/>
          <w:sz w:val="24"/>
          <w:szCs w:val="24"/>
        </w:rPr>
        <w:lastRenderedPageBreak/>
        <w:t>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Культурное пространство</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Культура народов России в XVI в. Повседневная жизнь в центре и на окраинах страны, в городах и сельской местности. Быт основных сословий.</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Россия в XVII в.</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E1061A" w:rsidRPr="00E1061A" w:rsidRDefault="00E1061A" w:rsidP="00E1061A">
      <w:pPr>
        <w:spacing w:after="0"/>
        <w:jc w:val="both"/>
        <w:rPr>
          <w:rStyle w:val="FontStyle17"/>
          <w:rFonts w:ascii="Times New Roman" w:hAnsi="Times New Roman" w:cs="Times New Roman"/>
          <w:b w:val="0"/>
          <w:sz w:val="24"/>
          <w:szCs w:val="24"/>
        </w:rPr>
      </w:pPr>
      <w:r w:rsidRPr="00E1061A">
        <w:rPr>
          <w:rStyle w:val="FontStyle17"/>
          <w:rFonts w:ascii="Times New Roman" w:hAnsi="Times New Roman" w:cs="Times New Roman"/>
          <w:b w:val="0"/>
          <w:sz w:val="24"/>
          <w:szCs w:val="24"/>
        </w:rPr>
        <w:t>Культурное пространство</w:t>
      </w:r>
    </w:p>
    <w:p w:rsidR="00BE5413" w:rsidRPr="00E1061A" w:rsidRDefault="00E1061A" w:rsidP="00E1061A">
      <w:pPr>
        <w:spacing w:after="0"/>
        <w:jc w:val="both"/>
        <w:rPr>
          <w:rFonts w:ascii="Times New Roman" w:hAnsi="Times New Roman" w:cs="Times New Roman"/>
          <w:bCs/>
          <w:sz w:val="24"/>
          <w:szCs w:val="24"/>
        </w:rPr>
      </w:pPr>
      <w:r w:rsidRPr="00E1061A">
        <w:rPr>
          <w:rStyle w:val="FontStyle17"/>
          <w:rFonts w:ascii="Times New Roman" w:hAnsi="Times New Roman" w:cs="Times New Roman"/>
          <w:b w:val="0"/>
          <w:sz w:val="24"/>
          <w:szCs w:val="24"/>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r w:rsidR="00BE5413" w:rsidRPr="002D48D1">
        <w:rPr>
          <w:rFonts w:ascii="Times New Roman" w:hAnsi="Times New Roman" w:cs="Times New Roman"/>
          <w:b/>
          <w:sz w:val="24"/>
          <w:szCs w:val="24"/>
        </w:rPr>
        <w:t>2.2.2.5. Обществознание</w:t>
      </w:r>
    </w:p>
    <w:p w:rsidR="00BE5413" w:rsidRPr="002D48D1" w:rsidRDefault="00BE5413" w:rsidP="00BE5413">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lastRenderedPageBreak/>
        <w:t>Обществознание 5 класс</w:t>
      </w:r>
    </w:p>
    <w:p w:rsidR="00BE5413" w:rsidRPr="002D48D1" w:rsidRDefault="00BE5413" w:rsidP="00BE5413">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На изучение предмета «Обществознание» в 5 классе отводится 34 часа в год (1 час в неделю).</w:t>
      </w:r>
    </w:p>
    <w:p w:rsidR="00BE5413" w:rsidRPr="002D48D1" w:rsidRDefault="00BE5413" w:rsidP="00BE5413">
      <w:pPr>
        <w:spacing w:line="240" w:lineRule="auto"/>
        <w:contextualSpacing/>
        <w:rPr>
          <w:rFonts w:ascii="Times New Roman" w:eastAsia="Times New Roman" w:hAnsi="Times New Roman" w:cs="Times New Roman"/>
          <w:b/>
          <w:sz w:val="24"/>
          <w:szCs w:val="24"/>
          <w:lang w:eastAsia="ar-SA"/>
        </w:rPr>
      </w:pPr>
      <w:r w:rsidRPr="002D48D1">
        <w:rPr>
          <w:rFonts w:ascii="Times New Roman" w:eastAsia="Times New Roman" w:hAnsi="Times New Roman" w:cs="Times New Roman"/>
          <w:b/>
          <w:sz w:val="24"/>
          <w:szCs w:val="24"/>
          <w:lang w:eastAsia="ar-SA"/>
        </w:rPr>
        <w:t>Человек</w:t>
      </w:r>
    </w:p>
    <w:p w:rsidR="00BE5413" w:rsidRPr="002D48D1" w:rsidRDefault="00BE5413" w:rsidP="00BE5413">
      <w:pPr>
        <w:spacing w:line="240" w:lineRule="auto"/>
        <w:contextualSpacing/>
        <w:jc w:val="both"/>
        <w:rPr>
          <w:rFonts w:ascii="Times New Roman" w:eastAsia="Times New Roman" w:hAnsi="Times New Roman" w:cs="Times New Roman"/>
          <w:sz w:val="24"/>
          <w:szCs w:val="24"/>
          <w:lang w:eastAsia="ar-SA"/>
        </w:rPr>
      </w:pPr>
      <w:r w:rsidRPr="002D48D1">
        <w:rPr>
          <w:rFonts w:ascii="Times New Roman" w:eastAsia="Times New Roman" w:hAnsi="Times New Roman" w:cs="Times New Roman"/>
          <w:bCs/>
          <w:iCs/>
          <w:sz w:val="24"/>
          <w:szCs w:val="24"/>
          <w:lang w:eastAsia="ar-SA"/>
        </w:rPr>
        <w:t>Человек родился.</w:t>
      </w:r>
      <w:r w:rsidRPr="002D48D1">
        <w:rPr>
          <w:rFonts w:ascii="Times New Roman" w:eastAsia="Times New Roman" w:hAnsi="Times New Roman" w:cs="Times New Roman"/>
          <w:b/>
          <w:bCs/>
          <w:iCs/>
          <w:sz w:val="24"/>
          <w:szCs w:val="24"/>
          <w:lang w:eastAsia="ar-SA"/>
        </w:rPr>
        <w:t xml:space="preserve"> </w:t>
      </w:r>
      <w:r w:rsidRPr="002D48D1">
        <w:rPr>
          <w:rFonts w:ascii="Times New Roman" w:eastAsia="Times New Roman" w:hAnsi="Times New Roman" w:cs="Times New Roman"/>
          <w:sz w:val="24"/>
          <w:szCs w:val="24"/>
          <w:lang w:eastAsia="ar-SA"/>
        </w:rPr>
        <w:t xml:space="preserve">Зачем человек рождается. Что такое наследственность. Наследственность — биологическая сущность всех людей. Можно ли влиять на наследственность. </w:t>
      </w:r>
      <w:r w:rsidRPr="002D48D1">
        <w:rPr>
          <w:rFonts w:ascii="Times New Roman" w:eastAsia="Times New Roman" w:hAnsi="Times New Roman" w:cs="Times New Roman"/>
          <w:bCs/>
          <w:iCs/>
          <w:sz w:val="24"/>
          <w:szCs w:val="24"/>
          <w:lang w:eastAsia="ar-SA"/>
        </w:rPr>
        <w:t>Особый возраст: отрочество</w:t>
      </w:r>
      <w:r w:rsidRPr="002D48D1">
        <w:rPr>
          <w:rFonts w:ascii="Times New Roman" w:eastAsia="Times New Roman" w:hAnsi="Times New Roman" w:cs="Times New Roman"/>
          <w:b/>
          <w:bCs/>
          <w:iCs/>
          <w:sz w:val="24"/>
          <w:szCs w:val="24"/>
          <w:lang w:eastAsia="ar-SA"/>
        </w:rPr>
        <w:t xml:space="preserve">. </w:t>
      </w:r>
      <w:r w:rsidRPr="002D48D1">
        <w:rPr>
          <w:rFonts w:ascii="Times New Roman" w:eastAsia="Times New Roman" w:hAnsi="Times New Roman" w:cs="Times New Roman"/>
          <w:sz w:val="24"/>
          <w:szCs w:val="24"/>
          <w:lang w:eastAsia="ar-SA"/>
        </w:rPr>
        <w:t xml:space="preserve">Легко ли быть подростком? Отрочество — пора мечтаний. Самостоятельность — показатель взрослости. Всегда ли самостоятельность приносит пользу. Нужны ли сегодня рыцари. </w:t>
      </w:r>
      <w:r w:rsidRPr="002D48D1">
        <w:rPr>
          <w:rFonts w:ascii="Times New Roman" w:eastAsia="Times New Roman" w:hAnsi="Times New Roman" w:cs="Times New Roman"/>
          <w:bCs/>
          <w:sz w:val="24"/>
          <w:szCs w:val="24"/>
          <w:lang w:eastAsia="ar-SA"/>
        </w:rPr>
        <w:t>Учимся общаться</w:t>
      </w:r>
      <w:r w:rsidRPr="002D48D1">
        <w:rPr>
          <w:rFonts w:ascii="Times New Roman" w:eastAsia="Times New Roman" w:hAnsi="Times New Roman" w:cs="Times New Roman"/>
          <w:b/>
          <w:bCs/>
          <w:sz w:val="24"/>
          <w:szCs w:val="24"/>
          <w:lang w:eastAsia="ar-SA"/>
        </w:rPr>
        <w:t>.</w:t>
      </w:r>
      <w:r w:rsidRPr="002D48D1">
        <w:rPr>
          <w:rFonts w:ascii="Times New Roman" w:eastAsia="Times New Roman" w:hAnsi="Times New Roman" w:cs="Times New Roman"/>
          <w:sz w:val="24"/>
          <w:szCs w:val="24"/>
          <w:lang w:eastAsia="ar-SA"/>
        </w:rPr>
        <w:t xml:space="preserve"> </w:t>
      </w:r>
    </w:p>
    <w:p w:rsidR="00BE5413" w:rsidRPr="002D48D1" w:rsidRDefault="00BE5413" w:rsidP="00BE5413">
      <w:pPr>
        <w:spacing w:line="240" w:lineRule="auto"/>
        <w:contextualSpacing/>
        <w:jc w:val="both"/>
        <w:rPr>
          <w:rFonts w:ascii="Times New Roman" w:eastAsia="Times New Roman" w:hAnsi="Times New Roman" w:cs="Times New Roman"/>
          <w:b/>
          <w:sz w:val="24"/>
          <w:szCs w:val="24"/>
          <w:lang w:eastAsia="ar-SA"/>
        </w:rPr>
      </w:pPr>
      <w:r w:rsidRPr="002D48D1">
        <w:rPr>
          <w:rFonts w:ascii="Times New Roman" w:eastAsia="Times New Roman" w:hAnsi="Times New Roman" w:cs="Times New Roman"/>
          <w:b/>
          <w:sz w:val="24"/>
          <w:szCs w:val="24"/>
          <w:lang w:eastAsia="ar-SA"/>
        </w:rPr>
        <w:t>Семья.</w:t>
      </w:r>
    </w:p>
    <w:p w:rsidR="00BE5413" w:rsidRPr="002D48D1" w:rsidRDefault="00BE5413" w:rsidP="00BE5413">
      <w:pPr>
        <w:spacing w:line="240" w:lineRule="auto"/>
        <w:contextualSpacing/>
        <w:jc w:val="both"/>
        <w:rPr>
          <w:rFonts w:ascii="Times New Roman" w:eastAsia="Times New Roman" w:hAnsi="Times New Roman" w:cs="Times New Roman"/>
          <w:sz w:val="24"/>
          <w:szCs w:val="24"/>
          <w:lang w:eastAsia="ar-SA"/>
        </w:rPr>
      </w:pPr>
      <w:r w:rsidRPr="002D48D1">
        <w:rPr>
          <w:rFonts w:ascii="Times New Roman" w:eastAsia="Times New Roman" w:hAnsi="Times New Roman" w:cs="Times New Roman"/>
          <w:bCs/>
          <w:iCs/>
          <w:sz w:val="24"/>
          <w:szCs w:val="24"/>
          <w:lang w:eastAsia="ar-SA"/>
        </w:rPr>
        <w:t>Семья — ячейка общества</w:t>
      </w:r>
      <w:r w:rsidRPr="002D48D1">
        <w:rPr>
          <w:rFonts w:ascii="Times New Roman" w:eastAsia="Times New Roman" w:hAnsi="Times New Roman" w:cs="Times New Roman"/>
          <w:b/>
          <w:bCs/>
          <w:iCs/>
          <w:sz w:val="24"/>
          <w:szCs w:val="24"/>
          <w:lang w:eastAsia="ar-SA"/>
        </w:rPr>
        <w:t xml:space="preserve">. </w:t>
      </w:r>
      <w:r w:rsidRPr="002D48D1">
        <w:rPr>
          <w:rFonts w:ascii="Times New Roman" w:eastAsia="Times New Roman" w:hAnsi="Times New Roman" w:cs="Times New Roman"/>
          <w:sz w:val="24"/>
          <w:szCs w:val="24"/>
          <w:lang w:eastAsia="ar-SA"/>
        </w:rPr>
        <w:t xml:space="preserve">Зачем люди создают семьи. Семья и государство. Если семья не выполняет своих обязанностей. Какие бывают семьи. </w:t>
      </w:r>
      <w:r w:rsidRPr="002D48D1">
        <w:rPr>
          <w:rFonts w:ascii="Times New Roman" w:eastAsia="Times New Roman" w:hAnsi="Times New Roman" w:cs="Times New Roman"/>
          <w:bCs/>
          <w:iCs/>
          <w:sz w:val="24"/>
          <w:szCs w:val="24"/>
          <w:lang w:eastAsia="ar-SA"/>
        </w:rPr>
        <w:t>Семейное хозяйство.</w:t>
      </w:r>
      <w:r w:rsidRPr="002D48D1">
        <w:rPr>
          <w:rFonts w:ascii="Times New Roman" w:eastAsia="Times New Roman" w:hAnsi="Times New Roman" w:cs="Times New Roman"/>
          <w:b/>
          <w:bCs/>
          <w:iCs/>
          <w:sz w:val="24"/>
          <w:szCs w:val="24"/>
          <w:lang w:eastAsia="ar-SA"/>
        </w:rPr>
        <w:t xml:space="preserve"> </w:t>
      </w:r>
      <w:r w:rsidRPr="002D48D1">
        <w:rPr>
          <w:rFonts w:ascii="Times New Roman" w:eastAsia="Times New Roman" w:hAnsi="Times New Roman" w:cs="Times New Roman"/>
          <w:sz w:val="24"/>
          <w:szCs w:val="24"/>
          <w:lang w:eastAsia="ar-SA"/>
        </w:rPr>
        <w:t xml:space="preserve">Семейные заботы. Каким должен быть хозяин дома. Как хозяйствовать по правилам. </w:t>
      </w:r>
      <w:r w:rsidRPr="002D48D1">
        <w:rPr>
          <w:rFonts w:ascii="Times New Roman" w:eastAsia="Times New Roman" w:hAnsi="Times New Roman" w:cs="Times New Roman"/>
          <w:bCs/>
          <w:sz w:val="24"/>
          <w:szCs w:val="24"/>
          <w:lang w:eastAsia="ar-SA"/>
        </w:rPr>
        <w:t>Учимся помогать вести семейное хозяйство.</w:t>
      </w:r>
      <w:r w:rsidRPr="002D48D1">
        <w:rPr>
          <w:rFonts w:ascii="Times New Roman" w:eastAsia="Times New Roman" w:hAnsi="Times New Roman" w:cs="Times New Roman"/>
          <w:sz w:val="24"/>
          <w:szCs w:val="24"/>
          <w:lang w:eastAsia="ar-SA"/>
        </w:rPr>
        <w:t xml:space="preserve"> </w:t>
      </w:r>
      <w:r w:rsidRPr="002D48D1">
        <w:rPr>
          <w:rFonts w:ascii="Times New Roman" w:eastAsia="Times New Roman" w:hAnsi="Times New Roman" w:cs="Times New Roman"/>
          <w:bCs/>
          <w:iCs/>
          <w:sz w:val="24"/>
          <w:szCs w:val="24"/>
          <w:lang w:eastAsia="ar-SA"/>
        </w:rPr>
        <w:t>Делу время — потехе час.</w:t>
      </w:r>
      <w:r w:rsidRPr="002D48D1">
        <w:rPr>
          <w:rFonts w:ascii="Times New Roman" w:eastAsia="Times New Roman" w:hAnsi="Times New Roman" w:cs="Times New Roman"/>
          <w:b/>
          <w:bCs/>
          <w:iCs/>
          <w:sz w:val="24"/>
          <w:szCs w:val="24"/>
          <w:lang w:eastAsia="ar-SA"/>
        </w:rPr>
        <w:t xml:space="preserve"> </w:t>
      </w:r>
      <w:r w:rsidRPr="002D48D1">
        <w:rPr>
          <w:rFonts w:ascii="Times New Roman" w:eastAsia="Times New Roman" w:hAnsi="Times New Roman" w:cs="Times New Roman"/>
          <w:sz w:val="24"/>
          <w:szCs w:val="24"/>
          <w:lang w:eastAsia="ar-SA"/>
        </w:rPr>
        <w:t>Что такое свободное время. Свободное время и занятия физкультурой. Свободное время и телевизор. Своими руками. Что такое хобби.</w:t>
      </w:r>
    </w:p>
    <w:p w:rsidR="00BE5413" w:rsidRPr="002D48D1" w:rsidRDefault="00BE5413" w:rsidP="00BE5413">
      <w:pPr>
        <w:spacing w:line="240" w:lineRule="auto"/>
        <w:contextualSpacing/>
        <w:jc w:val="both"/>
        <w:rPr>
          <w:rFonts w:ascii="Times New Roman" w:eastAsia="Times New Roman" w:hAnsi="Times New Roman" w:cs="Times New Roman"/>
          <w:b/>
          <w:sz w:val="24"/>
          <w:szCs w:val="24"/>
          <w:lang w:eastAsia="ar-SA"/>
        </w:rPr>
      </w:pPr>
      <w:r w:rsidRPr="002D48D1">
        <w:rPr>
          <w:rFonts w:ascii="Times New Roman" w:eastAsia="Times New Roman" w:hAnsi="Times New Roman" w:cs="Times New Roman"/>
          <w:b/>
          <w:sz w:val="24"/>
          <w:szCs w:val="24"/>
          <w:lang w:eastAsia="ar-SA"/>
        </w:rPr>
        <w:t>Школа.</w:t>
      </w:r>
    </w:p>
    <w:p w:rsidR="00BE5413" w:rsidRPr="002D48D1" w:rsidRDefault="00BE5413" w:rsidP="00BE5413">
      <w:pPr>
        <w:spacing w:line="240" w:lineRule="auto"/>
        <w:contextualSpacing/>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iCs/>
          <w:sz w:val="24"/>
          <w:szCs w:val="24"/>
          <w:lang w:eastAsia="ar-SA"/>
        </w:rPr>
        <w:t>Образование в жизни человека</w:t>
      </w:r>
      <w:r w:rsidRPr="002D48D1">
        <w:rPr>
          <w:rFonts w:ascii="Times New Roman" w:eastAsia="Times New Roman" w:hAnsi="Times New Roman" w:cs="Times New Roman"/>
          <w:b/>
          <w:bCs/>
          <w:iCs/>
          <w:sz w:val="24"/>
          <w:szCs w:val="24"/>
          <w:lang w:eastAsia="ar-SA"/>
        </w:rPr>
        <w:t xml:space="preserve">. </w:t>
      </w:r>
      <w:r w:rsidRPr="002D48D1">
        <w:rPr>
          <w:rFonts w:ascii="Times New Roman" w:eastAsia="Times New Roman" w:hAnsi="Times New Roman" w:cs="Times New Roman"/>
          <w:sz w:val="24"/>
          <w:szCs w:val="24"/>
          <w:lang w:eastAsia="ar-SA"/>
        </w:rPr>
        <w:t xml:space="preserve">Школьное образование. О чем рассказала бабушка. Чему учит школа. Учись учиться. Образование и самообразование. Формы самообразования. Испокон века книга растит человека. Самообразование – путь к успеху. Новые возможности. Самообразование и самоорганизация. </w:t>
      </w:r>
      <w:r w:rsidRPr="002D48D1">
        <w:rPr>
          <w:rFonts w:ascii="Times New Roman" w:eastAsia="Times New Roman" w:hAnsi="Times New Roman" w:cs="Times New Roman"/>
          <w:bCs/>
          <w:iCs/>
          <w:sz w:val="24"/>
          <w:szCs w:val="24"/>
          <w:lang w:eastAsia="ar-SA"/>
        </w:rPr>
        <w:t>Одноклассники, сверстники, друзья.</w:t>
      </w:r>
      <w:r w:rsidRPr="002D48D1">
        <w:rPr>
          <w:rFonts w:ascii="Times New Roman" w:eastAsia="Times New Roman" w:hAnsi="Times New Roman" w:cs="Times New Roman"/>
          <w:b/>
          <w:bCs/>
          <w:iCs/>
          <w:sz w:val="24"/>
          <w:szCs w:val="24"/>
          <w:lang w:eastAsia="ar-SA"/>
        </w:rPr>
        <w:t xml:space="preserve"> </w:t>
      </w:r>
      <w:r w:rsidRPr="002D48D1">
        <w:rPr>
          <w:rFonts w:ascii="Times New Roman" w:eastAsia="Times New Roman" w:hAnsi="Times New Roman" w:cs="Times New Roman"/>
          <w:sz w:val="24"/>
          <w:szCs w:val="24"/>
          <w:lang w:eastAsia="ar-SA"/>
        </w:rPr>
        <w:t xml:space="preserve">Ты и другие ребята. Слово не воробей. </w:t>
      </w:r>
      <w:r w:rsidRPr="002D48D1">
        <w:rPr>
          <w:rFonts w:ascii="Times New Roman" w:eastAsia="Times New Roman" w:hAnsi="Times New Roman" w:cs="Times New Roman"/>
          <w:bCs/>
          <w:sz w:val="24"/>
          <w:szCs w:val="24"/>
          <w:lang w:eastAsia="ar-SA"/>
        </w:rPr>
        <w:t>Учимся дружно жить в классе.</w:t>
      </w:r>
    </w:p>
    <w:p w:rsidR="00BE5413" w:rsidRPr="002D48D1" w:rsidRDefault="00BE5413" w:rsidP="00BE5413">
      <w:pPr>
        <w:spacing w:line="240" w:lineRule="auto"/>
        <w:contextualSpacing/>
        <w:jc w:val="both"/>
        <w:rPr>
          <w:rFonts w:ascii="Times New Roman" w:eastAsia="Times New Roman" w:hAnsi="Times New Roman" w:cs="Times New Roman"/>
          <w:b/>
          <w:sz w:val="24"/>
          <w:szCs w:val="24"/>
          <w:lang w:eastAsia="ar-SA"/>
        </w:rPr>
      </w:pPr>
      <w:r w:rsidRPr="002D48D1">
        <w:rPr>
          <w:rFonts w:ascii="Times New Roman" w:eastAsia="Times New Roman" w:hAnsi="Times New Roman" w:cs="Times New Roman"/>
          <w:b/>
          <w:sz w:val="24"/>
          <w:szCs w:val="24"/>
          <w:lang w:eastAsia="ar-SA"/>
        </w:rPr>
        <w:t>Труд.</w:t>
      </w:r>
    </w:p>
    <w:p w:rsidR="00BE5413" w:rsidRPr="002D48D1" w:rsidRDefault="00BE5413" w:rsidP="00BE5413">
      <w:pPr>
        <w:spacing w:line="240" w:lineRule="auto"/>
        <w:contextualSpacing/>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bCs/>
          <w:iCs/>
          <w:sz w:val="24"/>
          <w:szCs w:val="24"/>
          <w:lang w:eastAsia="ar-SA"/>
        </w:rPr>
        <w:t>Труд — основа жизни</w:t>
      </w:r>
      <w:r w:rsidRPr="002D48D1">
        <w:rPr>
          <w:rFonts w:ascii="Times New Roman" w:eastAsia="Times New Roman" w:hAnsi="Times New Roman" w:cs="Times New Roman"/>
          <w:b/>
          <w:bCs/>
          <w:iCs/>
          <w:sz w:val="24"/>
          <w:szCs w:val="24"/>
          <w:lang w:eastAsia="ar-SA"/>
        </w:rPr>
        <w:t xml:space="preserve">. </w:t>
      </w:r>
      <w:r w:rsidRPr="002D48D1">
        <w:rPr>
          <w:rFonts w:ascii="Times New Roman" w:eastAsia="Times New Roman" w:hAnsi="Times New Roman" w:cs="Times New Roman"/>
          <w:sz w:val="24"/>
          <w:szCs w:val="24"/>
          <w:lang w:eastAsia="ar-SA"/>
        </w:rPr>
        <w:t xml:space="preserve">Каким бывает труд. Что создается трудом. Как оценивается труд. Богатство и бедность. Богатство обязывает. </w:t>
      </w:r>
      <w:r w:rsidRPr="002D48D1">
        <w:rPr>
          <w:rFonts w:ascii="Times New Roman" w:eastAsia="Times New Roman" w:hAnsi="Times New Roman" w:cs="Times New Roman"/>
          <w:bCs/>
          <w:sz w:val="24"/>
          <w:szCs w:val="24"/>
          <w:lang w:eastAsia="ar-SA"/>
        </w:rPr>
        <w:t>Учимся трудиться и уважать труд.</w:t>
      </w:r>
      <w:r w:rsidRPr="002D48D1">
        <w:rPr>
          <w:rFonts w:ascii="Times New Roman" w:eastAsia="Times New Roman" w:hAnsi="Times New Roman" w:cs="Times New Roman"/>
          <w:sz w:val="24"/>
          <w:szCs w:val="24"/>
          <w:lang w:eastAsia="ar-SA"/>
        </w:rPr>
        <w:t xml:space="preserve"> </w:t>
      </w:r>
      <w:r w:rsidRPr="002D48D1">
        <w:rPr>
          <w:rFonts w:ascii="Times New Roman" w:eastAsia="Times New Roman" w:hAnsi="Times New Roman" w:cs="Times New Roman"/>
          <w:bCs/>
          <w:iCs/>
          <w:sz w:val="24"/>
          <w:szCs w:val="24"/>
          <w:lang w:eastAsia="ar-SA"/>
        </w:rPr>
        <w:t>Труд и творчество.</w:t>
      </w:r>
      <w:r w:rsidRPr="002D48D1">
        <w:rPr>
          <w:rFonts w:ascii="Times New Roman" w:eastAsia="Times New Roman" w:hAnsi="Times New Roman" w:cs="Times New Roman"/>
          <w:b/>
          <w:bCs/>
          <w:iCs/>
          <w:sz w:val="24"/>
          <w:szCs w:val="24"/>
          <w:lang w:eastAsia="ar-SA"/>
        </w:rPr>
        <w:t xml:space="preserve"> </w:t>
      </w:r>
      <w:r w:rsidRPr="002D48D1">
        <w:rPr>
          <w:rFonts w:ascii="Times New Roman" w:eastAsia="Times New Roman" w:hAnsi="Times New Roman" w:cs="Times New Roman"/>
          <w:sz w:val="24"/>
          <w:szCs w:val="24"/>
          <w:lang w:eastAsia="ar-SA"/>
        </w:rPr>
        <w:t xml:space="preserve">Что такое творчество. Мастер и ремесленник. Творчество в искусстве. </w:t>
      </w:r>
      <w:r w:rsidRPr="002D48D1">
        <w:rPr>
          <w:rFonts w:ascii="Times New Roman" w:eastAsia="Times New Roman" w:hAnsi="Times New Roman" w:cs="Times New Roman"/>
          <w:bCs/>
          <w:sz w:val="24"/>
          <w:szCs w:val="24"/>
          <w:lang w:eastAsia="ar-SA"/>
        </w:rPr>
        <w:t>Учимся творчеству.</w:t>
      </w:r>
    </w:p>
    <w:p w:rsidR="00BE5413" w:rsidRPr="002D48D1" w:rsidRDefault="00BE5413" w:rsidP="00BE5413">
      <w:pPr>
        <w:spacing w:line="240" w:lineRule="auto"/>
        <w:contextualSpacing/>
        <w:jc w:val="both"/>
        <w:rPr>
          <w:rFonts w:ascii="Times New Roman" w:eastAsia="Times New Roman" w:hAnsi="Times New Roman" w:cs="Times New Roman"/>
          <w:b/>
          <w:sz w:val="24"/>
          <w:szCs w:val="24"/>
          <w:lang w:eastAsia="ar-SA"/>
        </w:rPr>
      </w:pPr>
      <w:r w:rsidRPr="002D48D1">
        <w:rPr>
          <w:rFonts w:ascii="Times New Roman" w:eastAsia="Times New Roman" w:hAnsi="Times New Roman" w:cs="Times New Roman"/>
          <w:b/>
          <w:sz w:val="24"/>
          <w:szCs w:val="24"/>
          <w:lang w:eastAsia="ar-SA"/>
        </w:rPr>
        <w:t>Родина.</w:t>
      </w:r>
    </w:p>
    <w:p w:rsidR="00BE5413" w:rsidRPr="002D48D1" w:rsidRDefault="00BE5413" w:rsidP="00BE5413">
      <w:pPr>
        <w:spacing w:before="240" w:line="240" w:lineRule="auto"/>
        <w:contextualSpacing/>
        <w:jc w:val="both"/>
        <w:rPr>
          <w:rFonts w:ascii="Times New Roman" w:eastAsia="Times New Roman" w:hAnsi="Times New Roman" w:cs="Times New Roman"/>
          <w:bCs/>
          <w:sz w:val="24"/>
          <w:szCs w:val="24"/>
          <w:lang w:eastAsia="ar-SA"/>
        </w:rPr>
      </w:pPr>
      <w:r w:rsidRPr="002D48D1">
        <w:rPr>
          <w:rFonts w:ascii="Times New Roman" w:eastAsia="Times New Roman" w:hAnsi="Times New Roman" w:cs="Times New Roman"/>
          <w:sz w:val="24"/>
          <w:szCs w:val="24"/>
          <w:lang w:eastAsia="ar-SA"/>
        </w:rPr>
        <w:t xml:space="preserve">Наша Родина — Россия, Российская Федерация. Русский язык — государственный. За что мы любим свою страну. </w:t>
      </w:r>
      <w:r w:rsidRPr="002D48D1">
        <w:rPr>
          <w:rFonts w:ascii="Times New Roman" w:eastAsia="Times New Roman" w:hAnsi="Times New Roman" w:cs="Times New Roman"/>
          <w:bCs/>
          <w:iCs/>
          <w:sz w:val="24"/>
          <w:szCs w:val="24"/>
          <w:lang w:eastAsia="ar-SA"/>
        </w:rPr>
        <w:t>Символика России.</w:t>
      </w:r>
      <w:r w:rsidRPr="002D48D1">
        <w:rPr>
          <w:rFonts w:ascii="Times New Roman" w:eastAsia="Times New Roman" w:hAnsi="Times New Roman" w:cs="Times New Roman"/>
          <w:b/>
          <w:bCs/>
          <w:iCs/>
          <w:sz w:val="24"/>
          <w:szCs w:val="24"/>
          <w:lang w:eastAsia="ar-SA"/>
        </w:rPr>
        <w:t xml:space="preserve"> </w:t>
      </w:r>
      <w:r w:rsidRPr="002D48D1">
        <w:rPr>
          <w:rFonts w:ascii="Times New Roman" w:eastAsia="Times New Roman" w:hAnsi="Times New Roman" w:cs="Times New Roman"/>
          <w:sz w:val="24"/>
          <w:szCs w:val="24"/>
          <w:lang w:eastAsia="ar-SA"/>
        </w:rPr>
        <w:t xml:space="preserve">Герб России. Флаг. Гимн. </w:t>
      </w:r>
      <w:r w:rsidRPr="002D48D1">
        <w:rPr>
          <w:rFonts w:ascii="Times New Roman" w:eastAsia="Times New Roman" w:hAnsi="Times New Roman" w:cs="Times New Roman"/>
          <w:bCs/>
          <w:iCs/>
          <w:sz w:val="24"/>
          <w:szCs w:val="24"/>
          <w:lang w:eastAsia="ar-SA"/>
        </w:rPr>
        <w:t>Гражданин — Отечества достойный сын.</w:t>
      </w:r>
      <w:r w:rsidRPr="002D48D1">
        <w:rPr>
          <w:rFonts w:ascii="Times New Roman" w:eastAsia="Times New Roman" w:hAnsi="Times New Roman" w:cs="Times New Roman"/>
          <w:b/>
          <w:bCs/>
          <w:iCs/>
          <w:sz w:val="24"/>
          <w:szCs w:val="24"/>
          <w:lang w:eastAsia="ar-SA"/>
        </w:rPr>
        <w:t xml:space="preserve"> </w:t>
      </w:r>
      <w:r w:rsidRPr="002D48D1">
        <w:rPr>
          <w:rFonts w:ascii="Times New Roman" w:eastAsia="Times New Roman" w:hAnsi="Times New Roman" w:cs="Times New Roman"/>
          <w:sz w:val="24"/>
          <w:szCs w:val="24"/>
          <w:lang w:eastAsia="ar-SA"/>
        </w:rPr>
        <w:t xml:space="preserve">Гражданин. Права и обязанности граждан России. Моя хата с краю? Учимся быть достойными гражданами. </w:t>
      </w:r>
      <w:r w:rsidRPr="002D48D1">
        <w:rPr>
          <w:rFonts w:ascii="Times New Roman" w:eastAsia="Times New Roman" w:hAnsi="Times New Roman" w:cs="Times New Roman"/>
          <w:bCs/>
          <w:iCs/>
          <w:sz w:val="24"/>
          <w:szCs w:val="24"/>
          <w:lang w:eastAsia="ar-SA"/>
        </w:rPr>
        <w:t>Мы — многонациональный народ.</w:t>
      </w:r>
      <w:r w:rsidRPr="002D48D1">
        <w:rPr>
          <w:rFonts w:ascii="Times New Roman" w:eastAsia="Times New Roman" w:hAnsi="Times New Roman" w:cs="Times New Roman"/>
          <w:b/>
          <w:bCs/>
          <w:iCs/>
          <w:sz w:val="24"/>
          <w:szCs w:val="24"/>
          <w:lang w:eastAsia="ar-SA"/>
        </w:rPr>
        <w:t xml:space="preserve"> </w:t>
      </w:r>
      <w:r w:rsidRPr="002D48D1">
        <w:rPr>
          <w:rFonts w:ascii="Times New Roman" w:eastAsia="Times New Roman" w:hAnsi="Times New Roman" w:cs="Times New Roman"/>
          <w:sz w:val="24"/>
          <w:szCs w:val="24"/>
          <w:lang w:eastAsia="ar-SA"/>
        </w:rPr>
        <w:t xml:space="preserve">Что говорит закон. Мы — дети разных народов, мы — один народ. Многонациональная культура России. Что такое национальность. </w:t>
      </w:r>
      <w:r w:rsidRPr="002D48D1">
        <w:rPr>
          <w:rFonts w:ascii="Times New Roman" w:eastAsia="Times New Roman" w:hAnsi="Times New Roman" w:cs="Times New Roman"/>
          <w:bCs/>
          <w:sz w:val="24"/>
          <w:szCs w:val="24"/>
          <w:lang w:eastAsia="ar-SA"/>
        </w:rPr>
        <w:t>Учимся уважать людей любой национальности.</w:t>
      </w:r>
    </w:p>
    <w:p w:rsidR="00BE5413" w:rsidRPr="002D48D1" w:rsidRDefault="00BE5413" w:rsidP="00BE5413">
      <w:pPr>
        <w:pStyle w:val="3"/>
        <w:spacing w:after="0"/>
        <w:jc w:val="both"/>
        <w:rPr>
          <w:sz w:val="24"/>
          <w:szCs w:val="24"/>
        </w:rPr>
      </w:pPr>
      <w:r w:rsidRPr="002D48D1">
        <w:rPr>
          <w:sz w:val="24"/>
          <w:szCs w:val="24"/>
        </w:rPr>
        <w:t>Обществознание 6 класс</w:t>
      </w:r>
    </w:p>
    <w:p w:rsidR="00BE5413" w:rsidRPr="002D48D1" w:rsidRDefault="00BE5413" w:rsidP="00BE5413">
      <w:pPr>
        <w:pStyle w:val="3"/>
        <w:spacing w:after="0"/>
        <w:jc w:val="both"/>
        <w:rPr>
          <w:sz w:val="24"/>
          <w:szCs w:val="24"/>
        </w:rPr>
      </w:pPr>
      <w:r w:rsidRPr="002D48D1">
        <w:rPr>
          <w:sz w:val="24"/>
          <w:szCs w:val="24"/>
        </w:rPr>
        <w:t>На изучение предмета «Обществознание» в 6 классе отводится 34 часа в год (1 час в неделю).</w:t>
      </w:r>
    </w:p>
    <w:p w:rsidR="00BE5413" w:rsidRPr="002D48D1" w:rsidRDefault="00BE5413" w:rsidP="00BE5413">
      <w:pPr>
        <w:spacing w:after="0"/>
        <w:ind w:left="-142" w:right="175"/>
        <w:jc w:val="both"/>
        <w:rPr>
          <w:rFonts w:ascii="Times New Roman" w:eastAsia="Times New Roman" w:hAnsi="Times New Roman" w:cs="Times New Roman"/>
          <w:i/>
          <w:sz w:val="24"/>
          <w:szCs w:val="24"/>
          <w:lang w:eastAsia="ru-RU"/>
        </w:rPr>
      </w:pPr>
      <w:r w:rsidRPr="002D48D1">
        <w:rPr>
          <w:rFonts w:ascii="Times New Roman" w:eastAsia="Times New Roman" w:hAnsi="Times New Roman" w:cs="Times New Roman"/>
          <w:b/>
          <w:bCs/>
          <w:sz w:val="24"/>
          <w:szCs w:val="24"/>
          <w:lang w:eastAsia="ru-RU"/>
        </w:rPr>
        <w:t>Человек в социальном измерении</w:t>
      </w:r>
      <w:r w:rsidRPr="002D48D1">
        <w:rPr>
          <w:rFonts w:ascii="Times New Roman" w:eastAsia="Times New Roman" w:hAnsi="Times New Roman" w:cs="Times New Roman"/>
          <w:b/>
          <w:sz w:val="24"/>
          <w:szCs w:val="24"/>
          <w:lang w:eastAsia="ru-RU"/>
        </w:rPr>
        <w:t>  </w:t>
      </w:r>
    </w:p>
    <w:p w:rsidR="00BE5413" w:rsidRPr="002D48D1" w:rsidRDefault="00BE5413" w:rsidP="00BE5413">
      <w:pPr>
        <w:spacing w:after="0"/>
        <w:ind w:left="-142" w:right="175"/>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Человек — личность. Что такое личность. Индивидуальность — плохо или хорошо? Сильная личность — какая она? Познай самого себя. Познание мира и себя. Что такое самосознание. На что ты способен. Учимся узнавать и оценивать себя. Человек и его деятельность. «Птицу узнают по полету, а человека — по работе». «Пчела мала, да и та работает». Жизнь человека многогранна... Что человек чувствует, о чем размышляет. Какие бывают потребности. «Не место красит человека...». Мир мыслей. Мир чувств. На пути к жизненному успеху. Слагаемые жизненного успеха. Привычка к труду </w:t>
      </w:r>
      <w:r w:rsidRPr="002D48D1">
        <w:rPr>
          <w:rFonts w:ascii="Times New Roman" w:eastAsia="Times New Roman" w:hAnsi="Times New Roman" w:cs="Times New Roman"/>
          <w:sz w:val="24"/>
          <w:szCs w:val="24"/>
          <w:lang w:eastAsia="ru-RU"/>
        </w:rPr>
        <w:lastRenderedPageBreak/>
        <w:t>помогает успеху. Готовимся выбирать профессию. Поддержка близких — залог успеха. Выбор жизненного пути.</w:t>
      </w:r>
    </w:p>
    <w:p w:rsidR="00BE5413" w:rsidRPr="002D48D1" w:rsidRDefault="00BE5413" w:rsidP="00BE5413">
      <w:pPr>
        <w:spacing w:after="0"/>
        <w:ind w:left="-142" w:right="175"/>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Человек среди людей</w:t>
      </w:r>
    </w:p>
    <w:p w:rsidR="00BE5413" w:rsidRPr="002D48D1" w:rsidRDefault="00BE5413" w:rsidP="00BE5413">
      <w:pPr>
        <w:autoSpaceDE w:val="0"/>
        <w:autoSpaceDN w:val="0"/>
        <w:adjustRightInd w:val="0"/>
        <w:spacing w:after="0"/>
        <w:ind w:left="-142"/>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Межличностные отношения. Чувства - основа межличностных отношений. Симпатия. Стереотип. Антипатия. Виды межличностных отношений. Знакомство. Приятельские отношения. Товарищество. Дружба. Стили межличностных отношений. Официальные отношения. Личные отношения.</w:t>
      </w:r>
      <w:r w:rsidRPr="002D48D1">
        <w:rPr>
          <w:rFonts w:ascii="Times New Roman" w:eastAsia="Calibri" w:hAnsi="Times New Roman" w:cs="Times New Roman"/>
          <w:b/>
          <w:bCs/>
          <w:sz w:val="24"/>
          <w:szCs w:val="24"/>
          <w:lang w:eastAsia="ru-RU"/>
        </w:rPr>
        <w:t xml:space="preserve"> </w:t>
      </w:r>
    </w:p>
    <w:p w:rsidR="00BE5413" w:rsidRPr="002D48D1" w:rsidRDefault="00BE5413" w:rsidP="00BE5413">
      <w:pPr>
        <w:spacing w:after="0"/>
        <w:ind w:left="-142"/>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Человек в группе. Понятие группа. Виды групп. Группы, которые мы выбираем. Кто может быть лидером. Групповые нормы. Поощрения и наказания. Санкция. С какой группой тебе по пути.</w:t>
      </w:r>
    </w:p>
    <w:p w:rsidR="00BE5413" w:rsidRPr="002D48D1" w:rsidRDefault="00BE5413" w:rsidP="00BE5413">
      <w:pPr>
        <w:spacing w:after="0"/>
        <w:ind w:left="-142"/>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Зачем люди общаются. Понятие общение. Цели общения. Средства общения. Речевое общение. Неречевое общение. Особенности общения со сверстниками, старшими и младшими. Роль слова в общении.</w:t>
      </w:r>
    </w:p>
    <w:p w:rsidR="00BE5413" w:rsidRPr="002D48D1" w:rsidRDefault="00BE5413" w:rsidP="00BE5413">
      <w:pPr>
        <w:spacing w:after="0"/>
        <w:ind w:left="-142"/>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Конфликты в межличностных отношениях. Понятие межличностный конфликт. Этапы развития конфликта. Варианты поведения в конфликте. Сотрудничество. Компромисс. Приспособление. Избегание. Инцидент. Разрешение конфликта.</w:t>
      </w:r>
    </w:p>
    <w:p w:rsidR="00BE5413" w:rsidRPr="002D48D1" w:rsidRDefault="00BE5413" w:rsidP="00BE5413">
      <w:pPr>
        <w:spacing w:after="0"/>
        <w:ind w:left="-142"/>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b/>
          <w:sz w:val="24"/>
          <w:szCs w:val="24"/>
          <w:lang w:eastAsia="ru-RU"/>
        </w:rPr>
        <w:t>Нравственные основы жизни</w:t>
      </w:r>
    </w:p>
    <w:p w:rsidR="00BE5413" w:rsidRDefault="00BE5413" w:rsidP="00BE5413">
      <w:pPr>
        <w:spacing w:after="100" w:afterAutospacing="1"/>
        <w:ind w:left="-142" w:right="175"/>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bCs/>
          <w:iCs/>
          <w:sz w:val="24"/>
          <w:szCs w:val="24"/>
          <w:lang w:eastAsia="ru-RU"/>
        </w:rPr>
        <w:t>Человек славен добрыми делами.</w:t>
      </w:r>
      <w:r w:rsidRPr="002D48D1">
        <w:rPr>
          <w:rFonts w:ascii="Times New Roman" w:eastAsia="Times New Roman" w:hAnsi="Times New Roman" w:cs="Times New Roman"/>
          <w:b/>
          <w:bCs/>
          <w:iCs/>
          <w:sz w:val="24"/>
          <w:szCs w:val="24"/>
          <w:lang w:eastAsia="ru-RU"/>
        </w:rPr>
        <w:t xml:space="preserve"> </w:t>
      </w:r>
      <w:r w:rsidRPr="002D48D1">
        <w:rPr>
          <w:rFonts w:ascii="Times New Roman" w:eastAsia="Times New Roman" w:hAnsi="Times New Roman" w:cs="Times New Roman"/>
          <w:sz w:val="24"/>
          <w:szCs w:val="24"/>
          <w:lang w:eastAsia="ru-RU"/>
        </w:rPr>
        <w:t xml:space="preserve">Что такое добро. Кого называют добрым. Доброе — значит хорошее. Главное правило доброго человека. </w:t>
      </w:r>
      <w:r w:rsidRPr="002D48D1">
        <w:rPr>
          <w:rFonts w:ascii="Times New Roman" w:eastAsia="Times New Roman" w:hAnsi="Times New Roman" w:cs="Times New Roman"/>
          <w:bCs/>
          <w:sz w:val="24"/>
          <w:szCs w:val="24"/>
          <w:lang w:eastAsia="ru-RU"/>
        </w:rPr>
        <w:t>Учимся делать добро.</w:t>
      </w:r>
      <w:r w:rsidRPr="002D48D1">
        <w:rPr>
          <w:rFonts w:ascii="Times New Roman" w:eastAsia="Times New Roman" w:hAnsi="Times New Roman" w:cs="Times New Roman"/>
          <w:sz w:val="24"/>
          <w:szCs w:val="24"/>
          <w:lang w:eastAsia="ru-RU"/>
        </w:rPr>
        <w:t xml:space="preserve"> </w:t>
      </w:r>
      <w:r w:rsidRPr="002D48D1">
        <w:rPr>
          <w:rFonts w:ascii="Times New Roman" w:eastAsia="Times New Roman" w:hAnsi="Times New Roman" w:cs="Times New Roman"/>
          <w:bCs/>
          <w:sz w:val="24"/>
          <w:szCs w:val="24"/>
          <w:lang w:eastAsia="ru-RU"/>
        </w:rPr>
        <w:t>Будь смелым.</w:t>
      </w:r>
      <w:r w:rsidRPr="002D48D1">
        <w:rPr>
          <w:rFonts w:ascii="Times New Roman" w:eastAsia="Times New Roman" w:hAnsi="Times New Roman" w:cs="Times New Roman"/>
          <w:b/>
          <w:bCs/>
          <w:sz w:val="24"/>
          <w:szCs w:val="24"/>
          <w:lang w:eastAsia="ru-RU"/>
        </w:rPr>
        <w:t xml:space="preserve"> </w:t>
      </w:r>
      <w:r w:rsidRPr="002D48D1">
        <w:rPr>
          <w:rFonts w:ascii="Times New Roman" w:eastAsia="Times New Roman" w:hAnsi="Times New Roman" w:cs="Times New Roman"/>
          <w:sz w:val="24"/>
          <w:szCs w:val="24"/>
          <w:lang w:eastAsia="ru-RU"/>
        </w:rPr>
        <w:t xml:space="preserve">Что такое страх. Смелость города берет. Имей смелость сказать злу «нет». </w:t>
      </w:r>
      <w:r w:rsidRPr="002D48D1">
        <w:rPr>
          <w:rFonts w:ascii="Times New Roman" w:eastAsia="Times New Roman" w:hAnsi="Times New Roman" w:cs="Times New Roman"/>
          <w:bCs/>
          <w:iCs/>
          <w:sz w:val="24"/>
          <w:szCs w:val="24"/>
          <w:lang w:eastAsia="ru-RU"/>
        </w:rPr>
        <w:t>Что такое человечность</w:t>
      </w:r>
      <w:r w:rsidRPr="002D48D1">
        <w:rPr>
          <w:rFonts w:ascii="Times New Roman" w:eastAsia="Times New Roman" w:hAnsi="Times New Roman" w:cs="Times New Roman"/>
          <w:b/>
          <w:bCs/>
          <w:iCs/>
          <w:sz w:val="24"/>
          <w:szCs w:val="24"/>
          <w:lang w:eastAsia="ru-RU"/>
        </w:rPr>
        <w:t xml:space="preserve">. </w:t>
      </w:r>
      <w:r w:rsidRPr="002D48D1">
        <w:rPr>
          <w:rFonts w:ascii="Times New Roman" w:eastAsia="Times New Roman" w:hAnsi="Times New Roman" w:cs="Times New Roman"/>
          <w:sz w:val="24"/>
          <w:szCs w:val="24"/>
          <w:lang w:eastAsia="ru-RU"/>
        </w:rPr>
        <w:t>Гуманизм — уважение и любовь к людям. Прояви внимание к старикам</w:t>
      </w:r>
    </w:p>
    <w:p w:rsidR="00E1061A" w:rsidRDefault="00E1061A" w:rsidP="00E1061A">
      <w:pPr>
        <w:spacing w:after="100" w:afterAutospacing="1"/>
        <w:ind w:left="-142" w:right="175"/>
        <w:jc w:val="both"/>
        <w:rPr>
          <w:rFonts w:ascii="Times New Roman" w:eastAsia="Times New Roman" w:hAnsi="Times New Roman" w:cs="Times New Roman"/>
          <w:b/>
          <w:sz w:val="24"/>
          <w:szCs w:val="24"/>
          <w:lang w:eastAsia="ru-RU"/>
        </w:rPr>
      </w:pPr>
      <w:r w:rsidRPr="00E1061A">
        <w:rPr>
          <w:rFonts w:ascii="Times New Roman" w:eastAsia="Times New Roman" w:hAnsi="Times New Roman" w:cs="Times New Roman"/>
          <w:b/>
          <w:sz w:val="24"/>
          <w:szCs w:val="24"/>
          <w:lang w:eastAsia="ru-RU"/>
        </w:rPr>
        <w:t>Обществознание 7 класс</w:t>
      </w:r>
      <w:r>
        <w:rPr>
          <w:rFonts w:ascii="Times New Roman" w:eastAsia="Times New Roman" w:hAnsi="Times New Roman" w:cs="Times New Roman"/>
          <w:b/>
          <w:sz w:val="24"/>
          <w:szCs w:val="24"/>
          <w:lang w:eastAsia="ru-RU"/>
        </w:rPr>
        <w:t xml:space="preserve"> – 34 часа (1 час в неделю)</w:t>
      </w:r>
    </w:p>
    <w:p w:rsidR="00E1061A" w:rsidRPr="00E1061A" w:rsidRDefault="00E1061A" w:rsidP="00E1061A">
      <w:pPr>
        <w:spacing w:after="100" w:afterAutospacing="1"/>
        <w:ind w:left="-142" w:right="175"/>
        <w:jc w:val="both"/>
        <w:rPr>
          <w:rFonts w:ascii="Times New Roman" w:eastAsia="Times New Roman" w:hAnsi="Times New Roman" w:cs="Times New Roman"/>
          <w:b/>
          <w:sz w:val="24"/>
          <w:szCs w:val="24"/>
          <w:lang w:eastAsia="ru-RU"/>
        </w:rPr>
      </w:pPr>
      <w:r w:rsidRPr="00E1061A">
        <w:rPr>
          <w:rFonts w:ascii="Times New Roman" w:hAnsi="Times New Roman" w:cs="Times New Roman"/>
          <w:b/>
          <w:sz w:val="24"/>
          <w:szCs w:val="24"/>
        </w:rPr>
        <w:t>Регулирование поведения людей в обществе.</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Что значит жить по правилам. Социальные нормы, привычки, обычаи, ритуалы, традиции, этикет, манеры. Оценка поведения людей с точки зрения социальных норм. Значение социальных норм в процессе общественных отношений. Социальная ответственность. Соблюдение и нарушение установленных правил. Правила этикета и хорошие манеры.</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Права и обязанности граждан. Роль права в жизни общества и государства. Гражданские и политические права. Права ребёнка и их защита.</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Почему важно соблюдать законы. Свобода и ответственность. Конституция РФ. Механизмы реализации и защиты прав и свобод человека и гражданина.</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Защита Отечества. Патриотизм и гражданственность. Государство. Отечество.</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Что такое дисциплина? Дисциплина  общеобязательная и специальная.</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Виновен – отвечай. Правомерное поведение.   Виды нормативно-правовых актов.  Система законодательства. Признаки и виды  правонарушений. Юридическая ответственность. Особенности правого  статуса  несовершеннолетних. Презумпция  невиновности.</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lastRenderedPageBreak/>
        <w:t xml:space="preserve"> Кто  стоит на страже закона. Правоохранительные органы РФ. Суд. Прокуратура. Нотариус. Милиция. Взаимодействие  правоохранительных органов и граждан.</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Урок повторения и обобщения.</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Основные понятия: права, обязанности, закон, порядок, норма, долг, дисциплина, наказание.</w:t>
      </w:r>
    </w:p>
    <w:p w:rsidR="00E1061A" w:rsidRPr="00E1061A" w:rsidRDefault="00E1061A" w:rsidP="00E1061A">
      <w:pPr>
        <w:suppressAutoHyphens/>
        <w:jc w:val="both"/>
        <w:rPr>
          <w:rFonts w:ascii="Times New Roman" w:hAnsi="Times New Roman" w:cs="Times New Roman"/>
          <w:b/>
          <w:sz w:val="24"/>
          <w:szCs w:val="24"/>
        </w:rPr>
      </w:pPr>
      <w:r w:rsidRPr="00E1061A">
        <w:rPr>
          <w:rFonts w:ascii="Times New Roman" w:hAnsi="Times New Roman" w:cs="Times New Roman"/>
          <w:b/>
          <w:sz w:val="24"/>
          <w:szCs w:val="24"/>
        </w:rPr>
        <w:t>Человек в экономических отношениях.</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 xml:space="preserve">Экономика и её основные участки. Экономика и её роль в жизни  общества. Основные сферы экономики; производство, потребление, обмен. </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 xml:space="preserve">Золотые руки работника. Производство и труд. Производительность труда. Заработная плата. Факторы, влияющие на производительность труда.     </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Производство, затраты, выручка, прибыль. Производство и труд. Издержки, выручка, прибыль.</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 xml:space="preserve">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 </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Обмен, торговля, реклама. Товары и услуги. Обмен, торговля. Формы торговли. Реклама.</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 xml:space="preserve">Деньги и их функции. Понятие деньги. Функции и  формы денег. Реальные и номинальные доходы. Инфляция. Обменные курсы валют. </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 xml:space="preserve"> 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p w:rsidR="00E1061A" w:rsidRPr="00E1061A" w:rsidRDefault="00E1061A" w:rsidP="00E1061A">
      <w:pPr>
        <w:suppressAutoHyphens/>
        <w:jc w:val="both"/>
        <w:rPr>
          <w:rFonts w:ascii="Times New Roman" w:hAnsi="Times New Roman" w:cs="Times New Roman"/>
          <w:b/>
          <w:sz w:val="24"/>
          <w:szCs w:val="24"/>
        </w:rPr>
      </w:pPr>
      <w:r w:rsidRPr="00E1061A">
        <w:rPr>
          <w:rFonts w:ascii="Times New Roman" w:hAnsi="Times New Roman" w:cs="Times New Roman"/>
          <w:b/>
          <w:sz w:val="24"/>
          <w:szCs w:val="24"/>
        </w:rPr>
        <w:t>Человек и природа.</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Воздействие человека на природу. Экология. Производящее хозяйство. Творчество. Исчерпываемые богатства. Неисчерпаемые богатства. Загрязнение атмосферы. Естественное загрязнение. Загрязнение атмосферы человеком. Загрязнение воды и почвы. Биосфера.</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lastRenderedPageBreak/>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E1061A" w:rsidRPr="00E1061A" w:rsidRDefault="00E1061A" w:rsidP="00E1061A">
      <w:pPr>
        <w:suppressAutoHyphens/>
        <w:jc w:val="both"/>
        <w:rPr>
          <w:rFonts w:ascii="Times New Roman" w:hAnsi="Times New Roman" w:cs="Times New Roman"/>
          <w:sz w:val="24"/>
          <w:szCs w:val="24"/>
        </w:rPr>
      </w:pPr>
      <w:r w:rsidRPr="00E1061A">
        <w:rPr>
          <w:rFonts w:ascii="Times New Roman" w:hAnsi="Times New Roman" w:cs="Times New Roman"/>
          <w:sz w:val="24"/>
          <w:szCs w:val="24"/>
        </w:rPr>
        <w:t>Основные понятия: природа, экология, экологическая катастрофа, охрана природы.</w:t>
      </w:r>
    </w:p>
    <w:p w:rsidR="00B540EE" w:rsidRPr="002D48D1" w:rsidRDefault="00A309E2" w:rsidP="00ED3809">
      <w:pPr>
        <w:pStyle w:val="3"/>
        <w:spacing w:before="0" w:beforeAutospacing="0" w:after="0" w:afterAutospacing="0"/>
        <w:jc w:val="both"/>
        <w:rPr>
          <w:sz w:val="24"/>
          <w:szCs w:val="24"/>
        </w:rPr>
      </w:pPr>
      <w:r w:rsidRPr="002D48D1">
        <w:rPr>
          <w:sz w:val="24"/>
          <w:szCs w:val="24"/>
        </w:rPr>
        <w:t>2.2.2.</w:t>
      </w:r>
      <w:r w:rsidR="002047F8" w:rsidRPr="002D48D1">
        <w:rPr>
          <w:sz w:val="24"/>
          <w:szCs w:val="24"/>
        </w:rPr>
        <w:t>6</w:t>
      </w:r>
      <w:r w:rsidRPr="002D48D1">
        <w:rPr>
          <w:sz w:val="24"/>
          <w:szCs w:val="24"/>
        </w:rPr>
        <w:t xml:space="preserve">. </w:t>
      </w:r>
      <w:r w:rsidR="00B540EE" w:rsidRPr="002D48D1">
        <w:rPr>
          <w:sz w:val="24"/>
          <w:szCs w:val="24"/>
        </w:rPr>
        <w:t>География</w:t>
      </w:r>
      <w:bookmarkEnd w:id="125"/>
      <w:bookmarkEnd w:id="126"/>
      <w:bookmarkEnd w:id="127"/>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На изучение «Географии» в 5 и 6 классе отводится 34 часа в год (1 </w:t>
      </w:r>
      <w:r w:rsidR="00E1061A">
        <w:rPr>
          <w:rFonts w:ascii="Times New Roman" w:hAnsi="Times New Roman" w:cs="Times New Roman"/>
          <w:sz w:val="24"/>
          <w:szCs w:val="24"/>
        </w:rPr>
        <w:t>час в неделю), 7 класс – 68 часов (2 часа в неделю).</w:t>
      </w:r>
      <w:r w:rsidRPr="002D48D1">
        <w:rPr>
          <w:rFonts w:ascii="Times New Roman" w:hAnsi="Times New Roman" w:cs="Times New Roman"/>
          <w:sz w:val="24"/>
          <w:szCs w:val="24"/>
        </w:rPr>
        <w:t xml:space="preserve"> Важной задачей освоения учебного предмета «География» является развитие у обучающихся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География синтезирует элементы общественно-научного и естественно-научного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Содержание курса географии 5 класса:</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Развитие географических знаний о Земле. </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Введение. Что изучает география.</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Географические знания в современном мире. Представления о мире в древности (Древний Китай, Древний Египет, Древняя Греция, Древний Рим). Появление первых географических карт.</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Географические открытия XVII–XIX вв. (исследования и открытия территорий России, Австралии и Океании, Антарктиды). Первое русское кругосветное путешествие (И.Ф. Крузенштерн и Ю.Ф. Лисянский).</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Географические исследования в ХХ веке (достижение и исследование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Первый полет человека в космос и его значение для современного мира.</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Современные географические методы исследования Земли. </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Земля во Вселенной. Движения Земли и их следствия. </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Виды движения Земли и их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Движение вокруг своей оси. Смена дня и ночи, сутки, понятие времени.</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Изображение земной поверхности. </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Виды изображения земной поверхности: план местности, глобус, географическая карта, космические снимки. Масштаб. Ориентирование на местности: определение сторон горизонта по компасу и местным признакам.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расстояний, абсолютных высот по карте.</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Природа Земли и человек</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Земная кора и литосфера. Рельеф Земли. Внутреннее строение Земли, методы его изучения.</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6603FC" w:rsidRPr="007B7505" w:rsidRDefault="006603FC" w:rsidP="00D639E6">
      <w:pPr>
        <w:spacing w:after="0" w:line="240" w:lineRule="auto"/>
        <w:jc w:val="both"/>
        <w:rPr>
          <w:rFonts w:ascii="Times New Roman" w:hAnsi="Times New Roman" w:cs="Times New Roman"/>
          <w:b/>
          <w:sz w:val="24"/>
          <w:szCs w:val="24"/>
        </w:rPr>
      </w:pPr>
      <w:r w:rsidRPr="007B7505">
        <w:rPr>
          <w:rFonts w:ascii="Times New Roman" w:hAnsi="Times New Roman" w:cs="Times New Roman"/>
          <w:b/>
          <w:sz w:val="24"/>
          <w:szCs w:val="24"/>
        </w:rPr>
        <w:t>Содержание курса географии 6 кла</w:t>
      </w:r>
      <w:r w:rsidR="007B7505">
        <w:rPr>
          <w:rFonts w:ascii="Times New Roman" w:hAnsi="Times New Roman" w:cs="Times New Roman"/>
          <w:b/>
          <w:sz w:val="24"/>
          <w:szCs w:val="24"/>
        </w:rPr>
        <w:t>сса</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Атмосфера — воздушная оболочка Земли.</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Гидросфера — водная оболочка Земли.</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Вода на Земле. Части гидросферы. Мировой круговорот воды.</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6603FC" w:rsidRPr="002D48D1"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6603FC" w:rsidRDefault="006603FC" w:rsidP="00D639E6">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1061A" w:rsidRPr="007B7505" w:rsidRDefault="00E1061A" w:rsidP="00D639E6">
      <w:pPr>
        <w:spacing w:after="0" w:line="240" w:lineRule="auto"/>
        <w:jc w:val="both"/>
        <w:rPr>
          <w:rFonts w:ascii="Times New Roman" w:hAnsi="Times New Roman" w:cs="Times New Roman"/>
          <w:b/>
          <w:sz w:val="24"/>
          <w:szCs w:val="24"/>
        </w:rPr>
      </w:pPr>
      <w:r w:rsidRPr="007B7505">
        <w:rPr>
          <w:rFonts w:ascii="Times New Roman" w:hAnsi="Times New Roman" w:cs="Times New Roman"/>
          <w:b/>
          <w:sz w:val="24"/>
          <w:szCs w:val="24"/>
        </w:rPr>
        <w:t>7 класс.</w:t>
      </w:r>
      <w:r w:rsidR="007B7505" w:rsidRPr="007B7505">
        <w:rPr>
          <w:rFonts w:ascii="Times New Roman" w:hAnsi="Times New Roman" w:cs="Times New Roman"/>
          <w:b/>
          <w:sz w:val="24"/>
          <w:szCs w:val="24"/>
        </w:rPr>
        <w:t xml:space="preserve"> </w:t>
      </w:r>
      <w:r w:rsidRPr="007B7505">
        <w:rPr>
          <w:rFonts w:ascii="Times New Roman" w:hAnsi="Times New Roman" w:cs="Times New Roman"/>
          <w:b/>
          <w:sz w:val="24"/>
          <w:szCs w:val="24"/>
        </w:rPr>
        <w:t>Содержание программы</w:t>
      </w:r>
    </w:p>
    <w:p w:rsidR="007B7505" w:rsidRDefault="007B7505" w:rsidP="007B7505">
      <w:pPr>
        <w:spacing w:after="0" w:line="240" w:lineRule="auto"/>
        <w:rPr>
          <w:rFonts w:ascii="Times New Roman" w:hAnsi="Times New Roman"/>
          <w:b/>
          <w:bCs/>
          <w:iCs/>
        </w:rPr>
      </w:pPr>
      <w:r>
        <w:rPr>
          <w:rFonts w:ascii="Times New Roman" w:hAnsi="Times New Roman"/>
          <w:b/>
          <w:bCs/>
          <w:iCs/>
        </w:rPr>
        <w:t>Введение (3 ч)</w:t>
      </w:r>
    </w:p>
    <w:p w:rsidR="007B7505" w:rsidRDefault="007B7505" w:rsidP="007B7505">
      <w:pPr>
        <w:spacing w:after="0" w:line="240" w:lineRule="auto"/>
        <w:rPr>
          <w:rFonts w:ascii="Times New Roman" w:hAnsi="Times New Roman"/>
          <w:sz w:val="24"/>
          <w:szCs w:val="24"/>
        </w:rPr>
      </w:pPr>
      <w:r w:rsidRPr="00BD3DEA">
        <w:rPr>
          <w:rFonts w:ascii="Times New Roman" w:hAnsi="Times New Roman"/>
          <w:sz w:val="24"/>
          <w:szCs w:val="24"/>
        </w:rPr>
        <w:t xml:space="preserve">Взаимодействие человека с окружающей средой. Природные ресурсы и их виды. Рациональное использование природных ресурсов. Охрана природы. Особо охраняемые территории Географические карты. Как Земля выглядит на картах разных </w:t>
      </w:r>
      <w:r w:rsidRPr="00BD3DEA">
        <w:rPr>
          <w:rFonts w:ascii="Times New Roman" w:hAnsi="Times New Roman"/>
          <w:sz w:val="24"/>
          <w:szCs w:val="24"/>
        </w:rPr>
        <w:lastRenderedPageBreak/>
        <w:t>проекций. Способы изображения явлений и процессов на картах. Общегеографические и тематические карты.</w:t>
      </w:r>
    </w:p>
    <w:p w:rsidR="007B7505" w:rsidRPr="00BD3DEA" w:rsidRDefault="007B7505" w:rsidP="007B7505">
      <w:pPr>
        <w:spacing w:after="0" w:line="240" w:lineRule="auto"/>
        <w:rPr>
          <w:rFonts w:ascii="Times New Roman" w:hAnsi="Times New Roman"/>
          <w:b/>
          <w:sz w:val="24"/>
          <w:szCs w:val="24"/>
        </w:rPr>
      </w:pPr>
      <w:r>
        <w:rPr>
          <w:rFonts w:ascii="Times New Roman" w:hAnsi="Times New Roman"/>
          <w:b/>
          <w:sz w:val="24"/>
          <w:szCs w:val="24"/>
        </w:rPr>
        <w:t>Тема 1. Население Земли ( 6 ч)</w:t>
      </w:r>
    </w:p>
    <w:p w:rsidR="007B7505" w:rsidRDefault="007B7505" w:rsidP="007B7505">
      <w:pPr>
        <w:spacing w:after="0" w:line="240" w:lineRule="auto"/>
        <w:rPr>
          <w:rFonts w:ascii="Times New Roman" w:hAnsi="Times New Roman"/>
          <w:sz w:val="24"/>
          <w:szCs w:val="24"/>
        </w:rPr>
      </w:pPr>
      <w:r w:rsidRPr="00BD3DEA">
        <w:rPr>
          <w:rFonts w:ascii="Times New Roman" w:hAnsi="Times New Roman"/>
          <w:sz w:val="24"/>
          <w:szCs w:val="24"/>
        </w:rPr>
        <w:t>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w:t>
      </w:r>
    </w:p>
    <w:p w:rsidR="007B7505" w:rsidRDefault="007B7505" w:rsidP="007B7505">
      <w:pPr>
        <w:spacing w:after="0" w:line="240" w:lineRule="auto"/>
        <w:rPr>
          <w:rFonts w:ascii="Times New Roman" w:hAnsi="Times New Roman"/>
          <w:b/>
          <w:sz w:val="24"/>
          <w:szCs w:val="24"/>
        </w:rPr>
      </w:pPr>
      <w:r>
        <w:rPr>
          <w:rFonts w:ascii="Times New Roman" w:hAnsi="Times New Roman"/>
          <w:b/>
          <w:sz w:val="24"/>
          <w:szCs w:val="24"/>
        </w:rPr>
        <w:t>Тема 2. Природа Земли (14 ч)</w:t>
      </w:r>
    </w:p>
    <w:p w:rsidR="007B7505" w:rsidRPr="00BD3DEA" w:rsidRDefault="007B7505" w:rsidP="007B7505">
      <w:pPr>
        <w:spacing w:after="0" w:line="240" w:lineRule="auto"/>
        <w:rPr>
          <w:rFonts w:ascii="Times New Roman" w:hAnsi="Times New Roman"/>
          <w:sz w:val="24"/>
          <w:szCs w:val="24"/>
        </w:rPr>
      </w:pPr>
      <w:r w:rsidRPr="00BD3DEA">
        <w:rPr>
          <w:rFonts w:ascii="Times New Roman" w:hAnsi="Times New Roman"/>
          <w:sz w:val="24"/>
          <w:szCs w:val="24"/>
        </w:rPr>
        <w:t>Развитие земной коры. Формирование облика Земли. Цикличность тектонических процессов в развитии земной коры. Геологические эры. Литосферные плиты. Суть гипотезы А. Вегенера. Земная кора на карте. Платформа и ее строение. Карта  строения земной коры.Складчатые области. Складчато-глыбовые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 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w:t>
      </w:r>
    </w:p>
    <w:p w:rsidR="007B7505" w:rsidRPr="00BD3DEA" w:rsidRDefault="007B7505" w:rsidP="007B7505">
      <w:pPr>
        <w:spacing w:after="0" w:line="240" w:lineRule="auto"/>
        <w:rPr>
          <w:rFonts w:ascii="Times New Roman" w:hAnsi="Times New Roman"/>
          <w:sz w:val="24"/>
          <w:szCs w:val="24"/>
        </w:rPr>
      </w:pPr>
      <w:r w:rsidRPr="00BD3DEA">
        <w:rPr>
          <w:rFonts w:ascii="Times New Roman" w:hAnsi="Times New Roman"/>
          <w:sz w:val="24"/>
          <w:szCs w:val="24"/>
        </w:rPr>
        <w:t>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 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w:t>
      </w:r>
    </w:p>
    <w:p w:rsidR="007B7505" w:rsidRDefault="007B7505" w:rsidP="007B7505">
      <w:pPr>
        <w:spacing w:after="0" w:line="240" w:lineRule="auto"/>
        <w:rPr>
          <w:rFonts w:ascii="Times New Roman" w:hAnsi="Times New Roman"/>
          <w:sz w:val="24"/>
          <w:szCs w:val="24"/>
        </w:rPr>
      </w:pPr>
      <w:r w:rsidRPr="00BD3DEA">
        <w:rPr>
          <w:rFonts w:ascii="Times New Roman" w:hAnsi="Times New Roman"/>
          <w:sz w:val="24"/>
          <w:szCs w:val="24"/>
        </w:rPr>
        <w:t>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w:t>
      </w:r>
    </w:p>
    <w:p w:rsidR="007B7505" w:rsidRDefault="007B7505" w:rsidP="007B7505">
      <w:pPr>
        <w:spacing w:after="0" w:line="240" w:lineRule="auto"/>
        <w:rPr>
          <w:rFonts w:ascii="Times New Roman" w:hAnsi="Times New Roman"/>
          <w:b/>
          <w:bCs/>
          <w:iCs/>
          <w:sz w:val="24"/>
          <w:szCs w:val="24"/>
        </w:rPr>
      </w:pPr>
      <w:r w:rsidRPr="00BD3DEA">
        <w:rPr>
          <w:rFonts w:ascii="Times New Roman" w:hAnsi="Times New Roman"/>
          <w:b/>
          <w:bCs/>
          <w:iCs/>
          <w:sz w:val="24"/>
          <w:szCs w:val="24"/>
        </w:rPr>
        <w:t>Тема 3. Природные комплексы и регионы</w:t>
      </w:r>
      <w:r>
        <w:rPr>
          <w:rFonts w:ascii="Times New Roman" w:hAnsi="Times New Roman"/>
          <w:b/>
          <w:bCs/>
          <w:iCs/>
          <w:sz w:val="24"/>
          <w:szCs w:val="24"/>
        </w:rPr>
        <w:t xml:space="preserve"> (4 ч)</w:t>
      </w:r>
    </w:p>
    <w:p w:rsidR="007B7505" w:rsidRDefault="007B7505" w:rsidP="007B7505">
      <w:pPr>
        <w:spacing w:after="0" w:line="240" w:lineRule="auto"/>
        <w:rPr>
          <w:rFonts w:ascii="Times New Roman" w:hAnsi="Times New Roman"/>
          <w:sz w:val="24"/>
          <w:szCs w:val="24"/>
        </w:rPr>
      </w:pPr>
      <w:r w:rsidRPr="00BD3DEA">
        <w:rPr>
          <w:rFonts w:ascii="Times New Roman" w:hAnsi="Times New Roman"/>
          <w:sz w:val="24"/>
          <w:szCs w:val="24"/>
        </w:rPr>
        <w:t>Природные зоны Земли. Понятие «природная зона». Причины смены природных зон. Изменение природных зон под воздействием человека.                                                                       Океаны. Мировой океан как природный комплекс Земли. Океаны Земли -Тихий, Атлантический, Индийский, Северный Ледовитый. Особенности природы океанов. Освоение человеком. Экологические проблемы  Мирового океана. Использование и охрана Мирового океана. Материки. Материки как природные комплексы Земли. Материки -Евразия, Африка, Северная Америка, Южная Америка, Антарктида, Австралия. Последовательность изучения материков и стран. Описание материка. Описание страны. Как мир делится на части и как объединяется. Материки и части света. Географический регион. Понятие «граница». Естественные и условные  границы. Объединение стран в организации и союзы. Организация Объединенных Наций (ООН). Сотрудничество стран. Диалог культур.</w:t>
      </w:r>
    </w:p>
    <w:p w:rsidR="007B7505" w:rsidRDefault="007B7505" w:rsidP="007B7505">
      <w:pPr>
        <w:pStyle w:val="Standard"/>
      </w:pPr>
      <w:r>
        <w:rPr>
          <w:b/>
          <w:bCs/>
          <w:iCs/>
        </w:rPr>
        <w:t>Тема 4.</w:t>
      </w:r>
      <w:r>
        <w:rPr>
          <w:b/>
          <w:bCs/>
        </w:rPr>
        <w:t xml:space="preserve"> Материки и страны (41 ч)</w:t>
      </w:r>
    </w:p>
    <w:p w:rsidR="007B7505" w:rsidRDefault="007B7505" w:rsidP="007B7505">
      <w:pPr>
        <w:spacing w:after="0" w:line="240" w:lineRule="auto"/>
        <w:rPr>
          <w:rFonts w:ascii="Times New Roman" w:hAnsi="Times New Roman"/>
          <w:sz w:val="24"/>
          <w:szCs w:val="24"/>
        </w:rPr>
      </w:pPr>
      <w:r w:rsidRPr="00BD3DEA">
        <w:rPr>
          <w:rFonts w:ascii="Times New Roman" w:hAnsi="Times New Roman"/>
          <w:sz w:val="24"/>
          <w:szCs w:val="24"/>
        </w:rPr>
        <w:t xml:space="preserve">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w:t>
      </w:r>
      <w:r w:rsidRPr="00BD3DEA">
        <w:rPr>
          <w:rFonts w:ascii="Times New Roman" w:hAnsi="Times New Roman"/>
          <w:sz w:val="24"/>
          <w:szCs w:val="24"/>
        </w:rPr>
        <w:lastRenderedPageBreak/>
        <w:t xml:space="preserve">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Путешествие по Африке. Путешествие с учебником и картой - способ освоения географического пространства. Географические маршруты (траверзы) по Африке. Маршрут Касабланка – Триполи. Узкая полоса  африканских субтропиков, страны Магриба, Атласские горы: особенности природы. Занятия населения. Культура. Карфаген – памятник Всемирного культурного наследия. Сахара – «жёлтое море» песка. Особенности природы Сахары. Занятия населения. Кочевое животноводство. Проблемы опустынивания, голода. Маршрут Томбукту – Лагос. Саванна: особенности природы. 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Массив Рувензори. Маршрут озеро Виктория – Индийский океан. Как образовалось озеро Виктория. Исток Нила. Килиманджаро. Национальные парки Танзании. Занятия населения. Маршрут Дар – эс – Салам – мыс Доброй Надежды. Особенности природных зон. Полезные ископаемые. ЮАР. 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Всемирного культурного наследия.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Путешествие по Австралии. Маршрут Перт - озеро Эйр-Норт. Особенности природы. Занятия населения. Маршрут озеро Эйр-Норт - Сидней. Особенности растительного и животного мира. Река Дарлинг. Сидней. Маршрут Сидней - Большой Водораздельный хребет. Большой Барьерный риф - памятник Всемирного природного наследия. Океания. Меланезия. Микронезия. Полинезия. Особенности природы островов Океании. Папуасы. Н. Н. Миклухо-Маклай.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Лазаревым. Растительный и животный мир. Условия жизни и работы на полярных станциях. Проблемы охраны природы Антарктиды 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Анхель. Растительный и животный мир. Южная Америка -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Рельеф. Водопад Игуасу. Растительный и животный мир. Население и его занятия. Бразильское плоскогорье. Полезные ископаемые. Город Бразилиа. Амазония. Амазонская сельва. Особенности растительного и животного мира. Проблема сокращения площади влажных экваториальных лесов. Маршрут Манаус - Анды. </w:t>
      </w:r>
      <w:r w:rsidRPr="00BD3DEA">
        <w:rPr>
          <w:rFonts w:ascii="Times New Roman" w:hAnsi="Times New Roman"/>
          <w:sz w:val="24"/>
          <w:szCs w:val="24"/>
        </w:rPr>
        <w:lastRenderedPageBreak/>
        <w:t xml:space="preserve">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 Северная Америка: образ материка. Особенности географического положения. Крайние точки. Размеры материка. Англо-Саксонская Америка. Освоение Северной Америки. Строение земной коры и его влияние на рельеф. Климатические особенности Северной Америки. Внутренние воды. Крупнейшие реки. Великие озера. Водопады (Йосемит, Ниагарский). Природные зоны. Почвы. Растительный и животный мир. Памятники Всемирного природного наследия. США и Канада: сходство и различия. США и Канада - центры мировой экономики и культуры. Соединенные Штаты Америки. Визитная карточка. Место на карте. Место в мире. Американцы: происхождение, занятия, образ жизни. Путешествие по Северной Америке. Вест-Индия. Природа островов Карибского моря. Маршрут Вест-Индия - Мехико. Полуостров Юкатан. Древние индейские цивилизации. Мексиканский залив. Мехико. Маршрут Мехико - Лос-Анджелес. Мексиканское нагорье. Река Рио-Гранде. Плато Колорадо. Большой каньон реки Колорадо.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Соленое озеро. Великие равнины. Североамериканские степи. «Пшеничный» и «кукурузный» пояса. Маршрут Чикаго - Нью-Йорк. Аппалачи. Вашингтон - столица США. Нью-Йорк - финансовый и торговый центр. Маршрут Ниагарский водопад  - река Св. Лаврентия.  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и сельское население. Образ жизни европейцев. Северная, Западная, Восточная, Южная Европа. Особенности хозяйства стран Европы. Европейский союз (ЕС). Политическая карта Европы. 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Амстердам - Стокгольм. Северное море. Живописная природа фьордов. Нидерланды, Норвегия. Швеция: особая культура. Маршрут Стокгольм - Севастополь. Польша, Белоруссия, Украина: особенности природы, население. Занятия жителей. Долина Дуная. Придунайские страны. Маршрут Шварцвальд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 Германия. Визитная карточка. Место на карте. Место в мире. Жители Германии: происхождение, занятия, образ жизни. Франция. Визитная карточка. Место на карте. Место в мире. Жители Франции: происхождение, занятия, образ жизни. Великобритания. Визитная карточка. Место на карте. Место в мире. Жители Великобритании: происхождение, занятия, образ жизни.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w:t>
      </w:r>
      <w:r w:rsidRPr="00BD3DEA">
        <w:rPr>
          <w:rFonts w:ascii="Times New Roman" w:hAnsi="Times New Roman"/>
          <w:sz w:val="24"/>
          <w:szCs w:val="24"/>
        </w:rPr>
        <w:lastRenderedPageBreak/>
        <w:t>Азии. Путешествие по Азии. Маршрут пролив Босфор - Мертвое море. Средиземноморье: особенности природы.</w:t>
      </w:r>
    </w:p>
    <w:p w:rsidR="007B7505" w:rsidRPr="002D48D1" w:rsidRDefault="007B7505" w:rsidP="00D639E6">
      <w:pPr>
        <w:spacing w:after="0" w:line="240" w:lineRule="auto"/>
        <w:jc w:val="both"/>
        <w:rPr>
          <w:rFonts w:ascii="Times New Roman" w:hAnsi="Times New Roman" w:cs="Times New Roman"/>
          <w:sz w:val="24"/>
          <w:szCs w:val="24"/>
        </w:rPr>
      </w:pPr>
    </w:p>
    <w:p w:rsidR="00E92C58" w:rsidRPr="002D48D1" w:rsidRDefault="009360F3" w:rsidP="00F4198F">
      <w:pPr>
        <w:pStyle w:val="a9"/>
        <w:ind w:left="0"/>
        <w:jc w:val="both"/>
        <w:rPr>
          <w:rFonts w:ascii="Times New Roman" w:hAnsi="Times New Roman"/>
          <w:lang w:eastAsia="en-US"/>
        </w:rPr>
      </w:pPr>
      <w:bookmarkStart w:id="128" w:name="_Toc284663422"/>
      <w:bookmarkStart w:id="129" w:name="_Toc409691708"/>
      <w:r w:rsidRPr="002D48D1">
        <w:rPr>
          <w:rFonts w:ascii="Times New Roman" w:hAnsi="Times New Roman"/>
          <w:b/>
        </w:rPr>
        <w:t>2.2.2.</w:t>
      </w:r>
      <w:r w:rsidR="002047F8" w:rsidRPr="002D48D1">
        <w:rPr>
          <w:rFonts w:ascii="Times New Roman" w:hAnsi="Times New Roman"/>
          <w:b/>
        </w:rPr>
        <w:t>7</w:t>
      </w:r>
      <w:r w:rsidRPr="002D48D1">
        <w:rPr>
          <w:rFonts w:ascii="Times New Roman" w:hAnsi="Times New Roman"/>
          <w:b/>
        </w:rPr>
        <w:t>.</w:t>
      </w:r>
      <w:r w:rsidRPr="002D48D1">
        <w:rPr>
          <w:rFonts w:ascii="Times New Roman" w:hAnsi="Times New Roman"/>
          <w:i/>
        </w:rPr>
        <w:t xml:space="preserve"> </w:t>
      </w:r>
      <w:bookmarkEnd w:id="128"/>
      <w:r w:rsidR="007B7505">
        <w:rPr>
          <w:rFonts w:ascii="Times New Roman" w:hAnsi="Times New Roman"/>
          <w:b/>
        </w:rPr>
        <w:t>Математика ,</w:t>
      </w:r>
      <w:r w:rsidR="00E92C58" w:rsidRPr="002D48D1">
        <w:rPr>
          <w:rFonts w:ascii="Times New Roman" w:hAnsi="Times New Roman"/>
          <w:b/>
        </w:rPr>
        <w:t xml:space="preserve"> информатика</w:t>
      </w:r>
      <w:r w:rsidR="006D6DAD">
        <w:rPr>
          <w:rFonts w:ascii="Times New Roman" w:hAnsi="Times New Roman"/>
          <w:b/>
        </w:rPr>
        <w:t>, физика</w:t>
      </w:r>
    </w:p>
    <w:p w:rsidR="00F4198F" w:rsidRPr="002D48D1" w:rsidRDefault="00F4198F" w:rsidP="00F4198F">
      <w:pPr>
        <w:pStyle w:val="a9"/>
        <w:ind w:left="0"/>
        <w:jc w:val="both"/>
        <w:rPr>
          <w:rFonts w:ascii="Times New Roman" w:hAnsi="Times New Roman"/>
          <w:b/>
          <w:lang w:eastAsia="en-US"/>
        </w:rPr>
      </w:pPr>
      <w:bookmarkStart w:id="130" w:name="_Toc409691711"/>
      <w:bookmarkStart w:id="131" w:name="_Toc410654036"/>
      <w:bookmarkStart w:id="132" w:name="_Toc284663437"/>
      <w:bookmarkEnd w:id="129"/>
      <w:r w:rsidRPr="002D48D1">
        <w:rPr>
          <w:rFonts w:ascii="Times New Roman" w:hAnsi="Times New Roman"/>
          <w:b/>
          <w:lang w:eastAsia="en-US"/>
        </w:rPr>
        <w:t>5 класс</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i/>
          <w:sz w:val="24"/>
          <w:szCs w:val="24"/>
        </w:rPr>
        <w:t xml:space="preserve">Математика.  </w:t>
      </w:r>
    </w:p>
    <w:p w:rsidR="004B29E8"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Базисный учебный (образовательный) план на изучение математики </w:t>
      </w:r>
      <w:r w:rsidRPr="002D48D1">
        <w:rPr>
          <w:rFonts w:ascii="Times New Roman" w:hAnsi="Times New Roman" w:cs="Times New Roman"/>
          <w:b/>
          <w:sz w:val="24"/>
          <w:szCs w:val="24"/>
        </w:rPr>
        <w:t>в 5</w:t>
      </w:r>
      <w:r w:rsidR="004B29E8" w:rsidRPr="002D48D1">
        <w:rPr>
          <w:rFonts w:ascii="Times New Roman" w:hAnsi="Times New Roman" w:cs="Times New Roman"/>
          <w:b/>
          <w:sz w:val="24"/>
          <w:szCs w:val="24"/>
        </w:rPr>
        <w:t xml:space="preserve"> </w:t>
      </w:r>
      <w:r w:rsidRPr="002D48D1">
        <w:rPr>
          <w:rFonts w:ascii="Times New Roman" w:hAnsi="Times New Roman" w:cs="Times New Roman"/>
          <w:b/>
          <w:sz w:val="24"/>
          <w:szCs w:val="24"/>
        </w:rPr>
        <w:t>класс</w:t>
      </w:r>
      <w:r w:rsidR="004B29E8" w:rsidRPr="002D48D1">
        <w:rPr>
          <w:rFonts w:ascii="Times New Roman" w:hAnsi="Times New Roman" w:cs="Times New Roman"/>
          <w:b/>
          <w:sz w:val="24"/>
          <w:szCs w:val="24"/>
        </w:rPr>
        <w:t>е</w:t>
      </w:r>
      <w:r w:rsidRPr="002D48D1">
        <w:rPr>
          <w:rFonts w:ascii="Times New Roman" w:hAnsi="Times New Roman" w:cs="Times New Roman"/>
          <w:sz w:val="24"/>
          <w:szCs w:val="24"/>
        </w:rPr>
        <w:t xml:space="preserve"> отводит 5 учебных часов в неделю в течение года (всего 170ч в год)</w:t>
      </w:r>
      <w:r w:rsidR="004B29E8" w:rsidRPr="002D48D1">
        <w:rPr>
          <w:rFonts w:ascii="Times New Roman" w:hAnsi="Times New Roman" w:cs="Times New Roman"/>
          <w:sz w:val="24"/>
          <w:szCs w:val="24"/>
        </w:rPr>
        <w:t xml:space="preserve"> соответственно</w:t>
      </w:r>
      <w:r w:rsidRPr="002D48D1">
        <w:rPr>
          <w:rFonts w:ascii="Times New Roman" w:hAnsi="Times New Roman" w:cs="Times New Roman"/>
          <w:sz w:val="24"/>
          <w:szCs w:val="24"/>
        </w:rPr>
        <w:t xml:space="preserve">. </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Предмет «Математика» включает в себя арифметический материал, элементы алгебры и геометрии, а также элементы вероятностно-статистической линии.</w:t>
      </w:r>
    </w:p>
    <w:p w:rsidR="00F4198F" w:rsidRPr="002D48D1" w:rsidRDefault="00F4198F" w:rsidP="00F4198F">
      <w:pPr>
        <w:spacing w:after="0" w:line="240" w:lineRule="auto"/>
        <w:jc w:val="both"/>
        <w:rPr>
          <w:rFonts w:ascii="Times New Roman" w:hAnsi="Times New Roman" w:cs="Times New Roman"/>
          <w:i/>
          <w:sz w:val="24"/>
          <w:szCs w:val="24"/>
        </w:rPr>
      </w:pPr>
      <w:r w:rsidRPr="002D48D1">
        <w:rPr>
          <w:rFonts w:ascii="Times New Roman" w:hAnsi="Times New Roman" w:cs="Times New Roman"/>
          <w:sz w:val="24"/>
          <w:szCs w:val="24"/>
        </w:rPr>
        <w:t xml:space="preserve"> </w:t>
      </w:r>
    </w:p>
    <w:p w:rsidR="00F4198F" w:rsidRPr="002D48D1" w:rsidRDefault="00F4198F" w:rsidP="00F4198F">
      <w:pPr>
        <w:pStyle w:val="2"/>
        <w:spacing w:line="240" w:lineRule="auto"/>
        <w:ind w:firstLine="0"/>
        <w:rPr>
          <w:sz w:val="24"/>
          <w:szCs w:val="24"/>
        </w:rPr>
      </w:pPr>
      <w:bookmarkStart w:id="133" w:name="_Toc405513919"/>
      <w:bookmarkStart w:id="134" w:name="_Toc284662797"/>
      <w:bookmarkStart w:id="135" w:name="_Toc284663424"/>
      <w:r w:rsidRPr="002D48D1">
        <w:rPr>
          <w:sz w:val="24"/>
          <w:szCs w:val="24"/>
        </w:rPr>
        <w:t>Содержание курса математики в 5–х классах</w:t>
      </w:r>
      <w:bookmarkEnd w:id="133"/>
      <w:bookmarkEnd w:id="134"/>
      <w:bookmarkEnd w:id="135"/>
    </w:p>
    <w:p w:rsidR="00F4198F" w:rsidRPr="002D48D1" w:rsidRDefault="00F4198F" w:rsidP="00F4198F">
      <w:pPr>
        <w:pStyle w:val="aff6"/>
        <w:spacing w:after="0" w:line="240" w:lineRule="auto"/>
        <w:jc w:val="both"/>
        <w:rPr>
          <w:rFonts w:ascii="Times New Roman" w:hAnsi="Times New Roman" w:cs="Times New Roman"/>
          <w:b/>
          <w:i w:val="0"/>
          <w:color w:val="auto"/>
        </w:rPr>
      </w:pPr>
      <w:r w:rsidRPr="002D48D1">
        <w:rPr>
          <w:rFonts w:ascii="Times New Roman" w:hAnsi="Times New Roman" w:cs="Times New Roman"/>
          <w:b/>
          <w:i w:val="0"/>
          <w:color w:val="auto"/>
        </w:rPr>
        <w:t>Натуральные числа и нуль</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Натуральный ряд чисел и его свойства</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в решении задач. </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Запись и чтение натуральных чисел</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Округление натуральных чисел</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Необходимость округления. Правило округления натуральных чисел.</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Сравнение натуральных чисел и числа 0</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Понятие о сравнении двух чисел, математическая запись сравнений, способы сравнения чисел.</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Действия с натуральными числами</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Сложение и вычитание, их компоненты, связь между ними, нахождение суммы и разности, изменение суммы и разности при изменении компонентов сложения и вычитания.</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Умножение и деление, их компоненты, связь между ними, умножение и сложение в столбик, деление уголком, проверка результата с помощью прикидки и обратного действия.</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w:t>
      </w:r>
      <w:r w:rsidRPr="002D48D1">
        <w:rPr>
          <w:rFonts w:ascii="Times New Roman" w:hAnsi="Times New Roman" w:cs="Times New Roman"/>
          <w:i/>
          <w:sz w:val="24"/>
          <w:szCs w:val="24"/>
        </w:rPr>
        <w:t>обоснование алгоритмов выполнения действий.</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Степень с натуральным показателем</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Числовые выражения</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Числовое выражение и его значение, порядок выполнения действий.</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Деление с остатком</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Деление с остатком и без остатка на множестве натуральных чисел, свойства деления с остатком. Практические задачи на деление с остатком. </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Алгебраические выражения</w:t>
      </w:r>
    </w:p>
    <w:p w:rsidR="00F4198F" w:rsidRPr="002D48D1" w:rsidRDefault="00F4198F" w:rsidP="00F4198F">
      <w:pPr>
        <w:spacing w:after="0" w:line="240" w:lineRule="auto"/>
        <w:jc w:val="both"/>
        <w:rPr>
          <w:rFonts w:ascii="Times New Roman" w:hAnsi="Times New Roman" w:cs="Times New Roman"/>
          <w:i/>
          <w:sz w:val="24"/>
          <w:szCs w:val="24"/>
        </w:rPr>
      </w:pPr>
      <w:r w:rsidRPr="002D48D1">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F4198F" w:rsidRPr="002D48D1" w:rsidRDefault="00F4198F" w:rsidP="00F4198F">
      <w:pPr>
        <w:pStyle w:val="aff6"/>
        <w:spacing w:after="0" w:line="240" w:lineRule="auto"/>
        <w:jc w:val="both"/>
        <w:rPr>
          <w:rFonts w:ascii="Times New Roman" w:hAnsi="Times New Roman" w:cs="Times New Roman"/>
          <w:b/>
          <w:i w:val="0"/>
          <w:color w:val="auto"/>
        </w:rPr>
      </w:pPr>
      <w:r w:rsidRPr="002D48D1">
        <w:rPr>
          <w:rFonts w:ascii="Times New Roman" w:hAnsi="Times New Roman" w:cs="Times New Roman"/>
          <w:b/>
          <w:i w:val="0"/>
          <w:color w:val="auto"/>
        </w:rPr>
        <w:t>Дроби</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Обыкновенные дроби</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смешанное число.</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Запись натурального числа в виде дроби с заданным знаменателем, преобразование смешанного числа в неправильную дробь и наоборот.</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b/>
          <w:bCs/>
          <w:sz w:val="24"/>
          <w:szCs w:val="24"/>
        </w:rPr>
        <w:t>Десятичные дроби</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Целая и дробная часть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2D48D1">
        <w:rPr>
          <w:rFonts w:ascii="Times New Roman" w:hAnsi="Times New Roman" w:cs="Times New Roman"/>
          <w:i/>
          <w:sz w:val="24"/>
          <w:szCs w:val="24"/>
        </w:rPr>
        <w:t>Преобразование обыкновенных дробей в десятичные дроби.</w:t>
      </w:r>
      <w:r w:rsidRPr="002D48D1">
        <w:rPr>
          <w:rFonts w:ascii="Times New Roman" w:hAnsi="Times New Roman" w:cs="Times New Roman"/>
          <w:sz w:val="24"/>
          <w:szCs w:val="24"/>
        </w:rPr>
        <w:t xml:space="preserve"> </w:t>
      </w:r>
      <w:r w:rsidRPr="002D48D1">
        <w:rPr>
          <w:rFonts w:ascii="Times New Roman" w:hAnsi="Times New Roman" w:cs="Times New Roman"/>
          <w:i/>
          <w:sz w:val="24"/>
          <w:szCs w:val="24"/>
        </w:rPr>
        <w:t>Конечные и бесконечные десятичные дроби</w:t>
      </w:r>
      <w:r w:rsidRPr="002D48D1">
        <w:rPr>
          <w:rFonts w:ascii="Times New Roman" w:hAnsi="Times New Roman" w:cs="Times New Roman"/>
          <w:sz w:val="24"/>
          <w:szCs w:val="24"/>
        </w:rPr>
        <w:t xml:space="preserve">. </w:t>
      </w:r>
    </w:p>
    <w:p w:rsidR="00F4198F" w:rsidRPr="002D48D1" w:rsidRDefault="00F4198F" w:rsidP="00F4198F">
      <w:pPr>
        <w:spacing w:after="0" w:line="240" w:lineRule="auto"/>
        <w:jc w:val="both"/>
        <w:rPr>
          <w:rFonts w:ascii="Times New Roman" w:hAnsi="Times New Roman" w:cs="Times New Roman"/>
          <w:bCs/>
          <w:sz w:val="24"/>
          <w:szCs w:val="24"/>
        </w:rPr>
      </w:pPr>
      <w:r w:rsidRPr="002D48D1">
        <w:rPr>
          <w:rFonts w:ascii="Times New Roman" w:hAnsi="Times New Roman" w:cs="Times New Roman"/>
          <w:b/>
          <w:bCs/>
          <w:sz w:val="24"/>
          <w:szCs w:val="24"/>
        </w:rPr>
        <w:t>Среднее арифметическое чисел</w:t>
      </w:r>
    </w:p>
    <w:p w:rsidR="00F4198F" w:rsidRPr="002D48D1" w:rsidRDefault="00F4198F" w:rsidP="00F4198F">
      <w:pPr>
        <w:spacing w:after="0" w:line="240" w:lineRule="auto"/>
        <w:jc w:val="both"/>
        <w:rPr>
          <w:rFonts w:ascii="Times New Roman" w:hAnsi="Times New Roman" w:cs="Times New Roman"/>
          <w:bCs/>
          <w:sz w:val="24"/>
          <w:szCs w:val="24"/>
        </w:rPr>
      </w:pPr>
      <w:r w:rsidRPr="002D48D1">
        <w:rPr>
          <w:rFonts w:ascii="Times New Roman" w:hAnsi="Times New Roman" w:cs="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2D48D1">
        <w:rPr>
          <w:rFonts w:ascii="Times New Roman" w:hAnsi="Times New Roman" w:cs="Times New Roman"/>
          <w:bCs/>
          <w:i/>
          <w:sz w:val="24"/>
          <w:szCs w:val="24"/>
        </w:rPr>
        <w:t>Среднее арифметическое нескольких чисел.</w:t>
      </w:r>
      <w:r w:rsidRPr="002D48D1">
        <w:rPr>
          <w:rFonts w:ascii="Times New Roman" w:hAnsi="Times New Roman" w:cs="Times New Roman"/>
          <w:bCs/>
          <w:sz w:val="24"/>
          <w:szCs w:val="24"/>
        </w:rPr>
        <w:t xml:space="preserve"> </w:t>
      </w:r>
    </w:p>
    <w:p w:rsidR="00F4198F" w:rsidRPr="002D48D1" w:rsidRDefault="00F4198F" w:rsidP="00F4198F">
      <w:pPr>
        <w:spacing w:after="0" w:line="240" w:lineRule="auto"/>
        <w:jc w:val="both"/>
        <w:rPr>
          <w:rFonts w:ascii="Times New Roman" w:hAnsi="Times New Roman" w:cs="Times New Roman"/>
          <w:b/>
          <w:bCs/>
          <w:sz w:val="24"/>
          <w:szCs w:val="24"/>
        </w:rPr>
      </w:pPr>
      <w:r w:rsidRPr="002D48D1">
        <w:rPr>
          <w:rFonts w:ascii="Times New Roman" w:hAnsi="Times New Roman" w:cs="Times New Roman"/>
          <w:b/>
          <w:bCs/>
          <w:sz w:val="24"/>
          <w:szCs w:val="24"/>
        </w:rPr>
        <w:t>Проценты</w:t>
      </w:r>
    </w:p>
    <w:p w:rsidR="00F4198F" w:rsidRPr="002D48D1" w:rsidRDefault="00F4198F" w:rsidP="00F4198F">
      <w:pPr>
        <w:spacing w:after="0" w:line="240" w:lineRule="auto"/>
        <w:jc w:val="both"/>
        <w:rPr>
          <w:rFonts w:ascii="Times New Roman" w:hAnsi="Times New Roman" w:cs="Times New Roman"/>
          <w:bCs/>
          <w:sz w:val="24"/>
          <w:szCs w:val="24"/>
        </w:rPr>
      </w:pPr>
      <w:r w:rsidRPr="002D48D1">
        <w:rPr>
          <w:rFonts w:ascii="Times New Roman" w:hAnsi="Times New Roman" w:cs="Times New Roman"/>
          <w:bCs/>
          <w:sz w:val="24"/>
          <w:szCs w:val="24"/>
        </w:rPr>
        <w:t xml:space="preserve">Вычисление процентов от числа и числа по известному проценту, выражение отношения в процентах. Решение практических задач с процентами. </w:t>
      </w:r>
    </w:p>
    <w:p w:rsidR="00F4198F" w:rsidRPr="002D48D1" w:rsidRDefault="00F4198F" w:rsidP="00F4198F">
      <w:pPr>
        <w:spacing w:after="0" w:line="240" w:lineRule="auto"/>
        <w:jc w:val="both"/>
        <w:rPr>
          <w:rFonts w:ascii="Times New Roman" w:hAnsi="Times New Roman" w:cs="Times New Roman"/>
          <w:b/>
          <w:bCs/>
          <w:sz w:val="24"/>
          <w:szCs w:val="24"/>
        </w:rPr>
      </w:pPr>
      <w:r w:rsidRPr="002D48D1">
        <w:rPr>
          <w:rFonts w:ascii="Times New Roman" w:hAnsi="Times New Roman" w:cs="Times New Roman"/>
          <w:b/>
          <w:bCs/>
          <w:sz w:val="24"/>
          <w:szCs w:val="24"/>
        </w:rPr>
        <w:t>Диаграммы</w:t>
      </w:r>
    </w:p>
    <w:p w:rsidR="00F4198F" w:rsidRPr="002D48D1" w:rsidRDefault="00F4198F" w:rsidP="00F4198F">
      <w:pPr>
        <w:spacing w:after="0" w:line="240" w:lineRule="auto"/>
        <w:jc w:val="both"/>
        <w:rPr>
          <w:rFonts w:ascii="Times New Roman" w:hAnsi="Times New Roman" w:cs="Times New Roman"/>
          <w:bCs/>
          <w:sz w:val="24"/>
          <w:szCs w:val="24"/>
        </w:rPr>
      </w:pPr>
      <w:r w:rsidRPr="002D48D1">
        <w:rPr>
          <w:rFonts w:ascii="Times New Roman" w:hAnsi="Times New Roman" w:cs="Times New Roman"/>
          <w:bCs/>
          <w:sz w:val="24"/>
          <w:szCs w:val="24"/>
        </w:rPr>
        <w:t xml:space="preserve">Столбчатые и круговые диаграммы. Извлечение информации из диаграмм. </w:t>
      </w:r>
      <w:r w:rsidRPr="002D48D1">
        <w:rPr>
          <w:rFonts w:ascii="Times New Roman" w:hAnsi="Times New Roman" w:cs="Times New Roman"/>
          <w:bCs/>
          <w:i/>
          <w:sz w:val="24"/>
          <w:szCs w:val="24"/>
        </w:rPr>
        <w:t>Изображение диаграмм по числовым данным</w:t>
      </w:r>
      <w:r w:rsidRPr="002D48D1">
        <w:rPr>
          <w:rFonts w:ascii="Times New Roman" w:hAnsi="Times New Roman" w:cs="Times New Roman"/>
          <w:bCs/>
          <w:sz w:val="24"/>
          <w:szCs w:val="24"/>
        </w:rPr>
        <w:t>.</w:t>
      </w:r>
      <w:r w:rsidRPr="002D48D1">
        <w:rPr>
          <w:rFonts w:ascii="Times New Roman" w:hAnsi="Times New Roman" w:cs="Times New Roman"/>
          <w:b/>
          <w:bCs/>
          <w:sz w:val="24"/>
          <w:szCs w:val="24"/>
        </w:rPr>
        <w:t xml:space="preserve"> </w:t>
      </w:r>
    </w:p>
    <w:p w:rsidR="00F4198F" w:rsidRPr="002D48D1" w:rsidRDefault="00F4198F" w:rsidP="00F4198F">
      <w:pPr>
        <w:pStyle w:val="aff6"/>
        <w:spacing w:after="0" w:line="240" w:lineRule="auto"/>
        <w:jc w:val="both"/>
        <w:rPr>
          <w:rFonts w:ascii="Times New Roman" w:hAnsi="Times New Roman" w:cs="Times New Roman"/>
          <w:b/>
          <w:i w:val="0"/>
          <w:color w:val="auto"/>
        </w:rPr>
      </w:pPr>
      <w:r w:rsidRPr="002D48D1">
        <w:rPr>
          <w:rFonts w:ascii="Times New Roman" w:hAnsi="Times New Roman" w:cs="Times New Roman"/>
          <w:b/>
          <w:i w:val="0"/>
          <w:color w:val="auto"/>
        </w:rPr>
        <w:t>Решение текстовых задач</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Единицы измерений</w:t>
      </w:r>
      <w:r w:rsidRPr="002D48D1">
        <w:rPr>
          <w:rFonts w:ascii="Times New Roman" w:hAnsi="Times New Roman" w:cs="Times New Roman"/>
          <w:sz w:val="24"/>
          <w:szCs w:val="24"/>
        </w:rPr>
        <w:t>: длины, площади, объёма, массы, времени, скорости, а также зависимости между величинами. Зависимости между величинами: скорость, время, расстояние; производительность, время, работа; цена, количество, стоимость и др.</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Задачи на все арифметические действия</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Решение арифметическим методом простых задач </w:t>
      </w:r>
      <w:r w:rsidRPr="002D48D1">
        <w:rPr>
          <w:rFonts w:ascii="Times New Roman" w:hAnsi="Times New Roman" w:cs="Times New Roman"/>
          <w:i/>
          <w:sz w:val="24"/>
          <w:szCs w:val="24"/>
        </w:rPr>
        <w:t xml:space="preserve">и задач повышенной трудности. </w:t>
      </w:r>
      <w:r w:rsidRPr="002D48D1">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rsidR="00F4198F" w:rsidRPr="002D48D1" w:rsidRDefault="00F4198F" w:rsidP="00F4198F">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План и этапы решения задачи. Анализ решения. Проверка решения, проверка обратным действием.</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b/>
          <w:sz w:val="24"/>
          <w:szCs w:val="24"/>
        </w:rPr>
        <w:t xml:space="preserve">Решение задач на движение </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t>Решение задач на нахождение части числа и числа по его части.</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Решение задач на проценты. </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Логические задачи</w:t>
      </w:r>
    </w:p>
    <w:p w:rsidR="00F4198F" w:rsidRPr="002D48D1" w:rsidRDefault="00F4198F" w:rsidP="00F4198F">
      <w:pPr>
        <w:spacing w:after="0" w:line="240" w:lineRule="auto"/>
        <w:jc w:val="both"/>
        <w:rPr>
          <w:rFonts w:ascii="Times New Roman" w:hAnsi="Times New Roman" w:cs="Times New Roman"/>
          <w:bCs/>
          <w:sz w:val="24"/>
          <w:szCs w:val="24"/>
        </w:rPr>
      </w:pPr>
      <w:r w:rsidRPr="002D48D1">
        <w:rPr>
          <w:rFonts w:ascii="Times New Roman" w:hAnsi="Times New Roman" w:cs="Times New Roman"/>
          <w:bCs/>
          <w:sz w:val="24"/>
          <w:szCs w:val="24"/>
        </w:rPr>
        <w:t xml:space="preserve">Решение логических задач. Решение логических задач с помощью графов, таблиц. </w:t>
      </w:r>
    </w:p>
    <w:p w:rsidR="00F4198F" w:rsidRPr="002D48D1" w:rsidRDefault="00F4198F" w:rsidP="00F4198F">
      <w:pPr>
        <w:pStyle w:val="aff6"/>
        <w:spacing w:after="0" w:line="240" w:lineRule="auto"/>
        <w:jc w:val="both"/>
        <w:rPr>
          <w:rFonts w:ascii="Times New Roman" w:hAnsi="Times New Roman" w:cs="Times New Roman"/>
          <w:i w:val="0"/>
          <w:color w:val="auto"/>
        </w:rPr>
      </w:pPr>
      <w:r w:rsidRPr="002D48D1">
        <w:rPr>
          <w:rFonts w:ascii="Times New Roman" w:hAnsi="Times New Roman" w:cs="Times New Roman"/>
          <w:i w:val="0"/>
          <w:color w:val="auto"/>
        </w:rPr>
        <w:t>Элементы геометрии или наглядная геометрия</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Фигуры в окружающем мире</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Фигура на плоскости и тело в пространстве. Форма, размер.</w:t>
      </w:r>
      <w:r w:rsidRPr="002D48D1" w:rsidDel="0046087C">
        <w:rPr>
          <w:rFonts w:ascii="Times New Roman" w:hAnsi="Times New Roman" w:cs="Times New Roman"/>
          <w:b/>
          <w:bCs/>
          <w:sz w:val="24"/>
          <w:szCs w:val="24"/>
        </w:rPr>
        <w:t xml:space="preserve"> </w:t>
      </w:r>
      <w:r w:rsidRPr="002D48D1">
        <w:rPr>
          <w:rFonts w:ascii="Times New Roman" w:hAnsi="Times New Roman" w:cs="Times New Roman"/>
          <w:sz w:val="24"/>
          <w:szCs w:val="24"/>
        </w:rPr>
        <w:t>Точка, отрезок, прямая, луч, ломаная, угол. Длина отрезка. Измерение отрезков, единицы измерения. Градусная мера угла, измерение углов транспортиром, единицы измерения. Понятие о площади фигуры и объёме тела. Измерение площадей с помощью палетки. Отношение длин</w:t>
      </w:r>
      <w:r w:rsidRPr="002D48D1">
        <w:rPr>
          <w:rFonts w:ascii="Times New Roman" w:hAnsi="Times New Roman" w:cs="Times New Roman"/>
          <w:i/>
          <w:sz w:val="24"/>
          <w:szCs w:val="24"/>
        </w:rPr>
        <w:t>, площадей, объёмов.</w:t>
      </w:r>
      <w:r w:rsidRPr="002D48D1">
        <w:rPr>
          <w:rFonts w:ascii="Times New Roman" w:hAnsi="Times New Roman" w:cs="Times New Roman"/>
          <w:sz w:val="24"/>
          <w:szCs w:val="24"/>
        </w:rPr>
        <w:t xml:space="preserve"> Многоугольник. Треугольник и четырёхугольник, прямоугольник и квадрат. Окружность и круг, центр и радиус. Прямоугольный параллелепипед, куб. </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Вычисление площади прямоугольника. Вычисление объёма прямоугольного параллелепипеда</w:t>
      </w:r>
      <w:r w:rsidRPr="002D48D1">
        <w:rPr>
          <w:rFonts w:ascii="Times New Roman" w:hAnsi="Times New Roman" w:cs="Times New Roman"/>
          <w:i/>
          <w:sz w:val="24"/>
          <w:szCs w:val="24"/>
        </w:rPr>
        <w:t xml:space="preserve">. </w:t>
      </w:r>
      <w:r w:rsidRPr="002D48D1">
        <w:rPr>
          <w:rFonts w:ascii="Times New Roman" w:hAnsi="Times New Roman" w:cs="Times New Roman"/>
          <w:sz w:val="24"/>
          <w:szCs w:val="24"/>
        </w:rPr>
        <w:t xml:space="preserve">Решение практических задач с применением простейших свойств фигур. </w:t>
      </w:r>
    </w:p>
    <w:p w:rsidR="00F4198F" w:rsidRPr="002D48D1" w:rsidRDefault="00F4198F" w:rsidP="00F4198F">
      <w:pPr>
        <w:pStyle w:val="3"/>
        <w:spacing w:before="0" w:beforeAutospacing="0" w:after="0" w:afterAutospacing="0"/>
        <w:jc w:val="both"/>
        <w:rPr>
          <w:sz w:val="24"/>
          <w:szCs w:val="24"/>
        </w:rPr>
      </w:pPr>
      <w:bookmarkStart w:id="136" w:name="_Toc405513924"/>
      <w:bookmarkStart w:id="137" w:name="_Toc284662802"/>
      <w:bookmarkStart w:id="138" w:name="_Toc284663429"/>
      <w:r w:rsidRPr="002D48D1">
        <w:rPr>
          <w:sz w:val="24"/>
          <w:szCs w:val="24"/>
        </w:rPr>
        <w:t>История математики</w:t>
      </w:r>
      <w:bookmarkEnd w:id="136"/>
      <w:bookmarkEnd w:id="137"/>
      <w:bookmarkEnd w:id="138"/>
    </w:p>
    <w:p w:rsidR="00F4198F" w:rsidRPr="002D48D1" w:rsidRDefault="00F4198F" w:rsidP="00F4198F">
      <w:pPr>
        <w:spacing w:after="0" w:line="240" w:lineRule="auto"/>
        <w:jc w:val="both"/>
        <w:rPr>
          <w:rFonts w:ascii="Times New Roman" w:hAnsi="Times New Roman" w:cs="Times New Roman"/>
          <w:i/>
          <w:sz w:val="24"/>
          <w:szCs w:val="24"/>
        </w:rPr>
      </w:pPr>
      <w:r w:rsidRPr="002D48D1">
        <w:rPr>
          <w:rFonts w:ascii="Times New Roman" w:hAnsi="Times New Roman" w:cs="Times New Roman"/>
          <w:bCs/>
          <w:i/>
          <w:sz w:val="24"/>
          <w:szCs w:val="24"/>
        </w:rPr>
        <w:t>История математики.</w:t>
      </w:r>
      <w:r w:rsidRPr="002D48D1">
        <w:rPr>
          <w:rFonts w:ascii="Times New Roman" w:hAnsi="Times New Roman" w:cs="Times New Roman"/>
          <w:i/>
          <w:sz w:val="24"/>
          <w:szCs w:val="24"/>
        </w:rPr>
        <w:t xml:space="preserve"> Возникновение математики как науки, этапы её развития. Основные разделы математики. Выдающиеся математики и их вклад в развитие науки.</w:t>
      </w:r>
    </w:p>
    <w:p w:rsidR="004B29E8" w:rsidRPr="002D48D1" w:rsidRDefault="004B29E8" w:rsidP="00F4198F">
      <w:pPr>
        <w:pStyle w:val="a9"/>
        <w:ind w:left="0"/>
        <w:jc w:val="both"/>
        <w:rPr>
          <w:rFonts w:ascii="Times New Roman" w:hAnsi="Times New Roman"/>
          <w:b/>
          <w:lang w:eastAsia="en-US"/>
        </w:rPr>
      </w:pPr>
      <w:bookmarkStart w:id="139" w:name="_Toc409691709"/>
    </w:p>
    <w:p w:rsidR="00F4198F" w:rsidRPr="002D48D1" w:rsidRDefault="00F4198F" w:rsidP="00F4198F">
      <w:pPr>
        <w:pStyle w:val="a9"/>
        <w:ind w:left="0"/>
        <w:jc w:val="both"/>
        <w:rPr>
          <w:rFonts w:ascii="Times New Roman" w:hAnsi="Times New Roman"/>
          <w:b/>
          <w:lang w:eastAsia="en-US"/>
        </w:rPr>
      </w:pPr>
      <w:r w:rsidRPr="002D48D1">
        <w:rPr>
          <w:rFonts w:ascii="Times New Roman" w:hAnsi="Times New Roman"/>
          <w:b/>
          <w:lang w:eastAsia="en-US"/>
        </w:rPr>
        <w:t>6 класс</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i/>
          <w:sz w:val="24"/>
          <w:szCs w:val="24"/>
        </w:rPr>
        <w:lastRenderedPageBreak/>
        <w:t xml:space="preserve">Математика.  </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Базисный учебный (образовательный) план на изучение математики в 6 классе отводит 5 учебных часов в неделю в течение года (всего 170ч в год). Предмет «Математика» включает в себя арифметический материал, элементы алгебры и геометрии, а также элементы вероятностно-статистической линии.</w:t>
      </w:r>
    </w:p>
    <w:p w:rsidR="00F4198F" w:rsidRPr="002D48D1" w:rsidRDefault="00F4198F" w:rsidP="00F4198F">
      <w:pPr>
        <w:spacing w:after="0" w:line="240" w:lineRule="auto"/>
        <w:jc w:val="both"/>
        <w:rPr>
          <w:rFonts w:ascii="Times New Roman" w:hAnsi="Times New Roman" w:cs="Times New Roman"/>
          <w:i/>
          <w:sz w:val="24"/>
          <w:szCs w:val="24"/>
        </w:rPr>
      </w:pPr>
      <w:r w:rsidRPr="002D48D1">
        <w:rPr>
          <w:rFonts w:ascii="Times New Roman" w:hAnsi="Times New Roman" w:cs="Times New Roman"/>
          <w:sz w:val="24"/>
          <w:szCs w:val="24"/>
        </w:rPr>
        <w:t xml:space="preserve"> </w:t>
      </w:r>
    </w:p>
    <w:p w:rsidR="00F4198F" w:rsidRPr="002D48D1" w:rsidRDefault="00F4198F" w:rsidP="00F4198F">
      <w:pPr>
        <w:pStyle w:val="2"/>
        <w:spacing w:line="240" w:lineRule="auto"/>
        <w:ind w:firstLine="0"/>
        <w:rPr>
          <w:sz w:val="24"/>
          <w:szCs w:val="24"/>
        </w:rPr>
      </w:pPr>
      <w:r w:rsidRPr="002D48D1">
        <w:rPr>
          <w:sz w:val="24"/>
          <w:szCs w:val="24"/>
        </w:rPr>
        <w:t>Содержание курса математики в 6–х классах</w:t>
      </w:r>
    </w:p>
    <w:p w:rsidR="00F4198F" w:rsidRPr="002D48D1" w:rsidRDefault="00F4198F" w:rsidP="00F4198F">
      <w:pPr>
        <w:pStyle w:val="3"/>
        <w:spacing w:before="0" w:beforeAutospacing="0" w:after="0" w:afterAutospacing="0"/>
        <w:jc w:val="both"/>
        <w:rPr>
          <w:sz w:val="24"/>
          <w:szCs w:val="24"/>
        </w:rPr>
      </w:pPr>
      <w:r w:rsidRPr="002D48D1">
        <w:rPr>
          <w:sz w:val="24"/>
          <w:szCs w:val="24"/>
        </w:rPr>
        <w:t>Делимость чисел</w:t>
      </w:r>
    </w:p>
    <w:p w:rsidR="00F4198F" w:rsidRPr="002D48D1" w:rsidRDefault="00F4198F" w:rsidP="00F4198F">
      <w:pPr>
        <w:pStyle w:val="3"/>
        <w:spacing w:before="0" w:beforeAutospacing="0" w:after="0" w:afterAutospacing="0"/>
        <w:jc w:val="both"/>
        <w:rPr>
          <w:b w:val="0"/>
          <w:sz w:val="24"/>
          <w:szCs w:val="24"/>
        </w:rPr>
      </w:pPr>
      <w:r w:rsidRPr="002D48D1">
        <w:rPr>
          <w:b w:val="0"/>
          <w:sz w:val="24"/>
          <w:szCs w:val="24"/>
        </w:rPr>
        <w:t>признаки делимости чисел на 2, 5, 10, 9, 3; алгоритмы нахождения наибольшего общего делителя, наименьшего общего кратного; разложение числа на простые множители;</w:t>
      </w:r>
    </w:p>
    <w:p w:rsidR="00F4198F" w:rsidRPr="002D48D1" w:rsidRDefault="00F4198F" w:rsidP="00F4198F">
      <w:pPr>
        <w:pStyle w:val="3"/>
        <w:spacing w:before="0" w:beforeAutospacing="0" w:after="0" w:afterAutospacing="0"/>
        <w:jc w:val="both"/>
        <w:rPr>
          <w:sz w:val="24"/>
          <w:szCs w:val="24"/>
        </w:rPr>
      </w:pPr>
      <w:r w:rsidRPr="002D48D1">
        <w:rPr>
          <w:sz w:val="24"/>
          <w:szCs w:val="24"/>
        </w:rPr>
        <w:t>Сложение и вычитание дробей с разными знаменателями</w:t>
      </w:r>
    </w:p>
    <w:p w:rsidR="00F4198F" w:rsidRPr="002D48D1" w:rsidRDefault="00F4198F" w:rsidP="00F4198F">
      <w:pPr>
        <w:pStyle w:val="3"/>
        <w:spacing w:before="0" w:beforeAutospacing="0" w:after="0" w:afterAutospacing="0"/>
        <w:jc w:val="both"/>
        <w:rPr>
          <w:b w:val="0"/>
          <w:sz w:val="24"/>
          <w:szCs w:val="24"/>
        </w:rPr>
      </w:pPr>
      <w:r w:rsidRPr="002D48D1">
        <w:rPr>
          <w:b w:val="0"/>
          <w:sz w:val="24"/>
          <w:szCs w:val="24"/>
        </w:rPr>
        <w:t>основное свойство дроби, сокращение дробей, приведение дробей к общему знаменателю, алгоритмы сравнения, сложения и вычитания дробей с разными знаменателями, смешанных чисел</w:t>
      </w:r>
    </w:p>
    <w:p w:rsidR="00F4198F" w:rsidRPr="002D48D1" w:rsidRDefault="00F4198F" w:rsidP="00F4198F">
      <w:pPr>
        <w:pStyle w:val="3"/>
        <w:spacing w:before="0" w:beforeAutospacing="0" w:after="0" w:afterAutospacing="0"/>
        <w:jc w:val="both"/>
        <w:rPr>
          <w:sz w:val="24"/>
          <w:szCs w:val="24"/>
        </w:rPr>
      </w:pPr>
      <w:r w:rsidRPr="002D48D1">
        <w:rPr>
          <w:sz w:val="24"/>
          <w:szCs w:val="24"/>
        </w:rPr>
        <w:t>Умножение и деление обыкновенных дробей</w:t>
      </w:r>
    </w:p>
    <w:p w:rsidR="00F4198F" w:rsidRPr="002D48D1" w:rsidRDefault="00F4198F" w:rsidP="00F4198F">
      <w:pPr>
        <w:pStyle w:val="3"/>
        <w:spacing w:before="0" w:beforeAutospacing="0" w:after="0" w:afterAutospacing="0"/>
        <w:jc w:val="both"/>
        <w:rPr>
          <w:b w:val="0"/>
          <w:sz w:val="24"/>
          <w:szCs w:val="24"/>
        </w:rPr>
      </w:pPr>
      <w:r w:rsidRPr="002D48D1">
        <w:rPr>
          <w:b w:val="0"/>
          <w:sz w:val="24"/>
          <w:szCs w:val="24"/>
        </w:rPr>
        <w:t>алгоритмы умножения и деления обыкновенных дробей, нахождения дроби от числа, числа по значению его дроби, нахождения процентов от числа и числа по его проценту, дробные выражения</w:t>
      </w:r>
    </w:p>
    <w:p w:rsidR="00F4198F" w:rsidRPr="002D48D1" w:rsidRDefault="00F4198F" w:rsidP="00F4198F">
      <w:pPr>
        <w:pStyle w:val="3"/>
        <w:spacing w:before="0" w:beforeAutospacing="0" w:after="0" w:afterAutospacing="0"/>
        <w:jc w:val="both"/>
        <w:rPr>
          <w:sz w:val="24"/>
          <w:szCs w:val="24"/>
        </w:rPr>
      </w:pPr>
      <w:r w:rsidRPr="002D48D1">
        <w:rPr>
          <w:sz w:val="24"/>
          <w:szCs w:val="24"/>
        </w:rPr>
        <w:t>Отношения. Пропорции</w:t>
      </w:r>
    </w:p>
    <w:p w:rsidR="00F4198F" w:rsidRPr="002D48D1" w:rsidRDefault="00F4198F" w:rsidP="00F4198F">
      <w:pPr>
        <w:pStyle w:val="3"/>
        <w:spacing w:before="0" w:beforeAutospacing="0" w:after="0" w:afterAutospacing="0"/>
        <w:jc w:val="both"/>
        <w:rPr>
          <w:b w:val="0"/>
          <w:sz w:val="24"/>
          <w:szCs w:val="24"/>
        </w:rPr>
      </w:pPr>
      <w:r w:rsidRPr="002D48D1">
        <w:rPr>
          <w:b w:val="0"/>
          <w:sz w:val="24"/>
          <w:szCs w:val="24"/>
        </w:rPr>
        <w:t>понятия отношения чисел, пропорция, основное свойство пропорции, прямую и обратные пропорциональные зависимости, масштаб, такие геометрические фигуры как окружность, круг, шар</w:t>
      </w:r>
    </w:p>
    <w:p w:rsidR="00F4198F" w:rsidRPr="002D48D1" w:rsidRDefault="00F4198F" w:rsidP="00F4198F">
      <w:pPr>
        <w:pStyle w:val="3"/>
        <w:spacing w:before="0" w:beforeAutospacing="0" w:after="0" w:afterAutospacing="0"/>
        <w:jc w:val="both"/>
        <w:rPr>
          <w:sz w:val="24"/>
          <w:szCs w:val="24"/>
        </w:rPr>
      </w:pPr>
      <w:r w:rsidRPr="002D48D1">
        <w:rPr>
          <w:sz w:val="24"/>
          <w:szCs w:val="24"/>
        </w:rPr>
        <w:t>Рациональные числа. Действия над рациональными числами</w:t>
      </w:r>
    </w:p>
    <w:p w:rsidR="00F4198F" w:rsidRPr="002D48D1" w:rsidRDefault="00F4198F" w:rsidP="00F4198F">
      <w:pPr>
        <w:pStyle w:val="3"/>
        <w:spacing w:before="0" w:beforeAutospacing="0" w:after="0" w:afterAutospacing="0"/>
        <w:jc w:val="both"/>
        <w:rPr>
          <w:b w:val="0"/>
          <w:sz w:val="24"/>
          <w:szCs w:val="24"/>
        </w:rPr>
      </w:pPr>
      <w:r w:rsidRPr="002D48D1">
        <w:rPr>
          <w:b w:val="0"/>
          <w:sz w:val="24"/>
          <w:szCs w:val="24"/>
        </w:rPr>
        <w:t>положительные и отрицательные числа, противоположные числа, модуль числа, алгоритм сравнения чисел, нахождения арифметических действий с положительными и отрицательными числами, свойства арифметических действий</w:t>
      </w:r>
    </w:p>
    <w:p w:rsidR="00F4198F" w:rsidRPr="002D48D1" w:rsidRDefault="00F4198F" w:rsidP="00F4198F">
      <w:pPr>
        <w:pStyle w:val="3"/>
        <w:spacing w:before="0" w:beforeAutospacing="0" w:after="0" w:afterAutospacing="0"/>
        <w:jc w:val="both"/>
        <w:rPr>
          <w:sz w:val="24"/>
          <w:szCs w:val="24"/>
        </w:rPr>
      </w:pPr>
      <w:r w:rsidRPr="002D48D1">
        <w:rPr>
          <w:sz w:val="24"/>
          <w:szCs w:val="24"/>
        </w:rPr>
        <w:t>Решение уравнений</w:t>
      </w:r>
    </w:p>
    <w:p w:rsidR="00F4198F" w:rsidRPr="002D48D1" w:rsidRDefault="00F4198F" w:rsidP="00F4198F">
      <w:pPr>
        <w:pStyle w:val="3"/>
        <w:spacing w:before="0" w:beforeAutospacing="0" w:after="0" w:afterAutospacing="0"/>
        <w:jc w:val="both"/>
        <w:rPr>
          <w:b w:val="0"/>
          <w:sz w:val="24"/>
          <w:szCs w:val="24"/>
        </w:rPr>
      </w:pPr>
      <w:r w:rsidRPr="002D48D1">
        <w:rPr>
          <w:b w:val="0"/>
          <w:sz w:val="24"/>
          <w:szCs w:val="24"/>
        </w:rPr>
        <w:t>свойства действий с рациональными числами, правила раскрытия скобок, понятия коэффициент, подобные слагаемые, алгоритм приведения подобных слагаемых, свойства уравнений, решать задачи составлением уравнений</w:t>
      </w:r>
    </w:p>
    <w:p w:rsidR="00F4198F" w:rsidRPr="002D48D1" w:rsidRDefault="00F4198F" w:rsidP="00F4198F">
      <w:pPr>
        <w:pStyle w:val="3"/>
        <w:spacing w:before="0" w:beforeAutospacing="0" w:after="0" w:afterAutospacing="0"/>
        <w:jc w:val="both"/>
        <w:rPr>
          <w:sz w:val="24"/>
          <w:szCs w:val="24"/>
        </w:rPr>
      </w:pPr>
      <w:r w:rsidRPr="002D48D1">
        <w:rPr>
          <w:sz w:val="24"/>
          <w:szCs w:val="24"/>
        </w:rPr>
        <w:t>Координаты на плоскости</w:t>
      </w:r>
    </w:p>
    <w:p w:rsidR="00F4198F" w:rsidRPr="002D48D1" w:rsidRDefault="00F4198F" w:rsidP="00F4198F">
      <w:pPr>
        <w:pStyle w:val="3"/>
        <w:spacing w:before="0" w:beforeAutospacing="0" w:after="0" w:afterAutospacing="0"/>
        <w:jc w:val="both"/>
        <w:rPr>
          <w:b w:val="0"/>
          <w:sz w:val="24"/>
          <w:szCs w:val="24"/>
        </w:rPr>
      </w:pPr>
      <w:r w:rsidRPr="002D48D1">
        <w:rPr>
          <w:b w:val="0"/>
          <w:sz w:val="24"/>
          <w:szCs w:val="24"/>
        </w:rPr>
        <w:t>алгоритмы построения перпендикулярных прямых, параллельных прямых, координатной плоскости, графиков к задачам, таблиц и диаграмм; построение различных фигур по заданным координатам и определение координат точки</w:t>
      </w:r>
    </w:p>
    <w:p w:rsidR="00F4198F" w:rsidRDefault="00BE49CF" w:rsidP="00F4198F">
      <w:pPr>
        <w:pStyle w:val="3"/>
        <w:spacing w:before="0" w:beforeAutospacing="0" w:after="0" w:afterAutospacing="0"/>
        <w:jc w:val="both"/>
        <w:rPr>
          <w:sz w:val="24"/>
          <w:szCs w:val="24"/>
        </w:rPr>
      </w:pPr>
      <w:r>
        <w:rPr>
          <w:sz w:val="24"/>
          <w:szCs w:val="24"/>
        </w:rPr>
        <w:t xml:space="preserve"> 7 класс</w:t>
      </w:r>
    </w:p>
    <w:p w:rsidR="00BE49CF" w:rsidRDefault="00BE49CF" w:rsidP="00F4198F">
      <w:pPr>
        <w:pStyle w:val="3"/>
        <w:spacing w:before="0" w:beforeAutospacing="0" w:after="0" w:afterAutospacing="0"/>
        <w:jc w:val="both"/>
        <w:rPr>
          <w:sz w:val="24"/>
          <w:szCs w:val="24"/>
        </w:rPr>
      </w:pPr>
      <w:r>
        <w:rPr>
          <w:sz w:val="24"/>
          <w:szCs w:val="24"/>
        </w:rPr>
        <w:t>Алгебра</w:t>
      </w:r>
    </w:p>
    <w:p w:rsidR="00BE49CF" w:rsidRPr="00BE49CF" w:rsidRDefault="00BE49CF" w:rsidP="00BE49CF">
      <w:pPr>
        <w:spacing w:after="0" w:line="240" w:lineRule="auto"/>
        <w:rPr>
          <w:rFonts w:ascii="Times New Roman" w:hAnsi="Times New Roman" w:cs="Times New Roman"/>
          <w:b/>
          <w:sz w:val="24"/>
          <w:szCs w:val="24"/>
        </w:rPr>
      </w:pPr>
      <w:r w:rsidRPr="00BE49CF">
        <w:rPr>
          <w:rFonts w:ascii="Times New Roman" w:hAnsi="Times New Roman" w:cs="Times New Roman"/>
          <w:b/>
          <w:sz w:val="24"/>
          <w:szCs w:val="24"/>
        </w:rPr>
        <w:t>Содержание программы</w:t>
      </w:r>
    </w:p>
    <w:p w:rsidR="00BE49CF" w:rsidRPr="00BE49CF" w:rsidRDefault="00BE49CF" w:rsidP="00BE49CF">
      <w:pPr>
        <w:spacing w:after="0" w:line="240" w:lineRule="auto"/>
        <w:rPr>
          <w:rFonts w:ascii="Times New Roman" w:hAnsi="Times New Roman" w:cs="Times New Roman"/>
          <w:b/>
          <w:sz w:val="24"/>
          <w:szCs w:val="24"/>
        </w:rPr>
      </w:pPr>
    </w:p>
    <w:p w:rsidR="00BE49CF" w:rsidRPr="00BE49CF" w:rsidRDefault="00BE49CF" w:rsidP="00BE49CF">
      <w:pPr>
        <w:spacing w:after="0" w:line="240" w:lineRule="auto"/>
        <w:rPr>
          <w:rFonts w:ascii="Times New Roman" w:hAnsi="Times New Roman" w:cs="Times New Roman"/>
          <w:b/>
          <w:sz w:val="24"/>
          <w:szCs w:val="24"/>
        </w:rPr>
      </w:pPr>
      <w:r w:rsidRPr="00BE49CF">
        <w:rPr>
          <w:rFonts w:ascii="Times New Roman" w:hAnsi="Times New Roman" w:cs="Times New Roman"/>
          <w:b/>
          <w:sz w:val="24"/>
          <w:szCs w:val="24"/>
        </w:rPr>
        <w:t>1. Вводное повторение-4 часа.</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Действия с натуральными числами. Действия с обыкновенными дробями. Действия с десятичными дробями. Пропорция. Решение задач на составление уравнений.</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 Цель — повторить материал по математике, пройденный в 5-6 классах.</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Задача- подготовка к срезовой контрольной работе и изучению материала 7 класса.</w:t>
      </w:r>
    </w:p>
    <w:p w:rsidR="00BE49CF" w:rsidRPr="00BE49CF" w:rsidRDefault="00BE49CF" w:rsidP="00BE49CF">
      <w:pPr>
        <w:spacing w:after="0" w:line="240" w:lineRule="auto"/>
        <w:rPr>
          <w:rFonts w:ascii="Times New Roman" w:hAnsi="Times New Roman" w:cs="Times New Roman"/>
          <w:sz w:val="24"/>
          <w:szCs w:val="24"/>
        </w:rPr>
      </w:pPr>
    </w:p>
    <w:p w:rsidR="00BE49CF" w:rsidRPr="00BE49CF" w:rsidRDefault="00BE49CF" w:rsidP="00BE49CF">
      <w:pPr>
        <w:spacing w:after="0" w:line="240" w:lineRule="auto"/>
        <w:rPr>
          <w:rFonts w:ascii="Times New Roman" w:hAnsi="Times New Roman" w:cs="Times New Roman"/>
          <w:b/>
          <w:sz w:val="24"/>
          <w:szCs w:val="24"/>
        </w:rPr>
      </w:pPr>
      <w:r w:rsidRPr="00BE49CF">
        <w:rPr>
          <w:rFonts w:ascii="Times New Roman" w:hAnsi="Times New Roman" w:cs="Times New Roman"/>
          <w:b/>
          <w:sz w:val="24"/>
          <w:szCs w:val="24"/>
        </w:rPr>
        <w:t>2.  Алгебраические выражения- 8 часов.</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Числовые выражения. Алгебраические выражения» Формулы. Свойства арифметических</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действий. Правила раскрытия скобок. </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Повторяемые правила действий с рациональными числами являются основой как для</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изучения данной темы, так и всего курса алгебры. </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 Цель — систематизировать и обобщить сведения о числовых выражениях, </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полученные в курсе математики 5—6 классов; сформировать понятие алгебраического</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lastRenderedPageBreak/>
        <w:t>выражения</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Задача- систематизировать сведения о преобразованиях алгебраических выражений, </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приобретенные учащимися при изучении курса математики 5—6 классов. </w:t>
      </w:r>
    </w:p>
    <w:p w:rsidR="00BE49CF" w:rsidRPr="00BE49CF" w:rsidRDefault="00BE49CF" w:rsidP="00BE49CF">
      <w:pPr>
        <w:spacing w:after="0" w:line="240" w:lineRule="auto"/>
        <w:rPr>
          <w:rFonts w:ascii="Times New Roman" w:hAnsi="Times New Roman" w:cs="Times New Roman"/>
          <w:sz w:val="24"/>
          <w:szCs w:val="24"/>
        </w:rPr>
      </w:pPr>
    </w:p>
    <w:p w:rsidR="00BE49CF" w:rsidRPr="00BE49CF" w:rsidRDefault="00BE49CF" w:rsidP="00BE49CF">
      <w:pPr>
        <w:spacing w:after="0" w:line="240" w:lineRule="auto"/>
        <w:rPr>
          <w:rFonts w:ascii="Times New Roman" w:hAnsi="Times New Roman" w:cs="Times New Roman"/>
          <w:b/>
          <w:sz w:val="24"/>
          <w:szCs w:val="24"/>
        </w:rPr>
      </w:pPr>
      <w:r w:rsidRPr="00BE49CF">
        <w:rPr>
          <w:rFonts w:ascii="Times New Roman" w:hAnsi="Times New Roman" w:cs="Times New Roman"/>
          <w:b/>
          <w:sz w:val="24"/>
          <w:szCs w:val="24"/>
        </w:rPr>
        <w:t>3.  Уравнения с одним неизвестным-8 часов.</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Уравнение и его корни.  Уравнения с одним неизвестным, сводящиеся к линейным. </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Решение задач с помощью уравнений.</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 Цель — систематизировать сведения о решении уравнений с одним</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неизвестным</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Задача- сформировать умение решать уравнения, сводящиеся к линейным.</w:t>
      </w:r>
    </w:p>
    <w:p w:rsidR="00BE49CF" w:rsidRPr="00BE49CF" w:rsidRDefault="00BE49CF" w:rsidP="00BE49CF">
      <w:pPr>
        <w:spacing w:after="0" w:line="240" w:lineRule="auto"/>
        <w:rPr>
          <w:rFonts w:ascii="Times New Roman" w:hAnsi="Times New Roman" w:cs="Times New Roman"/>
          <w:sz w:val="24"/>
          <w:szCs w:val="24"/>
        </w:rPr>
      </w:pPr>
    </w:p>
    <w:p w:rsidR="00BE49CF" w:rsidRPr="00BE49CF" w:rsidRDefault="00BE49CF" w:rsidP="00BE49CF">
      <w:pPr>
        <w:spacing w:after="0" w:line="240" w:lineRule="auto"/>
        <w:rPr>
          <w:rFonts w:ascii="Times New Roman" w:hAnsi="Times New Roman" w:cs="Times New Roman"/>
          <w:b/>
          <w:sz w:val="24"/>
          <w:szCs w:val="24"/>
        </w:rPr>
      </w:pPr>
      <w:r w:rsidRPr="00BE49CF">
        <w:rPr>
          <w:rFonts w:ascii="Times New Roman" w:hAnsi="Times New Roman" w:cs="Times New Roman"/>
          <w:b/>
          <w:sz w:val="24"/>
          <w:szCs w:val="24"/>
        </w:rPr>
        <w:t>4.  Одночлены и многочлены-15 часов.</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Степень с натуральным показателем и ее свойства.  Одночлен. Многочлен.  Сложение, </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вычитание и умножение многочленов. Деление одночлена и многочлена на одночлен.</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 Цель — выработать умение выполнять действия над степенями с натуральными показателями, действия сложения, вычитания и умножения многочленов.</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Задача- дать определение степени с натуральным показателем, понятие</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стандартного вида числа большего 10 и запись чисел в виде суммы разрядных слагаемых</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используются для иллюстрации применения понятия степени с натуральным показателем.</w:t>
      </w:r>
    </w:p>
    <w:p w:rsidR="00BE49CF" w:rsidRPr="00BE49CF" w:rsidRDefault="00BE49CF" w:rsidP="00BE49CF">
      <w:pPr>
        <w:spacing w:after="0" w:line="240" w:lineRule="auto"/>
        <w:rPr>
          <w:rFonts w:ascii="Times New Roman" w:hAnsi="Times New Roman" w:cs="Times New Roman"/>
          <w:sz w:val="24"/>
          <w:szCs w:val="24"/>
        </w:rPr>
      </w:pPr>
    </w:p>
    <w:p w:rsidR="00BE49CF" w:rsidRPr="00BE49CF" w:rsidRDefault="00BE49CF" w:rsidP="00BE49CF">
      <w:pPr>
        <w:spacing w:after="0" w:line="240" w:lineRule="auto"/>
        <w:rPr>
          <w:rFonts w:ascii="Times New Roman" w:hAnsi="Times New Roman" w:cs="Times New Roman"/>
          <w:b/>
          <w:sz w:val="24"/>
          <w:szCs w:val="24"/>
        </w:rPr>
      </w:pPr>
      <w:r w:rsidRPr="00BE49CF">
        <w:rPr>
          <w:rFonts w:ascii="Times New Roman" w:hAnsi="Times New Roman" w:cs="Times New Roman"/>
          <w:b/>
          <w:sz w:val="24"/>
          <w:szCs w:val="24"/>
        </w:rPr>
        <w:t>5.  Разложение многочленов на множители-17 часов.</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Вынесение общего множителя за скобки. Способ группировки. Формулы сокращенного</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умножения.</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Цель— выработать умения выполнять разложение многочленов на множители различными способами и применять формулы сокращенного умножения для</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преобразований алгебраических выражений.</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Задача- изучить  способы разложения на множители,  вынесение общего множителя за скобки, группировка, использование формул сокращенного умножения. </w:t>
      </w:r>
    </w:p>
    <w:p w:rsidR="00BE49CF" w:rsidRPr="00BE49CF" w:rsidRDefault="00BE49CF" w:rsidP="00BE49CF">
      <w:pPr>
        <w:spacing w:after="0" w:line="240" w:lineRule="auto"/>
        <w:rPr>
          <w:rFonts w:ascii="Times New Roman" w:hAnsi="Times New Roman" w:cs="Times New Roman"/>
          <w:sz w:val="24"/>
          <w:szCs w:val="24"/>
        </w:rPr>
      </w:pPr>
    </w:p>
    <w:p w:rsidR="00BE49CF" w:rsidRPr="00BE49CF" w:rsidRDefault="00BE49CF" w:rsidP="00BE49CF">
      <w:pPr>
        <w:spacing w:after="0" w:line="240" w:lineRule="auto"/>
        <w:rPr>
          <w:rFonts w:ascii="Times New Roman" w:hAnsi="Times New Roman" w:cs="Times New Roman"/>
          <w:b/>
          <w:sz w:val="24"/>
          <w:szCs w:val="24"/>
        </w:rPr>
      </w:pPr>
      <w:r w:rsidRPr="00BE49CF">
        <w:rPr>
          <w:rFonts w:ascii="Times New Roman" w:hAnsi="Times New Roman" w:cs="Times New Roman"/>
          <w:b/>
          <w:sz w:val="24"/>
          <w:szCs w:val="24"/>
        </w:rPr>
        <w:t>6.  Алгебраические дроби-18 часов.</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Алгебраическая дробь.  Сокращение дробей.  Сложение, вычитание, умножение и деление алгебраических дробей. Совместные действия над алгебраическими дробями.</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Цель — выработать умение выполнять преобразования алгебраических дробей.</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Изучение темы начинается с введения понятия алгебраической дроби, ее числового значения и допустимых значений букв.  Здесь же принимается важное для изучения в основной школе условие: буквы, входящие в алгебраическую дробь,  принимают лишь допустимые значения.</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Задача-регулярное повторение правил действий с обыкновенными дробями существенно облегчает трудности изучения темы.  Поэтому важное место в теме отводится сопоставлению алгоритмов действий над обыкновенными и алгебраическими дробями.</w:t>
      </w:r>
    </w:p>
    <w:p w:rsidR="00BE49CF" w:rsidRPr="00BE49CF" w:rsidRDefault="00BE49CF" w:rsidP="00BE49CF">
      <w:pPr>
        <w:spacing w:after="0" w:line="240" w:lineRule="auto"/>
        <w:rPr>
          <w:rFonts w:ascii="Times New Roman" w:hAnsi="Times New Roman" w:cs="Times New Roman"/>
          <w:sz w:val="24"/>
          <w:szCs w:val="24"/>
        </w:rPr>
      </w:pPr>
    </w:p>
    <w:p w:rsidR="00BE49CF" w:rsidRPr="00BE49CF" w:rsidRDefault="00BE49CF" w:rsidP="00BE49CF">
      <w:pPr>
        <w:spacing w:after="0" w:line="240" w:lineRule="auto"/>
        <w:rPr>
          <w:rFonts w:ascii="Times New Roman" w:hAnsi="Times New Roman" w:cs="Times New Roman"/>
          <w:b/>
          <w:sz w:val="24"/>
          <w:szCs w:val="24"/>
        </w:rPr>
      </w:pPr>
      <w:r w:rsidRPr="00BE49CF">
        <w:rPr>
          <w:rFonts w:ascii="Times New Roman" w:hAnsi="Times New Roman" w:cs="Times New Roman"/>
          <w:b/>
          <w:sz w:val="24"/>
          <w:szCs w:val="24"/>
        </w:rPr>
        <w:t>7.  Линейная функция и ее график-10 часов.</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Прямоугольная система координат на плоскости. Понятие функции. Способы задания функции. График функции. Функция у = кх и ее график. Линейная функция и ее график.</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 Цель — сформировать представление о числовой функции на примере линейной функции. </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Задача- рассмотреть способы задания функции,  начать  работу по формированию у учащихся умений находить значение функции, заданной формулой, графиком, по </w:t>
      </w:r>
      <w:r w:rsidRPr="00BE49CF">
        <w:rPr>
          <w:rFonts w:ascii="Times New Roman" w:hAnsi="Times New Roman" w:cs="Times New Roman"/>
          <w:sz w:val="24"/>
          <w:szCs w:val="24"/>
        </w:rPr>
        <w:lastRenderedPageBreak/>
        <w:t>известному значению аргумента, по графику функции определять значение аргумента, если значение функции задано.</w:t>
      </w:r>
    </w:p>
    <w:p w:rsidR="00BE49CF" w:rsidRPr="00BE49CF" w:rsidRDefault="00BE49CF" w:rsidP="00BE49CF">
      <w:pPr>
        <w:spacing w:after="0" w:line="240" w:lineRule="auto"/>
        <w:rPr>
          <w:rFonts w:ascii="Times New Roman" w:hAnsi="Times New Roman" w:cs="Times New Roman"/>
          <w:sz w:val="24"/>
          <w:szCs w:val="24"/>
        </w:rPr>
      </w:pPr>
    </w:p>
    <w:p w:rsidR="00BE49CF" w:rsidRPr="00BE49CF" w:rsidRDefault="00BE49CF" w:rsidP="00BE49CF">
      <w:pPr>
        <w:spacing w:after="0" w:line="240" w:lineRule="auto"/>
        <w:rPr>
          <w:rFonts w:ascii="Times New Roman" w:hAnsi="Times New Roman" w:cs="Times New Roman"/>
          <w:b/>
          <w:sz w:val="24"/>
          <w:szCs w:val="24"/>
        </w:rPr>
      </w:pPr>
      <w:r w:rsidRPr="00BE49CF">
        <w:rPr>
          <w:rFonts w:ascii="Times New Roman" w:hAnsi="Times New Roman" w:cs="Times New Roman"/>
          <w:b/>
          <w:sz w:val="24"/>
          <w:szCs w:val="24"/>
        </w:rPr>
        <w:t>8. Системы уравнений с двумя неизвестными-11 часов.</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Система уравнений с двумя неизвестными. Решение системы уравнений первой степени с</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двумя неизвестными способами подстановки и сложения, графическим способом. Решение задач методом составления систем уравнений.</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 Цель — научить решать системы линейных уравнений с двумя неизвестными</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различными способами и использовать полученные навыки при решении задач.</w:t>
      </w:r>
    </w:p>
    <w:p w:rsidR="00BE49CF" w:rsidRPr="00BE49CF" w:rsidRDefault="00BE49CF" w:rsidP="00BE49CF">
      <w:pPr>
        <w:spacing w:after="0" w:line="240" w:lineRule="auto"/>
        <w:rPr>
          <w:rFonts w:ascii="Times New Roman" w:hAnsi="Times New Roman" w:cs="Times New Roman"/>
          <w:sz w:val="24"/>
          <w:szCs w:val="24"/>
        </w:rPr>
      </w:pPr>
    </w:p>
    <w:p w:rsidR="00BE49CF" w:rsidRPr="00BE49CF" w:rsidRDefault="00BE49CF" w:rsidP="00BE49CF">
      <w:pPr>
        <w:overflowPunct w:val="0"/>
        <w:spacing w:after="0" w:line="240" w:lineRule="auto"/>
        <w:jc w:val="both"/>
        <w:rPr>
          <w:rFonts w:ascii="Times New Roman" w:hAnsi="Times New Roman" w:cs="Times New Roman"/>
          <w:b/>
          <w:sz w:val="24"/>
          <w:szCs w:val="24"/>
        </w:rPr>
      </w:pPr>
      <w:r w:rsidRPr="00BE49CF">
        <w:rPr>
          <w:rFonts w:ascii="Times New Roman" w:hAnsi="Times New Roman" w:cs="Times New Roman"/>
          <w:b/>
          <w:sz w:val="24"/>
          <w:szCs w:val="24"/>
        </w:rPr>
        <w:t>9. Элементы комбинаторики -6 часов.</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Исторические комбинаторные задачи. Различные комбинации с выбором из трех элементов. Таблицы вариантов. Правило произведения. Подсчет вариантов с помощью графов.</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Цель — научить решать простейшие комбинаторные задачи.</w:t>
      </w:r>
    </w:p>
    <w:p w:rsidR="00BE49CF" w:rsidRPr="00BE49CF" w:rsidRDefault="00BE49CF" w:rsidP="00BE49CF">
      <w:pPr>
        <w:spacing w:after="0" w:line="240" w:lineRule="auto"/>
        <w:rPr>
          <w:rFonts w:ascii="Times New Roman" w:hAnsi="Times New Roman" w:cs="Times New Roman"/>
          <w:sz w:val="24"/>
          <w:szCs w:val="24"/>
        </w:rPr>
      </w:pPr>
    </w:p>
    <w:p w:rsidR="00BE49CF" w:rsidRPr="00BE49CF" w:rsidRDefault="00BE49CF" w:rsidP="00BE49CF">
      <w:pPr>
        <w:spacing w:after="0" w:line="240" w:lineRule="auto"/>
        <w:rPr>
          <w:rFonts w:ascii="Times New Roman" w:hAnsi="Times New Roman" w:cs="Times New Roman"/>
          <w:sz w:val="24"/>
          <w:szCs w:val="24"/>
        </w:rPr>
      </w:pPr>
    </w:p>
    <w:p w:rsidR="00BE49CF" w:rsidRPr="00BE49CF" w:rsidRDefault="00BE49CF" w:rsidP="00BE49CF">
      <w:pPr>
        <w:overflowPunct w:val="0"/>
        <w:spacing w:after="0" w:line="240" w:lineRule="auto"/>
        <w:jc w:val="both"/>
        <w:rPr>
          <w:rFonts w:ascii="Times New Roman" w:hAnsi="Times New Roman" w:cs="Times New Roman"/>
          <w:b/>
          <w:sz w:val="24"/>
          <w:szCs w:val="24"/>
        </w:rPr>
      </w:pPr>
      <w:r w:rsidRPr="00BE49CF">
        <w:rPr>
          <w:rFonts w:ascii="Times New Roman" w:hAnsi="Times New Roman" w:cs="Times New Roman"/>
          <w:b/>
          <w:sz w:val="24"/>
          <w:szCs w:val="24"/>
        </w:rPr>
        <w:t>10.  Итоговое повторение -5 часов.</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 xml:space="preserve">Алгебраические выражения. Преобразования выражений. Уравнение с одной переменной. Линейное уравнение. Корень уравнения. Система двух линейных уравнений с двумя переменными; решение подстановкой и алгебраическим сложением. Решение текстовых задач алгебраическим способом. Формулы сокращенного умножения. Разложение многочлена на множители. Алгебраическая дробь. Числовые функции. Понятие функции. Чтение графиков функций. График линейной функции.  </w:t>
      </w:r>
    </w:p>
    <w:p w:rsidR="00BE49CF" w:rsidRPr="00BE49CF" w:rsidRDefault="00BE49CF" w:rsidP="00BE49CF">
      <w:pPr>
        <w:spacing w:after="0" w:line="240" w:lineRule="auto"/>
        <w:rPr>
          <w:rFonts w:ascii="Times New Roman" w:hAnsi="Times New Roman" w:cs="Times New Roman"/>
          <w:sz w:val="24"/>
          <w:szCs w:val="24"/>
        </w:rPr>
      </w:pPr>
      <w:r w:rsidRPr="00BE49CF">
        <w:rPr>
          <w:rFonts w:ascii="Times New Roman" w:hAnsi="Times New Roman" w:cs="Times New Roman"/>
          <w:sz w:val="24"/>
          <w:szCs w:val="24"/>
        </w:rPr>
        <w:t>Итоговая контрольная работа.</w:t>
      </w:r>
    </w:p>
    <w:p w:rsidR="00BE49CF" w:rsidRPr="00BE49CF" w:rsidRDefault="00BE49CF" w:rsidP="00BE49CF">
      <w:pPr>
        <w:spacing w:after="0" w:line="240" w:lineRule="auto"/>
        <w:rPr>
          <w:rFonts w:ascii="Times New Roman" w:hAnsi="Times New Roman" w:cs="Times New Roman"/>
          <w:b/>
          <w:sz w:val="24"/>
          <w:szCs w:val="24"/>
        </w:rPr>
      </w:pPr>
      <w:r w:rsidRPr="00BE49CF">
        <w:rPr>
          <w:rFonts w:ascii="Times New Roman" w:hAnsi="Times New Roman" w:cs="Times New Roman"/>
          <w:b/>
          <w:sz w:val="24"/>
          <w:szCs w:val="24"/>
        </w:rPr>
        <w:t>Геометрия 7 класс</w:t>
      </w:r>
    </w:p>
    <w:p w:rsidR="00BE49CF" w:rsidRDefault="00BE49CF" w:rsidP="00BE49CF">
      <w:pPr>
        <w:spacing w:after="0" w:line="240" w:lineRule="auto"/>
      </w:pPr>
    </w:p>
    <w:p w:rsidR="00BE49CF" w:rsidRPr="00875E61" w:rsidRDefault="00BE49CF" w:rsidP="00BE49CF">
      <w:pPr>
        <w:spacing w:after="0" w:line="240" w:lineRule="auto"/>
        <w:jc w:val="both"/>
        <w:rPr>
          <w:rFonts w:ascii="Times New Roman" w:hAnsi="Times New Roman"/>
          <w:b/>
          <w:bCs/>
          <w:sz w:val="24"/>
          <w:szCs w:val="24"/>
        </w:rPr>
      </w:pPr>
      <w:r w:rsidRPr="00875E61">
        <w:rPr>
          <w:rFonts w:ascii="Times New Roman" w:hAnsi="Times New Roman"/>
          <w:b/>
          <w:bCs/>
          <w:sz w:val="24"/>
          <w:szCs w:val="24"/>
        </w:rPr>
        <w:t xml:space="preserve">1.Начальные геометрические сведения(11 часов). </w:t>
      </w:r>
    </w:p>
    <w:p w:rsidR="00BE49CF" w:rsidRDefault="00BE49CF" w:rsidP="00BE49CF">
      <w:pPr>
        <w:spacing w:after="0" w:line="240" w:lineRule="auto"/>
        <w:jc w:val="both"/>
        <w:rPr>
          <w:rFonts w:ascii="Times New Roman" w:hAnsi="Times New Roman"/>
          <w:sz w:val="24"/>
          <w:szCs w:val="24"/>
        </w:rPr>
      </w:pPr>
      <w:r w:rsidRPr="00875E61">
        <w:rPr>
          <w:rFonts w:ascii="Times New Roman" w:hAnsi="Times New Roman"/>
          <w:bCs/>
          <w:sz w:val="24"/>
          <w:szCs w:val="24"/>
        </w:rPr>
        <w:t>Т</w:t>
      </w:r>
      <w:r w:rsidRPr="00875E61">
        <w:rPr>
          <w:rFonts w:ascii="Times New Roman" w:hAnsi="Times New Roman"/>
          <w:sz w:val="24"/>
          <w:szCs w:val="24"/>
        </w:rPr>
        <w:t>очка, прямая, луч, отрезок, угол, виды углов; определения вертикальных углов, смежных углов, их свойства, определение равных фигур, перпендикулярные прямые.</w:t>
      </w:r>
    </w:p>
    <w:p w:rsidR="00BE49CF" w:rsidRDefault="00BE49CF" w:rsidP="00BE49CF">
      <w:pPr>
        <w:spacing w:after="0" w:line="240" w:lineRule="auto"/>
        <w:jc w:val="both"/>
        <w:rPr>
          <w:rFonts w:ascii="Times New Roman" w:hAnsi="Times New Roman"/>
          <w:b/>
          <w:sz w:val="24"/>
          <w:szCs w:val="24"/>
        </w:rPr>
      </w:pPr>
      <w:r w:rsidRPr="00BE0D89">
        <w:rPr>
          <w:rFonts w:ascii="Times New Roman" w:hAnsi="Times New Roman"/>
          <w:b/>
          <w:sz w:val="24"/>
          <w:szCs w:val="24"/>
        </w:rPr>
        <w:t xml:space="preserve">Цель </w:t>
      </w:r>
      <w:r>
        <w:rPr>
          <w:rFonts w:ascii="Times New Roman" w:hAnsi="Times New Roman"/>
          <w:b/>
          <w:sz w:val="24"/>
          <w:szCs w:val="24"/>
        </w:rPr>
        <w:t xml:space="preserve">- </w:t>
      </w:r>
      <w:r>
        <w:rPr>
          <w:rFonts w:ascii="Times New Roman" w:hAnsi="Times New Roman"/>
          <w:sz w:val="24"/>
          <w:szCs w:val="24"/>
        </w:rPr>
        <w:t>дать представления о прямой, луче, углах, их свойствах, перпендикулярных прямых,  сравнении и измерении углов и отрезков.</w:t>
      </w:r>
    </w:p>
    <w:p w:rsidR="00BE49CF" w:rsidRPr="001E3B81" w:rsidRDefault="00BE49CF" w:rsidP="00BE49CF">
      <w:pPr>
        <w:spacing w:after="0" w:line="240" w:lineRule="auto"/>
        <w:jc w:val="both"/>
        <w:rPr>
          <w:rFonts w:ascii="Times New Roman" w:hAnsi="Times New Roman"/>
          <w:b/>
          <w:sz w:val="24"/>
          <w:szCs w:val="24"/>
        </w:rPr>
      </w:pPr>
      <w:r w:rsidRPr="00BE0D89">
        <w:rPr>
          <w:rFonts w:ascii="Times New Roman" w:hAnsi="Times New Roman"/>
          <w:b/>
          <w:sz w:val="24"/>
          <w:szCs w:val="24"/>
        </w:rPr>
        <w:t>Задачи</w:t>
      </w:r>
      <w:r>
        <w:rPr>
          <w:rFonts w:ascii="Times New Roman" w:hAnsi="Times New Roman"/>
          <w:b/>
          <w:sz w:val="24"/>
          <w:szCs w:val="24"/>
        </w:rPr>
        <w:t xml:space="preserve"> - </w:t>
      </w:r>
      <w:r>
        <w:rPr>
          <w:rFonts w:ascii="Times New Roman" w:hAnsi="Times New Roman"/>
          <w:sz w:val="24"/>
          <w:szCs w:val="24"/>
        </w:rPr>
        <w:t>строить  и измерять  углы, различать  вертикальные и смежные углы,  строить и измерять отрезки заданной длины, узнавать  равные фигуры,  строить перпендикулярные прямые.</w:t>
      </w:r>
    </w:p>
    <w:p w:rsidR="00BE49CF" w:rsidRPr="001E3B81" w:rsidRDefault="00BE49CF" w:rsidP="00BE49CF">
      <w:pPr>
        <w:spacing w:after="0" w:line="240" w:lineRule="auto"/>
        <w:jc w:val="both"/>
        <w:rPr>
          <w:rFonts w:ascii="Times New Roman" w:hAnsi="Times New Roman"/>
          <w:b/>
          <w:sz w:val="24"/>
          <w:szCs w:val="24"/>
        </w:rPr>
      </w:pPr>
      <w:r w:rsidRPr="00BE0D89">
        <w:rPr>
          <w:rFonts w:ascii="Times New Roman" w:hAnsi="Times New Roman"/>
          <w:b/>
          <w:sz w:val="24"/>
          <w:szCs w:val="24"/>
        </w:rPr>
        <w:t>Ученик изучит</w:t>
      </w:r>
      <w:r w:rsidRPr="001E3B81">
        <w:rPr>
          <w:rFonts w:ascii="Times New Roman" w:hAnsi="Times New Roman"/>
          <w:sz w:val="24"/>
          <w:szCs w:val="24"/>
        </w:rPr>
        <w:t>: о</w:t>
      </w:r>
      <w:r>
        <w:rPr>
          <w:rFonts w:ascii="Times New Roman" w:hAnsi="Times New Roman"/>
          <w:sz w:val="24"/>
          <w:szCs w:val="24"/>
        </w:rPr>
        <w:t>пределения и свойства прямой, луча, вертикальных и смежных углов, перпендикулярных прямых.</w:t>
      </w:r>
    </w:p>
    <w:p w:rsidR="00BE49CF" w:rsidRPr="00B53FC0" w:rsidRDefault="00BE49CF" w:rsidP="00BE49CF">
      <w:pPr>
        <w:spacing w:after="0" w:line="240" w:lineRule="auto"/>
        <w:jc w:val="both"/>
        <w:rPr>
          <w:rFonts w:ascii="Times New Roman" w:hAnsi="Times New Roman"/>
          <w:b/>
          <w:sz w:val="24"/>
          <w:szCs w:val="24"/>
        </w:rPr>
      </w:pPr>
      <w:r>
        <w:rPr>
          <w:rFonts w:ascii="Times New Roman" w:hAnsi="Times New Roman"/>
          <w:b/>
          <w:sz w:val="24"/>
          <w:szCs w:val="24"/>
        </w:rPr>
        <w:t>Ученик научится: у</w:t>
      </w:r>
      <w:r>
        <w:rPr>
          <w:rFonts w:ascii="Times New Roman" w:hAnsi="Times New Roman"/>
          <w:sz w:val="24"/>
          <w:szCs w:val="24"/>
        </w:rPr>
        <w:t>знавать смежные и вертикальные углы, биссектрису угла, решать задачи с применением полученных знаний.</w:t>
      </w:r>
    </w:p>
    <w:p w:rsidR="00BE49CF" w:rsidRPr="00875E61" w:rsidRDefault="00BE49CF" w:rsidP="00BE49CF">
      <w:pPr>
        <w:spacing w:after="0" w:line="240" w:lineRule="auto"/>
        <w:jc w:val="both"/>
        <w:rPr>
          <w:rFonts w:ascii="Times New Roman" w:hAnsi="Times New Roman"/>
          <w:b/>
          <w:bCs/>
          <w:sz w:val="24"/>
          <w:szCs w:val="24"/>
        </w:rPr>
      </w:pPr>
      <w:r w:rsidRPr="00875E61">
        <w:rPr>
          <w:rFonts w:ascii="Times New Roman" w:hAnsi="Times New Roman"/>
          <w:b/>
          <w:bCs/>
          <w:sz w:val="24"/>
          <w:szCs w:val="24"/>
        </w:rPr>
        <w:t>2. Треугольники (17 часов).</w:t>
      </w:r>
    </w:p>
    <w:p w:rsidR="00BE49CF" w:rsidRDefault="00BE49CF" w:rsidP="00BE49CF">
      <w:pPr>
        <w:spacing w:after="0" w:line="240" w:lineRule="auto"/>
        <w:rPr>
          <w:rFonts w:ascii="Times New Roman" w:hAnsi="Times New Roman"/>
          <w:sz w:val="24"/>
          <w:szCs w:val="24"/>
        </w:rPr>
      </w:pPr>
      <w:r w:rsidRPr="00875E61">
        <w:rPr>
          <w:rFonts w:ascii="Times New Roman" w:hAnsi="Times New Roman"/>
          <w:bCs/>
          <w:sz w:val="24"/>
          <w:szCs w:val="24"/>
        </w:rPr>
        <w:t xml:space="preserve">Треугольник, </w:t>
      </w:r>
      <w:r w:rsidRPr="00875E61">
        <w:rPr>
          <w:rFonts w:ascii="Times New Roman" w:hAnsi="Times New Roman"/>
          <w:sz w:val="24"/>
          <w:szCs w:val="24"/>
        </w:rPr>
        <w:t>медиана, биссектриса, высота треугольника, равнобедренный треугольник, боковые стороны, основание равнобедренного треугольника, теорема,  равные треугольники, жёсткая фигура, окружность, центр, радиус, диаметр, хорда окружности, середина отрезка.</w:t>
      </w:r>
    </w:p>
    <w:p w:rsidR="00BE49CF" w:rsidRDefault="00BE49CF" w:rsidP="00BE49CF">
      <w:pPr>
        <w:spacing w:after="0" w:line="240" w:lineRule="auto"/>
        <w:rPr>
          <w:rFonts w:ascii="Times New Roman" w:hAnsi="Times New Roman"/>
          <w:b/>
          <w:sz w:val="24"/>
          <w:szCs w:val="24"/>
        </w:rPr>
      </w:pPr>
      <w:r w:rsidRPr="00BE0D89">
        <w:rPr>
          <w:rFonts w:ascii="Times New Roman" w:hAnsi="Times New Roman"/>
          <w:b/>
          <w:sz w:val="24"/>
          <w:szCs w:val="24"/>
        </w:rPr>
        <w:t xml:space="preserve">Цель </w:t>
      </w:r>
      <w:r w:rsidRPr="00B53FC0">
        <w:rPr>
          <w:rFonts w:ascii="Times New Roman" w:hAnsi="Times New Roman"/>
          <w:sz w:val="24"/>
          <w:szCs w:val="24"/>
        </w:rPr>
        <w:t>–</w:t>
      </w:r>
      <w:r>
        <w:rPr>
          <w:rFonts w:ascii="Times New Roman" w:hAnsi="Times New Roman"/>
          <w:sz w:val="24"/>
          <w:szCs w:val="24"/>
        </w:rPr>
        <w:t xml:space="preserve"> </w:t>
      </w:r>
      <w:r w:rsidRPr="00B53FC0">
        <w:rPr>
          <w:rFonts w:ascii="Times New Roman" w:hAnsi="Times New Roman"/>
          <w:sz w:val="24"/>
          <w:szCs w:val="24"/>
        </w:rPr>
        <w:t>дать представление</w:t>
      </w:r>
      <w:r>
        <w:rPr>
          <w:rFonts w:ascii="Times New Roman" w:hAnsi="Times New Roman"/>
          <w:sz w:val="24"/>
          <w:szCs w:val="24"/>
        </w:rPr>
        <w:t xml:space="preserve"> о геометрической фигуре треугольник, её элементах, познакомиться  с признаками равенства треугольников.</w:t>
      </w:r>
    </w:p>
    <w:p w:rsidR="00BE49CF" w:rsidRPr="00B53FC0" w:rsidRDefault="00BE49CF" w:rsidP="00BE49CF">
      <w:pPr>
        <w:spacing w:after="0" w:line="240" w:lineRule="auto"/>
        <w:rPr>
          <w:rFonts w:ascii="Times New Roman" w:hAnsi="Times New Roman"/>
          <w:sz w:val="24"/>
          <w:szCs w:val="24"/>
        </w:rPr>
      </w:pPr>
      <w:r w:rsidRPr="00BE0D89">
        <w:rPr>
          <w:rFonts w:ascii="Times New Roman" w:hAnsi="Times New Roman"/>
          <w:b/>
          <w:sz w:val="24"/>
          <w:szCs w:val="24"/>
        </w:rPr>
        <w:t>Задачи</w:t>
      </w:r>
      <w:r>
        <w:rPr>
          <w:rFonts w:ascii="Times New Roman" w:hAnsi="Times New Roman"/>
          <w:b/>
          <w:sz w:val="24"/>
          <w:szCs w:val="24"/>
        </w:rPr>
        <w:t xml:space="preserve"> </w:t>
      </w:r>
      <w:r w:rsidRPr="00B53FC0">
        <w:rPr>
          <w:rFonts w:ascii="Times New Roman" w:hAnsi="Times New Roman"/>
          <w:sz w:val="24"/>
          <w:szCs w:val="24"/>
        </w:rPr>
        <w:t>– познакомить</w:t>
      </w:r>
      <w:r>
        <w:rPr>
          <w:rFonts w:ascii="Times New Roman" w:hAnsi="Times New Roman"/>
          <w:sz w:val="24"/>
          <w:szCs w:val="24"/>
        </w:rPr>
        <w:t xml:space="preserve"> с доказательством признаков равенства треугольников,  решать задачи с  применением признаков равенства треугольников.</w:t>
      </w:r>
    </w:p>
    <w:p w:rsidR="00BE49CF" w:rsidRDefault="00BE49CF" w:rsidP="00BE49CF">
      <w:pPr>
        <w:spacing w:after="0" w:line="240" w:lineRule="auto"/>
        <w:rPr>
          <w:rFonts w:ascii="Times New Roman" w:hAnsi="Times New Roman"/>
          <w:b/>
          <w:sz w:val="24"/>
          <w:szCs w:val="24"/>
        </w:rPr>
      </w:pPr>
      <w:r w:rsidRPr="00BE0D89">
        <w:rPr>
          <w:rFonts w:ascii="Times New Roman" w:hAnsi="Times New Roman"/>
          <w:b/>
          <w:sz w:val="24"/>
          <w:szCs w:val="24"/>
        </w:rPr>
        <w:t>Ученик изучит</w:t>
      </w:r>
      <w:r w:rsidRPr="001E3B81">
        <w:rPr>
          <w:rFonts w:ascii="Times New Roman" w:hAnsi="Times New Roman"/>
          <w:sz w:val="24"/>
          <w:szCs w:val="24"/>
        </w:rPr>
        <w:t>:</w:t>
      </w:r>
      <w:r>
        <w:rPr>
          <w:rFonts w:ascii="Times New Roman" w:hAnsi="Times New Roman"/>
          <w:sz w:val="24"/>
          <w:szCs w:val="24"/>
        </w:rPr>
        <w:t xml:space="preserve"> основные термины по разделу: равные треугольники, медианы, биссектрисы и высоты треугольника, понятие равнобедренного треугольника, его свойства.</w:t>
      </w:r>
    </w:p>
    <w:p w:rsidR="00BE49CF" w:rsidRPr="00875E61" w:rsidRDefault="00BE49CF" w:rsidP="00BE49CF">
      <w:pPr>
        <w:spacing w:after="0" w:line="240" w:lineRule="auto"/>
        <w:rPr>
          <w:rFonts w:ascii="Times New Roman" w:hAnsi="Times New Roman"/>
          <w:sz w:val="24"/>
          <w:szCs w:val="24"/>
        </w:rPr>
      </w:pPr>
      <w:r>
        <w:rPr>
          <w:rFonts w:ascii="Times New Roman" w:hAnsi="Times New Roman"/>
          <w:b/>
          <w:sz w:val="24"/>
          <w:szCs w:val="24"/>
        </w:rPr>
        <w:lastRenderedPageBreak/>
        <w:t>Ученик научится:</w:t>
      </w:r>
      <w:r w:rsidRPr="006F5C46">
        <w:rPr>
          <w:rFonts w:ascii="Times New Roman" w:hAnsi="Times New Roman"/>
          <w:sz w:val="24"/>
          <w:szCs w:val="24"/>
        </w:rPr>
        <w:t xml:space="preserve"> </w:t>
      </w:r>
      <w:r w:rsidRPr="00875E61">
        <w:rPr>
          <w:rFonts w:ascii="Times New Roman" w:hAnsi="Times New Roman"/>
          <w:sz w:val="24"/>
          <w:szCs w:val="24"/>
        </w:rPr>
        <w:t>строить и распознавать медианы, биссектрисы, высоты треугольника; применять свойства равнобедренного треугольника, признаки равенства треугольников при решении задач; выполнять построения биссектрисы угла, середины отрезка, угла, равного данному, прямой, перпендикулярной данной с помощью циркуля и линейки.</w:t>
      </w:r>
    </w:p>
    <w:p w:rsidR="00BE49CF" w:rsidRPr="00875E61" w:rsidRDefault="00BE49CF" w:rsidP="00BE49CF">
      <w:pPr>
        <w:spacing w:after="0" w:line="240" w:lineRule="auto"/>
        <w:rPr>
          <w:rFonts w:ascii="Times New Roman" w:hAnsi="Times New Roman"/>
          <w:b/>
          <w:bCs/>
          <w:sz w:val="24"/>
          <w:szCs w:val="24"/>
        </w:rPr>
      </w:pPr>
      <w:r w:rsidRPr="00875E61">
        <w:rPr>
          <w:rFonts w:ascii="Times New Roman" w:hAnsi="Times New Roman"/>
          <w:b/>
          <w:bCs/>
          <w:sz w:val="24"/>
          <w:szCs w:val="24"/>
        </w:rPr>
        <w:t xml:space="preserve">3. Параллельные прямые (13 часов ). </w:t>
      </w:r>
    </w:p>
    <w:p w:rsidR="00BE49CF" w:rsidRPr="00875E61" w:rsidRDefault="00BE49CF" w:rsidP="00BE49CF">
      <w:pPr>
        <w:spacing w:after="0" w:line="240" w:lineRule="auto"/>
        <w:rPr>
          <w:rFonts w:ascii="Times New Roman" w:hAnsi="Times New Roman"/>
          <w:sz w:val="24"/>
          <w:szCs w:val="24"/>
        </w:rPr>
      </w:pPr>
      <w:r w:rsidRPr="00875E61">
        <w:rPr>
          <w:rFonts w:ascii="Times New Roman" w:hAnsi="Times New Roman"/>
          <w:sz w:val="24"/>
          <w:szCs w:val="24"/>
        </w:rPr>
        <w:t>Определение параллельных прямых, определение аксиомы параллельных прямых, её свойства, названия углов, образованных при пересечении двух прямых секущей, признаки параллельности прямых, обратные теоремы к признакам параллельности прямых.</w:t>
      </w:r>
    </w:p>
    <w:p w:rsidR="00BE49CF" w:rsidRPr="006F5C46" w:rsidRDefault="00BE49CF" w:rsidP="00BE49CF">
      <w:pPr>
        <w:spacing w:after="0" w:line="240" w:lineRule="auto"/>
        <w:rPr>
          <w:rFonts w:ascii="Times New Roman" w:hAnsi="Times New Roman"/>
          <w:bCs/>
          <w:sz w:val="24"/>
          <w:szCs w:val="24"/>
        </w:rPr>
      </w:pPr>
      <w:r>
        <w:rPr>
          <w:rFonts w:ascii="Times New Roman" w:hAnsi="Times New Roman"/>
          <w:b/>
          <w:bCs/>
          <w:sz w:val="24"/>
          <w:szCs w:val="24"/>
        </w:rPr>
        <w:t xml:space="preserve">Цель – </w:t>
      </w:r>
      <w:r>
        <w:rPr>
          <w:rFonts w:ascii="Times New Roman" w:hAnsi="Times New Roman"/>
          <w:bCs/>
          <w:sz w:val="24"/>
          <w:szCs w:val="24"/>
        </w:rPr>
        <w:t>дать определение параллельных прямых, познакомится с признаками и свойствами параллельных прямых.</w:t>
      </w:r>
    </w:p>
    <w:p w:rsidR="00BE49CF" w:rsidRPr="006F5C46" w:rsidRDefault="00BE49CF" w:rsidP="00BE49CF">
      <w:pPr>
        <w:spacing w:after="0" w:line="240" w:lineRule="auto"/>
        <w:rPr>
          <w:rFonts w:ascii="Times New Roman" w:hAnsi="Times New Roman"/>
          <w:bCs/>
          <w:sz w:val="24"/>
          <w:szCs w:val="24"/>
        </w:rPr>
      </w:pPr>
      <w:r>
        <w:rPr>
          <w:rFonts w:ascii="Times New Roman" w:hAnsi="Times New Roman"/>
          <w:b/>
          <w:bCs/>
          <w:sz w:val="24"/>
          <w:szCs w:val="24"/>
        </w:rPr>
        <w:t>Задачи –</w:t>
      </w:r>
      <w:r>
        <w:rPr>
          <w:rFonts w:ascii="Times New Roman" w:hAnsi="Times New Roman"/>
          <w:bCs/>
          <w:sz w:val="24"/>
          <w:szCs w:val="24"/>
        </w:rPr>
        <w:t xml:space="preserve"> познакомиться с тремя признаками параллельности прямых, аксиомой о параллельных прямых и следствиями из аксиомы о параллельных прямых.</w:t>
      </w:r>
    </w:p>
    <w:p w:rsidR="00BE49CF" w:rsidRPr="00875E61" w:rsidRDefault="00BE49CF" w:rsidP="00BE49CF">
      <w:pPr>
        <w:spacing w:after="0" w:line="240" w:lineRule="auto"/>
        <w:rPr>
          <w:rFonts w:ascii="Times New Roman" w:hAnsi="Times New Roman"/>
          <w:sz w:val="24"/>
          <w:szCs w:val="24"/>
        </w:rPr>
      </w:pPr>
      <w:r>
        <w:rPr>
          <w:rFonts w:ascii="Times New Roman" w:hAnsi="Times New Roman"/>
          <w:b/>
          <w:bCs/>
          <w:sz w:val="24"/>
          <w:szCs w:val="24"/>
        </w:rPr>
        <w:t>Ученик изучит</w:t>
      </w:r>
      <w:r w:rsidRPr="00875E61">
        <w:rPr>
          <w:rFonts w:ascii="Times New Roman" w:hAnsi="Times New Roman"/>
          <w:b/>
          <w:bCs/>
          <w:sz w:val="24"/>
          <w:szCs w:val="24"/>
        </w:rPr>
        <w:t>:</w:t>
      </w:r>
      <w:r w:rsidRPr="00875E61">
        <w:rPr>
          <w:rFonts w:ascii="Times New Roman" w:hAnsi="Times New Roman"/>
          <w:sz w:val="24"/>
          <w:szCs w:val="24"/>
        </w:rPr>
        <w:t xml:space="preserve"> </w:t>
      </w:r>
      <w:r>
        <w:rPr>
          <w:rFonts w:ascii="Times New Roman" w:hAnsi="Times New Roman"/>
          <w:sz w:val="24"/>
          <w:szCs w:val="24"/>
        </w:rPr>
        <w:t>понятие аксиома,</w:t>
      </w:r>
      <w:r w:rsidRPr="00875E61">
        <w:rPr>
          <w:rFonts w:ascii="Times New Roman" w:hAnsi="Times New Roman"/>
          <w:sz w:val="24"/>
          <w:szCs w:val="24"/>
        </w:rPr>
        <w:t xml:space="preserve"> определение </w:t>
      </w:r>
      <w:r>
        <w:rPr>
          <w:rFonts w:ascii="Times New Roman" w:hAnsi="Times New Roman"/>
          <w:sz w:val="24"/>
          <w:szCs w:val="24"/>
        </w:rPr>
        <w:t>параллельных прямых, формулировку</w:t>
      </w:r>
      <w:r w:rsidRPr="00875E61">
        <w:rPr>
          <w:rFonts w:ascii="Times New Roman" w:hAnsi="Times New Roman"/>
          <w:sz w:val="24"/>
          <w:szCs w:val="24"/>
        </w:rPr>
        <w:t xml:space="preserve"> аксиомы п</w:t>
      </w:r>
      <w:r>
        <w:rPr>
          <w:rFonts w:ascii="Times New Roman" w:hAnsi="Times New Roman"/>
          <w:sz w:val="24"/>
          <w:szCs w:val="24"/>
        </w:rPr>
        <w:t>араллельных прямых,</w:t>
      </w:r>
      <w:r w:rsidRPr="00875E61">
        <w:rPr>
          <w:rFonts w:ascii="Times New Roman" w:hAnsi="Times New Roman"/>
          <w:sz w:val="24"/>
          <w:szCs w:val="24"/>
        </w:rPr>
        <w:t xml:space="preserve"> названия углов, образованных при пересечении двух прямых секущей, признаки параллельности прямых, обратные теоремы к признакам параллельности прямых.</w:t>
      </w:r>
    </w:p>
    <w:p w:rsidR="00BE49CF" w:rsidRPr="00875E61" w:rsidRDefault="00BE49CF" w:rsidP="00BE49CF">
      <w:pPr>
        <w:spacing w:after="0" w:line="240" w:lineRule="auto"/>
        <w:rPr>
          <w:rFonts w:ascii="Times New Roman" w:hAnsi="Times New Roman"/>
          <w:b/>
          <w:bCs/>
          <w:i/>
          <w:iCs/>
          <w:sz w:val="24"/>
          <w:szCs w:val="24"/>
        </w:rPr>
      </w:pPr>
      <w:r>
        <w:rPr>
          <w:rFonts w:ascii="Times New Roman" w:hAnsi="Times New Roman"/>
          <w:b/>
          <w:bCs/>
          <w:sz w:val="24"/>
          <w:szCs w:val="24"/>
        </w:rPr>
        <w:t>Ученик научится</w:t>
      </w:r>
      <w:r w:rsidRPr="00875E61">
        <w:rPr>
          <w:rFonts w:ascii="Times New Roman" w:hAnsi="Times New Roman"/>
          <w:b/>
          <w:bCs/>
          <w:sz w:val="24"/>
          <w:szCs w:val="24"/>
        </w:rPr>
        <w:t>:</w:t>
      </w:r>
      <w:r w:rsidRPr="00875E61">
        <w:rPr>
          <w:rFonts w:ascii="Times New Roman" w:hAnsi="Times New Roman"/>
          <w:sz w:val="24"/>
          <w:szCs w:val="24"/>
        </w:rPr>
        <w:t xml:space="preserve"> распознавать пары односторонних, накрест лежащих, соответственных углов; делать вывод о параллельности прямых, доказывать теоремы, выражающие признаки параллельности прямых и обратные к ним теоремы; применять полученные знания при решении задач.</w:t>
      </w:r>
    </w:p>
    <w:p w:rsidR="00BE49CF" w:rsidRPr="00875E61" w:rsidRDefault="00BE49CF" w:rsidP="00BE49CF">
      <w:pPr>
        <w:spacing w:after="0" w:line="240" w:lineRule="auto"/>
        <w:rPr>
          <w:rFonts w:ascii="Times New Roman" w:hAnsi="Times New Roman"/>
          <w:b/>
          <w:bCs/>
          <w:sz w:val="24"/>
          <w:szCs w:val="24"/>
        </w:rPr>
      </w:pPr>
      <w:r w:rsidRPr="00875E61">
        <w:rPr>
          <w:rFonts w:ascii="Times New Roman" w:hAnsi="Times New Roman"/>
          <w:b/>
          <w:bCs/>
          <w:sz w:val="24"/>
          <w:szCs w:val="24"/>
        </w:rPr>
        <w:t xml:space="preserve">4. Соотношения между сторонами и углами треугольника (19 часов). </w:t>
      </w:r>
    </w:p>
    <w:p w:rsidR="00BE49CF" w:rsidRPr="003B5B0E" w:rsidRDefault="00BE49CF" w:rsidP="00BE49CF">
      <w:pPr>
        <w:spacing w:after="0" w:line="240" w:lineRule="auto"/>
        <w:rPr>
          <w:rFonts w:ascii="Times New Roman" w:hAnsi="Times New Roman"/>
          <w:bCs/>
          <w:sz w:val="24"/>
          <w:szCs w:val="24"/>
        </w:rPr>
      </w:pPr>
      <w:r>
        <w:rPr>
          <w:rFonts w:ascii="Times New Roman" w:hAnsi="Times New Roman"/>
          <w:b/>
          <w:bCs/>
          <w:sz w:val="24"/>
          <w:szCs w:val="24"/>
        </w:rPr>
        <w:t xml:space="preserve">Цель </w:t>
      </w:r>
      <w:r w:rsidRPr="003B5B0E">
        <w:rPr>
          <w:rFonts w:ascii="Times New Roman" w:hAnsi="Times New Roman"/>
          <w:bCs/>
          <w:sz w:val="24"/>
          <w:szCs w:val="24"/>
        </w:rPr>
        <w:t>–  рас</w:t>
      </w:r>
      <w:r>
        <w:rPr>
          <w:rFonts w:ascii="Times New Roman" w:hAnsi="Times New Roman"/>
          <w:bCs/>
          <w:sz w:val="24"/>
          <w:szCs w:val="24"/>
        </w:rPr>
        <w:t>ширить представления о треугольнике, рассмотрев его важные свойства – теорему о сумме  углов треугольника,  соотношения между сторонами и углами.</w:t>
      </w:r>
    </w:p>
    <w:p w:rsidR="00BE49CF" w:rsidRPr="00C72AB5" w:rsidRDefault="00BE49CF" w:rsidP="00BE49CF">
      <w:pPr>
        <w:spacing w:after="0" w:line="240" w:lineRule="auto"/>
        <w:rPr>
          <w:rFonts w:ascii="Times New Roman" w:hAnsi="Times New Roman"/>
          <w:bCs/>
          <w:sz w:val="24"/>
          <w:szCs w:val="24"/>
        </w:rPr>
      </w:pPr>
      <w:r>
        <w:rPr>
          <w:rFonts w:ascii="Times New Roman" w:hAnsi="Times New Roman"/>
          <w:b/>
          <w:bCs/>
          <w:sz w:val="24"/>
          <w:szCs w:val="24"/>
        </w:rPr>
        <w:t xml:space="preserve">Задачи - </w:t>
      </w:r>
      <w:r w:rsidRPr="00C72AB5">
        <w:rPr>
          <w:rFonts w:ascii="Times New Roman" w:hAnsi="Times New Roman"/>
          <w:bCs/>
          <w:sz w:val="24"/>
          <w:szCs w:val="24"/>
        </w:rPr>
        <w:t>познак</w:t>
      </w:r>
      <w:r>
        <w:rPr>
          <w:rFonts w:ascii="Times New Roman" w:hAnsi="Times New Roman"/>
          <w:bCs/>
          <w:sz w:val="24"/>
          <w:szCs w:val="24"/>
        </w:rPr>
        <w:t>омиться с теоремой о сумме  углов треугольника, с теоремой о соотношениях  между сторонами и углами треугольника, признаками равенства прямоугольных треугольников.</w:t>
      </w:r>
    </w:p>
    <w:p w:rsidR="00BE49CF" w:rsidRPr="00875E61" w:rsidRDefault="00BE49CF" w:rsidP="00BE49CF">
      <w:pPr>
        <w:spacing w:after="0" w:line="240" w:lineRule="auto"/>
        <w:rPr>
          <w:rFonts w:ascii="Times New Roman" w:hAnsi="Times New Roman"/>
          <w:b/>
          <w:bCs/>
          <w:sz w:val="24"/>
          <w:szCs w:val="24"/>
        </w:rPr>
      </w:pPr>
      <w:r>
        <w:rPr>
          <w:rFonts w:ascii="Times New Roman" w:hAnsi="Times New Roman"/>
          <w:b/>
          <w:bCs/>
          <w:sz w:val="24"/>
          <w:szCs w:val="24"/>
        </w:rPr>
        <w:t>Ученик изучит</w:t>
      </w:r>
      <w:r w:rsidRPr="00875E61">
        <w:rPr>
          <w:rFonts w:ascii="Times New Roman" w:hAnsi="Times New Roman"/>
          <w:b/>
          <w:bCs/>
          <w:sz w:val="24"/>
          <w:szCs w:val="24"/>
        </w:rPr>
        <w:t>:</w:t>
      </w:r>
      <w:r w:rsidRPr="00875E61">
        <w:rPr>
          <w:rFonts w:ascii="Times New Roman" w:hAnsi="Times New Roman"/>
          <w:sz w:val="24"/>
          <w:szCs w:val="24"/>
        </w:rPr>
        <w:t xml:space="preserve"> теорему о сумме углов треугольника и её следствия, классификацию треугольников по углам, внешний угол треугольника, неравенство треугольника; свойства признаки равенства прямоугольных треугольников; понятия наклонная, расстояние от точки до прямой, расстояние между параллельными прямыми.</w:t>
      </w:r>
    </w:p>
    <w:p w:rsidR="00BE49CF" w:rsidRPr="00875E61" w:rsidRDefault="00BE49CF" w:rsidP="00BE49CF">
      <w:pPr>
        <w:spacing w:after="0" w:line="240" w:lineRule="auto"/>
        <w:rPr>
          <w:rFonts w:ascii="Times New Roman" w:hAnsi="Times New Roman"/>
          <w:b/>
          <w:bCs/>
          <w:i/>
          <w:iCs/>
          <w:sz w:val="24"/>
          <w:szCs w:val="24"/>
        </w:rPr>
      </w:pPr>
      <w:r>
        <w:rPr>
          <w:rFonts w:ascii="Times New Roman" w:hAnsi="Times New Roman"/>
          <w:b/>
          <w:bCs/>
          <w:sz w:val="24"/>
          <w:szCs w:val="24"/>
        </w:rPr>
        <w:t>Ученик научится</w:t>
      </w:r>
      <w:r w:rsidRPr="00875E61">
        <w:rPr>
          <w:rFonts w:ascii="Times New Roman" w:hAnsi="Times New Roman"/>
          <w:b/>
          <w:bCs/>
          <w:sz w:val="24"/>
          <w:szCs w:val="24"/>
        </w:rPr>
        <w:t>:</w:t>
      </w:r>
      <w:r w:rsidRPr="00875E61">
        <w:rPr>
          <w:rFonts w:ascii="Times New Roman" w:hAnsi="Times New Roman"/>
          <w:sz w:val="24"/>
          <w:szCs w:val="24"/>
        </w:rPr>
        <w:t xml:space="preserve"> определять существование треугольника с данными сторонами; доказывать и применять свойства и признаки равенства прямоугольных треугольников; строить треугольники с помощью циркуля и линейки по трём элементам.</w:t>
      </w:r>
    </w:p>
    <w:p w:rsidR="00BE49CF" w:rsidRDefault="00BE49CF" w:rsidP="00BE49CF">
      <w:pPr>
        <w:spacing w:after="0" w:line="240" w:lineRule="auto"/>
        <w:jc w:val="both"/>
        <w:rPr>
          <w:rFonts w:ascii="Times New Roman" w:hAnsi="Times New Roman"/>
          <w:b/>
          <w:bCs/>
          <w:sz w:val="24"/>
          <w:szCs w:val="24"/>
        </w:rPr>
      </w:pPr>
      <w:r w:rsidRPr="00875E61">
        <w:rPr>
          <w:rFonts w:ascii="Times New Roman" w:hAnsi="Times New Roman"/>
          <w:b/>
          <w:bCs/>
          <w:sz w:val="24"/>
          <w:szCs w:val="24"/>
        </w:rPr>
        <w:t>5.Повторение, решение задач (8 часов).</w:t>
      </w:r>
    </w:p>
    <w:p w:rsidR="00BE49CF" w:rsidRDefault="00BE49CF" w:rsidP="00BE49CF">
      <w:pPr>
        <w:spacing w:after="0" w:line="240" w:lineRule="auto"/>
      </w:pPr>
    </w:p>
    <w:p w:rsidR="00F4198F" w:rsidRPr="002D48D1" w:rsidRDefault="00F4198F" w:rsidP="00F4198F">
      <w:pPr>
        <w:pStyle w:val="3"/>
        <w:spacing w:before="0" w:beforeAutospacing="0" w:after="0" w:afterAutospacing="0"/>
        <w:jc w:val="both"/>
        <w:rPr>
          <w:sz w:val="24"/>
          <w:szCs w:val="24"/>
        </w:rPr>
      </w:pPr>
      <w:bookmarkStart w:id="140" w:name="_Toc410654034"/>
      <w:bookmarkStart w:id="141" w:name="_Toc284663435"/>
      <w:r w:rsidRPr="002D48D1">
        <w:rPr>
          <w:sz w:val="24"/>
          <w:szCs w:val="24"/>
        </w:rPr>
        <w:t>2.2.2.8. Информатика</w:t>
      </w:r>
      <w:bookmarkEnd w:id="139"/>
      <w:bookmarkEnd w:id="140"/>
      <w:bookmarkEnd w:id="141"/>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Место курса «Информатика» в  учебном плане  школы.</w:t>
      </w:r>
    </w:p>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5 класс</w:t>
      </w:r>
    </w:p>
    <w:p w:rsidR="00F4198F" w:rsidRPr="002D48D1" w:rsidRDefault="00F4198F" w:rsidP="00F4198F">
      <w:pPr>
        <w:pStyle w:val="af2"/>
        <w:ind w:firstLine="0"/>
        <w:rPr>
          <w:sz w:val="24"/>
          <w:szCs w:val="24"/>
        </w:rPr>
      </w:pPr>
      <w:r w:rsidRPr="002D48D1">
        <w:rPr>
          <w:sz w:val="24"/>
          <w:szCs w:val="24"/>
        </w:rPr>
        <w:t xml:space="preserve">Согласно базисному учебному плану, информатика изучается в 5 классе основной школы по 1 часу в неделю (34 ч в год). </w:t>
      </w:r>
    </w:p>
    <w:p w:rsidR="00F4198F" w:rsidRPr="002D48D1" w:rsidRDefault="00F4198F" w:rsidP="00F4198F">
      <w:pPr>
        <w:pStyle w:val="af2"/>
        <w:ind w:firstLine="0"/>
        <w:rPr>
          <w:sz w:val="24"/>
          <w:szCs w:val="24"/>
        </w:rPr>
      </w:pPr>
      <w:r w:rsidRPr="002D48D1">
        <w:rPr>
          <w:sz w:val="24"/>
          <w:szCs w:val="24"/>
        </w:rPr>
        <w:t xml:space="preserve">Данный предмет вводится в учебный план школы за счет вариативной составляющей по 1 часу в неделю в 5. </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Изучение информатики определяет следующую последовательность построения преемственного образовательного процесса:</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г</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а</w:t>
      </w:r>
      <w:r w:rsidRPr="002D48D1">
        <w:rPr>
          <w:rFonts w:ascii="Times New Roman" w:hAnsi="Times New Roman" w:cs="Times New Roman"/>
          <w:spacing w:val="1"/>
          <w:sz w:val="24"/>
          <w:szCs w:val="24"/>
        </w:rPr>
        <w:t>мм</w:t>
      </w:r>
      <w:r w:rsidRPr="002D48D1">
        <w:rPr>
          <w:rFonts w:ascii="Times New Roman" w:hAnsi="Times New Roman" w:cs="Times New Roman"/>
          <w:sz w:val="24"/>
          <w:szCs w:val="24"/>
        </w:rPr>
        <w:t>а</w:t>
      </w:r>
      <w:r w:rsidRPr="002D48D1">
        <w:rPr>
          <w:rFonts w:ascii="Times New Roman" w:hAnsi="Times New Roman" w:cs="Times New Roman"/>
          <w:spacing w:val="27"/>
          <w:sz w:val="24"/>
          <w:szCs w:val="24"/>
        </w:rPr>
        <w:t xml:space="preserve"> </w:t>
      </w:r>
      <w:r w:rsidRPr="002D48D1">
        <w:rPr>
          <w:rFonts w:ascii="Times New Roman" w:hAnsi="Times New Roman" w:cs="Times New Roman"/>
          <w:spacing w:val="-3"/>
          <w:sz w:val="24"/>
          <w:szCs w:val="24"/>
        </w:rPr>
        <w:t>у</w:t>
      </w:r>
      <w:r w:rsidRPr="002D48D1">
        <w:rPr>
          <w:rFonts w:ascii="Times New Roman" w:hAnsi="Times New Roman" w:cs="Times New Roman"/>
          <w:spacing w:val="1"/>
          <w:sz w:val="24"/>
          <w:szCs w:val="24"/>
        </w:rPr>
        <w:t>че</w:t>
      </w:r>
      <w:r w:rsidRPr="002D48D1">
        <w:rPr>
          <w:rFonts w:ascii="Times New Roman" w:hAnsi="Times New Roman" w:cs="Times New Roman"/>
          <w:spacing w:val="2"/>
          <w:sz w:val="24"/>
          <w:szCs w:val="24"/>
        </w:rPr>
        <w:t>бно</w:t>
      </w:r>
      <w:r w:rsidRPr="002D48D1">
        <w:rPr>
          <w:rFonts w:ascii="Times New Roman" w:hAnsi="Times New Roman" w:cs="Times New Roman"/>
          <w:spacing w:val="-1"/>
          <w:sz w:val="24"/>
          <w:szCs w:val="24"/>
        </w:rPr>
        <w:t>г</w:t>
      </w:r>
      <w:r w:rsidRPr="002D48D1">
        <w:rPr>
          <w:rFonts w:ascii="Times New Roman" w:hAnsi="Times New Roman" w:cs="Times New Roman"/>
          <w:sz w:val="24"/>
          <w:szCs w:val="24"/>
        </w:rPr>
        <w:t>о</w:t>
      </w:r>
      <w:r w:rsidRPr="002D48D1">
        <w:rPr>
          <w:rFonts w:ascii="Times New Roman" w:hAnsi="Times New Roman" w:cs="Times New Roman"/>
          <w:spacing w:val="30"/>
          <w:sz w:val="24"/>
          <w:szCs w:val="24"/>
        </w:rPr>
        <w:t xml:space="preserve"> </w:t>
      </w:r>
      <w:r w:rsidRPr="002D48D1">
        <w:rPr>
          <w:rFonts w:ascii="Times New Roman" w:hAnsi="Times New Roman" w:cs="Times New Roman"/>
          <w:sz w:val="24"/>
          <w:szCs w:val="24"/>
        </w:rPr>
        <w:t>п</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е</w:t>
      </w:r>
      <w:r w:rsidRPr="002D48D1">
        <w:rPr>
          <w:rFonts w:ascii="Times New Roman" w:hAnsi="Times New Roman" w:cs="Times New Roman"/>
          <w:spacing w:val="2"/>
          <w:sz w:val="24"/>
          <w:szCs w:val="24"/>
        </w:rPr>
        <w:t>д</w:t>
      </w:r>
      <w:r w:rsidRPr="002D48D1">
        <w:rPr>
          <w:rFonts w:ascii="Times New Roman" w:hAnsi="Times New Roman" w:cs="Times New Roman"/>
          <w:spacing w:val="1"/>
          <w:sz w:val="24"/>
          <w:szCs w:val="24"/>
        </w:rPr>
        <w:t>мет</w:t>
      </w:r>
      <w:r w:rsidRPr="002D48D1">
        <w:rPr>
          <w:rFonts w:ascii="Times New Roman" w:hAnsi="Times New Roman" w:cs="Times New Roman"/>
          <w:sz w:val="24"/>
          <w:szCs w:val="24"/>
        </w:rPr>
        <w:t>а</w:t>
      </w:r>
      <w:r w:rsidRPr="002D48D1">
        <w:rPr>
          <w:rFonts w:ascii="Times New Roman" w:hAnsi="Times New Roman" w:cs="Times New Roman"/>
          <w:spacing w:val="29"/>
          <w:sz w:val="24"/>
          <w:szCs w:val="24"/>
        </w:rPr>
        <w:t xml:space="preserve"> </w:t>
      </w:r>
      <w:r w:rsidRPr="002D48D1">
        <w:rPr>
          <w:rFonts w:ascii="Times New Roman" w:hAnsi="Times New Roman" w:cs="Times New Roman"/>
          <w:sz w:val="24"/>
          <w:szCs w:val="24"/>
        </w:rPr>
        <w:t>«И</w:t>
      </w:r>
      <w:r w:rsidRPr="002D48D1">
        <w:rPr>
          <w:rFonts w:ascii="Times New Roman" w:hAnsi="Times New Roman" w:cs="Times New Roman"/>
          <w:spacing w:val="2"/>
          <w:sz w:val="24"/>
          <w:szCs w:val="24"/>
        </w:rPr>
        <w:t>н</w:t>
      </w:r>
      <w:r w:rsidRPr="002D48D1">
        <w:rPr>
          <w:rFonts w:ascii="Times New Roman" w:hAnsi="Times New Roman" w:cs="Times New Roman"/>
          <w:spacing w:val="-1"/>
          <w:sz w:val="24"/>
          <w:szCs w:val="24"/>
        </w:rPr>
        <w:t>ф</w:t>
      </w:r>
      <w:r w:rsidRPr="002D48D1">
        <w:rPr>
          <w:rFonts w:ascii="Times New Roman" w:hAnsi="Times New Roman" w:cs="Times New Roman"/>
          <w:sz w:val="24"/>
          <w:szCs w:val="24"/>
        </w:rPr>
        <w:t>о</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ма</w:t>
      </w:r>
      <w:r w:rsidRPr="002D48D1">
        <w:rPr>
          <w:rFonts w:ascii="Times New Roman" w:hAnsi="Times New Roman" w:cs="Times New Roman"/>
          <w:spacing w:val="-2"/>
          <w:sz w:val="24"/>
          <w:szCs w:val="24"/>
        </w:rPr>
        <w:t>т</w:t>
      </w:r>
      <w:r w:rsidRPr="002D48D1">
        <w:rPr>
          <w:rFonts w:ascii="Times New Roman" w:hAnsi="Times New Roman" w:cs="Times New Roman"/>
          <w:sz w:val="24"/>
          <w:szCs w:val="24"/>
        </w:rPr>
        <w:t>и</w:t>
      </w:r>
      <w:r w:rsidRPr="002D48D1">
        <w:rPr>
          <w:rFonts w:ascii="Times New Roman" w:hAnsi="Times New Roman" w:cs="Times New Roman"/>
          <w:spacing w:val="1"/>
          <w:sz w:val="24"/>
          <w:szCs w:val="24"/>
        </w:rPr>
        <w:t>ка</w:t>
      </w:r>
      <w:r w:rsidRPr="002D48D1">
        <w:rPr>
          <w:rFonts w:ascii="Times New Roman" w:hAnsi="Times New Roman" w:cs="Times New Roman"/>
          <w:sz w:val="24"/>
          <w:szCs w:val="24"/>
        </w:rPr>
        <w:t>»</w:t>
      </w:r>
      <w:r w:rsidRPr="002D48D1">
        <w:rPr>
          <w:rFonts w:ascii="Times New Roman" w:hAnsi="Times New Roman" w:cs="Times New Roman"/>
          <w:spacing w:val="21"/>
          <w:sz w:val="24"/>
          <w:szCs w:val="24"/>
        </w:rPr>
        <w:t xml:space="preserve"> </w:t>
      </w:r>
      <w:r w:rsidRPr="002D48D1">
        <w:rPr>
          <w:rFonts w:ascii="Times New Roman" w:hAnsi="Times New Roman" w:cs="Times New Roman"/>
          <w:spacing w:val="2"/>
          <w:sz w:val="24"/>
          <w:szCs w:val="24"/>
        </w:rPr>
        <w:t>н</w:t>
      </w:r>
      <w:r w:rsidRPr="002D48D1">
        <w:rPr>
          <w:rFonts w:ascii="Times New Roman" w:hAnsi="Times New Roman" w:cs="Times New Roman"/>
          <w:sz w:val="24"/>
          <w:szCs w:val="24"/>
        </w:rPr>
        <w:t>а</w:t>
      </w:r>
      <w:r w:rsidRPr="002D48D1">
        <w:rPr>
          <w:rFonts w:ascii="Times New Roman" w:hAnsi="Times New Roman" w:cs="Times New Roman"/>
          <w:spacing w:val="37"/>
          <w:sz w:val="24"/>
          <w:szCs w:val="24"/>
        </w:rPr>
        <w:t xml:space="preserve"> </w:t>
      </w:r>
      <w:r w:rsidRPr="002D48D1">
        <w:rPr>
          <w:rFonts w:ascii="Times New Roman" w:hAnsi="Times New Roman" w:cs="Times New Roman"/>
          <w:spacing w:val="-3"/>
          <w:sz w:val="24"/>
          <w:szCs w:val="24"/>
        </w:rPr>
        <w:t>у</w:t>
      </w:r>
      <w:r w:rsidRPr="002D48D1">
        <w:rPr>
          <w:rFonts w:ascii="Times New Roman" w:hAnsi="Times New Roman" w:cs="Times New Roman"/>
          <w:spacing w:val="2"/>
          <w:sz w:val="24"/>
          <w:szCs w:val="24"/>
        </w:rPr>
        <w:t>ро</w:t>
      </w:r>
      <w:r w:rsidRPr="002D48D1">
        <w:rPr>
          <w:rFonts w:ascii="Times New Roman" w:hAnsi="Times New Roman" w:cs="Times New Roman"/>
          <w:spacing w:val="1"/>
          <w:sz w:val="24"/>
          <w:szCs w:val="24"/>
        </w:rPr>
        <w:t xml:space="preserve">вне </w:t>
      </w:r>
      <w:r w:rsidRPr="002D48D1">
        <w:rPr>
          <w:rFonts w:ascii="Times New Roman" w:hAnsi="Times New Roman" w:cs="Times New Roman"/>
          <w:spacing w:val="2"/>
          <w:sz w:val="24"/>
          <w:szCs w:val="24"/>
        </w:rPr>
        <w:t>5 класса</w:t>
      </w:r>
      <w:r w:rsidRPr="002D48D1">
        <w:rPr>
          <w:rFonts w:ascii="Times New Roman" w:hAnsi="Times New Roman" w:cs="Times New Roman"/>
          <w:sz w:val="24"/>
          <w:szCs w:val="24"/>
        </w:rPr>
        <w:t xml:space="preserve"> </w:t>
      </w:r>
      <w:r w:rsidRPr="002D48D1">
        <w:rPr>
          <w:rFonts w:ascii="Times New Roman" w:hAnsi="Times New Roman" w:cs="Times New Roman"/>
          <w:spacing w:val="-1"/>
          <w:sz w:val="24"/>
          <w:szCs w:val="24"/>
        </w:rPr>
        <w:t>с</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ста</w:t>
      </w:r>
      <w:r w:rsidRPr="002D48D1">
        <w:rPr>
          <w:rFonts w:ascii="Times New Roman" w:hAnsi="Times New Roman" w:cs="Times New Roman"/>
          <w:spacing w:val="-2"/>
          <w:sz w:val="24"/>
          <w:szCs w:val="24"/>
        </w:rPr>
        <w:t>в</w:t>
      </w:r>
      <w:r w:rsidRPr="002D48D1">
        <w:rPr>
          <w:rFonts w:ascii="Times New Roman" w:hAnsi="Times New Roman" w:cs="Times New Roman"/>
          <w:sz w:val="24"/>
          <w:szCs w:val="24"/>
        </w:rPr>
        <w:t>л</w:t>
      </w:r>
      <w:r w:rsidRPr="002D48D1">
        <w:rPr>
          <w:rFonts w:ascii="Times New Roman" w:hAnsi="Times New Roman" w:cs="Times New Roman"/>
          <w:spacing w:val="1"/>
          <w:sz w:val="24"/>
          <w:szCs w:val="24"/>
        </w:rPr>
        <w:t>е</w:t>
      </w:r>
      <w:r w:rsidRPr="002D48D1">
        <w:rPr>
          <w:rFonts w:ascii="Times New Roman" w:hAnsi="Times New Roman" w:cs="Times New Roman"/>
          <w:spacing w:val="2"/>
          <w:sz w:val="24"/>
          <w:szCs w:val="24"/>
        </w:rPr>
        <w:t>н</w:t>
      </w:r>
      <w:r w:rsidRPr="002D48D1">
        <w:rPr>
          <w:rFonts w:ascii="Times New Roman" w:hAnsi="Times New Roman" w:cs="Times New Roman"/>
          <w:sz w:val="24"/>
          <w:szCs w:val="24"/>
        </w:rPr>
        <w:t xml:space="preserve">а </w:t>
      </w:r>
      <w:r w:rsidRPr="002D48D1">
        <w:rPr>
          <w:rFonts w:ascii="Times New Roman" w:hAnsi="Times New Roman" w:cs="Times New Roman"/>
          <w:spacing w:val="1"/>
          <w:sz w:val="24"/>
          <w:szCs w:val="24"/>
        </w:rPr>
        <w:t>н</w:t>
      </w:r>
      <w:r w:rsidRPr="002D48D1">
        <w:rPr>
          <w:rFonts w:ascii="Times New Roman" w:hAnsi="Times New Roman" w:cs="Times New Roman"/>
          <w:sz w:val="24"/>
          <w:szCs w:val="24"/>
        </w:rPr>
        <w:t>а</w:t>
      </w:r>
      <w:r w:rsidRPr="002D48D1">
        <w:rPr>
          <w:rFonts w:ascii="Times New Roman" w:hAnsi="Times New Roman" w:cs="Times New Roman"/>
          <w:spacing w:val="10"/>
          <w:sz w:val="24"/>
          <w:szCs w:val="24"/>
        </w:rPr>
        <w:t xml:space="preserve"> </w:t>
      </w:r>
      <w:r w:rsidRPr="002D48D1">
        <w:rPr>
          <w:rFonts w:ascii="Times New Roman" w:hAnsi="Times New Roman" w:cs="Times New Roman"/>
          <w:spacing w:val="1"/>
          <w:sz w:val="24"/>
          <w:szCs w:val="24"/>
        </w:rPr>
        <w:t>основ</w:t>
      </w:r>
      <w:r w:rsidRPr="002D48D1">
        <w:rPr>
          <w:rFonts w:ascii="Times New Roman" w:hAnsi="Times New Roman" w:cs="Times New Roman"/>
          <w:sz w:val="24"/>
          <w:szCs w:val="24"/>
        </w:rPr>
        <w:t>е</w:t>
      </w:r>
      <w:r w:rsidRPr="002D48D1">
        <w:rPr>
          <w:rFonts w:ascii="Times New Roman" w:hAnsi="Times New Roman" w:cs="Times New Roman"/>
          <w:spacing w:val="5"/>
          <w:sz w:val="24"/>
          <w:szCs w:val="24"/>
        </w:rPr>
        <w:t xml:space="preserve"> </w:t>
      </w:r>
      <w:r w:rsidRPr="002D48D1">
        <w:rPr>
          <w:rFonts w:ascii="Times New Roman" w:hAnsi="Times New Roman" w:cs="Times New Roman"/>
          <w:spacing w:val="1"/>
          <w:sz w:val="24"/>
          <w:szCs w:val="24"/>
        </w:rPr>
        <w:t>требовани</w:t>
      </w:r>
      <w:r w:rsidRPr="002D48D1">
        <w:rPr>
          <w:rFonts w:ascii="Times New Roman" w:hAnsi="Times New Roman" w:cs="Times New Roman"/>
          <w:sz w:val="24"/>
          <w:szCs w:val="24"/>
        </w:rPr>
        <w:t xml:space="preserve">й </w:t>
      </w:r>
      <w:r w:rsidRPr="002D48D1">
        <w:rPr>
          <w:rFonts w:ascii="Times New Roman" w:hAnsi="Times New Roman" w:cs="Times New Roman"/>
          <w:spacing w:val="1"/>
          <w:sz w:val="24"/>
          <w:szCs w:val="24"/>
        </w:rPr>
        <w:t>Федеральног</w:t>
      </w:r>
      <w:r w:rsidRPr="002D48D1">
        <w:rPr>
          <w:rFonts w:ascii="Times New Roman" w:hAnsi="Times New Roman" w:cs="Times New Roman"/>
          <w:sz w:val="24"/>
          <w:szCs w:val="24"/>
        </w:rPr>
        <w:t>о</w:t>
      </w:r>
      <w:r w:rsidRPr="002D48D1">
        <w:rPr>
          <w:rFonts w:ascii="Times New Roman" w:hAnsi="Times New Roman" w:cs="Times New Roman"/>
          <w:spacing w:val="4"/>
          <w:sz w:val="24"/>
          <w:szCs w:val="24"/>
        </w:rPr>
        <w:t xml:space="preserve"> </w:t>
      </w:r>
      <w:r w:rsidRPr="002D48D1">
        <w:rPr>
          <w:rFonts w:ascii="Times New Roman" w:hAnsi="Times New Roman" w:cs="Times New Roman"/>
          <w:spacing w:val="1"/>
          <w:sz w:val="24"/>
          <w:szCs w:val="24"/>
        </w:rPr>
        <w:t>государственног</w:t>
      </w:r>
      <w:r w:rsidRPr="002D48D1">
        <w:rPr>
          <w:rFonts w:ascii="Times New Roman" w:hAnsi="Times New Roman" w:cs="Times New Roman"/>
          <w:sz w:val="24"/>
          <w:szCs w:val="24"/>
        </w:rPr>
        <w:t xml:space="preserve">о </w:t>
      </w:r>
      <w:r w:rsidRPr="002D48D1">
        <w:rPr>
          <w:rFonts w:ascii="Times New Roman" w:hAnsi="Times New Roman" w:cs="Times New Roman"/>
          <w:spacing w:val="1"/>
          <w:sz w:val="24"/>
          <w:szCs w:val="24"/>
        </w:rPr>
        <w:t>образовательног</w:t>
      </w:r>
      <w:r w:rsidRPr="002D48D1">
        <w:rPr>
          <w:rFonts w:ascii="Times New Roman" w:hAnsi="Times New Roman" w:cs="Times New Roman"/>
          <w:sz w:val="24"/>
          <w:szCs w:val="24"/>
        </w:rPr>
        <w:t xml:space="preserve">о </w:t>
      </w:r>
      <w:r w:rsidRPr="002D48D1">
        <w:rPr>
          <w:rFonts w:ascii="Times New Roman" w:hAnsi="Times New Roman" w:cs="Times New Roman"/>
          <w:spacing w:val="1"/>
          <w:sz w:val="24"/>
          <w:szCs w:val="24"/>
        </w:rPr>
        <w:t>стандарт</w:t>
      </w:r>
      <w:r w:rsidRPr="002D48D1">
        <w:rPr>
          <w:rFonts w:ascii="Times New Roman" w:hAnsi="Times New Roman" w:cs="Times New Roman"/>
          <w:sz w:val="24"/>
          <w:szCs w:val="24"/>
        </w:rPr>
        <w:t>а</w:t>
      </w:r>
      <w:r w:rsidRPr="002D48D1">
        <w:rPr>
          <w:rFonts w:ascii="Times New Roman" w:hAnsi="Times New Roman" w:cs="Times New Roman"/>
          <w:spacing w:val="9"/>
          <w:sz w:val="24"/>
          <w:szCs w:val="24"/>
        </w:rPr>
        <w:t xml:space="preserve"> </w:t>
      </w:r>
      <w:r w:rsidRPr="002D48D1">
        <w:rPr>
          <w:rFonts w:ascii="Times New Roman" w:hAnsi="Times New Roman" w:cs="Times New Roman"/>
          <w:spacing w:val="1"/>
          <w:sz w:val="24"/>
          <w:szCs w:val="24"/>
        </w:rPr>
        <w:t>основног</w:t>
      </w:r>
      <w:r w:rsidRPr="002D48D1">
        <w:rPr>
          <w:rFonts w:ascii="Times New Roman" w:hAnsi="Times New Roman" w:cs="Times New Roman"/>
          <w:sz w:val="24"/>
          <w:szCs w:val="24"/>
        </w:rPr>
        <w:t xml:space="preserve">о </w:t>
      </w:r>
      <w:r w:rsidRPr="002D48D1">
        <w:rPr>
          <w:rFonts w:ascii="Times New Roman" w:hAnsi="Times New Roman" w:cs="Times New Roman"/>
          <w:spacing w:val="1"/>
          <w:sz w:val="24"/>
          <w:szCs w:val="24"/>
        </w:rPr>
        <w:t>общег</w:t>
      </w:r>
      <w:r w:rsidRPr="002D48D1">
        <w:rPr>
          <w:rFonts w:ascii="Times New Roman" w:hAnsi="Times New Roman" w:cs="Times New Roman"/>
          <w:sz w:val="24"/>
          <w:szCs w:val="24"/>
        </w:rPr>
        <w:t>о</w:t>
      </w:r>
      <w:r w:rsidRPr="002D48D1">
        <w:rPr>
          <w:rFonts w:ascii="Times New Roman" w:hAnsi="Times New Roman" w:cs="Times New Roman"/>
          <w:spacing w:val="7"/>
          <w:sz w:val="24"/>
          <w:szCs w:val="24"/>
        </w:rPr>
        <w:t xml:space="preserve"> </w:t>
      </w:r>
      <w:r w:rsidRPr="002D48D1">
        <w:rPr>
          <w:rFonts w:ascii="Times New Roman" w:hAnsi="Times New Roman" w:cs="Times New Roman"/>
          <w:spacing w:val="1"/>
          <w:sz w:val="24"/>
          <w:szCs w:val="24"/>
        </w:rPr>
        <w:t>образования</w:t>
      </w:r>
      <w:r w:rsidRPr="002D48D1">
        <w:rPr>
          <w:rFonts w:ascii="Times New Roman" w:hAnsi="Times New Roman" w:cs="Times New Roman"/>
          <w:sz w:val="24"/>
          <w:szCs w:val="24"/>
        </w:rPr>
        <w:t xml:space="preserve">, </w:t>
      </w:r>
      <w:r w:rsidRPr="002D48D1">
        <w:rPr>
          <w:rFonts w:ascii="Times New Roman" w:hAnsi="Times New Roman" w:cs="Times New Roman"/>
          <w:spacing w:val="1"/>
          <w:sz w:val="24"/>
          <w:szCs w:val="24"/>
        </w:rPr>
        <w:t>предъявляемы</w:t>
      </w:r>
      <w:r w:rsidRPr="002D48D1">
        <w:rPr>
          <w:rFonts w:ascii="Times New Roman" w:hAnsi="Times New Roman" w:cs="Times New Roman"/>
          <w:sz w:val="24"/>
          <w:szCs w:val="24"/>
        </w:rPr>
        <w:t>х к</w:t>
      </w:r>
      <w:r w:rsidRPr="002D48D1">
        <w:rPr>
          <w:rFonts w:ascii="Times New Roman" w:hAnsi="Times New Roman" w:cs="Times New Roman"/>
          <w:spacing w:val="14"/>
          <w:sz w:val="24"/>
          <w:szCs w:val="24"/>
        </w:rPr>
        <w:t xml:space="preserve"> </w:t>
      </w:r>
      <w:r w:rsidRPr="002D48D1">
        <w:rPr>
          <w:rFonts w:ascii="Times New Roman" w:hAnsi="Times New Roman" w:cs="Times New Roman"/>
          <w:spacing w:val="1"/>
          <w:sz w:val="24"/>
          <w:szCs w:val="24"/>
        </w:rPr>
        <w:t>результата</w:t>
      </w:r>
      <w:r w:rsidRPr="002D48D1">
        <w:rPr>
          <w:rFonts w:ascii="Times New Roman" w:hAnsi="Times New Roman" w:cs="Times New Roman"/>
          <w:sz w:val="24"/>
          <w:szCs w:val="24"/>
        </w:rPr>
        <w:t>м</w:t>
      </w:r>
      <w:r w:rsidRPr="002D48D1">
        <w:rPr>
          <w:rFonts w:ascii="Times New Roman" w:hAnsi="Times New Roman" w:cs="Times New Roman"/>
          <w:spacing w:val="2"/>
          <w:sz w:val="24"/>
          <w:szCs w:val="24"/>
        </w:rPr>
        <w:t xml:space="preserve"> </w:t>
      </w:r>
      <w:r w:rsidRPr="002D48D1">
        <w:rPr>
          <w:rFonts w:ascii="Times New Roman" w:hAnsi="Times New Roman" w:cs="Times New Roman"/>
          <w:spacing w:val="1"/>
          <w:sz w:val="24"/>
          <w:szCs w:val="24"/>
        </w:rPr>
        <w:t>освоени</w:t>
      </w:r>
      <w:r w:rsidRPr="002D48D1">
        <w:rPr>
          <w:rFonts w:ascii="Times New Roman" w:hAnsi="Times New Roman" w:cs="Times New Roman"/>
          <w:sz w:val="24"/>
          <w:szCs w:val="24"/>
        </w:rPr>
        <w:t>я</w:t>
      </w:r>
      <w:r w:rsidRPr="002D48D1">
        <w:rPr>
          <w:rFonts w:ascii="Times New Roman" w:hAnsi="Times New Roman" w:cs="Times New Roman"/>
          <w:spacing w:val="5"/>
          <w:sz w:val="24"/>
          <w:szCs w:val="24"/>
        </w:rPr>
        <w:t xml:space="preserve"> </w:t>
      </w:r>
      <w:r w:rsidRPr="002D48D1">
        <w:rPr>
          <w:rFonts w:ascii="Times New Roman" w:hAnsi="Times New Roman" w:cs="Times New Roman"/>
          <w:spacing w:val="1"/>
          <w:sz w:val="24"/>
          <w:szCs w:val="24"/>
        </w:rPr>
        <w:t>основной образовательно</w:t>
      </w:r>
      <w:r w:rsidRPr="002D48D1">
        <w:rPr>
          <w:rFonts w:ascii="Times New Roman" w:hAnsi="Times New Roman" w:cs="Times New Roman"/>
          <w:sz w:val="24"/>
          <w:szCs w:val="24"/>
        </w:rPr>
        <w:t>й</w:t>
      </w:r>
      <w:r w:rsidRPr="002D48D1">
        <w:rPr>
          <w:rFonts w:ascii="Times New Roman" w:hAnsi="Times New Roman" w:cs="Times New Roman"/>
          <w:spacing w:val="15"/>
          <w:sz w:val="24"/>
          <w:szCs w:val="24"/>
        </w:rPr>
        <w:t xml:space="preserve"> </w:t>
      </w:r>
      <w:r w:rsidRPr="002D48D1">
        <w:rPr>
          <w:rFonts w:ascii="Times New Roman" w:hAnsi="Times New Roman" w:cs="Times New Roman"/>
          <w:spacing w:val="1"/>
          <w:sz w:val="24"/>
          <w:szCs w:val="24"/>
        </w:rPr>
        <w:t>прогр</w:t>
      </w:r>
      <w:r w:rsidRPr="002D48D1">
        <w:rPr>
          <w:rFonts w:ascii="Times New Roman" w:hAnsi="Times New Roman" w:cs="Times New Roman"/>
          <w:sz w:val="24"/>
          <w:szCs w:val="24"/>
        </w:rPr>
        <w:t>а</w:t>
      </w:r>
      <w:r w:rsidRPr="002D48D1">
        <w:rPr>
          <w:rFonts w:ascii="Times New Roman" w:hAnsi="Times New Roman" w:cs="Times New Roman"/>
          <w:spacing w:val="1"/>
          <w:sz w:val="24"/>
          <w:szCs w:val="24"/>
        </w:rPr>
        <w:t>мм</w:t>
      </w:r>
      <w:r w:rsidRPr="002D48D1">
        <w:rPr>
          <w:rFonts w:ascii="Times New Roman" w:hAnsi="Times New Roman" w:cs="Times New Roman"/>
          <w:sz w:val="24"/>
          <w:szCs w:val="24"/>
        </w:rPr>
        <w:t>ы</w:t>
      </w:r>
      <w:r w:rsidRPr="002D48D1">
        <w:rPr>
          <w:rFonts w:ascii="Times New Roman" w:hAnsi="Times New Roman" w:cs="Times New Roman"/>
          <w:spacing w:val="23"/>
          <w:sz w:val="24"/>
          <w:szCs w:val="24"/>
        </w:rPr>
        <w:t xml:space="preserve"> </w:t>
      </w:r>
      <w:r w:rsidRPr="002D48D1">
        <w:rPr>
          <w:rFonts w:ascii="Times New Roman" w:hAnsi="Times New Roman" w:cs="Times New Roman"/>
          <w:sz w:val="24"/>
          <w:szCs w:val="24"/>
        </w:rPr>
        <w:t>и</w:t>
      </w:r>
      <w:r w:rsidRPr="002D48D1">
        <w:rPr>
          <w:rFonts w:ascii="Times New Roman" w:hAnsi="Times New Roman" w:cs="Times New Roman"/>
          <w:spacing w:val="33"/>
          <w:sz w:val="24"/>
          <w:szCs w:val="24"/>
        </w:rPr>
        <w:t xml:space="preserve"> </w:t>
      </w:r>
      <w:r w:rsidRPr="002D48D1">
        <w:rPr>
          <w:rFonts w:ascii="Times New Roman" w:hAnsi="Times New Roman" w:cs="Times New Roman"/>
          <w:sz w:val="24"/>
          <w:szCs w:val="24"/>
        </w:rPr>
        <w:t>с</w:t>
      </w:r>
      <w:r w:rsidRPr="002D48D1">
        <w:rPr>
          <w:rFonts w:ascii="Times New Roman" w:hAnsi="Times New Roman" w:cs="Times New Roman"/>
          <w:spacing w:val="34"/>
          <w:sz w:val="24"/>
          <w:szCs w:val="24"/>
        </w:rPr>
        <w:t xml:space="preserve"> </w:t>
      </w:r>
      <w:r w:rsidRPr="002D48D1">
        <w:rPr>
          <w:rFonts w:ascii="Times New Roman" w:hAnsi="Times New Roman" w:cs="Times New Roman"/>
          <w:spacing w:val="1"/>
          <w:sz w:val="24"/>
          <w:szCs w:val="24"/>
        </w:rPr>
        <w:t>учето</w:t>
      </w:r>
      <w:r w:rsidRPr="002D48D1">
        <w:rPr>
          <w:rFonts w:ascii="Times New Roman" w:hAnsi="Times New Roman" w:cs="Times New Roman"/>
          <w:sz w:val="24"/>
          <w:szCs w:val="24"/>
        </w:rPr>
        <w:t xml:space="preserve">м </w:t>
      </w:r>
      <w:r w:rsidRPr="002D48D1">
        <w:rPr>
          <w:rFonts w:ascii="Times New Roman" w:hAnsi="Times New Roman" w:cs="Times New Roman"/>
          <w:spacing w:val="1"/>
          <w:sz w:val="24"/>
          <w:szCs w:val="24"/>
        </w:rPr>
        <w:t>требовани</w:t>
      </w:r>
      <w:r w:rsidRPr="002D48D1">
        <w:rPr>
          <w:rFonts w:ascii="Times New Roman" w:hAnsi="Times New Roman" w:cs="Times New Roman"/>
          <w:sz w:val="24"/>
          <w:szCs w:val="24"/>
        </w:rPr>
        <w:t>й</w:t>
      </w:r>
      <w:r w:rsidRPr="002D48D1">
        <w:rPr>
          <w:rFonts w:ascii="Times New Roman" w:hAnsi="Times New Roman" w:cs="Times New Roman"/>
          <w:spacing w:val="21"/>
          <w:sz w:val="24"/>
          <w:szCs w:val="24"/>
        </w:rPr>
        <w:t xml:space="preserve"> </w:t>
      </w:r>
      <w:r w:rsidRPr="002D48D1">
        <w:rPr>
          <w:rFonts w:ascii="Times New Roman" w:hAnsi="Times New Roman" w:cs="Times New Roman"/>
          <w:sz w:val="24"/>
          <w:szCs w:val="24"/>
        </w:rPr>
        <w:t>к</w:t>
      </w:r>
      <w:r w:rsidRPr="002D48D1">
        <w:rPr>
          <w:rFonts w:ascii="Times New Roman" w:hAnsi="Times New Roman" w:cs="Times New Roman"/>
          <w:spacing w:val="35"/>
          <w:sz w:val="24"/>
          <w:szCs w:val="24"/>
        </w:rPr>
        <w:t xml:space="preserve"> </w:t>
      </w:r>
      <w:r w:rsidRPr="002D48D1">
        <w:rPr>
          <w:rFonts w:ascii="Times New Roman" w:hAnsi="Times New Roman" w:cs="Times New Roman"/>
          <w:spacing w:val="1"/>
          <w:sz w:val="24"/>
          <w:szCs w:val="24"/>
        </w:rPr>
        <w:t>уровн</w:t>
      </w:r>
      <w:r w:rsidRPr="002D48D1">
        <w:rPr>
          <w:rFonts w:ascii="Times New Roman" w:hAnsi="Times New Roman" w:cs="Times New Roman"/>
          <w:sz w:val="24"/>
          <w:szCs w:val="24"/>
        </w:rPr>
        <w:t>ю</w:t>
      </w:r>
      <w:r w:rsidRPr="002D48D1">
        <w:rPr>
          <w:rFonts w:ascii="Times New Roman" w:hAnsi="Times New Roman" w:cs="Times New Roman"/>
          <w:spacing w:val="27"/>
          <w:sz w:val="24"/>
          <w:szCs w:val="24"/>
        </w:rPr>
        <w:t xml:space="preserve"> </w:t>
      </w:r>
      <w:r w:rsidRPr="002D48D1">
        <w:rPr>
          <w:rFonts w:ascii="Times New Roman" w:hAnsi="Times New Roman" w:cs="Times New Roman"/>
          <w:spacing w:val="1"/>
          <w:sz w:val="24"/>
          <w:szCs w:val="24"/>
        </w:rPr>
        <w:t>подготовки обучающихс</w:t>
      </w:r>
      <w:r w:rsidRPr="002D48D1">
        <w:rPr>
          <w:rFonts w:ascii="Times New Roman" w:hAnsi="Times New Roman" w:cs="Times New Roman"/>
          <w:sz w:val="24"/>
          <w:szCs w:val="24"/>
        </w:rPr>
        <w:t>я</w:t>
      </w:r>
      <w:r w:rsidRPr="002D48D1">
        <w:rPr>
          <w:rFonts w:ascii="Times New Roman" w:hAnsi="Times New Roman" w:cs="Times New Roman"/>
          <w:spacing w:val="5"/>
          <w:sz w:val="24"/>
          <w:szCs w:val="24"/>
        </w:rPr>
        <w:t xml:space="preserve"> </w:t>
      </w:r>
      <w:r w:rsidRPr="002D48D1">
        <w:rPr>
          <w:rFonts w:ascii="Times New Roman" w:hAnsi="Times New Roman" w:cs="Times New Roman"/>
          <w:spacing w:val="1"/>
          <w:sz w:val="24"/>
          <w:szCs w:val="24"/>
        </w:rPr>
        <w:t>дл</w:t>
      </w:r>
      <w:r w:rsidRPr="002D48D1">
        <w:rPr>
          <w:rFonts w:ascii="Times New Roman" w:hAnsi="Times New Roman" w:cs="Times New Roman"/>
          <w:sz w:val="24"/>
          <w:szCs w:val="24"/>
        </w:rPr>
        <w:t>я</w:t>
      </w:r>
      <w:r w:rsidRPr="002D48D1">
        <w:rPr>
          <w:rFonts w:ascii="Times New Roman" w:hAnsi="Times New Roman" w:cs="Times New Roman"/>
          <w:spacing w:val="17"/>
          <w:sz w:val="24"/>
          <w:szCs w:val="24"/>
        </w:rPr>
        <w:t xml:space="preserve"> </w:t>
      </w:r>
      <w:r w:rsidRPr="002D48D1">
        <w:rPr>
          <w:rFonts w:ascii="Times New Roman" w:hAnsi="Times New Roman" w:cs="Times New Roman"/>
          <w:spacing w:val="1"/>
          <w:sz w:val="24"/>
          <w:szCs w:val="24"/>
        </w:rPr>
        <w:t>пров</w:t>
      </w:r>
      <w:r w:rsidRPr="002D48D1">
        <w:rPr>
          <w:rFonts w:ascii="Times New Roman" w:hAnsi="Times New Roman" w:cs="Times New Roman"/>
          <w:sz w:val="24"/>
          <w:szCs w:val="24"/>
        </w:rPr>
        <w:t>е</w:t>
      </w:r>
      <w:r w:rsidRPr="002D48D1">
        <w:rPr>
          <w:rFonts w:ascii="Times New Roman" w:hAnsi="Times New Roman" w:cs="Times New Roman"/>
          <w:spacing w:val="1"/>
          <w:sz w:val="24"/>
          <w:szCs w:val="24"/>
        </w:rPr>
        <w:t>дени</w:t>
      </w:r>
      <w:r w:rsidRPr="002D48D1">
        <w:rPr>
          <w:rFonts w:ascii="Times New Roman" w:hAnsi="Times New Roman" w:cs="Times New Roman"/>
          <w:sz w:val="24"/>
          <w:szCs w:val="24"/>
        </w:rPr>
        <w:t>я</w:t>
      </w:r>
      <w:r w:rsidRPr="002D48D1">
        <w:rPr>
          <w:rFonts w:ascii="Times New Roman" w:hAnsi="Times New Roman" w:cs="Times New Roman"/>
          <w:spacing w:val="7"/>
          <w:sz w:val="24"/>
          <w:szCs w:val="24"/>
        </w:rPr>
        <w:t xml:space="preserve"> </w:t>
      </w:r>
      <w:r w:rsidRPr="002D48D1">
        <w:rPr>
          <w:rFonts w:ascii="Times New Roman" w:hAnsi="Times New Roman" w:cs="Times New Roman"/>
          <w:spacing w:val="1"/>
          <w:sz w:val="24"/>
          <w:szCs w:val="24"/>
        </w:rPr>
        <w:t>основног</w:t>
      </w:r>
      <w:r w:rsidRPr="002D48D1">
        <w:rPr>
          <w:rFonts w:ascii="Times New Roman" w:hAnsi="Times New Roman" w:cs="Times New Roman"/>
          <w:sz w:val="24"/>
          <w:szCs w:val="24"/>
        </w:rPr>
        <w:t>о</w:t>
      </w:r>
      <w:r w:rsidRPr="002D48D1">
        <w:rPr>
          <w:rFonts w:ascii="Times New Roman" w:hAnsi="Times New Roman" w:cs="Times New Roman"/>
          <w:spacing w:val="9"/>
          <w:sz w:val="24"/>
          <w:szCs w:val="24"/>
        </w:rPr>
        <w:t xml:space="preserve"> </w:t>
      </w:r>
      <w:r w:rsidRPr="002D48D1">
        <w:rPr>
          <w:rFonts w:ascii="Times New Roman" w:hAnsi="Times New Roman" w:cs="Times New Roman"/>
          <w:spacing w:val="1"/>
          <w:sz w:val="24"/>
          <w:szCs w:val="24"/>
        </w:rPr>
        <w:t>государс</w:t>
      </w:r>
      <w:r w:rsidRPr="002D48D1">
        <w:rPr>
          <w:rFonts w:ascii="Times New Roman" w:hAnsi="Times New Roman" w:cs="Times New Roman"/>
          <w:spacing w:val="2"/>
          <w:sz w:val="24"/>
          <w:szCs w:val="24"/>
        </w:rPr>
        <w:t>т</w:t>
      </w:r>
      <w:r w:rsidRPr="002D48D1">
        <w:rPr>
          <w:rFonts w:ascii="Times New Roman" w:hAnsi="Times New Roman" w:cs="Times New Roman"/>
          <w:spacing w:val="1"/>
          <w:sz w:val="24"/>
          <w:szCs w:val="24"/>
        </w:rPr>
        <w:t>венног</w:t>
      </w:r>
      <w:r w:rsidRPr="002D48D1">
        <w:rPr>
          <w:rFonts w:ascii="Times New Roman" w:hAnsi="Times New Roman" w:cs="Times New Roman"/>
          <w:sz w:val="24"/>
          <w:szCs w:val="24"/>
        </w:rPr>
        <w:t xml:space="preserve">о </w:t>
      </w:r>
      <w:r w:rsidRPr="002D48D1">
        <w:rPr>
          <w:rFonts w:ascii="Times New Roman" w:hAnsi="Times New Roman" w:cs="Times New Roman"/>
          <w:spacing w:val="1"/>
          <w:sz w:val="24"/>
          <w:szCs w:val="24"/>
        </w:rPr>
        <w:t>экзамен</w:t>
      </w:r>
      <w:r w:rsidRPr="002D48D1">
        <w:rPr>
          <w:rFonts w:ascii="Times New Roman" w:hAnsi="Times New Roman" w:cs="Times New Roman"/>
          <w:sz w:val="24"/>
          <w:szCs w:val="24"/>
        </w:rPr>
        <w:t>а</w:t>
      </w:r>
      <w:r w:rsidRPr="002D48D1">
        <w:rPr>
          <w:rFonts w:ascii="Times New Roman" w:hAnsi="Times New Roman" w:cs="Times New Roman"/>
          <w:spacing w:val="11"/>
          <w:sz w:val="24"/>
          <w:szCs w:val="24"/>
        </w:rPr>
        <w:t xml:space="preserve"> </w:t>
      </w:r>
      <w:r w:rsidRPr="002D48D1">
        <w:rPr>
          <w:rFonts w:ascii="Times New Roman" w:hAnsi="Times New Roman" w:cs="Times New Roman"/>
          <w:spacing w:val="1"/>
          <w:sz w:val="24"/>
          <w:szCs w:val="24"/>
        </w:rPr>
        <w:t>по информатике</w:t>
      </w:r>
      <w:r w:rsidRPr="002D48D1">
        <w:rPr>
          <w:rFonts w:ascii="Times New Roman" w:hAnsi="Times New Roman" w:cs="Times New Roman"/>
          <w:sz w:val="24"/>
          <w:szCs w:val="24"/>
        </w:rPr>
        <w:t>.</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position w:val="-1"/>
          <w:sz w:val="24"/>
          <w:szCs w:val="24"/>
        </w:rPr>
        <w:lastRenderedPageBreak/>
        <w:t>О</w:t>
      </w:r>
      <w:r w:rsidRPr="002D48D1">
        <w:rPr>
          <w:rFonts w:ascii="Times New Roman" w:hAnsi="Times New Roman" w:cs="Times New Roman"/>
          <w:spacing w:val="1"/>
          <w:position w:val="-1"/>
          <w:sz w:val="24"/>
          <w:szCs w:val="24"/>
        </w:rPr>
        <w:t>сво</w:t>
      </w:r>
      <w:r w:rsidRPr="002D48D1">
        <w:rPr>
          <w:rFonts w:ascii="Times New Roman" w:hAnsi="Times New Roman" w:cs="Times New Roman"/>
          <w:spacing w:val="2"/>
          <w:position w:val="-1"/>
          <w:sz w:val="24"/>
          <w:szCs w:val="24"/>
        </w:rPr>
        <w:t>е</w:t>
      </w:r>
      <w:r w:rsidRPr="002D48D1">
        <w:rPr>
          <w:rFonts w:ascii="Times New Roman" w:hAnsi="Times New Roman" w:cs="Times New Roman"/>
          <w:position w:val="-1"/>
          <w:sz w:val="24"/>
          <w:szCs w:val="24"/>
        </w:rPr>
        <w:t>н</w:t>
      </w:r>
      <w:r w:rsidRPr="002D48D1">
        <w:rPr>
          <w:rFonts w:ascii="Times New Roman" w:hAnsi="Times New Roman" w:cs="Times New Roman"/>
          <w:spacing w:val="2"/>
          <w:position w:val="-1"/>
          <w:sz w:val="24"/>
          <w:szCs w:val="24"/>
        </w:rPr>
        <w:t>и</w:t>
      </w:r>
      <w:r w:rsidRPr="002D48D1">
        <w:rPr>
          <w:rFonts w:ascii="Times New Roman" w:hAnsi="Times New Roman" w:cs="Times New Roman"/>
          <w:position w:val="-1"/>
          <w:sz w:val="24"/>
          <w:szCs w:val="24"/>
        </w:rPr>
        <w:t>е</w:t>
      </w:r>
      <w:r w:rsidRPr="002D48D1">
        <w:rPr>
          <w:rFonts w:ascii="Times New Roman" w:hAnsi="Times New Roman" w:cs="Times New Roman"/>
          <w:spacing w:val="22"/>
          <w:position w:val="-1"/>
          <w:sz w:val="24"/>
          <w:szCs w:val="24"/>
        </w:rPr>
        <w:t xml:space="preserve"> </w:t>
      </w:r>
      <w:r w:rsidRPr="002D48D1">
        <w:rPr>
          <w:rFonts w:ascii="Times New Roman" w:hAnsi="Times New Roman" w:cs="Times New Roman"/>
          <w:position w:val="-1"/>
          <w:sz w:val="24"/>
          <w:szCs w:val="24"/>
        </w:rPr>
        <w:t>п</w:t>
      </w:r>
      <w:r w:rsidRPr="002D48D1">
        <w:rPr>
          <w:rFonts w:ascii="Times New Roman" w:hAnsi="Times New Roman" w:cs="Times New Roman"/>
          <w:spacing w:val="2"/>
          <w:position w:val="-1"/>
          <w:sz w:val="24"/>
          <w:szCs w:val="24"/>
        </w:rPr>
        <w:t>ро</w:t>
      </w:r>
      <w:r w:rsidRPr="002D48D1">
        <w:rPr>
          <w:rFonts w:ascii="Times New Roman" w:hAnsi="Times New Roman" w:cs="Times New Roman"/>
          <w:spacing w:val="-1"/>
          <w:position w:val="-1"/>
          <w:sz w:val="24"/>
          <w:szCs w:val="24"/>
        </w:rPr>
        <w:t>г</w:t>
      </w:r>
      <w:r w:rsidRPr="002D48D1">
        <w:rPr>
          <w:rFonts w:ascii="Times New Roman" w:hAnsi="Times New Roman" w:cs="Times New Roman"/>
          <w:spacing w:val="2"/>
          <w:position w:val="-1"/>
          <w:sz w:val="24"/>
          <w:szCs w:val="24"/>
        </w:rPr>
        <w:t>р</w:t>
      </w:r>
      <w:r w:rsidRPr="002D48D1">
        <w:rPr>
          <w:rFonts w:ascii="Times New Roman" w:hAnsi="Times New Roman" w:cs="Times New Roman"/>
          <w:spacing w:val="1"/>
          <w:position w:val="-1"/>
          <w:sz w:val="24"/>
          <w:szCs w:val="24"/>
        </w:rPr>
        <w:t>а</w:t>
      </w:r>
      <w:r w:rsidRPr="002D48D1">
        <w:rPr>
          <w:rFonts w:ascii="Times New Roman" w:hAnsi="Times New Roman" w:cs="Times New Roman"/>
          <w:spacing w:val="-2"/>
          <w:position w:val="-1"/>
          <w:sz w:val="24"/>
          <w:szCs w:val="24"/>
        </w:rPr>
        <w:t>мм</w:t>
      </w:r>
      <w:r w:rsidRPr="002D48D1">
        <w:rPr>
          <w:rFonts w:ascii="Times New Roman" w:hAnsi="Times New Roman" w:cs="Times New Roman"/>
          <w:position w:val="-1"/>
          <w:sz w:val="24"/>
          <w:szCs w:val="24"/>
        </w:rPr>
        <w:t>ы</w:t>
      </w:r>
      <w:r w:rsidRPr="002D48D1">
        <w:rPr>
          <w:rFonts w:ascii="Times New Roman" w:hAnsi="Times New Roman" w:cs="Times New Roman"/>
          <w:spacing w:val="23"/>
          <w:position w:val="-1"/>
          <w:sz w:val="24"/>
          <w:szCs w:val="24"/>
        </w:rPr>
        <w:t xml:space="preserve"> </w:t>
      </w:r>
      <w:r w:rsidRPr="002D48D1">
        <w:rPr>
          <w:rFonts w:ascii="Times New Roman" w:hAnsi="Times New Roman" w:cs="Times New Roman"/>
          <w:spacing w:val="-3"/>
          <w:position w:val="-1"/>
          <w:sz w:val="24"/>
          <w:szCs w:val="24"/>
        </w:rPr>
        <w:t>у</w:t>
      </w:r>
      <w:r w:rsidRPr="002D48D1">
        <w:rPr>
          <w:rFonts w:ascii="Times New Roman" w:hAnsi="Times New Roman" w:cs="Times New Roman"/>
          <w:spacing w:val="1"/>
          <w:position w:val="-1"/>
          <w:sz w:val="24"/>
          <w:szCs w:val="24"/>
        </w:rPr>
        <w:t>че</w:t>
      </w:r>
      <w:r w:rsidRPr="002D48D1">
        <w:rPr>
          <w:rFonts w:ascii="Times New Roman" w:hAnsi="Times New Roman" w:cs="Times New Roman"/>
          <w:spacing w:val="2"/>
          <w:position w:val="-1"/>
          <w:sz w:val="24"/>
          <w:szCs w:val="24"/>
        </w:rPr>
        <w:t>б</w:t>
      </w:r>
      <w:r w:rsidRPr="002D48D1">
        <w:rPr>
          <w:rFonts w:ascii="Times New Roman" w:hAnsi="Times New Roman" w:cs="Times New Roman"/>
          <w:position w:val="-1"/>
          <w:sz w:val="24"/>
          <w:szCs w:val="24"/>
        </w:rPr>
        <w:t>н</w:t>
      </w:r>
      <w:r w:rsidRPr="002D48D1">
        <w:rPr>
          <w:rFonts w:ascii="Times New Roman" w:hAnsi="Times New Roman" w:cs="Times New Roman"/>
          <w:spacing w:val="2"/>
          <w:position w:val="-1"/>
          <w:sz w:val="24"/>
          <w:szCs w:val="24"/>
        </w:rPr>
        <w:t>о</w:t>
      </w:r>
      <w:r w:rsidRPr="002D48D1">
        <w:rPr>
          <w:rFonts w:ascii="Times New Roman" w:hAnsi="Times New Roman" w:cs="Times New Roman"/>
          <w:spacing w:val="-1"/>
          <w:position w:val="-1"/>
          <w:sz w:val="24"/>
          <w:szCs w:val="24"/>
        </w:rPr>
        <w:t>г</w:t>
      </w:r>
      <w:r w:rsidRPr="002D48D1">
        <w:rPr>
          <w:rFonts w:ascii="Times New Roman" w:hAnsi="Times New Roman" w:cs="Times New Roman"/>
          <w:position w:val="-1"/>
          <w:sz w:val="24"/>
          <w:szCs w:val="24"/>
        </w:rPr>
        <w:t>о</w:t>
      </w:r>
      <w:r w:rsidRPr="002D48D1">
        <w:rPr>
          <w:rFonts w:ascii="Times New Roman" w:hAnsi="Times New Roman" w:cs="Times New Roman"/>
          <w:spacing w:val="23"/>
          <w:position w:val="-1"/>
          <w:sz w:val="24"/>
          <w:szCs w:val="24"/>
        </w:rPr>
        <w:t xml:space="preserve"> </w:t>
      </w:r>
      <w:r w:rsidRPr="002D48D1">
        <w:rPr>
          <w:rFonts w:ascii="Times New Roman" w:hAnsi="Times New Roman" w:cs="Times New Roman"/>
          <w:spacing w:val="2"/>
          <w:position w:val="-1"/>
          <w:sz w:val="24"/>
          <w:szCs w:val="24"/>
        </w:rPr>
        <w:t>п</w:t>
      </w:r>
      <w:r w:rsidRPr="002D48D1">
        <w:rPr>
          <w:rFonts w:ascii="Times New Roman" w:hAnsi="Times New Roman" w:cs="Times New Roman"/>
          <w:position w:val="-1"/>
          <w:sz w:val="24"/>
          <w:szCs w:val="24"/>
        </w:rPr>
        <w:t>р</w:t>
      </w:r>
      <w:r w:rsidRPr="002D48D1">
        <w:rPr>
          <w:rFonts w:ascii="Times New Roman" w:hAnsi="Times New Roman" w:cs="Times New Roman"/>
          <w:spacing w:val="1"/>
          <w:position w:val="-1"/>
          <w:sz w:val="24"/>
          <w:szCs w:val="24"/>
        </w:rPr>
        <w:t>е</w:t>
      </w:r>
      <w:r w:rsidRPr="002D48D1">
        <w:rPr>
          <w:rFonts w:ascii="Times New Roman" w:hAnsi="Times New Roman" w:cs="Times New Roman"/>
          <w:spacing w:val="2"/>
          <w:position w:val="-1"/>
          <w:sz w:val="24"/>
          <w:szCs w:val="24"/>
        </w:rPr>
        <w:t>д</w:t>
      </w:r>
      <w:r w:rsidRPr="002D48D1">
        <w:rPr>
          <w:rFonts w:ascii="Times New Roman" w:hAnsi="Times New Roman" w:cs="Times New Roman"/>
          <w:spacing w:val="-2"/>
          <w:position w:val="-1"/>
          <w:sz w:val="24"/>
          <w:szCs w:val="24"/>
        </w:rPr>
        <w:t>м</w:t>
      </w:r>
      <w:r w:rsidRPr="002D48D1">
        <w:rPr>
          <w:rFonts w:ascii="Times New Roman" w:hAnsi="Times New Roman" w:cs="Times New Roman"/>
          <w:spacing w:val="-1"/>
          <w:position w:val="-1"/>
          <w:sz w:val="24"/>
          <w:szCs w:val="24"/>
        </w:rPr>
        <w:t>е</w:t>
      </w:r>
      <w:r w:rsidRPr="002D48D1">
        <w:rPr>
          <w:rFonts w:ascii="Times New Roman" w:hAnsi="Times New Roman" w:cs="Times New Roman"/>
          <w:spacing w:val="1"/>
          <w:position w:val="-1"/>
          <w:sz w:val="24"/>
          <w:szCs w:val="24"/>
        </w:rPr>
        <w:t>т</w:t>
      </w:r>
      <w:r w:rsidRPr="002D48D1">
        <w:rPr>
          <w:rFonts w:ascii="Times New Roman" w:hAnsi="Times New Roman" w:cs="Times New Roman"/>
          <w:position w:val="-1"/>
          <w:sz w:val="24"/>
          <w:szCs w:val="24"/>
        </w:rPr>
        <w:t>а</w:t>
      </w:r>
      <w:r w:rsidRPr="002D48D1">
        <w:rPr>
          <w:rFonts w:ascii="Times New Roman" w:hAnsi="Times New Roman" w:cs="Times New Roman"/>
          <w:spacing w:val="24"/>
          <w:position w:val="-1"/>
          <w:sz w:val="24"/>
          <w:szCs w:val="24"/>
        </w:rPr>
        <w:t xml:space="preserve"> </w:t>
      </w:r>
      <w:r w:rsidRPr="002D48D1">
        <w:rPr>
          <w:rFonts w:ascii="Times New Roman" w:hAnsi="Times New Roman" w:cs="Times New Roman"/>
          <w:position w:val="-1"/>
          <w:sz w:val="24"/>
          <w:szCs w:val="24"/>
        </w:rPr>
        <w:t>«И</w:t>
      </w:r>
      <w:r w:rsidRPr="002D48D1">
        <w:rPr>
          <w:rFonts w:ascii="Times New Roman" w:hAnsi="Times New Roman" w:cs="Times New Roman"/>
          <w:spacing w:val="2"/>
          <w:position w:val="-1"/>
          <w:sz w:val="24"/>
          <w:szCs w:val="24"/>
        </w:rPr>
        <w:t>н</w:t>
      </w:r>
      <w:r w:rsidRPr="002D48D1">
        <w:rPr>
          <w:rFonts w:ascii="Times New Roman" w:hAnsi="Times New Roman" w:cs="Times New Roman"/>
          <w:spacing w:val="-1"/>
          <w:position w:val="-1"/>
          <w:sz w:val="24"/>
          <w:szCs w:val="24"/>
        </w:rPr>
        <w:t>ф</w:t>
      </w:r>
      <w:r w:rsidRPr="002D48D1">
        <w:rPr>
          <w:rFonts w:ascii="Times New Roman" w:hAnsi="Times New Roman" w:cs="Times New Roman"/>
          <w:spacing w:val="2"/>
          <w:position w:val="-1"/>
          <w:sz w:val="24"/>
          <w:szCs w:val="24"/>
        </w:rPr>
        <w:t>ор</w:t>
      </w:r>
      <w:r w:rsidRPr="002D48D1">
        <w:rPr>
          <w:rFonts w:ascii="Times New Roman" w:hAnsi="Times New Roman" w:cs="Times New Roman"/>
          <w:spacing w:val="-2"/>
          <w:position w:val="-1"/>
          <w:sz w:val="24"/>
          <w:szCs w:val="24"/>
        </w:rPr>
        <w:t>м</w:t>
      </w:r>
      <w:r w:rsidRPr="002D48D1">
        <w:rPr>
          <w:rFonts w:ascii="Times New Roman" w:hAnsi="Times New Roman" w:cs="Times New Roman"/>
          <w:spacing w:val="1"/>
          <w:position w:val="-1"/>
          <w:sz w:val="24"/>
          <w:szCs w:val="24"/>
        </w:rPr>
        <w:t>ати</w:t>
      </w:r>
      <w:r w:rsidRPr="002D48D1">
        <w:rPr>
          <w:rFonts w:ascii="Times New Roman" w:hAnsi="Times New Roman" w:cs="Times New Roman"/>
          <w:position w:val="-1"/>
          <w:sz w:val="24"/>
          <w:szCs w:val="24"/>
        </w:rPr>
        <w:t>к</w:t>
      </w:r>
      <w:r w:rsidRPr="002D48D1">
        <w:rPr>
          <w:rFonts w:ascii="Times New Roman" w:hAnsi="Times New Roman" w:cs="Times New Roman"/>
          <w:spacing w:val="1"/>
          <w:position w:val="-1"/>
          <w:sz w:val="24"/>
          <w:szCs w:val="24"/>
        </w:rPr>
        <w:t>а</w:t>
      </w:r>
      <w:r w:rsidRPr="002D48D1">
        <w:rPr>
          <w:rFonts w:ascii="Times New Roman" w:hAnsi="Times New Roman" w:cs="Times New Roman"/>
          <w:position w:val="-1"/>
          <w:sz w:val="24"/>
          <w:szCs w:val="24"/>
        </w:rPr>
        <w:t>»</w:t>
      </w:r>
      <w:r w:rsidRPr="002D48D1">
        <w:rPr>
          <w:rFonts w:ascii="Times New Roman" w:hAnsi="Times New Roman" w:cs="Times New Roman"/>
          <w:spacing w:val="12"/>
          <w:position w:val="-1"/>
          <w:sz w:val="24"/>
          <w:szCs w:val="24"/>
        </w:rPr>
        <w:t xml:space="preserve"> </w:t>
      </w:r>
      <w:r w:rsidRPr="002D48D1">
        <w:rPr>
          <w:rFonts w:ascii="Times New Roman" w:hAnsi="Times New Roman" w:cs="Times New Roman"/>
          <w:spacing w:val="2"/>
          <w:position w:val="-1"/>
          <w:sz w:val="24"/>
          <w:szCs w:val="24"/>
        </w:rPr>
        <w:t>н</w:t>
      </w:r>
      <w:r w:rsidRPr="002D48D1">
        <w:rPr>
          <w:rFonts w:ascii="Times New Roman" w:hAnsi="Times New Roman" w:cs="Times New Roman"/>
          <w:spacing w:val="1"/>
          <w:position w:val="-1"/>
          <w:sz w:val="24"/>
          <w:szCs w:val="24"/>
        </w:rPr>
        <w:t>а</w:t>
      </w:r>
      <w:r w:rsidRPr="002D48D1">
        <w:rPr>
          <w:rFonts w:ascii="Times New Roman" w:hAnsi="Times New Roman" w:cs="Times New Roman"/>
          <w:position w:val="-1"/>
          <w:sz w:val="24"/>
          <w:szCs w:val="24"/>
        </w:rPr>
        <w:t>п</w:t>
      </w:r>
      <w:r w:rsidRPr="002D48D1">
        <w:rPr>
          <w:rFonts w:ascii="Times New Roman" w:hAnsi="Times New Roman" w:cs="Times New Roman"/>
          <w:spacing w:val="2"/>
          <w:position w:val="-1"/>
          <w:sz w:val="24"/>
          <w:szCs w:val="24"/>
        </w:rPr>
        <w:t>р</w:t>
      </w:r>
      <w:r w:rsidRPr="002D48D1">
        <w:rPr>
          <w:rFonts w:ascii="Times New Roman" w:hAnsi="Times New Roman" w:cs="Times New Roman"/>
          <w:spacing w:val="1"/>
          <w:position w:val="-1"/>
          <w:sz w:val="24"/>
          <w:szCs w:val="24"/>
        </w:rPr>
        <w:t>ав</w:t>
      </w:r>
      <w:r w:rsidRPr="002D48D1">
        <w:rPr>
          <w:rFonts w:ascii="Times New Roman" w:hAnsi="Times New Roman" w:cs="Times New Roman"/>
          <w:position w:val="-1"/>
          <w:sz w:val="24"/>
          <w:szCs w:val="24"/>
        </w:rPr>
        <w:t>л</w:t>
      </w:r>
      <w:r w:rsidRPr="002D48D1">
        <w:rPr>
          <w:rFonts w:ascii="Times New Roman" w:hAnsi="Times New Roman" w:cs="Times New Roman"/>
          <w:spacing w:val="-1"/>
          <w:position w:val="-1"/>
          <w:sz w:val="24"/>
          <w:szCs w:val="24"/>
        </w:rPr>
        <w:t>е</w:t>
      </w:r>
      <w:r w:rsidRPr="002D48D1">
        <w:rPr>
          <w:rFonts w:ascii="Times New Roman" w:hAnsi="Times New Roman" w:cs="Times New Roman"/>
          <w:spacing w:val="2"/>
          <w:position w:val="-1"/>
          <w:sz w:val="24"/>
          <w:szCs w:val="24"/>
        </w:rPr>
        <w:t>н</w:t>
      </w:r>
      <w:r w:rsidRPr="002D48D1">
        <w:rPr>
          <w:rFonts w:ascii="Times New Roman" w:hAnsi="Times New Roman" w:cs="Times New Roman"/>
          <w:position w:val="-1"/>
          <w:sz w:val="24"/>
          <w:szCs w:val="24"/>
        </w:rPr>
        <w:t xml:space="preserve">о </w:t>
      </w:r>
      <w:r w:rsidRPr="002D48D1">
        <w:rPr>
          <w:rFonts w:ascii="Times New Roman" w:hAnsi="Times New Roman" w:cs="Times New Roman"/>
          <w:spacing w:val="1"/>
          <w:sz w:val="24"/>
          <w:szCs w:val="24"/>
        </w:rPr>
        <w:t>на</w:t>
      </w:r>
      <w:r w:rsidRPr="002D48D1">
        <w:rPr>
          <w:rFonts w:ascii="Times New Roman" w:hAnsi="Times New Roman" w:cs="Times New Roman"/>
          <w:sz w:val="24"/>
          <w:szCs w:val="24"/>
        </w:rPr>
        <w:t>:</w:t>
      </w:r>
    </w:p>
    <w:p w:rsidR="00F4198F" w:rsidRPr="002D48D1" w:rsidRDefault="00F4198F" w:rsidP="00BE5413">
      <w:pPr>
        <w:pStyle w:val="a9"/>
        <w:numPr>
          <w:ilvl w:val="0"/>
          <w:numId w:val="8"/>
        </w:numPr>
        <w:tabs>
          <w:tab w:val="left" w:pos="540"/>
          <w:tab w:val="left" w:pos="993"/>
        </w:tabs>
        <w:ind w:left="0" w:firstLine="0"/>
        <w:jc w:val="both"/>
        <w:rPr>
          <w:rFonts w:ascii="Times New Roman" w:hAnsi="Times New Roman"/>
        </w:rPr>
      </w:pPr>
      <w:r w:rsidRPr="002D48D1">
        <w:rPr>
          <w:rFonts w:ascii="Times New Roman" w:eastAsia="Times New Roman" w:hAnsi="Times New Roman"/>
          <w:spacing w:val="1"/>
        </w:rPr>
        <w:t>формировани</w:t>
      </w:r>
      <w:r w:rsidRPr="002D48D1">
        <w:rPr>
          <w:rFonts w:ascii="Times New Roman" w:eastAsia="Times New Roman" w:hAnsi="Times New Roman"/>
        </w:rPr>
        <w:t>е</w:t>
      </w:r>
      <w:r w:rsidRPr="002D48D1">
        <w:rPr>
          <w:rFonts w:ascii="Times New Roman" w:eastAsia="Times New Roman" w:hAnsi="Times New Roman"/>
          <w:spacing w:val="-16"/>
        </w:rPr>
        <w:t xml:space="preserve"> </w:t>
      </w:r>
      <w:r w:rsidRPr="002D48D1">
        <w:rPr>
          <w:rFonts w:ascii="Times New Roman" w:eastAsia="Times New Roman" w:hAnsi="Times New Roman"/>
          <w:spacing w:val="1"/>
        </w:rPr>
        <w:t>информационно</w:t>
      </w:r>
      <w:r w:rsidRPr="002D48D1">
        <w:rPr>
          <w:rFonts w:ascii="Times New Roman" w:eastAsia="Times New Roman" w:hAnsi="Times New Roman"/>
        </w:rPr>
        <w:t>й</w:t>
      </w:r>
      <w:r w:rsidRPr="002D48D1">
        <w:rPr>
          <w:rFonts w:ascii="Times New Roman" w:eastAsia="Times New Roman" w:hAnsi="Times New Roman"/>
          <w:spacing w:val="-20"/>
        </w:rPr>
        <w:t xml:space="preserve"> </w:t>
      </w:r>
      <w:r w:rsidRPr="002D48D1">
        <w:rPr>
          <w:rFonts w:ascii="Times New Roman" w:eastAsia="Times New Roman" w:hAnsi="Times New Roman"/>
          <w:spacing w:val="1"/>
        </w:rPr>
        <w:t>культуры</w:t>
      </w:r>
      <w:r w:rsidRPr="002D48D1">
        <w:rPr>
          <w:rFonts w:ascii="Times New Roman" w:eastAsia="Times New Roman" w:hAnsi="Times New Roman"/>
        </w:rPr>
        <w:t>;</w:t>
      </w:r>
    </w:p>
    <w:p w:rsidR="00F4198F" w:rsidRPr="002D48D1" w:rsidRDefault="00F4198F" w:rsidP="00BE5413">
      <w:pPr>
        <w:pStyle w:val="a9"/>
        <w:numPr>
          <w:ilvl w:val="0"/>
          <w:numId w:val="8"/>
        </w:numPr>
        <w:tabs>
          <w:tab w:val="left" w:pos="540"/>
          <w:tab w:val="left" w:pos="993"/>
        </w:tabs>
        <w:ind w:left="0" w:firstLine="0"/>
        <w:jc w:val="both"/>
        <w:rPr>
          <w:rFonts w:ascii="Times New Roman" w:eastAsia="Times New Roman" w:hAnsi="Times New Roman"/>
        </w:rPr>
      </w:pPr>
      <w:r w:rsidRPr="002D48D1">
        <w:rPr>
          <w:rFonts w:ascii="Times New Roman" w:eastAsia="Times New Roman" w:hAnsi="Times New Roman"/>
          <w:spacing w:val="1"/>
        </w:rPr>
        <w:t>формировани</w:t>
      </w:r>
      <w:r w:rsidRPr="002D48D1">
        <w:rPr>
          <w:rFonts w:ascii="Times New Roman" w:eastAsia="Times New Roman" w:hAnsi="Times New Roman"/>
        </w:rPr>
        <w:t xml:space="preserve">е </w:t>
      </w:r>
      <w:r w:rsidRPr="002D48D1">
        <w:rPr>
          <w:rFonts w:ascii="Times New Roman" w:eastAsia="Times New Roman" w:hAnsi="Times New Roman"/>
          <w:spacing w:val="1"/>
        </w:rPr>
        <w:t>представлени</w:t>
      </w:r>
      <w:r w:rsidRPr="002D48D1">
        <w:rPr>
          <w:rFonts w:ascii="Times New Roman" w:eastAsia="Times New Roman" w:hAnsi="Times New Roman"/>
        </w:rPr>
        <w:t xml:space="preserve">я о </w:t>
      </w:r>
      <w:r w:rsidRPr="002D48D1">
        <w:rPr>
          <w:rFonts w:ascii="Times New Roman" w:eastAsia="Times New Roman" w:hAnsi="Times New Roman"/>
          <w:spacing w:val="1"/>
        </w:rPr>
        <w:t>компьютер</w:t>
      </w:r>
      <w:r w:rsidRPr="002D48D1">
        <w:rPr>
          <w:rFonts w:ascii="Times New Roman" w:eastAsia="Times New Roman" w:hAnsi="Times New Roman"/>
        </w:rPr>
        <w:t xml:space="preserve">е </w:t>
      </w:r>
      <w:r w:rsidRPr="002D48D1">
        <w:rPr>
          <w:rFonts w:ascii="Times New Roman" w:eastAsia="Times New Roman" w:hAnsi="Times New Roman"/>
          <w:spacing w:val="1"/>
        </w:rPr>
        <w:t>ка</w:t>
      </w:r>
      <w:r w:rsidRPr="002D48D1">
        <w:rPr>
          <w:rFonts w:ascii="Times New Roman" w:eastAsia="Times New Roman" w:hAnsi="Times New Roman"/>
        </w:rPr>
        <w:t xml:space="preserve">к </w:t>
      </w:r>
      <w:r w:rsidRPr="002D48D1">
        <w:rPr>
          <w:rFonts w:ascii="Times New Roman" w:eastAsia="Times New Roman" w:hAnsi="Times New Roman"/>
          <w:spacing w:val="1"/>
        </w:rPr>
        <w:t>универсально</w:t>
      </w:r>
      <w:r w:rsidRPr="002D48D1">
        <w:rPr>
          <w:rFonts w:ascii="Times New Roman" w:eastAsia="Times New Roman" w:hAnsi="Times New Roman"/>
        </w:rPr>
        <w:t xml:space="preserve">м </w:t>
      </w:r>
      <w:r w:rsidRPr="002D48D1">
        <w:rPr>
          <w:rFonts w:ascii="Times New Roman" w:eastAsia="Times New Roman" w:hAnsi="Times New Roman"/>
          <w:spacing w:val="1"/>
        </w:rPr>
        <w:t>устройств</w:t>
      </w:r>
      <w:r w:rsidRPr="002D48D1">
        <w:rPr>
          <w:rFonts w:ascii="Times New Roman" w:eastAsia="Times New Roman" w:hAnsi="Times New Roman"/>
        </w:rPr>
        <w:t xml:space="preserve">е </w:t>
      </w:r>
      <w:r w:rsidRPr="002D48D1">
        <w:rPr>
          <w:rFonts w:ascii="Times New Roman" w:eastAsia="Times New Roman" w:hAnsi="Times New Roman"/>
          <w:spacing w:val="1"/>
        </w:rPr>
        <w:t>обработк</w:t>
      </w:r>
      <w:r w:rsidRPr="002D48D1">
        <w:rPr>
          <w:rFonts w:ascii="Times New Roman" w:eastAsia="Times New Roman" w:hAnsi="Times New Roman"/>
        </w:rPr>
        <w:t xml:space="preserve">и </w:t>
      </w:r>
      <w:r w:rsidRPr="002D48D1">
        <w:rPr>
          <w:rFonts w:ascii="Times New Roman" w:eastAsia="Times New Roman" w:hAnsi="Times New Roman"/>
          <w:spacing w:val="1"/>
        </w:rPr>
        <w:t>информации</w:t>
      </w:r>
      <w:r w:rsidRPr="002D48D1">
        <w:rPr>
          <w:rFonts w:ascii="Times New Roman" w:eastAsia="Times New Roman" w:hAnsi="Times New Roman"/>
        </w:rPr>
        <w:t xml:space="preserve">; </w:t>
      </w:r>
      <w:r w:rsidRPr="002D48D1">
        <w:rPr>
          <w:rFonts w:ascii="Times New Roman" w:eastAsia="Times New Roman" w:hAnsi="Times New Roman"/>
          <w:spacing w:val="1"/>
        </w:rPr>
        <w:t>развити</w:t>
      </w:r>
      <w:r w:rsidRPr="002D48D1">
        <w:rPr>
          <w:rFonts w:ascii="Times New Roman" w:eastAsia="Times New Roman" w:hAnsi="Times New Roman"/>
        </w:rPr>
        <w:t xml:space="preserve">е </w:t>
      </w:r>
      <w:r w:rsidRPr="002D48D1">
        <w:rPr>
          <w:rFonts w:ascii="Times New Roman" w:eastAsia="Times New Roman" w:hAnsi="Times New Roman"/>
          <w:spacing w:val="1"/>
        </w:rPr>
        <w:t>основны</w:t>
      </w:r>
      <w:r w:rsidRPr="002D48D1">
        <w:rPr>
          <w:rFonts w:ascii="Times New Roman" w:eastAsia="Times New Roman" w:hAnsi="Times New Roman"/>
        </w:rPr>
        <w:t xml:space="preserve">х </w:t>
      </w:r>
      <w:r w:rsidRPr="002D48D1">
        <w:rPr>
          <w:rFonts w:ascii="Times New Roman" w:eastAsia="Times New Roman" w:hAnsi="Times New Roman"/>
          <w:spacing w:val="1"/>
        </w:rPr>
        <w:t>навыко</w:t>
      </w:r>
      <w:r w:rsidRPr="002D48D1">
        <w:rPr>
          <w:rFonts w:ascii="Times New Roman" w:eastAsia="Times New Roman" w:hAnsi="Times New Roman"/>
        </w:rPr>
        <w:t xml:space="preserve">в и </w:t>
      </w:r>
      <w:r w:rsidRPr="002D48D1">
        <w:rPr>
          <w:rFonts w:ascii="Times New Roman" w:eastAsia="Times New Roman" w:hAnsi="Times New Roman"/>
          <w:spacing w:val="1"/>
        </w:rPr>
        <w:t>умени</w:t>
      </w:r>
      <w:r w:rsidRPr="002D48D1">
        <w:rPr>
          <w:rFonts w:ascii="Times New Roman" w:eastAsia="Times New Roman" w:hAnsi="Times New Roman"/>
        </w:rPr>
        <w:t>й</w:t>
      </w:r>
      <w:r w:rsidRPr="002D48D1">
        <w:rPr>
          <w:rFonts w:ascii="Times New Roman" w:eastAsia="Times New Roman" w:hAnsi="Times New Roman"/>
          <w:spacing w:val="-9"/>
        </w:rPr>
        <w:t xml:space="preserve"> </w:t>
      </w:r>
      <w:r w:rsidRPr="002D48D1">
        <w:rPr>
          <w:rFonts w:ascii="Times New Roman" w:eastAsia="Times New Roman" w:hAnsi="Times New Roman"/>
          <w:spacing w:val="1"/>
        </w:rPr>
        <w:t>исполь</w:t>
      </w:r>
      <w:r w:rsidRPr="002D48D1">
        <w:rPr>
          <w:rFonts w:ascii="Times New Roman" w:eastAsia="Times New Roman" w:hAnsi="Times New Roman"/>
        </w:rPr>
        <w:t>з</w:t>
      </w:r>
      <w:r w:rsidRPr="002D48D1">
        <w:rPr>
          <w:rFonts w:ascii="Times New Roman" w:eastAsia="Times New Roman" w:hAnsi="Times New Roman"/>
          <w:spacing w:val="1"/>
        </w:rPr>
        <w:t>овани</w:t>
      </w:r>
      <w:r w:rsidRPr="002D48D1">
        <w:rPr>
          <w:rFonts w:ascii="Times New Roman" w:eastAsia="Times New Roman" w:hAnsi="Times New Roman"/>
        </w:rPr>
        <w:t>я</w:t>
      </w:r>
      <w:r w:rsidRPr="002D48D1">
        <w:rPr>
          <w:rFonts w:ascii="Times New Roman" w:eastAsia="Times New Roman" w:hAnsi="Times New Roman"/>
          <w:spacing w:val="-18"/>
        </w:rPr>
        <w:t xml:space="preserve"> </w:t>
      </w:r>
      <w:r w:rsidRPr="002D48D1">
        <w:rPr>
          <w:rFonts w:ascii="Times New Roman" w:eastAsia="Times New Roman" w:hAnsi="Times New Roman"/>
          <w:spacing w:val="1"/>
        </w:rPr>
        <w:t>компьютерны</w:t>
      </w:r>
      <w:r w:rsidRPr="002D48D1">
        <w:rPr>
          <w:rFonts w:ascii="Times New Roman" w:eastAsia="Times New Roman" w:hAnsi="Times New Roman"/>
        </w:rPr>
        <w:t>х</w:t>
      </w:r>
      <w:r w:rsidRPr="002D48D1">
        <w:rPr>
          <w:rFonts w:ascii="Times New Roman" w:eastAsia="Times New Roman" w:hAnsi="Times New Roman"/>
          <w:spacing w:val="-18"/>
        </w:rPr>
        <w:t xml:space="preserve"> </w:t>
      </w:r>
      <w:r w:rsidRPr="002D48D1">
        <w:rPr>
          <w:rFonts w:ascii="Times New Roman" w:eastAsia="Times New Roman" w:hAnsi="Times New Roman"/>
          <w:spacing w:val="1"/>
        </w:rPr>
        <w:t>устройств</w:t>
      </w:r>
      <w:r w:rsidRPr="002D48D1">
        <w:rPr>
          <w:rFonts w:ascii="Times New Roman" w:eastAsia="Times New Roman" w:hAnsi="Times New Roman"/>
        </w:rPr>
        <w:t>;</w:t>
      </w:r>
    </w:p>
    <w:p w:rsidR="00F4198F" w:rsidRPr="002D48D1" w:rsidRDefault="00F4198F" w:rsidP="00BE5413">
      <w:pPr>
        <w:pStyle w:val="a9"/>
        <w:numPr>
          <w:ilvl w:val="0"/>
          <w:numId w:val="8"/>
        </w:numPr>
        <w:tabs>
          <w:tab w:val="left" w:pos="540"/>
          <w:tab w:val="left" w:pos="993"/>
        </w:tabs>
        <w:ind w:left="0" w:firstLine="0"/>
        <w:jc w:val="both"/>
        <w:rPr>
          <w:rFonts w:ascii="Times New Roman" w:eastAsia="Times New Roman" w:hAnsi="Times New Roman"/>
        </w:rPr>
      </w:pPr>
      <w:r w:rsidRPr="002D48D1">
        <w:rPr>
          <w:rFonts w:ascii="Times New Roman" w:eastAsia="Times New Roman" w:hAnsi="Times New Roman"/>
          <w:spacing w:val="1"/>
        </w:rPr>
        <w:t>формировани</w:t>
      </w:r>
      <w:r w:rsidRPr="002D48D1">
        <w:rPr>
          <w:rFonts w:ascii="Times New Roman" w:eastAsia="Times New Roman" w:hAnsi="Times New Roman"/>
        </w:rPr>
        <w:t xml:space="preserve">е </w:t>
      </w:r>
      <w:r w:rsidRPr="002D48D1">
        <w:rPr>
          <w:rFonts w:ascii="Times New Roman" w:eastAsia="Times New Roman" w:hAnsi="Times New Roman"/>
          <w:spacing w:val="1"/>
        </w:rPr>
        <w:t>представлени</w:t>
      </w:r>
      <w:r w:rsidRPr="002D48D1">
        <w:rPr>
          <w:rFonts w:ascii="Times New Roman" w:eastAsia="Times New Roman" w:hAnsi="Times New Roman"/>
        </w:rPr>
        <w:t xml:space="preserve">я </w:t>
      </w:r>
      <w:r w:rsidRPr="002D48D1">
        <w:rPr>
          <w:rFonts w:ascii="Times New Roman" w:eastAsia="Times New Roman" w:hAnsi="Times New Roman"/>
          <w:spacing w:val="1"/>
        </w:rPr>
        <w:t>о</w:t>
      </w:r>
      <w:r w:rsidRPr="002D48D1">
        <w:rPr>
          <w:rFonts w:ascii="Times New Roman" w:eastAsia="Times New Roman" w:hAnsi="Times New Roman"/>
        </w:rPr>
        <w:t xml:space="preserve">б </w:t>
      </w:r>
      <w:r w:rsidRPr="002D48D1">
        <w:rPr>
          <w:rFonts w:ascii="Times New Roman" w:eastAsia="Times New Roman" w:hAnsi="Times New Roman"/>
          <w:spacing w:val="1"/>
        </w:rPr>
        <w:t>осн</w:t>
      </w:r>
      <w:r w:rsidRPr="002D48D1">
        <w:rPr>
          <w:rFonts w:ascii="Times New Roman" w:eastAsia="Times New Roman" w:hAnsi="Times New Roman"/>
          <w:spacing w:val="2"/>
        </w:rPr>
        <w:t>о</w:t>
      </w:r>
      <w:r w:rsidRPr="002D48D1">
        <w:rPr>
          <w:rFonts w:ascii="Times New Roman" w:eastAsia="Times New Roman" w:hAnsi="Times New Roman"/>
          <w:spacing w:val="1"/>
        </w:rPr>
        <w:t>вны</w:t>
      </w:r>
      <w:r w:rsidRPr="002D48D1">
        <w:rPr>
          <w:rFonts w:ascii="Times New Roman" w:eastAsia="Times New Roman" w:hAnsi="Times New Roman"/>
        </w:rPr>
        <w:t xml:space="preserve">х </w:t>
      </w:r>
      <w:r w:rsidRPr="002D48D1">
        <w:rPr>
          <w:rFonts w:ascii="Times New Roman" w:eastAsia="Times New Roman" w:hAnsi="Times New Roman"/>
          <w:spacing w:val="1"/>
        </w:rPr>
        <w:t>и</w:t>
      </w:r>
      <w:r w:rsidRPr="002D48D1">
        <w:rPr>
          <w:rFonts w:ascii="Times New Roman" w:eastAsia="Times New Roman" w:hAnsi="Times New Roman"/>
        </w:rPr>
        <w:t>з</w:t>
      </w:r>
      <w:r w:rsidRPr="002D48D1">
        <w:rPr>
          <w:rFonts w:ascii="Times New Roman" w:eastAsia="Times New Roman" w:hAnsi="Times New Roman"/>
          <w:spacing w:val="1"/>
        </w:rPr>
        <w:t>учаемы</w:t>
      </w:r>
      <w:r w:rsidRPr="002D48D1">
        <w:rPr>
          <w:rFonts w:ascii="Times New Roman" w:eastAsia="Times New Roman" w:hAnsi="Times New Roman"/>
        </w:rPr>
        <w:t xml:space="preserve">х </w:t>
      </w:r>
      <w:r w:rsidRPr="002D48D1">
        <w:rPr>
          <w:rFonts w:ascii="Times New Roman" w:eastAsia="Times New Roman" w:hAnsi="Times New Roman"/>
          <w:spacing w:val="1"/>
        </w:rPr>
        <w:t>понятиях</w:t>
      </w:r>
      <w:r w:rsidRPr="002D48D1">
        <w:rPr>
          <w:rFonts w:ascii="Times New Roman" w:eastAsia="Times New Roman" w:hAnsi="Times New Roman"/>
        </w:rPr>
        <w:t xml:space="preserve">: </w:t>
      </w:r>
      <w:r w:rsidRPr="002D48D1">
        <w:rPr>
          <w:rFonts w:ascii="Times New Roman" w:eastAsia="Times New Roman" w:hAnsi="Times New Roman"/>
          <w:spacing w:val="1"/>
        </w:rPr>
        <w:t>информация</w:t>
      </w:r>
      <w:r w:rsidRPr="002D48D1">
        <w:rPr>
          <w:rFonts w:ascii="Times New Roman" w:eastAsia="Times New Roman" w:hAnsi="Times New Roman"/>
        </w:rPr>
        <w:t>,</w:t>
      </w:r>
      <w:r w:rsidRPr="002D48D1">
        <w:rPr>
          <w:rFonts w:ascii="Times New Roman" w:eastAsia="Times New Roman" w:hAnsi="Times New Roman"/>
          <w:spacing w:val="-16"/>
        </w:rPr>
        <w:t xml:space="preserve"> </w:t>
      </w:r>
      <w:r w:rsidRPr="002D48D1">
        <w:rPr>
          <w:rFonts w:ascii="Times New Roman" w:eastAsia="Times New Roman" w:hAnsi="Times New Roman"/>
          <w:spacing w:val="1"/>
        </w:rPr>
        <w:t>ее свойства и способы представления</w:t>
      </w:r>
      <w:r w:rsidRPr="002D48D1">
        <w:rPr>
          <w:rFonts w:ascii="Times New Roman" w:eastAsia="Times New Roman" w:hAnsi="Times New Roman"/>
        </w:rPr>
        <w:t>;</w:t>
      </w:r>
    </w:p>
    <w:p w:rsidR="00F4198F" w:rsidRPr="002D48D1" w:rsidRDefault="00F4198F" w:rsidP="00BE5413">
      <w:pPr>
        <w:pStyle w:val="a9"/>
        <w:numPr>
          <w:ilvl w:val="0"/>
          <w:numId w:val="8"/>
        </w:numPr>
        <w:tabs>
          <w:tab w:val="left" w:pos="540"/>
          <w:tab w:val="left" w:pos="993"/>
        </w:tabs>
        <w:ind w:left="0" w:firstLine="0"/>
        <w:jc w:val="both"/>
        <w:rPr>
          <w:rFonts w:ascii="Times New Roman" w:eastAsia="Times New Roman" w:hAnsi="Times New Roman"/>
        </w:rPr>
      </w:pPr>
      <w:r w:rsidRPr="002D48D1">
        <w:rPr>
          <w:rFonts w:ascii="Times New Roman" w:eastAsia="Times New Roman" w:hAnsi="Times New Roman"/>
          <w:spacing w:val="1"/>
        </w:rPr>
        <w:t>формировани</w:t>
      </w:r>
      <w:r w:rsidRPr="002D48D1">
        <w:rPr>
          <w:rFonts w:ascii="Times New Roman" w:eastAsia="Times New Roman" w:hAnsi="Times New Roman"/>
        </w:rPr>
        <w:t>е</w:t>
      </w:r>
      <w:r w:rsidRPr="002D48D1">
        <w:rPr>
          <w:rFonts w:ascii="Times New Roman" w:eastAsia="Times New Roman" w:hAnsi="Times New Roman"/>
          <w:spacing w:val="42"/>
        </w:rPr>
        <w:t xml:space="preserve"> </w:t>
      </w:r>
      <w:r w:rsidRPr="002D48D1">
        <w:rPr>
          <w:rFonts w:ascii="Times New Roman" w:eastAsia="Times New Roman" w:hAnsi="Times New Roman"/>
          <w:spacing w:val="1"/>
        </w:rPr>
        <w:t>умени</w:t>
      </w:r>
      <w:r w:rsidRPr="002D48D1">
        <w:rPr>
          <w:rFonts w:ascii="Times New Roman" w:eastAsia="Times New Roman" w:hAnsi="Times New Roman"/>
        </w:rPr>
        <w:t>й</w:t>
      </w:r>
      <w:r w:rsidRPr="002D48D1">
        <w:rPr>
          <w:rFonts w:ascii="Times New Roman" w:eastAsia="Times New Roman" w:hAnsi="Times New Roman"/>
          <w:spacing w:val="50"/>
        </w:rPr>
        <w:t xml:space="preserve"> </w:t>
      </w:r>
      <w:r w:rsidRPr="002D48D1">
        <w:rPr>
          <w:rFonts w:ascii="Times New Roman" w:eastAsia="Times New Roman" w:hAnsi="Times New Roman"/>
          <w:spacing w:val="1"/>
        </w:rPr>
        <w:t>формализаци</w:t>
      </w:r>
      <w:r w:rsidRPr="002D48D1">
        <w:rPr>
          <w:rFonts w:ascii="Times New Roman" w:eastAsia="Times New Roman" w:hAnsi="Times New Roman"/>
        </w:rPr>
        <w:t>и</w:t>
      </w:r>
      <w:r w:rsidRPr="002D48D1">
        <w:rPr>
          <w:rFonts w:ascii="Times New Roman" w:eastAsia="Times New Roman" w:hAnsi="Times New Roman"/>
          <w:spacing w:val="42"/>
        </w:rPr>
        <w:t xml:space="preserve"> </w:t>
      </w:r>
      <w:r w:rsidRPr="002D48D1">
        <w:rPr>
          <w:rFonts w:ascii="Times New Roman" w:eastAsia="Times New Roman" w:hAnsi="Times New Roman"/>
        </w:rPr>
        <w:t>и</w:t>
      </w:r>
      <w:r w:rsidRPr="002D48D1">
        <w:rPr>
          <w:rFonts w:ascii="Times New Roman" w:eastAsia="Times New Roman" w:hAnsi="Times New Roman"/>
          <w:spacing w:val="58"/>
        </w:rPr>
        <w:t xml:space="preserve"> </w:t>
      </w:r>
      <w:r w:rsidRPr="002D48D1">
        <w:rPr>
          <w:rFonts w:ascii="Times New Roman" w:eastAsia="Times New Roman" w:hAnsi="Times New Roman"/>
          <w:spacing w:val="1"/>
        </w:rPr>
        <w:t>структурир</w:t>
      </w:r>
      <w:r w:rsidRPr="002D48D1">
        <w:rPr>
          <w:rFonts w:ascii="Times New Roman" w:eastAsia="Times New Roman" w:hAnsi="Times New Roman"/>
          <w:spacing w:val="3"/>
        </w:rPr>
        <w:t>о</w:t>
      </w:r>
      <w:r w:rsidRPr="002D48D1">
        <w:rPr>
          <w:rFonts w:ascii="Times New Roman" w:eastAsia="Times New Roman" w:hAnsi="Times New Roman"/>
          <w:spacing w:val="1"/>
        </w:rPr>
        <w:t>вани</w:t>
      </w:r>
      <w:r w:rsidRPr="002D48D1">
        <w:rPr>
          <w:rFonts w:ascii="Times New Roman" w:eastAsia="Times New Roman" w:hAnsi="Times New Roman"/>
        </w:rPr>
        <w:t>я</w:t>
      </w:r>
      <w:r w:rsidRPr="002D48D1">
        <w:rPr>
          <w:rFonts w:ascii="Times New Roman" w:eastAsia="Times New Roman" w:hAnsi="Times New Roman"/>
          <w:spacing w:val="37"/>
        </w:rPr>
        <w:t xml:space="preserve"> </w:t>
      </w:r>
      <w:r w:rsidRPr="002D48D1">
        <w:rPr>
          <w:rFonts w:ascii="Times New Roman" w:eastAsia="Times New Roman" w:hAnsi="Times New Roman"/>
          <w:spacing w:val="1"/>
        </w:rPr>
        <w:t>информации</w:t>
      </w:r>
      <w:r w:rsidRPr="002D48D1">
        <w:rPr>
          <w:rFonts w:ascii="Times New Roman" w:eastAsia="Times New Roman" w:hAnsi="Times New Roman"/>
        </w:rPr>
        <w:t xml:space="preserve">, </w:t>
      </w:r>
      <w:r w:rsidRPr="002D48D1">
        <w:rPr>
          <w:rFonts w:ascii="Times New Roman" w:eastAsia="Times New Roman" w:hAnsi="Times New Roman"/>
          <w:spacing w:val="1"/>
        </w:rPr>
        <w:t>умени</w:t>
      </w:r>
      <w:r w:rsidRPr="002D48D1">
        <w:rPr>
          <w:rFonts w:ascii="Times New Roman" w:eastAsia="Times New Roman" w:hAnsi="Times New Roman"/>
        </w:rPr>
        <w:t>я</w:t>
      </w:r>
      <w:r w:rsidRPr="002D48D1">
        <w:rPr>
          <w:rFonts w:ascii="Times New Roman" w:eastAsia="Times New Roman" w:hAnsi="Times New Roman"/>
          <w:spacing w:val="9"/>
        </w:rPr>
        <w:t xml:space="preserve"> </w:t>
      </w:r>
      <w:r w:rsidRPr="002D48D1">
        <w:rPr>
          <w:rFonts w:ascii="Times New Roman" w:eastAsia="Times New Roman" w:hAnsi="Times New Roman"/>
          <w:spacing w:val="1"/>
        </w:rPr>
        <w:t>выбират</w:t>
      </w:r>
      <w:r w:rsidRPr="002D48D1">
        <w:rPr>
          <w:rFonts w:ascii="Times New Roman" w:eastAsia="Times New Roman" w:hAnsi="Times New Roman"/>
        </w:rPr>
        <w:t>ь</w:t>
      </w:r>
      <w:r w:rsidRPr="002D48D1">
        <w:rPr>
          <w:rFonts w:ascii="Times New Roman" w:eastAsia="Times New Roman" w:hAnsi="Times New Roman"/>
          <w:spacing w:val="6"/>
        </w:rPr>
        <w:t xml:space="preserve"> </w:t>
      </w:r>
      <w:r w:rsidRPr="002D48D1">
        <w:rPr>
          <w:rFonts w:ascii="Times New Roman" w:eastAsia="Times New Roman" w:hAnsi="Times New Roman"/>
          <w:spacing w:val="1"/>
        </w:rPr>
        <w:t>спосо</w:t>
      </w:r>
      <w:r w:rsidRPr="002D48D1">
        <w:rPr>
          <w:rFonts w:ascii="Times New Roman" w:eastAsia="Times New Roman" w:hAnsi="Times New Roman"/>
        </w:rPr>
        <w:t>б</w:t>
      </w:r>
      <w:r w:rsidRPr="002D48D1">
        <w:rPr>
          <w:rFonts w:ascii="Times New Roman" w:eastAsia="Times New Roman" w:hAnsi="Times New Roman"/>
          <w:spacing w:val="9"/>
        </w:rPr>
        <w:t xml:space="preserve"> </w:t>
      </w:r>
      <w:r w:rsidRPr="002D48D1">
        <w:rPr>
          <w:rFonts w:ascii="Times New Roman" w:eastAsia="Times New Roman" w:hAnsi="Times New Roman"/>
          <w:spacing w:val="1"/>
        </w:rPr>
        <w:t>представлени</w:t>
      </w:r>
      <w:r w:rsidRPr="002D48D1">
        <w:rPr>
          <w:rFonts w:ascii="Times New Roman" w:eastAsia="Times New Roman" w:hAnsi="Times New Roman"/>
        </w:rPr>
        <w:t xml:space="preserve">я </w:t>
      </w:r>
      <w:r w:rsidRPr="002D48D1">
        <w:rPr>
          <w:rFonts w:ascii="Times New Roman" w:eastAsia="Times New Roman" w:hAnsi="Times New Roman"/>
          <w:spacing w:val="1"/>
        </w:rPr>
        <w:t>данны</w:t>
      </w:r>
      <w:r w:rsidRPr="002D48D1">
        <w:rPr>
          <w:rFonts w:ascii="Times New Roman" w:eastAsia="Times New Roman" w:hAnsi="Times New Roman"/>
        </w:rPr>
        <w:t>х</w:t>
      </w:r>
      <w:r w:rsidRPr="002D48D1">
        <w:rPr>
          <w:rFonts w:ascii="Times New Roman" w:eastAsia="Times New Roman" w:hAnsi="Times New Roman"/>
          <w:spacing w:val="9"/>
        </w:rPr>
        <w:t xml:space="preserve"> </w:t>
      </w:r>
      <w:r w:rsidRPr="002D48D1">
        <w:rPr>
          <w:rFonts w:ascii="Times New Roman" w:eastAsia="Times New Roman" w:hAnsi="Times New Roman"/>
        </w:rPr>
        <w:t>в</w:t>
      </w:r>
      <w:r w:rsidRPr="002D48D1">
        <w:rPr>
          <w:rFonts w:ascii="Times New Roman" w:eastAsia="Times New Roman" w:hAnsi="Times New Roman"/>
          <w:spacing w:val="16"/>
        </w:rPr>
        <w:t xml:space="preserve"> </w:t>
      </w:r>
      <w:r w:rsidRPr="002D48D1">
        <w:rPr>
          <w:rFonts w:ascii="Times New Roman" w:eastAsia="Times New Roman" w:hAnsi="Times New Roman"/>
          <w:spacing w:val="1"/>
        </w:rPr>
        <w:t>соответстви</w:t>
      </w:r>
      <w:r w:rsidRPr="002D48D1">
        <w:rPr>
          <w:rFonts w:ascii="Times New Roman" w:eastAsia="Times New Roman" w:hAnsi="Times New Roman"/>
        </w:rPr>
        <w:t>и</w:t>
      </w:r>
      <w:r w:rsidRPr="002D48D1">
        <w:rPr>
          <w:rFonts w:ascii="Times New Roman" w:eastAsia="Times New Roman" w:hAnsi="Times New Roman"/>
          <w:spacing w:val="2"/>
        </w:rPr>
        <w:t xml:space="preserve"> </w:t>
      </w:r>
      <w:r w:rsidRPr="002D48D1">
        <w:rPr>
          <w:rFonts w:ascii="Times New Roman" w:eastAsia="Times New Roman" w:hAnsi="Times New Roman"/>
        </w:rPr>
        <w:t xml:space="preserve">с </w:t>
      </w:r>
      <w:r w:rsidRPr="002D48D1">
        <w:rPr>
          <w:rFonts w:ascii="Times New Roman" w:eastAsia="Times New Roman" w:hAnsi="Times New Roman"/>
          <w:spacing w:val="1"/>
        </w:rPr>
        <w:t>поставленно</w:t>
      </w:r>
      <w:r w:rsidRPr="002D48D1">
        <w:rPr>
          <w:rFonts w:ascii="Times New Roman" w:eastAsia="Times New Roman" w:hAnsi="Times New Roman"/>
        </w:rPr>
        <w:t xml:space="preserve">й </w:t>
      </w:r>
      <w:r w:rsidRPr="002D48D1">
        <w:rPr>
          <w:rFonts w:ascii="Times New Roman" w:eastAsia="Times New Roman" w:hAnsi="Times New Roman"/>
          <w:spacing w:val="1"/>
        </w:rPr>
        <w:t>задаче</w:t>
      </w:r>
      <w:r w:rsidRPr="002D48D1">
        <w:rPr>
          <w:rFonts w:ascii="Times New Roman" w:eastAsia="Times New Roman" w:hAnsi="Times New Roman"/>
        </w:rPr>
        <w:t>й</w:t>
      </w:r>
      <w:r w:rsidRPr="002D48D1">
        <w:rPr>
          <w:rFonts w:ascii="Times New Roman" w:eastAsia="Times New Roman" w:hAnsi="Times New Roman"/>
          <w:spacing w:val="7"/>
        </w:rPr>
        <w:t xml:space="preserve"> </w:t>
      </w:r>
      <w:r w:rsidRPr="002D48D1">
        <w:rPr>
          <w:rFonts w:ascii="Times New Roman" w:eastAsia="Times New Roman" w:hAnsi="Times New Roman"/>
        </w:rPr>
        <w:t>-</w:t>
      </w:r>
      <w:r w:rsidRPr="002D48D1">
        <w:rPr>
          <w:rFonts w:ascii="Times New Roman" w:eastAsia="Times New Roman" w:hAnsi="Times New Roman"/>
          <w:spacing w:val="15"/>
        </w:rPr>
        <w:t xml:space="preserve"> </w:t>
      </w:r>
      <w:r w:rsidRPr="002D48D1">
        <w:rPr>
          <w:rFonts w:ascii="Times New Roman" w:eastAsia="Times New Roman" w:hAnsi="Times New Roman"/>
          <w:spacing w:val="1"/>
        </w:rPr>
        <w:t>таблицы</w:t>
      </w:r>
      <w:r w:rsidRPr="002D48D1">
        <w:rPr>
          <w:rFonts w:ascii="Times New Roman" w:eastAsia="Times New Roman" w:hAnsi="Times New Roman"/>
        </w:rPr>
        <w:t>,</w:t>
      </w:r>
      <w:r w:rsidRPr="002D48D1">
        <w:rPr>
          <w:rFonts w:ascii="Times New Roman" w:eastAsia="Times New Roman" w:hAnsi="Times New Roman"/>
          <w:spacing w:val="5"/>
        </w:rPr>
        <w:t xml:space="preserve"> </w:t>
      </w:r>
      <w:r w:rsidRPr="002D48D1">
        <w:rPr>
          <w:rFonts w:ascii="Times New Roman" w:eastAsia="Times New Roman" w:hAnsi="Times New Roman"/>
          <w:spacing w:val="1"/>
        </w:rPr>
        <w:t>схемы</w:t>
      </w:r>
      <w:r w:rsidRPr="002D48D1">
        <w:rPr>
          <w:rFonts w:ascii="Times New Roman" w:eastAsia="Times New Roman" w:hAnsi="Times New Roman"/>
        </w:rPr>
        <w:t>,</w:t>
      </w:r>
      <w:r w:rsidRPr="002D48D1">
        <w:rPr>
          <w:rFonts w:ascii="Times New Roman" w:eastAsia="Times New Roman" w:hAnsi="Times New Roman"/>
          <w:spacing w:val="7"/>
        </w:rPr>
        <w:t xml:space="preserve"> </w:t>
      </w:r>
      <w:r w:rsidRPr="002D48D1">
        <w:rPr>
          <w:rFonts w:ascii="Times New Roman" w:eastAsia="Times New Roman" w:hAnsi="Times New Roman"/>
          <w:spacing w:val="1"/>
        </w:rPr>
        <w:t>графики</w:t>
      </w:r>
      <w:r w:rsidRPr="002D48D1">
        <w:rPr>
          <w:rFonts w:ascii="Times New Roman" w:eastAsia="Times New Roman" w:hAnsi="Times New Roman"/>
        </w:rPr>
        <w:t>,</w:t>
      </w:r>
      <w:r w:rsidRPr="002D48D1">
        <w:rPr>
          <w:rFonts w:ascii="Times New Roman" w:eastAsia="Times New Roman" w:hAnsi="Times New Roman"/>
          <w:spacing w:val="5"/>
        </w:rPr>
        <w:t xml:space="preserve"> </w:t>
      </w:r>
      <w:r w:rsidRPr="002D48D1">
        <w:rPr>
          <w:rFonts w:ascii="Times New Roman" w:eastAsia="Times New Roman" w:hAnsi="Times New Roman"/>
          <w:spacing w:val="1"/>
        </w:rPr>
        <w:t>диаграммы</w:t>
      </w:r>
      <w:r w:rsidRPr="002D48D1">
        <w:rPr>
          <w:rFonts w:ascii="Times New Roman" w:eastAsia="Times New Roman" w:hAnsi="Times New Roman"/>
        </w:rPr>
        <w:t>,</w:t>
      </w:r>
      <w:r w:rsidRPr="002D48D1">
        <w:rPr>
          <w:rFonts w:ascii="Times New Roman" w:eastAsia="Times New Roman" w:hAnsi="Times New Roman"/>
          <w:spacing w:val="1"/>
        </w:rPr>
        <w:t xml:space="preserve"> </w:t>
      </w:r>
      <w:r w:rsidRPr="002D48D1">
        <w:rPr>
          <w:rFonts w:ascii="Times New Roman" w:eastAsia="Times New Roman" w:hAnsi="Times New Roman"/>
        </w:rPr>
        <w:t xml:space="preserve">с </w:t>
      </w:r>
      <w:r w:rsidRPr="002D48D1">
        <w:rPr>
          <w:rFonts w:ascii="Times New Roman" w:eastAsia="Times New Roman" w:hAnsi="Times New Roman"/>
          <w:spacing w:val="1"/>
        </w:rPr>
        <w:t>использование</w:t>
      </w:r>
      <w:r w:rsidRPr="002D48D1">
        <w:rPr>
          <w:rFonts w:ascii="Times New Roman" w:eastAsia="Times New Roman" w:hAnsi="Times New Roman"/>
        </w:rPr>
        <w:t>м</w:t>
      </w:r>
      <w:r w:rsidRPr="002D48D1">
        <w:rPr>
          <w:rFonts w:ascii="Times New Roman" w:eastAsia="Times New Roman" w:hAnsi="Times New Roman"/>
          <w:spacing w:val="2"/>
        </w:rPr>
        <w:t xml:space="preserve"> </w:t>
      </w:r>
      <w:r w:rsidRPr="002D48D1">
        <w:rPr>
          <w:rFonts w:ascii="Times New Roman" w:eastAsia="Times New Roman" w:hAnsi="Times New Roman"/>
          <w:spacing w:val="1"/>
        </w:rPr>
        <w:t>соответствующи</w:t>
      </w:r>
      <w:r w:rsidRPr="002D48D1">
        <w:rPr>
          <w:rFonts w:ascii="Times New Roman" w:eastAsia="Times New Roman" w:hAnsi="Times New Roman"/>
        </w:rPr>
        <w:t xml:space="preserve">х </w:t>
      </w:r>
      <w:r w:rsidRPr="002D48D1">
        <w:rPr>
          <w:rFonts w:ascii="Times New Roman" w:eastAsia="Times New Roman" w:hAnsi="Times New Roman"/>
          <w:spacing w:val="1"/>
        </w:rPr>
        <w:t>программны</w:t>
      </w:r>
      <w:r w:rsidRPr="002D48D1">
        <w:rPr>
          <w:rFonts w:ascii="Times New Roman" w:eastAsia="Times New Roman" w:hAnsi="Times New Roman"/>
        </w:rPr>
        <w:t>х</w:t>
      </w:r>
      <w:r w:rsidRPr="002D48D1">
        <w:rPr>
          <w:rFonts w:ascii="Times New Roman" w:eastAsia="Times New Roman" w:hAnsi="Times New Roman"/>
          <w:spacing w:val="5"/>
        </w:rPr>
        <w:t xml:space="preserve"> </w:t>
      </w:r>
      <w:r w:rsidRPr="002D48D1">
        <w:rPr>
          <w:rFonts w:ascii="Times New Roman" w:eastAsia="Times New Roman" w:hAnsi="Times New Roman"/>
          <w:spacing w:val="1"/>
        </w:rPr>
        <w:t>средст</w:t>
      </w:r>
      <w:r w:rsidRPr="002D48D1">
        <w:rPr>
          <w:rFonts w:ascii="Times New Roman" w:eastAsia="Times New Roman" w:hAnsi="Times New Roman"/>
        </w:rPr>
        <w:t>в</w:t>
      </w:r>
      <w:r w:rsidRPr="002D48D1">
        <w:rPr>
          <w:rFonts w:ascii="Times New Roman" w:eastAsia="Times New Roman" w:hAnsi="Times New Roman"/>
          <w:spacing w:val="12"/>
        </w:rPr>
        <w:t xml:space="preserve"> </w:t>
      </w:r>
      <w:r w:rsidRPr="002D48D1">
        <w:rPr>
          <w:rFonts w:ascii="Times New Roman" w:eastAsia="Times New Roman" w:hAnsi="Times New Roman"/>
          <w:spacing w:val="1"/>
        </w:rPr>
        <w:t>обработк</w:t>
      </w:r>
      <w:r w:rsidRPr="002D48D1">
        <w:rPr>
          <w:rFonts w:ascii="Times New Roman" w:eastAsia="Times New Roman" w:hAnsi="Times New Roman"/>
        </w:rPr>
        <w:t xml:space="preserve">и </w:t>
      </w:r>
      <w:r w:rsidRPr="002D48D1">
        <w:rPr>
          <w:rFonts w:ascii="Times New Roman" w:eastAsia="Times New Roman" w:hAnsi="Times New Roman"/>
          <w:spacing w:val="1"/>
        </w:rPr>
        <w:t>данных</w:t>
      </w:r>
      <w:r w:rsidRPr="002D48D1">
        <w:rPr>
          <w:rFonts w:ascii="Times New Roman" w:eastAsia="Times New Roman" w:hAnsi="Times New Roman"/>
        </w:rPr>
        <w:t>;</w:t>
      </w:r>
    </w:p>
    <w:p w:rsidR="00F4198F" w:rsidRPr="002D48D1" w:rsidRDefault="00F4198F" w:rsidP="00BE5413">
      <w:pPr>
        <w:pStyle w:val="a9"/>
        <w:numPr>
          <w:ilvl w:val="0"/>
          <w:numId w:val="8"/>
        </w:numPr>
        <w:tabs>
          <w:tab w:val="left" w:pos="540"/>
          <w:tab w:val="left" w:pos="993"/>
        </w:tabs>
        <w:ind w:left="0" w:firstLine="0"/>
        <w:jc w:val="both"/>
        <w:rPr>
          <w:rFonts w:ascii="Times New Roman" w:hAnsi="Times New Roman"/>
        </w:rPr>
      </w:pPr>
      <w:r w:rsidRPr="002D48D1">
        <w:rPr>
          <w:rFonts w:ascii="Times New Roman" w:eastAsia="Times New Roman" w:hAnsi="Times New Roman"/>
          <w:spacing w:val="1"/>
        </w:rPr>
        <w:t>формировани</w:t>
      </w:r>
      <w:r w:rsidRPr="002D48D1">
        <w:rPr>
          <w:rFonts w:ascii="Times New Roman" w:eastAsia="Times New Roman" w:hAnsi="Times New Roman"/>
        </w:rPr>
        <w:t xml:space="preserve">е </w:t>
      </w:r>
      <w:r w:rsidRPr="002D48D1">
        <w:rPr>
          <w:rFonts w:ascii="Times New Roman" w:eastAsia="Times New Roman" w:hAnsi="Times New Roman"/>
          <w:spacing w:val="1"/>
        </w:rPr>
        <w:t>навыко</w:t>
      </w:r>
      <w:r w:rsidRPr="002D48D1">
        <w:rPr>
          <w:rFonts w:ascii="Times New Roman" w:eastAsia="Times New Roman" w:hAnsi="Times New Roman"/>
        </w:rPr>
        <w:t xml:space="preserve">в и </w:t>
      </w:r>
      <w:r w:rsidRPr="002D48D1">
        <w:rPr>
          <w:rFonts w:ascii="Times New Roman" w:eastAsia="Times New Roman" w:hAnsi="Times New Roman"/>
          <w:spacing w:val="1"/>
        </w:rPr>
        <w:t>умени</w:t>
      </w:r>
      <w:r w:rsidRPr="002D48D1">
        <w:rPr>
          <w:rFonts w:ascii="Times New Roman" w:eastAsia="Times New Roman" w:hAnsi="Times New Roman"/>
        </w:rPr>
        <w:t xml:space="preserve">й </w:t>
      </w:r>
      <w:r w:rsidRPr="002D48D1">
        <w:rPr>
          <w:rFonts w:ascii="Times New Roman" w:eastAsia="Times New Roman" w:hAnsi="Times New Roman"/>
          <w:spacing w:val="1"/>
        </w:rPr>
        <w:t>безопасног</w:t>
      </w:r>
      <w:r w:rsidRPr="002D48D1">
        <w:rPr>
          <w:rFonts w:ascii="Times New Roman" w:eastAsia="Times New Roman" w:hAnsi="Times New Roman"/>
        </w:rPr>
        <w:t xml:space="preserve">о и </w:t>
      </w:r>
      <w:r w:rsidRPr="002D48D1">
        <w:rPr>
          <w:rFonts w:ascii="Times New Roman" w:eastAsia="Times New Roman" w:hAnsi="Times New Roman"/>
          <w:spacing w:val="1"/>
        </w:rPr>
        <w:t>це</w:t>
      </w:r>
      <w:r w:rsidRPr="002D48D1">
        <w:rPr>
          <w:rFonts w:ascii="Times New Roman" w:eastAsia="Times New Roman" w:hAnsi="Times New Roman"/>
          <w:spacing w:val="3"/>
        </w:rPr>
        <w:t>л</w:t>
      </w:r>
      <w:r w:rsidRPr="002D48D1">
        <w:rPr>
          <w:rFonts w:ascii="Times New Roman" w:eastAsia="Times New Roman" w:hAnsi="Times New Roman"/>
          <w:spacing w:val="1"/>
        </w:rPr>
        <w:t>есообразного поведени</w:t>
      </w:r>
      <w:r w:rsidRPr="002D48D1">
        <w:rPr>
          <w:rFonts w:ascii="Times New Roman" w:eastAsia="Times New Roman" w:hAnsi="Times New Roman"/>
        </w:rPr>
        <w:t>я</w:t>
      </w:r>
      <w:r w:rsidRPr="002D48D1">
        <w:rPr>
          <w:rFonts w:ascii="Times New Roman" w:eastAsia="Times New Roman" w:hAnsi="Times New Roman"/>
          <w:spacing w:val="58"/>
        </w:rPr>
        <w:t xml:space="preserve"> </w:t>
      </w:r>
      <w:r w:rsidRPr="002D48D1">
        <w:rPr>
          <w:rFonts w:ascii="Times New Roman" w:eastAsia="Times New Roman" w:hAnsi="Times New Roman"/>
          <w:spacing w:val="1"/>
        </w:rPr>
        <w:t>пр</w:t>
      </w:r>
      <w:r w:rsidRPr="002D48D1">
        <w:rPr>
          <w:rFonts w:ascii="Times New Roman" w:eastAsia="Times New Roman" w:hAnsi="Times New Roman"/>
        </w:rPr>
        <w:t>и</w:t>
      </w:r>
      <w:r w:rsidRPr="002D48D1">
        <w:rPr>
          <w:rFonts w:ascii="Times New Roman" w:eastAsia="Times New Roman" w:hAnsi="Times New Roman"/>
          <w:spacing w:val="66"/>
        </w:rPr>
        <w:t xml:space="preserve"> </w:t>
      </w:r>
      <w:r w:rsidRPr="002D48D1">
        <w:rPr>
          <w:rFonts w:ascii="Times New Roman" w:eastAsia="Times New Roman" w:hAnsi="Times New Roman"/>
          <w:spacing w:val="1"/>
        </w:rPr>
        <w:t>работ</w:t>
      </w:r>
      <w:r w:rsidRPr="002D48D1">
        <w:rPr>
          <w:rFonts w:ascii="Times New Roman" w:eastAsia="Times New Roman" w:hAnsi="Times New Roman"/>
        </w:rPr>
        <w:t>е</w:t>
      </w:r>
      <w:r w:rsidRPr="002D48D1">
        <w:rPr>
          <w:rFonts w:ascii="Times New Roman" w:eastAsia="Times New Roman" w:hAnsi="Times New Roman"/>
          <w:spacing w:val="62"/>
        </w:rPr>
        <w:t xml:space="preserve"> </w:t>
      </w:r>
      <w:r w:rsidRPr="002D48D1">
        <w:rPr>
          <w:rFonts w:ascii="Times New Roman" w:eastAsia="Times New Roman" w:hAnsi="Times New Roman"/>
        </w:rPr>
        <w:t>с</w:t>
      </w:r>
      <w:r w:rsidRPr="002D48D1">
        <w:rPr>
          <w:rFonts w:ascii="Times New Roman" w:eastAsia="Times New Roman" w:hAnsi="Times New Roman"/>
          <w:spacing w:val="69"/>
        </w:rPr>
        <w:t xml:space="preserve"> </w:t>
      </w:r>
      <w:r w:rsidRPr="002D48D1">
        <w:rPr>
          <w:rFonts w:ascii="Times New Roman" w:eastAsia="Times New Roman" w:hAnsi="Times New Roman"/>
          <w:spacing w:val="1"/>
        </w:rPr>
        <w:t>компьютером</w:t>
      </w:r>
      <w:r w:rsidRPr="002D48D1">
        <w:rPr>
          <w:rFonts w:ascii="Times New Roman" w:eastAsia="Times New Roman" w:hAnsi="Times New Roman"/>
        </w:rPr>
        <w:t>.</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w:t>
      </w:r>
      <w:r w:rsidRPr="002D48D1">
        <w:rPr>
          <w:rFonts w:ascii="Times New Roman" w:hAnsi="Times New Roman" w:cs="Times New Roman"/>
          <w:spacing w:val="2"/>
          <w:sz w:val="24"/>
          <w:szCs w:val="24"/>
        </w:rPr>
        <w:t>ро</w:t>
      </w:r>
      <w:r w:rsidRPr="002D48D1">
        <w:rPr>
          <w:rFonts w:ascii="Times New Roman" w:hAnsi="Times New Roman" w:cs="Times New Roman"/>
          <w:spacing w:val="-1"/>
          <w:sz w:val="24"/>
          <w:szCs w:val="24"/>
        </w:rPr>
        <w:t>г</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ам</w:t>
      </w:r>
      <w:r w:rsidRPr="002D48D1">
        <w:rPr>
          <w:rFonts w:ascii="Times New Roman" w:hAnsi="Times New Roman" w:cs="Times New Roman"/>
          <w:spacing w:val="-2"/>
          <w:sz w:val="24"/>
          <w:szCs w:val="24"/>
        </w:rPr>
        <w:t>м</w:t>
      </w:r>
      <w:r w:rsidRPr="002D48D1">
        <w:rPr>
          <w:rFonts w:ascii="Times New Roman" w:hAnsi="Times New Roman" w:cs="Times New Roman"/>
          <w:sz w:val="24"/>
          <w:szCs w:val="24"/>
        </w:rPr>
        <w:t xml:space="preserve">а </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а</w:t>
      </w:r>
      <w:r w:rsidRPr="002D48D1">
        <w:rPr>
          <w:rFonts w:ascii="Times New Roman" w:hAnsi="Times New Roman" w:cs="Times New Roman"/>
          <w:spacing w:val="-2"/>
          <w:sz w:val="24"/>
          <w:szCs w:val="24"/>
        </w:rPr>
        <w:t>з</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а</w:t>
      </w:r>
      <w:r w:rsidRPr="002D48D1">
        <w:rPr>
          <w:rFonts w:ascii="Times New Roman" w:hAnsi="Times New Roman" w:cs="Times New Roman"/>
          <w:spacing w:val="2"/>
          <w:sz w:val="24"/>
          <w:szCs w:val="24"/>
        </w:rPr>
        <w:t>б</w:t>
      </w:r>
      <w:r w:rsidRPr="002D48D1">
        <w:rPr>
          <w:rFonts w:ascii="Times New Roman" w:hAnsi="Times New Roman" w:cs="Times New Roman"/>
          <w:sz w:val="24"/>
          <w:szCs w:val="24"/>
        </w:rPr>
        <w:t>о</w:t>
      </w:r>
      <w:r w:rsidRPr="002D48D1">
        <w:rPr>
          <w:rFonts w:ascii="Times New Roman" w:hAnsi="Times New Roman" w:cs="Times New Roman"/>
          <w:spacing w:val="1"/>
          <w:sz w:val="24"/>
          <w:szCs w:val="24"/>
        </w:rPr>
        <w:t>тан</w:t>
      </w:r>
      <w:r w:rsidRPr="002D48D1">
        <w:rPr>
          <w:rFonts w:ascii="Times New Roman" w:hAnsi="Times New Roman" w:cs="Times New Roman"/>
          <w:sz w:val="24"/>
          <w:szCs w:val="24"/>
        </w:rPr>
        <w:t>а с</w:t>
      </w:r>
      <w:r w:rsidRPr="002D48D1">
        <w:rPr>
          <w:rFonts w:ascii="Times New Roman" w:hAnsi="Times New Roman" w:cs="Times New Roman"/>
          <w:spacing w:val="12"/>
          <w:sz w:val="24"/>
          <w:szCs w:val="24"/>
        </w:rPr>
        <w:t xml:space="preserve"> </w:t>
      </w:r>
      <w:r w:rsidRPr="002D48D1">
        <w:rPr>
          <w:rFonts w:ascii="Times New Roman" w:hAnsi="Times New Roman" w:cs="Times New Roman"/>
          <w:spacing w:val="-3"/>
          <w:sz w:val="24"/>
          <w:szCs w:val="24"/>
        </w:rPr>
        <w:t>у</w:t>
      </w:r>
      <w:r w:rsidRPr="002D48D1">
        <w:rPr>
          <w:rFonts w:ascii="Times New Roman" w:hAnsi="Times New Roman" w:cs="Times New Roman"/>
          <w:spacing w:val="1"/>
          <w:sz w:val="24"/>
          <w:szCs w:val="24"/>
        </w:rPr>
        <w:t>чет</w:t>
      </w:r>
      <w:r w:rsidRPr="002D48D1">
        <w:rPr>
          <w:rFonts w:ascii="Times New Roman" w:hAnsi="Times New Roman" w:cs="Times New Roman"/>
          <w:spacing w:val="2"/>
          <w:sz w:val="24"/>
          <w:szCs w:val="24"/>
        </w:rPr>
        <w:t>о</w:t>
      </w:r>
      <w:r w:rsidRPr="002D48D1">
        <w:rPr>
          <w:rFonts w:ascii="Times New Roman" w:hAnsi="Times New Roman" w:cs="Times New Roman"/>
          <w:sz w:val="24"/>
          <w:szCs w:val="24"/>
        </w:rPr>
        <w:t>м</w:t>
      </w:r>
      <w:r w:rsidRPr="002D48D1">
        <w:rPr>
          <w:rFonts w:ascii="Times New Roman" w:hAnsi="Times New Roman" w:cs="Times New Roman"/>
          <w:spacing w:val="5"/>
          <w:sz w:val="24"/>
          <w:szCs w:val="24"/>
        </w:rPr>
        <w:t xml:space="preserve"> </w:t>
      </w:r>
      <w:r w:rsidRPr="002D48D1">
        <w:rPr>
          <w:rFonts w:ascii="Times New Roman" w:hAnsi="Times New Roman" w:cs="Times New Roman"/>
          <w:spacing w:val="1"/>
          <w:sz w:val="24"/>
          <w:szCs w:val="24"/>
        </w:rPr>
        <w:t>акт</w:t>
      </w:r>
      <w:r w:rsidRPr="002D48D1">
        <w:rPr>
          <w:rFonts w:ascii="Times New Roman" w:hAnsi="Times New Roman" w:cs="Times New Roman"/>
          <w:spacing w:val="-2"/>
          <w:sz w:val="24"/>
          <w:szCs w:val="24"/>
        </w:rPr>
        <w:t>у</w:t>
      </w:r>
      <w:r w:rsidRPr="002D48D1">
        <w:rPr>
          <w:rFonts w:ascii="Times New Roman" w:hAnsi="Times New Roman" w:cs="Times New Roman"/>
          <w:spacing w:val="1"/>
          <w:sz w:val="24"/>
          <w:szCs w:val="24"/>
        </w:rPr>
        <w:t>ал</w:t>
      </w:r>
      <w:r w:rsidRPr="002D48D1">
        <w:rPr>
          <w:rFonts w:ascii="Times New Roman" w:hAnsi="Times New Roman" w:cs="Times New Roman"/>
          <w:spacing w:val="-1"/>
          <w:sz w:val="24"/>
          <w:szCs w:val="24"/>
        </w:rPr>
        <w:t>ь</w:t>
      </w:r>
      <w:r w:rsidRPr="002D48D1">
        <w:rPr>
          <w:rFonts w:ascii="Times New Roman" w:hAnsi="Times New Roman" w:cs="Times New Roman"/>
          <w:spacing w:val="2"/>
          <w:sz w:val="24"/>
          <w:szCs w:val="24"/>
        </w:rPr>
        <w:t>ны</w:t>
      </w:r>
      <w:r w:rsidRPr="002D48D1">
        <w:rPr>
          <w:rFonts w:ascii="Times New Roman" w:hAnsi="Times New Roman" w:cs="Times New Roman"/>
          <w:sz w:val="24"/>
          <w:szCs w:val="24"/>
        </w:rPr>
        <w:t xml:space="preserve">х </w:t>
      </w:r>
      <w:r w:rsidRPr="002D48D1">
        <w:rPr>
          <w:rFonts w:ascii="Times New Roman" w:hAnsi="Times New Roman" w:cs="Times New Roman"/>
          <w:spacing w:val="1"/>
          <w:sz w:val="24"/>
          <w:szCs w:val="24"/>
        </w:rPr>
        <w:t>з</w:t>
      </w:r>
      <w:r w:rsidRPr="002D48D1">
        <w:rPr>
          <w:rFonts w:ascii="Times New Roman" w:hAnsi="Times New Roman" w:cs="Times New Roman"/>
          <w:spacing w:val="-2"/>
          <w:sz w:val="24"/>
          <w:szCs w:val="24"/>
        </w:rPr>
        <w:t>а</w:t>
      </w:r>
      <w:r w:rsidRPr="002D48D1">
        <w:rPr>
          <w:rFonts w:ascii="Times New Roman" w:hAnsi="Times New Roman" w:cs="Times New Roman"/>
          <w:spacing w:val="2"/>
          <w:sz w:val="24"/>
          <w:szCs w:val="24"/>
        </w:rPr>
        <w:t>д</w:t>
      </w:r>
      <w:r w:rsidRPr="002D48D1">
        <w:rPr>
          <w:rFonts w:ascii="Times New Roman" w:hAnsi="Times New Roman" w:cs="Times New Roman"/>
          <w:spacing w:val="1"/>
          <w:sz w:val="24"/>
          <w:szCs w:val="24"/>
        </w:rPr>
        <w:t>а</w:t>
      </w:r>
      <w:r w:rsidRPr="002D48D1">
        <w:rPr>
          <w:rFonts w:ascii="Times New Roman" w:hAnsi="Times New Roman" w:cs="Times New Roman"/>
          <w:sz w:val="24"/>
          <w:szCs w:val="24"/>
        </w:rPr>
        <w:t>ч</w:t>
      </w:r>
      <w:r w:rsidRPr="002D48D1">
        <w:rPr>
          <w:rFonts w:ascii="Times New Roman" w:hAnsi="Times New Roman" w:cs="Times New Roman"/>
          <w:spacing w:val="8"/>
          <w:sz w:val="24"/>
          <w:szCs w:val="24"/>
        </w:rPr>
        <w:t xml:space="preserve"> </w:t>
      </w:r>
      <w:r w:rsidRPr="002D48D1">
        <w:rPr>
          <w:rFonts w:ascii="Times New Roman" w:hAnsi="Times New Roman" w:cs="Times New Roman"/>
          <w:spacing w:val="-2"/>
          <w:sz w:val="24"/>
          <w:szCs w:val="24"/>
        </w:rPr>
        <w:t>в</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с</w:t>
      </w:r>
      <w:r w:rsidRPr="002D48D1">
        <w:rPr>
          <w:rFonts w:ascii="Times New Roman" w:hAnsi="Times New Roman" w:cs="Times New Roman"/>
          <w:spacing w:val="2"/>
          <w:sz w:val="24"/>
          <w:szCs w:val="24"/>
        </w:rPr>
        <w:t>пи</w:t>
      </w:r>
      <w:r w:rsidRPr="002D48D1">
        <w:rPr>
          <w:rFonts w:ascii="Times New Roman" w:hAnsi="Times New Roman" w:cs="Times New Roman"/>
          <w:spacing w:val="-2"/>
          <w:sz w:val="24"/>
          <w:szCs w:val="24"/>
        </w:rPr>
        <w:t>т</w:t>
      </w:r>
      <w:r w:rsidRPr="002D48D1">
        <w:rPr>
          <w:rFonts w:ascii="Times New Roman" w:hAnsi="Times New Roman" w:cs="Times New Roman"/>
          <w:spacing w:val="1"/>
          <w:sz w:val="24"/>
          <w:szCs w:val="24"/>
        </w:rPr>
        <w:t>а</w:t>
      </w:r>
      <w:r w:rsidRPr="002D48D1">
        <w:rPr>
          <w:rFonts w:ascii="Times New Roman" w:hAnsi="Times New Roman" w:cs="Times New Roman"/>
          <w:spacing w:val="2"/>
          <w:sz w:val="24"/>
          <w:szCs w:val="24"/>
        </w:rPr>
        <w:t>н</w:t>
      </w:r>
      <w:r w:rsidRPr="002D48D1">
        <w:rPr>
          <w:rFonts w:ascii="Times New Roman" w:hAnsi="Times New Roman" w:cs="Times New Roman"/>
          <w:sz w:val="24"/>
          <w:szCs w:val="24"/>
        </w:rPr>
        <w:t>и</w:t>
      </w:r>
      <w:r w:rsidRPr="002D48D1">
        <w:rPr>
          <w:rFonts w:ascii="Times New Roman" w:hAnsi="Times New Roman" w:cs="Times New Roman"/>
          <w:spacing w:val="1"/>
          <w:sz w:val="24"/>
          <w:szCs w:val="24"/>
        </w:rPr>
        <w:t>я</w:t>
      </w:r>
      <w:r w:rsidRPr="002D48D1">
        <w:rPr>
          <w:rFonts w:ascii="Times New Roman" w:hAnsi="Times New Roman" w:cs="Times New Roman"/>
          <w:sz w:val="24"/>
          <w:szCs w:val="24"/>
        </w:rPr>
        <w:t>, о</w:t>
      </w:r>
      <w:r w:rsidRPr="002D48D1">
        <w:rPr>
          <w:rFonts w:ascii="Times New Roman" w:hAnsi="Times New Roman" w:cs="Times New Roman"/>
          <w:spacing w:val="2"/>
          <w:sz w:val="24"/>
          <w:szCs w:val="24"/>
        </w:rPr>
        <w:t>б</w:t>
      </w:r>
      <w:r w:rsidRPr="002D48D1">
        <w:rPr>
          <w:rFonts w:ascii="Times New Roman" w:hAnsi="Times New Roman" w:cs="Times New Roman"/>
          <w:spacing w:val="-3"/>
          <w:sz w:val="24"/>
          <w:szCs w:val="24"/>
        </w:rPr>
        <w:t>у</w:t>
      </w:r>
      <w:r w:rsidRPr="002D48D1">
        <w:rPr>
          <w:rFonts w:ascii="Times New Roman" w:hAnsi="Times New Roman" w:cs="Times New Roman"/>
          <w:spacing w:val="1"/>
          <w:sz w:val="24"/>
          <w:szCs w:val="24"/>
        </w:rPr>
        <w:t>че</w:t>
      </w:r>
      <w:r w:rsidRPr="002D48D1">
        <w:rPr>
          <w:rFonts w:ascii="Times New Roman" w:hAnsi="Times New Roman" w:cs="Times New Roman"/>
          <w:spacing w:val="2"/>
          <w:sz w:val="24"/>
          <w:szCs w:val="24"/>
        </w:rPr>
        <w:t>н</w:t>
      </w:r>
      <w:r w:rsidRPr="002D48D1">
        <w:rPr>
          <w:rFonts w:ascii="Times New Roman" w:hAnsi="Times New Roman" w:cs="Times New Roman"/>
          <w:sz w:val="24"/>
          <w:szCs w:val="24"/>
        </w:rPr>
        <w:t>ия</w:t>
      </w:r>
      <w:r w:rsidRPr="002D48D1">
        <w:rPr>
          <w:rFonts w:ascii="Times New Roman" w:hAnsi="Times New Roman" w:cs="Times New Roman"/>
          <w:spacing w:val="20"/>
          <w:sz w:val="24"/>
          <w:szCs w:val="24"/>
        </w:rPr>
        <w:t xml:space="preserve"> </w:t>
      </w:r>
      <w:r w:rsidRPr="002D48D1">
        <w:rPr>
          <w:rFonts w:ascii="Times New Roman" w:hAnsi="Times New Roman" w:cs="Times New Roman"/>
          <w:sz w:val="24"/>
          <w:szCs w:val="24"/>
        </w:rPr>
        <w:t>и</w:t>
      </w:r>
      <w:r w:rsidRPr="002D48D1">
        <w:rPr>
          <w:rFonts w:ascii="Times New Roman" w:hAnsi="Times New Roman" w:cs="Times New Roman"/>
          <w:spacing w:val="42"/>
          <w:sz w:val="24"/>
          <w:szCs w:val="24"/>
        </w:rPr>
        <w:t xml:space="preserve"> </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аз</w:t>
      </w:r>
      <w:r w:rsidRPr="002D48D1">
        <w:rPr>
          <w:rFonts w:ascii="Times New Roman" w:hAnsi="Times New Roman" w:cs="Times New Roman"/>
          <w:sz w:val="24"/>
          <w:szCs w:val="24"/>
        </w:rPr>
        <w:t>в</w:t>
      </w:r>
      <w:r w:rsidRPr="002D48D1">
        <w:rPr>
          <w:rFonts w:ascii="Times New Roman" w:hAnsi="Times New Roman" w:cs="Times New Roman"/>
          <w:spacing w:val="2"/>
          <w:sz w:val="24"/>
          <w:szCs w:val="24"/>
        </w:rPr>
        <w:t>и</w:t>
      </w:r>
      <w:r w:rsidRPr="002D48D1">
        <w:rPr>
          <w:rFonts w:ascii="Times New Roman" w:hAnsi="Times New Roman" w:cs="Times New Roman"/>
          <w:spacing w:val="-2"/>
          <w:sz w:val="24"/>
          <w:szCs w:val="24"/>
        </w:rPr>
        <w:t>т</w:t>
      </w:r>
      <w:r w:rsidRPr="002D48D1">
        <w:rPr>
          <w:rFonts w:ascii="Times New Roman" w:hAnsi="Times New Roman" w:cs="Times New Roman"/>
          <w:spacing w:val="2"/>
          <w:sz w:val="24"/>
          <w:szCs w:val="24"/>
        </w:rPr>
        <w:t>и</w:t>
      </w:r>
      <w:r w:rsidRPr="002D48D1">
        <w:rPr>
          <w:rFonts w:ascii="Times New Roman" w:hAnsi="Times New Roman" w:cs="Times New Roman"/>
          <w:sz w:val="24"/>
          <w:szCs w:val="24"/>
        </w:rPr>
        <w:t>я</w:t>
      </w:r>
      <w:r w:rsidRPr="002D48D1">
        <w:rPr>
          <w:rFonts w:ascii="Times New Roman" w:hAnsi="Times New Roman" w:cs="Times New Roman"/>
          <w:spacing w:val="29"/>
          <w:sz w:val="24"/>
          <w:szCs w:val="24"/>
        </w:rPr>
        <w:t xml:space="preserve"> </w:t>
      </w:r>
      <w:r w:rsidRPr="002D48D1">
        <w:rPr>
          <w:rFonts w:ascii="Times New Roman" w:hAnsi="Times New Roman" w:cs="Times New Roman"/>
          <w:spacing w:val="2"/>
          <w:sz w:val="24"/>
          <w:szCs w:val="24"/>
        </w:rPr>
        <w:t>об</w:t>
      </w:r>
      <w:r w:rsidRPr="002D48D1">
        <w:rPr>
          <w:rFonts w:ascii="Times New Roman" w:hAnsi="Times New Roman" w:cs="Times New Roman"/>
          <w:spacing w:val="-3"/>
          <w:sz w:val="24"/>
          <w:szCs w:val="24"/>
        </w:rPr>
        <w:t>у</w:t>
      </w:r>
      <w:r w:rsidRPr="002D48D1">
        <w:rPr>
          <w:rFonts w:ascii="Times New Roman" w:hAnsi="Times New Roman" w:cs="Times New Roman"/>
          <w:spacing w:val="1"/>
          <w:sz w:val="24"/>
          <w:szCs w:val="24"/>
        </w:rPr>
        <w:t>чающи</w:t>
      </w:r>
      <w:r w:rsidRPr="002D48D1">
        <w:rPr>
          <w:rFonts w:ascii="Times New Roman" w:hAnsi="Times New Roman" w:cs="Times New Roman"/>
          <w:sz w:val="24"/>
          <w:szCs w:val="24"/>
        </w:rPr>
        <w:t>х</w:t>
      </w:r>
      <w:r w:rsidRPr="002D48D1">
        <w:rPr>
          <w:rFonts w:ascii="Times New Roman" w:hAnsi="Times New Roman" w:cs="Times New Roman"/>
          <w:spacing w:val="1"/>
          <w:sz w:val="24"/>
          <w:szCs w:val="24"/>
        </w:rPr>
        <w:t>ся</w:t>
      </w:r>
      <w:r w:rsidRPr="002D48D1">
        <w:rPr>
          <w:rFonts w:ascii="Times New Roman" w:hAnsi="Times New Roman" w:cs="Times New Roman"/>
          <w:sz w:val="24"/>
          <w:szCs w:val="24"/>
        </w:rPr>
        <w:t>,</w:t>
      </w:r>
      <w:r w:rsidRPr="002D48D1">
        <w:rPr>
          <w:rFonts w:ascii="Times New Roman" w:hAnsi="Times New Roman" w:cs="Times New Roman"/>
          <w:spacing w:val="25"/>
          <w:sz w:val="24"/>
          <w:szCs w:val="24"/>
        </w:rPr>
        <w:t xml:space="preserve"> </w:t>
      </w:r>
      <w:r w:rsidRPr="002D48D1">
        <w:rPr>
          <w:rFonts w:ascii="Times New Roman" w:hAnsi="Times New Roman" w:cs="Times New Roman"/>
          <w:sz w:val="24"/>
          <w:szCs w:val="24"/>
        </w:rPr>
        <w:t>и</w:t>
      </w:r>
      <w:r w:rsidRPr="002D48D1">
        <w:rPr>
          <w:rFonts w:ascii="Times New Roman" w:hAnsi="Times New Roman" w:cs="Times New Roman"/>
          <w:spacing w:val="42"/>
          <w:sz w:val="24"/>
          <w:szCs w:val="24"/>
        </w:rPr>
        <w:t xml:space="preserve"> </w:t>
      </w:r>
      <w:r w:rsidRPr="002D48D1">
        <w:rPr>
          <w:rFonts w:ascii="Times New Roman" w:hAnsi="Times New Roman" w:cs="Times New Roman"/>
          <w:spacing w:val="-3"/>
          <w:sz w:val="24"/>
          <w:szCs w:val="24"/>
        </w:rPr>
        <w:t>у</w:t>
      </w:r>
      <w:r w:rsidRPr="002D48D1">
        <w:rPr>
          <w:rFonts w:ascii="Times New Roman" w:hAnsi="Times New Roman" w:cs="Times New Roman"/>
          <w:spacing w:val="1"/>
          <w:sz w:val="24"/>
          <w:szCs w:val="24"/>
        </w:rPr>
        <w:t>слов</w:t>
      </w:r>
      <w:r w:rsidRPr="002D48D1">
        <w:rPr>
          <w:rFonts w:ascii="Times New Roman" w:hAnsi="Times New Roman" w:cs="Times New Roman"/>
          <w:sz w:val="24"/>
          <w:szCs w:val="24"/>
        </w:rPr>
        <w:t>и</w:t>
      </w:r>
      <w:r w:rsidRPr="002D48D1">
        <w:rPr>
          <w:rFonts w:ascii="Times New Roman" w:hAnsi="Times New Roman" w:cs="Times New Roman"/>
          <w:spacing w:val="2"/>
          <w:sz w:val="24"/>
          <w:szCs w:val="24"/>
        </w:rPr>
        <w:t>й</w:t>
      </w:r>
      <w:r w:rsidRPr="002D48D1">
        <w:rPr>
          <w:rFonts w:ascii="Times New Roman" w:hAnsi="Times New Roman" w:cs="Times New Roman"/>
          <w:sz w:val="24"/>
          <w:szCs w:val="24"/>
        </w:rPr>
        <w:t>,</w:t>
      </w:r>
      <w:r w:rsidRPr="002D48D1">
        <w:rPr>
          <w:rFonts w:ascii="Times New Roman" w:hAnsi="Times New Roman" w:cs="Times New Roman"/>
          <w:spacing w:val="31"/>
          <w:sz w:val="24"/>
          <w:szCs w:val="24"/>
        </w:rPr>
        <w:t xml:space="preserve"> </w:t>
      </w:r>
      <w:r w:rsidRPr="002D48D1">
        <w:rPr>
          <w:rFonts w:ascii="Times New Roman" w:hAnsi="Times New Roman" w:cs="Times New Roman"/>
          <w:sz w:val="24"/>
          <w:szCs w:val="24"/>
        </w:rPr>
        <w:t>н</w:t>
      </w:r>
      <w:r w:rsidRPr="002D48D1">
        <w:rPr>
          <w:rFonts w:ascii="Times New Roman" w:hAnsi="Times New Roman" w:cs="Times New Roman"/>
          <w:spacing w:val="1"/>
          <w:sz w:val="24"/>
          <w:szCs w:val="24"/>
        </w:rPr>
        <w:t>е</w:t>
      </w:r>
      <w:r w:rsidRPr="002D48D1">
        <w:rPr>
          <w:rFonts w:ascii="Times New Roman" w:hAnsi="Times New Roman" w:cs="Times New Roman"/>
          <w:sz w:val="24"/>
          <w:szCs w:val="24"/>
        </w:rPr>
        <w:t>о</w:t>
      </w:r>
      <w:r w:rsidRPr="002D48D1">
        <w:rPr>
          <w:rFonts w:ascii="Times New Roman" w:hAnsi="Times New Roman" w:cs="Times New Roman"/>
          <w:spacing w:val="2"/>
          <w:sz w:val="24"/>
          <w:szCs w:val="24"/>
        </w:rPr>
        <w:t>б</w:t>
      </w:r>
      <w:r w:rsidRPr="002D48D1">
        <w:rPr>
          <w:rFonts w:ascii="Times New Roman" w:hAnsi="Times New Roman" w:cs="Times New Roman"/>
          <w:sz w:val="24"/>
          <w:szCs w:val="24"/>
        </w:rPr>
        <w:t>х</w:t>
      </w:r>
      <w:r w:rsidRPr="002D48D1">
        <w:rPr>
          <w:rFonts w:ascii="Times New Roman" w:hAnsi="Times New Roman" w:cs="Times New Roman"/>
          <w:spacing w:val="2"/>
          <w:sz w:val="24"/>
          <w:szCs w:val="24"/>
        </w:rPr>
        <w:t>о</w:t>
      </w:r>
      <w:r w:rsidRPr="002D48D1">
        <w:rPr>
          <w:rFonts w:ascii="Times New Roman" w:hAnsi="Times New Roman" w:cs="Times New Roman"/>
          <w:sz w:val="24"/>
          <w:szCs w:val="24"/>
        </w:rPr>
        <w:t>д</w:t>
      </w:r>
      <w:r w:rsidRPr="002D48D1">
        <w:rPr>
          <w:rFonts w:ascii="Times New Roman" w:hAnsi="Times New Roman" w:cs="Times New Roman"/>
          <w:spacing w:val="2"/>
          <w:sz w:val="24"/>
          <w:szCs w:val="24"/>
        </w:rPr>
        <w:t>и</w:t>
      </w:r>
      <w:r w:rsidRPr="002D48D1">
        <w:rPr>
          <w:rFonts w:ascii="Times New Roman" w:hAnsi="Times New Roman" w:cs="Times New Roman"/>
          <w:spacing w:val="-2"/>
          <w:sz w:val="24"/>
          <w:szCs w:val="24"/>
        </w:rPr>
        <w:t>м</w:t>
      </w:r>
      <w:r w:rsidRPr="002D48D1">
        <w:rPr>
          <w:rFonts w:ascii="Times New Roman" w:hAnsi="Times New Roman" w:cs="Times New Roman"/>
          <w:spacing w:val="2"/>
          <w:sz w:val="24"/>
          <w:szCs w:val="24"/>
        </w:rPr>
        <w:t>ы</w:t>
      </w:r>
      <w:r w:rsidRPr="002D48D1">
        <w:rPr>
          <w:rFonts w:ascii="Times New Roman" w:hAnsi="Times New Roman" w:cs="Times New Roman"/>
          <w:sz w:val="24"/>
          <w:szCs w:val="24"/>
        </w:rPr>
        <w:t>х</w:t>
      </w:r>
      <w:r w:rsidRPr="002D48D1">
        <w:rPr>
          <w:rFonts w:ascii="Times New Roman" w:hAnsi="Times New Roman" w:cs="Times New Roman"/>
          <w:spacing w:val="25"/>
          <w:sz w:val="24"/>
          <w:szCs w:val="24"/>
        </w:rPr>
        <w:t xml:space="preserve"> </w:t>
      </w:r>
      <w:r w:rsidRPr="002D48D1">
        <w:rPr>
          <w:rFonts w:ascii="Times New Roman" w:hAnsi="Times New Roman" w:cs="Times New Roman"/>
          <w:spacing w:val="2"/>
          <w:sz w:val="24"/>
          <w:szCs w:val="24"/>
        </w:rPr>
        <w:t>д</w:t>
      </w:r>
      <w:r w:rsidRPr="002D48D1">
        <w:rPr>
          <w:rFonts w:ascii="Times New Roman" w:hAnsi="Times New Roman" w:cs="Times New Roman"/>
          <w:sz w:val="24"/>
          <w:szCs w:val="24"/>
        </w:rPr>
        <w:t>ля</w:t>
      </w:r>
      <w:r w:rsidRPr="002D48D1">
        <w:rPr>
          <w:rFonts w:ascii="Times New Roman" w:hAnsi="Times New Roman" w:cs="Times New Roman"/>
          <w:spacing w:val="39"/>
          <w:sz w:val="24"/>
          <w:szCs w:val="24"/>
        </w:rPr>
        <w:t xml:space="preserve"> </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а</w:t>
      </w:r>
      <w:r w:rsidRPr="002D48D1">
        <w:rPr>
          <w:rFonts w:ascii="Times New Roman" w:hAnsi="Times New Roman" w:cs="Times New Roman"/>
          <w:spacing w:val="-2"/>
          <w:sz w:val="24"/>
          <w:szCs w:val="24"/>
        </w:rPr>
        <w:t>з</w:t>
      </w:r>
      <w:r w:rsidRPr="002D48D1">
        <w:rPr>
          <w:rFonts w:ascii="Times New Roman" w:hAnsi="Times New Roman" w:cs="Times New Roman"/>
          <w:spacing w:val="1"/>
          <w:sz w:val="24"/>
          <w:szCs w:val="24"/>
        </w:rPr>
        <w:t>вит</w:t>
      </w:r>
      <w:r w:rsidRPr="002D48D1">
        <w:rPr>
          <w:rFonts w:ascii="Times New Roman" w:hAnsi="Times New Roman" w:cs="Times New Roman"/>
          <w:spacing w:val="2"/>
          <w:sz w:val="24"/>
          <w:szCs w:val="24"/>
        </w:rPr>
        <w:t>и</w:t>
      </w:r>
      <w:r w:rsidRPr="002D48D1">
        <w:rPr>
          <w:rFonts w:ascii="Times New Roman" w:hAnsi="Times New Roman" w:cs="Times New Roman"/>
          <w:sz w:val="24"/>
          <w:szCs w:val="24"/>
        </w:rPr>
        <w:t xml:space="preserve">я </w:t>
      </w:r>
      <w:r w:rsidRPr="002D48D1">
        <w:rPr>
          <w:rFonts w:ascii="Times New Roman" w:hAnsi="Times New Roman" w:cs="Times New Roman"/>
          <w:spacing w:val="2"/>
          <w:sz w:val="24"/>
          <w:szCs w:val="24"/>
        </w:rPr>
        <w:t>и</w:t>
      </w:r>
      <w:r w:rsidRPr="002D48D1">
        <w:rPr>
          <w:rFonts w:ascii="Times New Roman" w:hAnsi="Times New Roman" w:cs="Times New Roman"/>
          <w:sz w:val="24"/>
          <w:szCs w:val="24"/>
        </w:rPr>
        <w:t>х</w:t>
      </w:r>
      <w:r w:rsidRPr="002D48D1">
        <w:rPr>
          <w:rFonts w:ascii="Times New Roman" w:hAnsi="Times New Roman" w:cs="Times New Roman"/>
          <w:spacing w:val="31"/>
          <w:sz w:val="24"/>
          <w:szCs w:val="24"/>
        </w:rPr>
        <w:t xml:space="preserve"> </w:t>
      </w:r>
      <w:r w:rsidRPr="002D48D1">
        <w:rPr>
          <w:rFonts w:ascii="Times New Roman" w:hAnsi="Times New Roman" w:cs="Times New Roman"/>
          <w:sz w:val="24"/>
          <w:szCs w:val="24"/>
        </w:rPr>
        <w:t>ли</w:t>
      </w:r>
      <w:r w:rsidRPr="002D48D1">
        <w:rPr>
          <w:rFonts w:ascii="Times New Roman" w:hAnsi="Times New Roman" w:cs="Times New Roman"/>
          <w:spacing w:val="1"/>
          <w:sz w:val="24"/>
          <w:szCs w:val="24"/>
        </w:rPr>
        <w:t>ч</w:t>
      </w:r>
      <w:r w:rsidRPr="002D48D1">
        <w:rPr>
          <w:rFonts w:ascii="Times New Roman" w:hAnsi="Times New Roman" w:cs="Times New Roman"/>
          <w:sz w:val="24"/>
          <w:szCs w:val="24"/>
        </w:rPr>
        <w:t>н</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с</w:t>
      </w:r>
      <w:r w:rsidRPr="002D48D1">
        <w:rPr>
          <w:rFonts w:ascii="Times New Roman" w:hAnsi="Times New Roman" w:cs="Times New Roman"/>
          <w:spacing w:val="-2"/>
          <w:sz w:val="24"/>
          <w:szCs w:val="24"/>
        </w:rPr>
        <w:t>т</w:t>
      </w:r>
      <w:r w:rsidRPr="002D48D1">
        <w:rPr>
          <w:rFonts w:ascii="Times New Roman" w:hAnsi="Times New Roman" w:cs="Times New Roman"/>
          <w:sz w:val="24"/>
          <w:szCs w:val="24"/>
        </w:rPr>
        <w:t>ных</w:t>
      </w:r>
      <w:r w:rsidRPr="002D48D1">
        <w:rPr>
          <w:rFonts w:ascii="Times New Roman" w:hAnsi="Times New Roman" w:cs="Times New Roman"/>
          <w:spacing w:val="8"/>
          <w:sz w:val="24"/>
          <w:szCs w:val="24"/>
        </w:rPr>
        <w:t xml:space="preserve"> </w:t>
      </w:r>
      <w:r w:rsidRPr="002D48D1">
        <w:rPr>
          <w:rFonts w:ascii="Times New Roman" w:hAnsi="Times New Roman" w:cs="Times New Roman"/>
          <w:sz w:val="24"/>
          <w:szCs w:val="24"/>
        </w:rPr>
        <w:t>и</w:t>
      </w:r>
      <w:r w:rsidRPr="002D48D1">
        <w:rPr>
          <w:rFonts w:ascii="Times New Roman" w:hAnsi="Times New Roman" w:cs="Times New Roman"/>
          <w:spacing w:val="22"/>
          <w:sz w:val="24"/>
          <w:szCs w:val="24"/>
        </w:rPr>
        <w:t xml:space="preserve"> </w:t>
      </w:r>
      <w:r w:rsidRPr="002D48D1">
        <w:rPr>
          <w:rFonts w:ascii="Times New Roman" w:hAnsi="Times New Roman" w:cs="Times New Roman"/>
          <w:spacing w:val="2"/>
          <w:sz w:val="24"/>
          <w:szCs w:val="24"/>
        </w:rPr>
        <w:t>по</w:t>
      </w:r>
      <w:r w:rsidRPr="002D48D1">
        <w:rPr>
          <w:rFonts w:ascii="Times New Roman" w:hAnsi="Times New Roman" w:cs="Times New Roman"/>
          <w:spacing w:val="-2"/>
          <w:sz w:val="24"/>
          <w:szCs w:val="24"/>
        </w:rPr>
        <w:t>з</w:t>
      </w:r>
      <w:r w:rsidRPr="002D48D1">
        <w:rPr>
          <w:rFonts w:ascii="Times New Roman" w:hAnsi="Times New Roman" w:cs="Times New Roman"/>
          <w:spacing w:val="2"/>
          <w:sz w:val="24"/>
          <w:szCs w:val="24"/>
        </w:rPr>
        <w:t>н</w:t>
      </w:r>
      <w:r w:rsidRPr="002D48D1">
        <w:rPr>
          <w:rFonts w:ascii="Times New Roman" w:hAnsi="Times New Roman" w:cs="Times New Roman"/>
          <w:spacing w:val="1"/>
          <w:sz w:val="24"/>
          <w:szCs w:val="24"/>
        </w:rPr>
        <w:t>авате</w:t>
      </w:r>
      <w:r w:rsidRPr="002D48D1">
        <w:rPr>
          <w:rFonts w:ascii="Times New Roman" w:hAnsi="Times New Roman" w:cs="Times New Roman"/>
          <w:sz w:val="24"/>
          <w:szCs w:val="24"/>
        </w:rPr>
        <w:t>льных</w:t>
      </w:r>
      <w:r w:rsidRPr="002D48D1">
        <w:rPr>
          <w:rFonts w:ascii="Times New Roman" w:hAnsi="Times New Roman" w:cs="Times New Roman"/>
          <w:spacing w:val="4"/>
          <w:sz w:val="24"/>
          <w:szCs w:val="24"/>
        </w:rPr>
        <w:t xml:space="preserve"> </w:t>
      </w:r>
      <w:r w:rsidRPr="002D48D1">
        <w:rPr>
          <w:rFonts w:ascii="Times New Roman" w:hAnsi="Times New Roman" w:cs="Times New Roman"/>
          <w:spacing w:val="1"/>
          <w:sz w:val="24"/>
          <w:szCs w:val="24"/>
        </w:rPr>
        <w:t>кач</w:t>
      </w:r>
      <w:r w:rsidRPr="002D48D1">
        <w:rPr>
          <w:rFonts w:ascii="Times New Roman" w:hAnsi="Times New Roman" w:cs="Times New Roman"/>
          <w:spacing w:val="2"/>
          <w:sz w:val="24"/>
          <w:szCs w:val="24"/>
        </w:rPr>
        <w:t>е</w:t>
      </w:r>
      <w:r w:rsidRPr="002D48D1">
        <w:rPr>
          <w:rFonts w:ascii="Times New Roman" w:hAnsi="Times New Roman" w:cs="Times New Roman"/>
          <w:spacing w:val="1"/>
          <w:sz w:val="24"/>
          <w:szCs w:val="24"/>
        </w:rPr>
        <w:t>ств</w:t>
      </w:r>
      <w:r w:rsidRPr="002D48D1">
        <w:rPr>
          <w:rFonts w:ascii="Times New Roman" w:hAnsi="Times New Roman" w:cs="Times New Roman"/>
          <w:sz w:val="24"/>
          <w:szCs w:val="24"/>
        </w:rPr>
        <w:t>,</w:t>
      </w:r>
      <w:r w:rsidRPr="002D48D1">
        <w:rPr>
          <w:rFonts w:ascii="Times New Roman" w:hAnsi="Times New Roman" w:cs="Times New Roman"/>
          <w:spacing w:val="12"/>
          <w:sz w:val="24"/>
          <w:szCs w:val="24"/>
        </w:rPr>
        <w:t xml:space="preserve"> </w:t>
      </w:r>
      <w:r w:rsidRPr="002D48D1">
        <w:rPr>
          <w:rFonts w:ascii="Times New Roman" w:hAnsi="Times New Roman" w:cs="Times New Roman"/>
          <w:spacing w:val="2"/>
          <w:sz w:val="24"/>
          <w:szCs w:val="24"/>
        </w:rPr>
        <w:t>п</w:t>
      </w:r>
      <w:r w:rsidRPr="002D48D1">
        <w:rPr>
          <w:rFonts w:ascii="Times New Roman" w:hAnsi="Times New Roman" w:cs="Times New Roman"/>
          <w:spacing w:val="1"/>
          <w:sz w:val="24"/>
          <w:szCs w:val="24"/>
        </w:rPr>
        <w:t>с</w:t>
      </w:r>
      <w:r w:rsidRPr="002D48D1">
        <w:rPr>
          <w:rFonts w:ascii="Times New Roman" w:hAnsi="Times New Roman" w:cs="Times New Roman"/>
          <w:sz w:val="24"/>
          <w:szCs w:val="24"/>
        </w:rPr>
        <w:t>их</w:t>
      </w:r>
      <w:r w:rsidRPr="002D48D1">
        <w:rPr>
          <w:rFonts w:ascii="Times New Roman" w:hAnsi="Times New Roman" w:cs="Times New Roman"/>
          <w:spacing w:val="2"/>
          <w:sz w:val="24"/>
          <w:szCs w:val="24"/>
        </w:rPr>
        <w:t>о</w:t>
      </w:r>
      <w:r w:rsidRPr="002D48D1">
        <w:rPr>
          <w:rFonts w:ascii="Times New Roman" w:hAnsi="Times New Roman" w:cs="Times New Roman"/>
          <w:spacing w:val="-2"/>
          <w:sz w:val="24"/>
          <w:szCs w:val="24"/>
        </w:rPr>
        <w:t>л</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г</w:t>
      </w:r>
      <w:r w:rsidRPr="002D48D1">
        <w:rPr>
          <w:rFonts w:ascii="Times New Roman" w:hAnsi="Times New Roman" w:cs="Times New Roman"/>
          <w:sz w:val="24"/>
          <w:szCs w:val="24"/>
        </w:rPr>
        <w:t>и</w:t>
      </w:r>
      <w:r w:rsidRPr="002D48D1">
        <w:rPr>
          <w:rFonts w:ascii="Times New Roman" w:hAnsi="Times New Roman" w:cs="Times New Roman"/>
          <w:spacing w:val="1"/>
          <w:sz w:val="24"/>
          <w:szCs w:val="24"/>
        </w:rPr>
        <w:t>чес</w:t>
      </w:r>
      <w:r w:rsidRPr="002D48D1">
        <w:rPr>
          <w:rFonts w:ascii="Times New Roman" w:hAnsi="Times New Roman" w:cs="Times New Roman"/>
          <w:sz w:val="24"/>
          <w:szCs w:val="24"/>
        </w:rPr>
        <w:t>к</w:t>
      </w:r>
      <w:r w:rsidRPr="002D48D1">
        <w:rPr>
          <w:rFonts w:ascii="Times New Roman" w:hAnsi="Times New Roman" w:cs="Times New Roman"/>
          <w:spacing w:val="2"/>
          <w:sz w:val="24"/>
          <w:szCs w:val="24"/>
        </w:rPr>
        <w:t>и</w:t>
      </w:r>
      <w:r w:rsidRPr="002D48D1">
        <w:rPr>
          <w:rFonts w:ascii="Times New Roman" w:hAnsi="Times New Roman" w:cs="Times New Roman"/>
          <w:spacing w:val="-2"/>
          <w:sz w:val="24"/>
          <w:szCs w:val="24"/>
        </w:rPr>
        <w:t>м</w:t>
      </w:r>
      <w:r w:rsidRPr="002D48D1">
        <w:rPr>
          <w:rFonts w:ascii="Times New Roman" w:hAnsi="Times New Roman" w:cs="Times New Roman"/>
          <w:spacing w:val="2"/>
          <w:sz w:val="24"/>
          <w:szCs w:val="24"/>
        </w:rPr>
        <w:t>и</w:t>
      </w:r>
      <w:r w:rsidRPr="002D48D1">
        <w:rPr>
          <w:rFonts w:ascii="Times New Roman" w:hAnsi="Times New Roman" w:cs="Times New Roman"/>
          <w:sz w:val="24"/>
          <w:szCs w:val="24"/>
        </w:rPr>
        <w:t xml:space="preserve">, </w:t>
      </w:r>
      <w:r w:rsidRPr="002D48D1">
        <w:rPr>
          <w:rFonts w:ascii="Times New Roman" w:hAnsi="Times New Roman" w:cs="Times New Roman"/>
          <w:spacing w:val="1"/>
          <w:sz w:val="24"/>
          <w:szCs w:val="24"/>
        </w:rPr>
        <w:t>воз</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а</w:t>
      </w:r>
      <w:r w:rsidRPr="002D48D1">
        <w:rPr>
          <w:rFonts w:ascii="Times New Roman" w:hAnsi="Times New Roman" w:cs="Times New Roman"/>
          <w:spacing w:val="1"/>
          <w:sz w:val="24"/>
          <w:szCs w:val="24"/>
        </w:rPr>
        <w:t>стны</w:t>
      </w:r>
      <w:r w:rsidRPr="002D48D1">
        <w:rPr>
          <w:rFonts w:ascii="Times New Roman" w:hAnsi="Times New Roman" w:cs="Times New Roman"/>
          <w:sz w:val="24"/>
          <w:szCs w:val="24"/>
        </w:rPr>
        <w:t>ми и</w:t>
      </w:r>
      <w:r w:rsidRPr="002D48D1">
        <w:rPr>
          <w:rFonts w:ascii="Times New Roman" w:hAnsi="Times New Roman" w:cs="Times New Roman"/>
          <w:spacing w:val="1"/>
          <w:sz w:val="24"/>
          <w:szCs w:val="24"/>
        </w:rPr>
        <w:t xml:space="preserve"> </w:t>
      </w:r>
      <w:r w:rsidRPr="002D48D1">
        <w:rPr>
          <w:rFonts w:ascii="Times New Roman" w:hAnsi="Times New Roman" w:cs="Times New Roman"/>
          <w:sz w:val="24"/>
          <w:szCs w:val="24"/>
        </w:rPr>
        <w:t>д</w:t>
      </w:r>
      <w:r w:rsidRPr="002D48D1">
        <w:rPr>
          <w:rFonts w:ascii="Times New Roman" w:hAnsi="Times New Roman" w:cs="Times New Roman"/>
          <w:spacing w:val="2"/>
          <w:sz w:val="24"/>
          <w:szCs w:val="24"/>
        </w:rPr>
        <w:t>р</w:t>
      </w:r>
      <w:r w:rsidRPr="002D48D1">
        <w:rPr>
          <w:rFonts w:ascii="Times New Roman" w:hAnsi="Times New Roman" w:cs="Times New Roman"/>
          <w:spacing w:val="-3"/>
          <w:sz w:val="24"/>
          <w:szCs w:val="24"/>
        </w:rPr>
        <w:t>у</w:t>
      </w:r>
      <w:r w:rsidRPr="002D48D1">
        <w:rPr>
          <w:rFonts w:ascii="Times New Roman" w:hAnsi="Times New Roman" w:cs="Times New Roman"/>
          <w:spacing w:val="1"/>
          <w:sz w:val="24"/>
          <w:szCs w:val="24"/>
        </w:rPr>
        <w:t>г</w:t>
      </w:r>
      <w:r w:rsidRPr="002D48D1">
        <w:rPr>
          <w:rFonts w:ascii="Times New Roman" w:hAnsi="Times New Roman" w:cs="Times New Roman"/>
          <w:spacing w:val="2"/>
          <w:sz w:val="24"/>
          <w:szCs w:val="24"/>
        </w:rPr>
        <w:t>и</w:t>
      </w:r>
      <w:r w:rsidRPr="002D48D1">
        <w:rPr>
          <w:rFonts w:ascii="Times New Roman" w:hAnsi="Times New Roman" w:cs="Times New Roman"/>
          <w:spacing w:val="-2"/>
          <w:sz w:val="24"/>
          <w:szCs w:val="24"/>
        </w:rPr>
        <w:t>м</w:t>
      </w:r>
      <w:r w:rsidRPr="002D48D1">
        <w:rPr>
          <w:rFonts w:ascii="Times New Roman" w:hAnsi="Times New Roman" w:cs="Times New Roman"/>
          <w:sz w:val="24"/>
          <w:szCs w:val="24"/>
        </w:rPr>
        <w:t>и</w:t>
      </w:r>
      <w:r w:rsidRPr="002D48D1">
        <w:rPr>
          <w:rFonts w:ascii="Times New Roman" w:hAnsi="Times New Roman" w:cs="Times New Roman"/>
          <w:spacing w:val="-9"/>
          <w:sz w:val="24"/>
          <w:szCs w:val="24"/>
        </w:rPr>
        <w:t xml:space="preserve"> </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с</w:t>
      </w:r>
      <w:r w:rsidRPr="002D48D1">
        <w:rPr>
          <w:rFonts w:ascii="Times New Roman" w:hAnsi="Times New Roman" w:cs="Times New Roman"/>
          <w:spacing w:val="2"/>
          <w:sz w:val="24"/>
          <w:szCs w:val="24"/>
        </w:rPr>
        <w:t>об</w:t>
      </w:r>
      <w:r w:rsidRPr="002D48D1">
        <w:rPr>
          <w:rFonts w:ascii="Times New Roman" w:hAnsi="Times New Roman" w:cs="Times New Roman"/>
          <w:spacing w:val="-1"/>
          <w:sz w:val="24"/>
          <w:szCs w:val="24"/>
        </w:rPr>
        <w:t>е</w:t>
      </w:r>
      <w:r w:rsidRPr="002D48D1">
        <w:rPr>
          <w:rFonts w:ascii="Times New Roman" w:hAnsi="Times New Roman" w:cs="Times New Roman"/>
          <w:sz w:val="24"/>
          <w:szCs w:val="24"/>
        </w:rPr>
        <w:t>н</w:t>
      </w:r>
      <w:r w:rsidRPr="002D48D1">
        <w:rPr>
          <w:rFonts w:ascii="Times New Roman" w:hAnsi="Times New Roman" w:cs="Times New Roman"/>
          <w:spacing w:val="2"/>
          <w:sz w:val="24"/>
          <w:szCs w:val="24"/>
        </w:rPr>
        <w:t>но</w:t>
      </w:r>
      <w:r w:rsidRPr="002D48D1">
        <w:rPr>
          <w:rFonts w:ascii="Times New Roman" w:hAnsi="Times New Roman" w:cs="Times New Roman"/>
          <w:spacing w:val="1"/>
          <w:sz w:val="24"/>
          <w:szCs w:val="24"/>
        </w:rPr>
        <w:t>с</w:t>
      </w:r>
      <w:r w:rsidRPr="002D48D1">
        <w:rPr>
          <w:rFonts w:ascii="Times New Roman" w:hAnsi="Times New Roman" w:cs="Times New Roman"/>
          <w:spacing w:val="-2"/>
          <w:sz w:val="24"/>
          <w:szCs w:val="24"/>
        </w:rPr>
        <w:t>т</w:t>
      </w:r>
      <w:r w:rsidRPr="002D48D1">
        <w:rPr>
          <w:rFonts w:ascii="Times New Roman" w:hAnsi="Times New Roman" w:cs="Times New Roman"/>
          <w:spacing w:val="1"/>
          <w:sz w:val="24"/>
          <w:szCs w:val="24"/>
        </w:rPr>
        <w:t>ям</w:t>
      </w:r>
      <w:r w:rsidRPr="002D48D1">
        <w:rPr>
          <w:rFonts w:ascii="Times New Roman" w:hAnsi="Times New Roman" w:cs="Times New Roman"/>
          <w:sz w:val="24"/>
          <w:szCs w:val="24"/>
        </w:rPr>
        <w:t>и</w:t>
      </w:r>
      <w:r w:rsidRPr="002D48D1">
        <w:rPr>
          <w:rFonts w:ascii="Times New Roman" w:hAnsi="Times New Roman" w:cs="Times New Roman"/>
          <w:spacing w:val="-19"/>
          <w:sz w:val="24"/>
          <w:szCs w:val="24"/>
        </w:rPr>
        <w:t xml:space="preserve"> </w:t>
      </w:r>
      <w:r w:rsidRPr="002D48D1">
        <w:rPr>
          <w:rFonts w:ascii="Times New Roman" w:hAnsi="Times New Roman" w:cs="Times New Roman"/>
          <w:sz w:val="24"/>
          <w:szCs w:val="24"/>
        </w:rPr>
        <w:t>о</w:t>
      </w:r>
      <w:r w:rsidRPr="002D48D1">
        <w:rPr>
          <w:rFonts w:ascii="Times New Roman" w:hAnsi="Times New Roman" w:cs="Times New Roman"/>
          <w:spacing w:val="2"/>
          <w:sz w:val="24"/>
          <w:szCs w:val="24"/>
        </w:rPr>
        <w:t>б</w:t>
      </w:r>
      <w:r w:rsidRPr="002D48D1">
        <w:rPr>
          <w:rFonts w:ascii="Times New Roman" w:hAnsi="Times New Roman" w:cs="Times New Roman"/>
          <w:spacing w:val="-3"/>
          <w:sz w:val="24"/>
          <w:szCs w:val="24"/>
        </w:rPr>
        <w:t>у</w:t>
      </w:r>
      <w:r w:rsidRPr="002D48D1">
        <w:rPr>
          <w:rFonts w:ascii="Times New Roman" w:hAnsi="Times New Roman" w:cs="Times New Roman"/>
          <w:spacing w:val="1"/>
          <w:sz w:val="24"/>
          <w:szCs w:val="24"/>
        </w:rPr>
        <w:t>чающи</w:t>
      </w:r>
      <w:r w:rsidRPr="002D48D1">
        <w:rPr>
          <w:rFonts w:ascii="Times New Roman" w:hAnsi="Times New Roman" w:cs="Times New Roman"/>
          <w:sz w:val="24"/>
          <w:szCs w:val="24"/>
        </w:rPr>
        <w:t>х</w:t>
      </w:r>
      <w:r w:rsidRPr="002D48D1">
        <w:rPr>
          <w:rFonts w:ascii="Times New Roman" w:hAnsi="Times New Roman" w:cs="Times New Roman"/>
          <w:spacing w:val="1"/>
          <w:sz w:val="24"/>
          <w:szCs w:val="24"/>
        </w:rPr>
        <w:t>ся</w:t>
      </w:r>
      <w:r w:rsidRPr="002D48D1">
        <w:rPr>
          <w:rFonts w:ascii="Times New Roman" w:hAnsi="Times New Roman" w:cs="Times New Roman"/>
          <w:sz w:val="24"/>
          <w:szCs w:val="24"/>
        </w:rPr>
        <w:t>.</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pacing w:val="1"/>
          <w:sz w:val="24"/>
          <w:szCs w:val="24"/>
        </w:rPr>
        <w:t>Информатик</w:t>
      </w:r>
      <w:r w:rsidRPr="002D48D1">
        <w:rPr>
          <w:rFonts w:ascii="Times New Roman" w:hAnsi="Times New Roman" w:cs="Times New Roman"/>
          <w:sz w:val="24"/>
          <w:szCs w:val="24"/>
        </w:rPr>
        <w:t xml:space="preserve">а </w:t>
      </w:r>
      <w:r w:rsidRPr="002D48D1">
        <w:rPr>
          <w:rFonts w:ascii="Times New Roman" w:hAnsi="Times New Roman" w:cs="Times New Roman"/>
          <w:spacing w:val="1"/>
          <w:sz w:val="24"/>
          <w:szCs w:val="24"/>
        </w:rPr>
        <w:t>имее</w:t>
      </w:r>
      <w:r w:rsidRPr="002D48D1">
        <w:rPr>
          <w:rFonts w:ascii="Times New Roman" w:hAnsi="Times New Roman" w:cs="Times New Roman"/>
          <w:sz w:val="24"/>
          <w:szCs w:val="24"/>
        </w:rPr>
        <w:t>т</w:t>
      </w:r>
      <w:r w:rsidRPr="002D48D1">
        <w:rPr>
          <w:rFonts w:ascii="Times New Roman" w:hAnsi="Times New Roman" w:cs="Times New Roman"/>
          <w:spacing w:val="10"/>
          <w:sz w:val="24"/>
          <w:szCs w:val="24"/>
        </w:rPr>
        <w:t xml:space="preserve"> </w:t>
      </w:r>
      <w:r w:rsidRPr="002D48D1">
        <w:rPr>
          <w:rFonts w:ascii="Times New Roman" w:hAnsi="Times New Roman" w:cs="Times New Roman"/>
          <w:spacing w:val="1"/>
          <w:sz w:val="24"/>
          <w:szCs w:val="24"/>
        </w:rPr>
        <w:t>очен</w:t>
      </w:r>
      <w:r w:rsidRPr="002D48D1">
        <w:rPr>
          <w:rFonts w:ascii="Times New Roman" w:hAnsi="Times New Roman" w:cs="Times New Roman"/>
          <w:sz w:val="24"/>
          <w:szCs w:val="24"/>
        </w:rPr>
        <w:t>ь</w:t>
      </w:r>
      <w:r w:rsidRPr="002D48D1">
        <w:rPr>
          <w:rFonts w:ascii="Times New Roman" w:hAnsi="Times New Roman" w:cs="Times New Roman"/>
          <w:spacing w:val="10"/>
          <w:sz w:val="24"/>
          <w:szCs w:val="24"/>
        </w:rPr>
        <w:t xml:space="preserve"> </w:t>
      </w:r>
      <w:r w:rsidRPr="002D48D1">
        <w:rPr>
          <w:rFonts w:ascii="Times New Roman" w:hAnsi="Times New Roman" w:cs="Times New Roman"/>
          <w:spacing w:val="1"/>
          <w:sz w:val="24"/>
          <w:szCs w:val="24"/>
        </w:rPr>
        <w:t>большо</w:t>
      </w:r>
      <w:r w:rsidRPr="002D48D1">
        <w:rPr>
          <w:rFonts w:ascii="Times New Roman" w:hAnsi="Times New Roman" w:cs="Times New Roman"/>
          <w:sz w:val="24"/>
          <w:szCs w:val="24"/>
        </w:rPr>
        <w:t>е</w:t>
      </w:r>
      <w:r w:rsidRPr="002D48D1">
        <w:rPr>
          <w:rFonts w:ascii="Times New Roman" w:hAnsi="Times New Roman" w:cs="Times New Roman"/>
          <w:spacing w:val="7"/>
          <w:sz w:val="24"/>
          <w:szCs w:val="24"/>
        </w:rPr>
        <w:t xml:space="preserve"> </w:t>
      </w:r>
      <w:r w:rsidRPr="002D48D1">
        <w:rPr>
          <w:rFonts w:ascii="Times New Roman" w:hAnsi="Times New Roman" w:cs="Times New Roman"/>
          <w:sz w:val="24"/>
          <w:szCs w:val="24"/>
        </w:rPr>
        <w:t>и</w:t>
      </w:r>
      <w:r w:rsidRPr="002D48D1">
        <w:rPr>
          <w:rFonts w:ascii="Times New Roman" w:hAnsi="Times New Roman" w:cs="Times New Roman"/>
          <w:spacing w:val="15"/>
          <w:sz w:val="24"/>
          <w:szCs w:val="24"/>
        </w:rPr>
        <w:t xml:space="preserve"> </w:t>
      </w:r>
      <w:r w:rsidRPr="002D48D1">
        <w:rPr>
          <w:rFonts w:ascii="Times New Roman" w:hAnsi="Times New Roman" w:cs="Times New Roman"/>
          <w:spacing w:val="1"/>
          <w:sz w:val="24"/>
          <w:szCs w:val="24"/>
        </w:rPr>
        <w:t>вс</w:t>
      </w:r>
      <w:r w:rsidRPr="002D48D1">
        <w:rPr>
          <w:rFonts w:ascii="Times New Roman" w:hAnsi="Times New Roman" w:cs="Times New Roman"/>
          <w:sz w:val="24"/>
          <w:szCs w:val="24"/>
        </w:rPr>
        <w:t>е</w:t>
      </w:r>
      <w:r w:rsidRPr="002D48D1">
        <w:rPr>
          <w:rFonts w:ascii="Times New Roman" w:hAnsi="Times New Roman" w:cs="Times New Roman"/>
          <w:spacing w:val="13"/>
          <w:sz w:val="24"/>
          <w:szCs w:val="24"/>
        </w:rPr>
        <w:t xml:space="preserve"> </w:t>
      </w:r>
      <w:r w:rsidRPr="002D48D1">
        <w:rPr>
          <w:rFonts w:ascii="Times New Roman" w:hAnsi="Times New Roman" w:cs="Times New Roman"/>
          <w:spacing w:val="1"/>
          <w:sz w:val="24"/>
          <w:szCs w:val="24"/>
        </w:rPr>
        <w:t>во</w:t>
      </w:r>
      <w:r w:rsidRPr="002D48D1">
        <w:rPr>
          <w:rFonts w:ascii="Times New Roman" w:hAnsi="Times New Roman" w:cs="Times New Roman"/>
          <w:sz w:val="24"/>
          <w:szCs w:val="24"/>
        </w:rPr>
        <w:t>з</w:t>
      </w:r>
      <w:r w:rsidRPr="002D48D1">
        <w:rPr>
          <w:rFonts w:ascii="Times New Roman" w:hAnsi="Times New Roman" w:cs="Times New Roman"/>
          <w:spacing w:val="1"/>
          <w:sz w:val="24"/>
          <w:szCs w:val="24"/>
        </w:rPr>
        <w:t>растающе</w:t>
      </w:r>
      <w:r w:rsidRPr="002D48D1">
        <w:rPr>
          <w:rFonts w:ascii="Times New Roman" w:hAnsi="Times New Roman" w:cs="Times New Roman"/>
          <w:sz w:val="24"/>
          <w:szCs w:val="24"/>
        </w:rPr>
        <w:t xml:space="preserve">е </w:t>
      </w:r>
      <w:r w:rsidRPr="002D48D1">
        <w:rPr>
          <w:rFonts w:ascii="Times New Roman" w:hAnsi="Times New Roman" w:cs="Times New Roman"/>
          <w:spacing w:val="1"/>
          <w:sz w:val="24"/>
          <w:szCs w:val="24"/>
        </w:rPr>
        <w:t>число междисциплинарны</w:t>
      </w:r>
      <w:r w:rsidRPr="002D48D1">
        <w:rPr>
          <w:rFonts w:ascii="Times New Roman" w:hAnsi="Times New Roman" w:cs="Times New Roman"/>
          <w:sz w:val="24"/>
          <w:szCs w:val="24"/>
        </w:rPr>
        <w:t>х</w:t>
      </w:r>
      <w:r w:rsidRPr="002D48D1">
        <w:rPr>
          <w:rFonts w:ascii="Times New Roman" w:hAnsi="Times New Roman" w:cs="Times New Roman"/>
          <w:spacing w:val="19"/>
          <w:sz w:val="24"/>
          <w:szCs w:val="24"/>
        </w:rPr>
        <w:t xml:space="preserve"> </w:t>
      </w:r>
      <w:r w:rsidRPr="002D48D1">
        <w:rPr>
          <w:rFonts w:ascii="Times New Roman" w:hAnsi="Times New Roman" w:cs="Times New Roman"/>
          <w:spacing w:val="1"/>
          <w:sz w:val="24"/>
          <w:szCs w:val="24"/>
        </w:rPr>
        <w:t>связей</w:t>
      </w:r>
      <w:r w:rsidRPr="002D48D1">
        <w:rPr>
          <w:rFonts w:ascii="Times New Roman" w:hAnsi="Times New Roman" w:cs="Times New Roman"/>
          <w:sz w:val="24"/>
          <w:szCs w:val="24"/>
        </w:rPr>
        <w:t>,</w:t>
      </w:r>
      <w:r w:rsidRPr="002D48D1">
        <w:rPr>
          <w:rFonts w:ascii="Times New Roman" w:hAnsi="Times New Roman" w:cs="Times New Roman"/>
          <w:spacing w:val="36"/>
          <w:sz w:val="24"/>
          <w:szCs w:val="24"/>
        </w:rPr>
        <w:t xml:space="preserve"> </w:t>
      </w:r>
      <w:r w:rsidRPr="002D48D1">
        <w:rPr>
          <w:rFonts w:ascii="Times New Roman" w:hAnsi="Times New Roman" w:cs="Times New Roman"/>
          <w:spacing w:val="1"/>
          <w:sz w:val="24"/>
          <w:szCs w:val="24"/>
        </w:rPr>
        <w:t>приче</w:t>
      </w:r>
      <w:r w:rsidRPr="002D48D1">
        <w:rPr>
          <w:rFonts w:ascii="Times New Roman" w:hAnsi="Times New Roman" w:cs="Times New Roman"/>
          <w:sz w:val="24"/>
          <w:szCs w:val="24"/>
        </w:rPr>
        <w:t>м</w:t>
      </w:r>
      <w:r w:rsidRPr="002D48D1">
        <w:rPr>
          <w:rFonts w:ascii="Times New Roman" w:hAnsi="Times New Roman" w:cs="Times New Roman"/>
          <w:spacing w:val="35"/>
          <w:sz w:val="24"/>
          <w:szCs w:val="24"/>
        </w:rPr>
        <w:t xml:space="preserve"> </w:t>
      </w:r>
      <w:r w:rsidRPr="002D48D1">
        <w:rPr>
          <w:rFonts w:ascii="Times New Roman" w:hAnsi="Times New Roman" w:cs="Times New Roman"/>
          <w:spacing w:val="1"/>
          <w:sz w:val="24"/>
          <w:szCs w:val="24"/>
        </w:rPr>
        <w:t>ка</w:t>
      </w:r>
      <w:r w:rsidRPr="002D48D1">
        <w:rPr>
          <w:rFonts w:ascii="Times New Roman" w:hAnsi="Times New Roman" w:cs="Times New Roman"/>
          <w:sz w:val="24"/>
          <w:szCs w:val="24"/>
        </w:rPr>
        <w:t>к</w:t>
      </w:r>
      <w:r w:rsidRPr="002D48D1">
        <w:rPr>
          <w:rFonts w:ascii="Times New Roman" w:hAnsi="Times New Roman" w:cs="Times New Roman"/>
          <w:spacing w:val="40"/>
          <w:sz w:val="24"/>
          <w:szCs w:val="24"/>
        </w:rPr>
        <w:t xml:space="preserve"> </w:t>
      </w:r>
      <w:r w:rsidRPr="002D48D1">
        <w:rPr>
          <w:rFonts w:ascii="Times New Roman" w:hAnsi="Times New Roman" w:cs="Times New Roman"/>
          <w:spacing w:val="1"/>
          <w:sz w:val="24"/>
          <w:szCs w:val="24"/>
        </w:rPr>
        <w:t>н</w:t>
      </w:r>
      <w:r w:rsidRPr="002D48D1">
        <w:rPr>
          <w:rFonts w:ascii="Times New Roman" w:hAnsi="Times New Roman" w:cs="Times New Roman"/>
          <w:sz w:val="24"/>
          <w:szCs w:val="24"/>
        </w:rPr>
        <w:t>а</w:t>
      </w:r>
      <w:r w:rsidRPr="002D48D1">
        <w:rPr>
          <w:rFonts w:ascii="Times New Roman" w:hAnsi="Times New Roman" w:cs="Times New Roman"/>
          <w:spacing w:val="41"/>
          <w:sz w:val="24"/>
          <w:szCs w:val="24"/>
        </w:rPr>
        <w:t xml:space="preserve"> </w:t>
      </w:r>
      <w:r w:rsidRPr="002D48D1">
        <w:rPr>
          <w:rFonts w:ascii="Times New Roman" w:hAnsi="Times New Roman" w:cs="Times New Roman"/>
          <w:spacing w:val="1"/>
          <w:sz w:val="24"/>
          <w:szCs w:val="24"/>
        </w:rPr>
        <w:t>уровн</w:t>
      </w:r>
      <w:r w:rsidRPr="002D48D1">
        <w:rPr>
          <w:rFonts w:ascii="Times New Roman" w:hAnsi="Times New Roman" w:cs="Times New Roman"/>
          <w:sz w:val="24"/>
          <w:szCs w:val="24"/>
        </w:rPr>
        <w:t>е</w:t>
      </w:r>
      <w:r w:rsidRPr="002D48D1">
        <w:rPr>
          <w:rFonts w:ascii="Times New Roman" w:hAnsi="Times New Roman" w:cs="Times New Roman"/>
          <w:spacing w:val="36"/>
          <w:sz w:val="24"/>
          <w:szCs w:val="24"/>
        </w:rPr>
        <w:t xml:space="preserve"> </w:t>
      </w:r>
      <w:r w:rsidRPr="002D48D1">
        <w:rPr>
          <w:rFonts w:ascii="Times New Roman" w:hAnsi="Times New Roman" w:cs="Times New Roman"/>
          <w:spacing w:val="1"/>
          <w:sz w:val="24"/>
          <w:szCs w:val="24"/>
        </w:rPr>
        <w:t>понятийног</w:t>
      </w:r>
      <w:r w:rsidRPr="002D48D1">
        <w:rPr>
          <w:rFonts w:ascii="Times New Roman" w:hAnsi="Times New Roman" w:cs="Times New Roman"/>
          <w:sz w:val="24"/>
          <w:szCs w:val="24"/>
        </w:rPr>
        <w:t>о</w:t>
      </w:r>
      <w:r w:rsidRPr="002D48D1">
        <w:rPr>
          <w:rFonts w:ascii="Times New Roman" w:hAnsi="Times New Roman" w:cs="Times New Roman"/>
          <w:spacing w:val="29"/>
          <w:sz w:val="24"/>
          <w:szCs w:val="24"/>
        </w:rPr>
        <w:t xml:space="preserve"> </w:t>
      </w:r>
      <w:r w:rsidRPr="002D48D1">
        <w:rPr>
          <w:rFonts w:ascii="Times New Roman" w:hAnsi="Times New Roman" w:cs="Times New Roman"/>
          <w:spacing w:val="1"/>
          <w:sz w:val="24"/>
          <w:szCs w:val="24"/>
        </w:rPr>
        <w:t>аппарата</w:t>
      </w:r>
      <w:r w:rsidRPr="002D48D1">
        <w:rPr>
          <w:rFonts w:ascii="Times New Roman" w:hAnsi="Times New Roman" w:cs="Times New Roman"/>
          <w:sz w:val="24"/>
          <w:szCs w:val="24"/>
        </w:rPr>
        <w:t xml:space="preserve">, </w:t>
      </w:r>
      <w:r w:rsidRPr="002D48D1">
        <w:rPr>
          <w:rFonts w:ascii="Times New Roman" w:hAnsi="Times New Roman" w:cs="Times New Roman"/>
          <w:spacing w:val="1"/>
          <w:sz w:val="24"/>
          <w:szCs w:val="24"/>
        </w:rPr>
        <w:t>та</w:t>
      </w:r>
      <w:r w:rsidRPr="002D48D1">
        <w:rPr>
          <w:rFonts w:ascii="Times New Roman" w:hAnsi="Times New Roman" w:cs="Times New Roman"/>
          <w:sz w:val="24"/>
          <w:szCs w:val="24"/>
        </w:rPr>
        <w:t>к</w:t>
      </w:r>
      <w:r w:rsidRPr="002D48D1">
        <w:rPr>
          <w:rFonts w:ascii="Times New Roman" w:hAnsi="Times New Roman" w:cs="Times New Roman"/>
          <w:spacing w:val="17"/>
          <w:sz w:val="24"/>
          <w:szCs w:val="24"/>
        </w:rPr>
        <w:t xml:space="preserve"> </w:t>
      </w:r>
      <w:r w:rsidRPr="002D48D1">
        <w:rPr>
          <w:rFonts w:ascii="Times New Roman" w:hAnsi="Times New Roman" w:cs="Times New Roman"/>
          <w:sz w:val="24"/>
          <w:szCs w:val="24"/>
        </w:rPr>
        <w:t>и</w:t>
      </w:r>
      <w:r w:rsidRPr="002D48D1">
        <w:rPr>
          <w:rFonts w:ascii="Times New Roman" w:hAnsi="Times New Roman" w:cs="Times New Roman"/>
          <w:spacing w:val="20"/>
          <w:sz w:val="24"/>
          <w:szCs w:val="24"/>
        </w:rPr>
        <w:t xml:space="preserve"> </w:t>
      </w:r>
      <w:r w:rsidRPr="002D48D1">
        <w:rPr>
          <w:rFonts w:ascii="Times New Roman" w:hAnsi="Times New Roman" w:cs="Times New Roman"/>
          <w:spacing w:val="1"/>
          <w:sz w:val="24"/>
          <w:szCs w:val="24"/>
        </w:rPr>
        <w:t>н</w:t>
      </w:r>
      <w:r w:rsidRPr="002D48D1">
        <w:rPr>
          <w:rFonts w:ascii="Times New Roman" w:hAnsi="Times New Roman" w:cs="Times New Roman"/>
          <w:sz w:val="24"/>
          <w:szCs w:val="24"/>
        </w:rPr>
        <w:t>а</w:t>
      </w:r>
      <w:r w:rsidRPr="002D48D1">
        <w:rPr>
          <w:rFonts w:ascii="Times New Roman" w:hAnsi="Times New Roman" w:cs="Times New Roman"/>
          <w:spacing w:val="18"/>
          <w:sz w:val="24"/>
          <w:szCs w:val="24"/>
        </w:rPr>
        <w:t xml:space="preserve"> </w:t>
      </w:r>
      <w:r w:rsidRPr="002D48D1">
        <w:rPr>
          <w:rFonts w:ascii="Times New Roman" w:hAnsi="Times New Roman" w:cs="Times New Roman"/>
          <w:spacing w:val="1"/>
          <w:sz w:val="24"/>
          <w:szCs w:val="24"/>
        </w:rPr>
        <w:t>уровн</w:t>
      </w:r>
      <w:r w:rsidRPr="002D48D1">
        <w:rPr>
          <w:rFonts w:ascii="Times New Roman" w:hAnsi="Times New Roman" w:cs="Times New Roman"/>
          <w:sz w:val="24"/>
          <w:szCs w:val="24"/>
        </w:rPr>
        <w:t>е</w:t>
      </w:r>
      <w:r w:rsidRPr="002D48D1">
        <w:rPr>
          <w:rFonts w:ascii="Times New Roman" w:hAnsi="Times New Roman" w:cs="Times New Roman"/>
          <w:spacing w:val="13"/>
          <w:sz w:val="24"/>
          <w:szCs w:val="24"/>
        </w:rPr>
        <w:t xml:space="preserve"> </w:t>
      </w:r>
      <w:r w:rsidRPr="002D48D1">
        <w:rPr>
          <w:rFonts w:ascii="Times New Roman" w:hAnsi="Times New Roman" w:cs="Times New Roman"/>
          <w:spacing w:val="1"/>
          <w:sz w:val="24"/>
          <w:szCs w:val="24"/>
        </w:rPr>
        <w:t>инструментария</w:t>
      </w:r>
      <w:r w:rsidRPr="002D48D1">
        <w:rPr>
          <w:rFonts w:ascii="Times New Roman" w:hAnsi="Times New Roman" w:cs="Times New Roman"/>
          <w:sz w:val="24"/>
          <w:szCs w:val="24"/>
        </w:rPr>
        <w:t xml:space="preserve">. </w:t>
      </w:r>
      <w:r w:rsidRPr="002D48D1">
        <w:rPr>
          <w:rFonts w:ascii="Times New Roman" w:hAnsi="Times New Roman" w:cs="Times New Roman"/>
          <w:spacing w:val="1"/>
          <w:sz w:val="24"/>
          <w:szCs w:val="24"/>
        </w:rPr>
        <w:t>Многи</w:t>
      </w:r>
      <w:r w:rsidRPr="002D48D1">
        <w:rPr>
          <w:rFonts w:ascii="Times New Roman" w:hAnsi="Times New Roman" w:cs="Times New Roman"/>
          <w:sz w:val="24"/>
          <w:szCs w:val="24"/>
        </w:rPr>
        <w:t>е</w:t>
      </w:r>
      <w:r w:rsidRPr="002D48D1">
        <w:rPr>
          <w:rFonts w:ascii="Times New Roman" w:hAnsi="Times New Roman" w:cs="Times New Roman"/>
          <w:spacing w:val="12"/>
          <w:sz w:val="24"/>
          <w:szCs w:val="24"/>
        </w:rPr>
        <w:t xml:space="preserve"> </w:t>
      </w:r>
      <w:r w:rsidRPr="002D48D1">
        <w:rPr>
          <w:rFonts w:ascii="Times New Roman" w:hAnsi="Times New Roman" w:cs="Times New Roman"/>
          <w:spacing w:val="1"/>
          <w:sz w:val="24"/>
          <w:szCs w:val="24"/>
        </w:rPr>
        <w:t>положения</w:t>
      </w:r>
      <w:r w:rsidRPr="002D48D1">
        <w:rPr>
          <w:rFonts w:ascii="Times New Roman" w:hAnsi="Times New Roman" w:cs="Times New Roman"/>
          <w:sz w:val="24"/>
          <w:szCs w:val="24"/>
        </w:rPr>
        <w:t>,</w:t>
      </w:r>
      <w:r w:rsidRPr="002D48D1">
        <w:rPr>
          <w:rFonts w:ascii="Times New Roman" w:hAnsi="Times New Roman" w:cs="Times New Roman"/>
          <w:spacing w:val="6"/>
          <w:sz w:val="24"/>
          <w:szCs w:val="24"/>
        </w:rPr>
        <w:t xml:space="preserve"> </w:t>
      </w:r>
      <w:r w:rsidRPr="002D48D1">
        <w:rPr>
          <w:rFonts w:ascii="Times New Roman" w:hAnsi="Times New Roman" w:cs="Times New Roman"/>
          <w:spacing w:val="1"/>
          <w:sz w:val="24"/>
          <w:szCs w:val="24"/>
        </w:rPr>
        <w:t>развиваемы</w:t>
      </w:r>
      <w:r w:rsidRPr="002D48D1">
        <w:rPr>
          <w:rFonts w:ascii="Times New Roman" w:hAnsi="Times New Roman" w:cs="Times New Roman"/>
          <w:sz w:val="24"/>
          <w:szCs w:val="24"/>
        </w:rPr>
        <w:t xml:space="preserve">е </w:t>
      </w:r>
      <w:r w:rsidRPr="002D48D1">
        <w:rPr>
          <w:rFonts w:ascii="Times New Roman" w:hAnsi="Times New Roman" w:cs="Times New Roman"/>
          <w:spacing w:val="1"/>
          <w:sz w:val="24"/>
          <w:szCs w:val="24"/>
        </w:rPr>
        <w:t>информатикой</w:t>
      </w:r>
      <w:r w:rsidRPr="002D48D1">
        <w:rPr>
          <w:rFonts w:ascii="Times New Roman" w:hAnsi="Times New Roman" w:cs="Times New Roman"/>
          <w:sz w:val="24"/>
          <w:szCs w:val="24"/>
        </w:rPr>
        <w:t>,</w:t>
      </w:r>
      <w:r w:rsidRPr="002D48D1">
        <w:rPr>
          <w:rFonts w:ascii="Times New Roman" w:hAnsi="Times New Roman" w:cs="Times New Roman"/>
          <w:spacing w:val="2"/>
          <w:sz w:val="24"/>
          <w:szCs w:val="24"/>
        </w:rPr>
        <w:t xml:space="preserve"> </w:t>
      </w:r>
      <w:r w:rsidRPr="002D48D1">
        <w:rPr>
          <w:rFonts w:ascii="Times New Roman" w:hAnsi="Times New Roman" w:cs="Times New Roman"/>
          <w:spacing w:val="1"/>
          <w:sz w:val="24"/>
          <w:szCs w:val="24"/>
        </w:rPr>
        <w:t>рассматриваютс</w:t>
      </w:r>
      <w:r w:rsidRPr="002D48D1">
        <w:rPr>
          <w:rFonts w:ascii="Times New Roman" w:hAnsi="Times New Roman" w:cs="Times New Roman"/>
          <w:sz w:val="24"/>
          <w:szCs w:val="24"/>
        </w:rPr>
        <w:t xml:space="preserve">я </w:t>
      </w:r>
      <w:r w:rsidRPr="002D48D1">
        <w:rPr>
          <w:rFonts w:ascii="Times New Roman" w:hAnsi="Times New Roman" w:cs="Times New Roman"/>
          <w:spacing w:val="1"/>
          <w:sz w:val="24"/>
          <w:szCs w:val="24"/>
        </w:rPr>
        <w:t>ка</w:t>
      </w:r>
      <w:r w:rsidRPr="002D48D1">
        <w:rPr>
          <w:rFonts w:ascii="Times New Roman" w:hAnsi="Times New Roman" w:cs="Times New Roman"/>
          <w:sz w:val="24"/>
          <w:szCs w:val="24"/>
        </w:rPr>
        <w:t>к</w:t>
      </w:r>
      <w:r w:rsidRPr="002D48D1">
        <w:rPr>
          <w:rFonts w:ascii="Times New Roman" w:hAnsi="Times New Roman" w:cs="Times New Roman"/>
          <w:spacing w:val="17"/>
          <w:sz w:val="24"/>
          <w:szCs w:val="24"/>
        </w:rPr>
        <w:t xml:space="preserve"> </w:t>
      </w:r>
      <w:r w:rsidRPr="002D48D1">
        <w:rPr>
          <w:rFonts w:ascii="Times New Roman" w:hAnsi="Times New Roman" w:cs="Times New Roman"/>
          <w:spacing w:val="1"/>
          <w:sz w:val="24"/>
          <w:szCs w:val="24"/>
        </w:rPr>
        <w:t>основ</w:t>
      </w:r>
      <w:r w:rsidRPr="002D48D1">
        <w:rPr>
          <w:rFonts w:ascii="Times New Roman" w:hAnsi="Times New Roman" w:cs="Times New Roman"/>
          <w:sz w:val="24"/>
          <w:szCs w:val="24"/>
        </w:rPr>
        <w:t>а</w:t>
      </w:r>
      <w:r w:rsidRPr="002D48D1">
        <w:rPr>
          <w:rFonts w:ascii="Times New Roman" w:hAnsi="Times New Roman" w:cs="Times New Roman"/>
          <w:spacing w:val="13"/>
          <w:sz w:val="24"/>
          <w:szCs w:val="24"/>
        </w:rPr>
        <w:t xml:space="preserve"> </w:t>
      </w:r>
      <w:r w:rsidRPr="002D48D1">
        <w:rPr>
          <w:rFonts w:ascii="Times New Roman" w:hAnsi="Times New Roman" w:cs="Times New Roman"/>
          <w:spacing w:val="1"/>
          <w:sz w:val="24"/>
          <w:szCs w:val="24"/>
        </w:rPr>
        <w:t>создани</w:t>
      </w:r>
      <w:r w:rsidRPr="002D48D1">
        <w:rPr>
          <w:rFonts w:ascii="Times New Roman" w:hAnsi="Times New Roman" w:cs="Times New Roman"/>
          <w:sz w:val="24"/>
          <w:szCs w:val="24"/>
        </w:rPr>
        <w:t>я</w:t>
      </w:r>
      <w:r w:rsidRPr="002D48D1">
        <w:rPr>
          <w:rFonts w:ascii="Times New Roman" w:hAnsi="Times New Roman" w:cs="Times New Roman"/>
          <w:spacing w:val="10"/>
          <w:sz w:val="24"/>
          <w:szCs w:val="24"/>
        </w:rPr>
        <w:t xml:space="preserve"> </w:t>
      </w:r>
      <w:r w:rsidRPr="002D48D1">
        <w:rPr>
          <w:rFonts w:ascii="Times New Roman" w:hAnsi="Times New Roman" w:cs="Times New Roman"/>
          <w:sz w:val="24"/>
          <w:szCs w:val="24"/>
        </w:rPr>
        <w:t>и</w:t>
      </w:r>
      <w:r w:rsidRPr="002D48D1">
        <w:rPr>
          <w:rFonts w:ascii="Times New Roman" w:hAnsi="Times New Roman" w:cs="Times New Roman"/>
          <w:spacing w:val="19"/>
          <w:sz w:val="24"/>
          <w:szCs w:val="24"/>
        </w:rPr>
        <w:t xml:space="preserve"> </w:t>
      </w:r>
      <w:r w:rsidRPr="002D48D1">
        <w:rPr>
          <w:rFonts w:ascii="Times New Roman" w:hAnsi="Times New Roman" w:cs="Times New Roman"/>
          <w:spacing w:val="1"/>
          <w:sz w:val="24"/>
          <w:szCs w:val="24"/>
        </w:rPr>
        <w:t>использования информационны</w:t>
      </w:r>
      <w:r w:rsidRPr="002D48D1">
        <w:rPr>
          <w:rFonts w:ascii="Times New Roman" w:hAnsi="Times New Roman" w:cs="Times New Roman"/>
          <w:sz w:val="24"/>
          <w:szCs w:val="24"/>
        </w:rPr>
        <w:t>х</w:t>
      </w:r>
      <w:r w:rsidRPr="002D48D1">
        <w:rPr>
          <w:rFonts w:ascii="Times New Roman" w:hAnsi="Times New Roman" w:cs="Times New Roman"/>
          <w:spacing w:val="3"/>
          <w:sz w:val="24"/>
          <w:szCs w:val="24"/>
        </w:rPr>
        <w:t xml:space="preserve"> </w:t>
      </w:r>
      <w:r w:rsidRPr="002D48D1">
        <w:rPr>
          <w:rFonts w:ascii="Times New Roman" w:hAnsi="Times New Roman" w:cs="Times New Roman"/>
          <w:sz w:val="24"/>
          <w:szCs w:val="24"/>
        </w:rPr>
        <w:t>и</w:t>
      </w:r>
      <w:r w:rsidRPr="002D48D1">
        <w:rPr>
          <w:rFonts w:ascii="Times New Roman" w:hAnsi="Times New Roman" w:cs="Times New Roman"/>
          <w:spacing w:val="22"/>
          <w:sz w:val="24"/>
          <w:szCs w:val="24"/>
        </w:rPr>
        <w:t xml:space="preserve"> </w:t>
      </w:r>
      <w:r w:rsidRPr="002D48D1">
        <w:rPr>
          <w:rFonts w:ascii="Times New Roman" w:hAnsi="Times New Roman" w:cs="Times New Roman"/>
          <w:spacing w:val="1"/>
          <w:sz w:val="24"/>
          <w:szCs w:val="24"/>
        </w:rPr>
        <w:t>коммуникационны</w:t>
      </w:r>
      <w:r w:rsidRPr="002D48D1">
        <w:rPr>
          <w:rFonts w:ascii="Times New Roman" w:hAnsi="Times New Roman" w:cs="Times New Roman"/>
          <w:sz w:val="24"/>
          <w:szCs w:val="24"/>
        </w:rPr>
        <w:t xml:space="preserve">х </w:t>
      </w:r>
      <w:r w:rsidRPr="002D48D1">
        <w:rPr>
          <w:rFonts w:ascii="Times New Roman" w:hAnsi="Times New Roman" w:cs="Times New Roman"/>
          <w:spacing w:val="1"/>
          <w:sz w:val="24"/>
          <w:szCs w:val="24"/>
        </w:rPr>
        <w:t>техно</w:t>
      </w:r>
      <w:r w:rsidRPr="002D48D1">
        <w:rPr>
          <w:rFonts w:ascii="Times New Roman" w:hAnsi="Times New Roman" w:cs="Times New Roman"/>
          <w:sz w:val="24"/>
          <w:szCs w:val="24"/>
        </w:rPr>
        <w:t>л</w:t>
      </w:r>
      <w:r w:rsidRPr="002D48D1">
        <w:rPr>
          <w:rFonts w:ascii="Times New Roman" w:hAnsi="Times New Roman" w:cs="Times New Roman"/>
          <w:spacing w:val="1"/>
          <w:sz w:val="24"/>
          <w:szCs w:val="24"/>
        </w:rPr>
        <w:t>оги</w:t>
      </w:r>
      <w:r w:rsidRPr="002D48D1">
        <w:rPr>
          <w:rFonts w:ascii="Times New Roman" w:hAnsi="Times New Roman" w:cs="Times New Roman"/>
          <w:sz w:val="24"/>
          <w:szCs w:val="24"/>
        </w:rPr>
        <w:t>й</w:t>
      </w:r>
      <w:r w:rsidRPr="002D48D1">
        <w:rPr>
          <w:rFonts w:ascii="Times New Roman" w:hAnsi="Times New Roman" w:cs="Times New Roman"/>
          <w:spacing w:val="9"/>
          <w:sz w:val="24"/>
          <w:szCs w:val="24"/>
        </w:rPr>
        <w:t xml:space="preserve"> </w:t>
      </w:r>
      <w:r w:rsidRPr="002D48D1">
        <w:rPr>
          <w:rFonts w:ascii="Times New Roman" w:hAnsi="Times New Roman" w:cs="Times New Roman"/>
          <w:spacing w:val="1"/>
          <w:sz w:val="24"/>
          <w:szCs w:val="24"/>
        </w:rPr>
        <w:t>(ИКТ</w:t>
      </w:r>
      <w:r w:rsidRPr="002D48D1">
        <w:rPr>
          <w:rFonts w:ascii="Times New Roman" w:hAnsi="Times New Roman" w:cs="Times New Roman"/>
          <w:sz w:val="24"/>
          <w:szCs w:val="24"/>
        </w:rPr>
        <w:t>)</w:t>
      </w:r>
      <w:r w:rsidRPr="002D48D1">
        <w:rPr>
          <w:rFonts w:ascii="Times New Roman" w:hAnsi="Times New Roman" w:cs="Times New Roman"/>
          <w:spacing w:val="16"/>
          <w:sz w:val="24"/>
          <w:szCs w:val="24"/>
        </w:rPr>
        <w:t xml:space="preserve"> </w:t>
      </w:r>
      <w:r w:rsidRPr="002D48D1">
        <w:rPr>
          <w:rFonts w:ascii="Times New Roman" w:hAnsi="Times New Roman" w:cs="Times New Roman"/>
          <w:sz w:val="24"/>
          <w:szCs w:val="24"/>
        </w:rPr>
        <w:t>—</w:t>
      </w:r>
      <w:r w:rsidRPr="002D48D1">
        <w:rPr>
          <w:rFonts w:ascii="Times New Roman" w:hAnsi="Times New Roman" w:cs="Times New Roman"/>
          <w:spacing w:val="21"/>
          <w:sz w:val="24"/>
          <w:szCs w:val="24"/>
        </w:rPr>
        <w:t xml:space="preserve"> </w:t>
      </w:r>
      <w:r w:rsidRPr="002D48D1">
        <w:rPr>
          <w:rFonts w:ascii="Times New Roman" w:hAnsi="Times New Roman" w:cs="Times New Roman"/>
          <w:spacing w:val="1"/>
          <w:sz w:val="24"/>
          <w:szCs w:val="24"/>
        </w:rPr>
        <w:t>одног</w:t>
      </w:r>
      <w:r w:rsidRPr="002D48D1">
        <w:rPr>
          <w:rFonts w:ascii="Times New Roman" w:hAnsi="Times New Roman" w:cs="Times New Roman"/>
          <w:sz w:val="24"/>
          <w:szCs w:val="24"/>
        </w:rPr>
        <w:t>о</w:t>
      </w:r>
      <w:r w:rsidRPr="002D48D1">
        <w:rPr>
          <w:rFonts w:ascii="Times New Roman" w:hAnsi="Times New Roman" w:cs="Times New Roman"/>
          <w:spacing w:val="15"/>
          <w:sz w:val="24"/>
          <w:szCs w:val="24"/>
        </w:rPr>
        <w:t xml:space="preserve"> </w:t>
      </w:r>
      <w:r w:rsidRPr="002D48D1">
        <w:rPr>
          <w:rFonts w:ascii="Times New Roman" w:hAnsi="Times New Roman" w:cs="Times New Roman"/>
          <w:spacing w:val="1"/>
          <w:sz w:val="24"/>
          <w:szCs w:val="24"/>
        </w:rPr>
        <w:t>из наиболе</w:t>
      </w:r>
      <w:r w:rsidRPr="002D48D1">
        <w:rPr>
          <w:rFonts w:ascii="Times New Roman" w:hAnsi="Times New Roman" w:cs="Times New Roman"/>
          <w:sz w:val="24"/>
          <w:szCs w:val="24"/>
        </w:rPr>
        <w:t>е</w:t>
      </w:r>
      <w:r w:rsidRPr="002D48D1">
        <w:rPr>
          <w:rFonts w:ascii="Times New Roman" w:hAnsi="Times New Roman" w:cs="Times New Roman"/>
          <w:spacing w:val="9"/>
          <w:sz w:val="24"/>
          <w:szCs w:val="24"/>
        </w:rPr>
        <w:t xml:space="preserve"> </w:t>
      </w:r>
      <w:r w:rsidRPr="002D48D1">
        <w:rPr>
          <w:rFonts w:ascii="Times New Roman" w:hAnsi="Times New Roman" w:cs="Times New Roman"/>
          <w:spacing w:val="1"/>
          <w:sz w:val="24"/>
          <w:szCs w:val="24"/>
        </w:rPr>
        <w:t>значимы</w:t>
      </w:r>
      <w:r w:rsidRPr="002D48D1">
        <w:rPr>
          <w:rFonts w:ascii="Times New Roman" w:hAnsi="Times New Roman" w:cs="Times New Roman"/>
          <w:sz w:val="24"/>
          <w:szCs w:val="24"/>
        </w:rPr>
        <w:t>х</w:t>
      </w:r>
      <w:r w:rsidRPr="002D48D1">
        <w:rPr>
          <w:rFonts w:ascii="Times New Roman" w:hAnsi="Times New Roman" w:cs="Times New Roman"/>
          <w:spacing w:val="9"/>
          <w:sz w:val="24"/>
          <w:szCs w:val="24"/>
        </w:rPr>
        <w:t xml:space="preserve"> </w:t>
      </w:r>
      <w:r w:rsidRPr="002D48D1">
        <w:rPr>
          <w:rFonts w:ascii="Times New Roman" w:hAnsi="Times New Roman" w:cs="Times New Roman"/>
          <w:spacing w:val="1"/>
          <w:sz w:val="24"/>
          <w:szCs w:val="24"/>
        </w:rPr>
        <w:t>технологически</w:t>
      </w:r>
      <w:r w:rsidRPr="002D48D1">
        <w:rPr>
          <w:rFonts w:ascii="Times New Roman" w:hAnsi="Times New Roman" w:cs="Times New Roman"/>
          <w:sz w:val="24"/>
          <w:szCs w:val="24"/>
        </w:rPr>
        <w:t xml:space="preserve">х </w:t>
      </w:r>
      <w:r w:rsidRPr="002D48D1">
        <w:rPr>
          <w:rFonts w:ascii="Times New Roman" w:hAnsi="Times New Roman" w:cs="Times New Roman"/>
          <w:spacing w:val="1"/>
          <w:sz w:val="24"/>
          <w:szCs w:val="24"/>
        </w:rPr>
        <w:t>достижени</w:t>
      </w:r>
      <w:r w:rsidRPr="002D48D1">
        <w:rPr>
          <w:rFonts w:ascii="Times New Roman" w:hAnsi="Times New Roman" w:cs="Times New Roman"/>
          <w:sz w:val="24"/>
          <w:szCs w:val="24"/>
        </w:rPr>
        <w:t>й</w:t>
      </w:r>
      <w:r w:rsidRPr="002D48D1">
        <w:rPr>
          <w:rFonts w:ascii="Times New Roman" w:hAnsi="Times New Roman" w:cs="Times New Roman"/>
          <w:spacing w:val="6"/>
          <w:sz w:val="24"/>
          <w:szCs w:val="24"/>
        </w:rPr>
        <w:t xml:space="preserve"> </w:t>
      </w:r>
      <w:r w:rsidRPr="002D48D1">
        <w:rPr>
          <w:rFonts w:ascii="Times New Roman" w:hAnsi="Times New Roman" w:cs="Times New Roman"/>
          <w:spacing w:val="1"/>
          <w:sz w:val="24"/>
          <w:szCs w:val="24"/>
        </w:rPr>
        <w:t>современной цивили</w:t>
      </w:r>
      <w:r w:rsidRPr="002D48D1">
        <w:rPr>
          <w:rFonts w:ascii="Times New Roman" w:hAnsi="Times New Roman" w:cs="Times New Roman"/>
          <w:sz w:val="24"/>
          <w:szCs w:val="24"/>
        </w:rPr>
        <w:t>з</w:t>
      </w:r>
      <w:r w:rsidRPr="002D48D1">
        <w:rPr>
          <w:rFonts w:ascii="Times New Roman" w:hAnsi="Times New Roman" w:cs="Times New Roman"/>
          <w:spacing w:val="1"/>
          <w:sz w:val="24"/>
          <w:szCs w:val="24"/>
        </w:rPr>
        <w:t>ации</w:t>
      </w:r>
      <w:r w:rsidRPr="002D48D1">
        <w:rPr>
          <w:rFonts w:ascii="Times New Roman" w:hAnsi="Times New Roman" w:cs="Times New Roman"/>
          <w:sz w:val="24"/>
          <w:szCs w:val="24"/>
        </w:rPr>
        <w:t>.</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pacing w:val="1"/>
          <w:sz w:val="24"/>
          <w:szCs w:val="24"/>
        </w:rPr>
        <w:t>Стр</w:t>
      </w:r>
      <w:r w:rsidRPr="002D48D1">
        <w:rPr>
          <w:rFonts w:ascii="Times New Roman" w:hAnsi="Times New Roman" w:cs="Times New Roman"/>
          <w:spacing w:val="2"/>
          <w:sz w:val="24"/>
          <w:szCs w:val="24"/>
        </w:rPr>
        <w:t>е</w:t>
      </w:r>
      <w:r w:rsidRPr="002D48D1">
        <w:rPr>
          <w:rFonts w:ascii="Times New Roman" w:hAnsi="Times New Roman" w:cs="Times New Roman"/>
          <w:spacing w:val="-2"/>
          <w:sz w:val="24"/>
          <w:szCs w:val="24"/>
        </w:rPr>
        <w:t>м</w:t>
      </w:r>
      <w:r w:rsidRPr="002D48D1">
        <w:rPr>
          <w:rFonts w:ascii="Times New Roman" w:hAnsi="Times New Roman" w:cs="Times New Roman"/>
          <w:spacing w:val="2"/>
          <w:sz w:val="24"/>
          <w:szCs w:val="24"/>
        </w:rPr>
        <w:t>и</w:t>
      </w:r>
      <w:r w:rsidRPr="002D48D1">
        <w:rPr>
          <w:rFonts w:ascii="Times New Roman" w:hAnsi="Times New Roman" w:cs="Times New Roman"/>
          <w:spacing w:val="1"/>
          <w:sz w:val="24"/>
          <w:szCs w:val="24"/>
        </w:rPr>
        <w:t>те</w:t>
      </w:r>
      <w:r w:rsidRPr="002D48D1">
        <w:rPr>
          <w:rFonts w:ascii="Times New Roman" w:hAnsi="Times New Roman" w:cs="Times New Roman"/>
          <w:sz w:val="24"/>
          <w:szCs w:val="24"/>
        </w:rPr>
        <w:t>льн</w:t>
      </w:r>
      <w:r w:rsidRPr="002D48D1">
        <w:rPr>
          <w:rFonts w:ascii="Times New Roman" w:hAnsi="Times New Roman" w:cs="Times New Roman"/>
          <w:spacing w:val="2"/>
          <w:sz w:val="24"/>
          <w:szCs w:val="24"/>
        </w:rPr>
        <w:t>о</w:t>
      </w:r>
      <w:r w:rsidRPr="002D48D1">
        <w:rPr>
          <w:rFonts w:ascii="Times New Roman" w:hAnsi="Times New Roman" w:cs="Times New Roman"/>
          <w:sz w:val="24"/>
          <w:szCs w:val="24"/>
        </w:rPr>
        <w:t>е р</w:t>
      </w:r>
      <w:r w:rsidRPr="002D48D1">
        <w:rPr>
          <w:rFonts w:ascii="Times New Roman" w:hAnsi="Times New Roman" w:cs="Times New Roman"/>
          <w:spacing w:val="1"/>
          <w:sz w:val="24"/>
          <w:szCs w:val="24"/>
        </w:rPr>
        <w:t>аз</w:t>
      </w:r>
      <w:r w:rsidRPr="002D48D1">
        <w:rPr>
          <w:rFonts w:ascii="Times New Roman" w:hAnsi="Times New Roman" w:cs="Times New Roman"/>
          <w:sz w:val="24"/>
          <w:szCs w:val="24"/>
        </w:rPr>
        <w:t>в</w:t>
      </w:r>
      <w:r w:rsidRPr="002D48D1">
        <w:rPr>
          <w:rFonts w:ascii="Times New Roman" w:hAnsi="Times New Roman" w:cs="Times New Roman"/>
          <w:spacing w:val="2"/>
          <w:sz w:val="24"/>
          <w:szCs w:val="24"/>
        </w:rPr>
        <w:t>и</w:t>
      </w:r>
      <w:r w:rsidRPr="002D48D1">
        <w:rPr>
          <w:rFonts w:ascii="Times New Roman" w:hAnsi="Times New Roman" w:cs="Times New Roman"/>
          <w:spacing w:val="1"/>
          <w:sz w:val="24"/>
          <w:szCs w:val="24"/>
        </w:rPr>
        <w:t>ти</w:t>
      </w:r>
      <w:r w:rsidRPr="002D48D1">
        <w:rPr>
          <w:rFonts w:ascii="Times New Roman" w:hAnsi="Times New Roman" w:cs="Times New Roman"/>
          <w:sz w:val="24"/>
          <w:szCs w:val="24"/>
        </w:rPr>
        <w:t>е</w:t>
      </w:r>
      <w:r w:rsidRPr="002D48D1">
        <w:rPr>
          <w:rFonts w:ascii="Times New Roman" w:hAnsi="Times New Roman" w:cs="Times New Roman"/>
          <w:spacing w:val="9"/>
          <w:sz w:val="24"/>
          <w:szCs w:val="24"/>
        </w:rPr>
        <w:t xml:space="preserve"> </w:t>
      </w:r>
      <w:r w:rsidRPr="002D48D1">
        <w:rPr>
          <w:rFonts w:ascii="Times New Roman" w:hAnsi="Times New Roman" w:cs="Times New Roman"/>
          <w:sz w:val="24"/>
          <w:szCs w:val="24"/>
        </w:rPr>
        <w:t>и</w:t>
      </w:r>
      <w:r w:rsidRPr="002D48D1">
        <w:rPr>
          <w:rFonts w:ascii="Times New Roman" w:hAnsi="Times New Roman" w:cs="Times New Roman"/>
          <w:spacing w:val="2"/>
          <w:sz w:val="24"/>
          <w:szCs w:val="24"/>
        </w:rPr>
        <w:t>н</w:t>
      </w:r>
      <w:r w:rsidRPr="002D48D1">
        <w:rPr>
          <w:rFonts w:ascii="Times New Roman" w:hAnsi="Times New Roman" w:cs="Times New Roman"/>
          <w:spacing w:val="-1"/>
          <w:sz w:val="24"/>
          <w:szCs w:val="24"/>
        </w:rPr>
        <w:t>ф</w:t>
      </w:r>
      <w:r w:rsidRPr="002D48D1">
        <w:rPr>
          <w:rFonts w:ascii="Times New Roman" w:hAnsi="Times New Roman" w:cs="Times New Roman"/>
          <w:sz w:val="24"/>
          <w:szCs w:val="24"/>
        </w:rPr>
        <w:t>о</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м</w:t>
      </w:r>
      <w:r w:rsidRPr="002D48D1">
        <w:rPr>
          <w:rFonts w:ascii="Times New Roman" w:hAnsi="Times New Roman" w:cs="Times New Roman"/>
          <w:spacing w:val="-2"/>
          <w:sz w:val="24"/>
          <w:szCs w:val="24"/>
        </w:rPr>
        <w:t>а</w:t>
      </w:r>
      <w:r w:rsidRPr="002D48D1">
        <w:rPr>
          <w:rFonts w:ascii="Times New Roman" w:hAnsi="Times New Roman" w:cs="Times New Roman"/>
          <w:spacing w:val="2"/>
          <w:sz w:val="24"/>
          <w:szCs w:val="24"/>
        </w:rPr>
        <w:t>ц</w:t>
      </w:r>
      <w:r w:rsidRPr="002D48D1">
        <w:rPr>
          <w:rFonts w:ascii="Times New Roman" w:hAnsi="Times New Roman" w:cs="Times New Roman"/>
          <w:sz w:val="24"/>
          <w:szCs w:val="24"/>
        </w:rPr>
        <w:t>ио</w:t>
      </w:r>
      <w:r w:rsidRPr="002D48D1">
        <w:rPr>
          <w:rFonts w:ascii="Times New Roman" w:hAnsi="Times New Roman" w:cs="Times New Roman"/>
          <w:spacing w:val="2"/>
          <w:sz w:val="24"/>
          <w:szCs w:val="24"/>
        </w:rPr>
        <w:t>н</w:t>
      </w:r>
      <w:r w:rsidRPr="002D48D1">
        <w:rPr>
          <w:rFonts w:ascii="Times New Roman" w:hAnsi="Times New Roman" w:cs="Times New Roman"/>
          <w:sz w:val="24"/>
          <w:szCs w:val="24"/>
        </w:rPr>
        <w:t>н</w:t>
      </w:r>
      <w:r w:rsidRPr="002D48D1">
        <w:rPr>
          <w:rFonts w:ascii="Times New Roman" w:hAnsi="Times New Roman" w:cs="Times New Roman"/>
          <w:spacing w:val="2"/>
          <w:sz w:val="24"/>
          <w:szCs w:val="24"/>
        </w:rPr>
        <w:t>о–коммуникационны</w:t>
      </w:r>
      <w:r w:rsidRPr="002D48D1">
        <w:rPr>
          <w:rFonts w:ascii="Times New Roman" w:hAnsi="Times New Roman" w:cs="Times New Roman"/>
          <w:sz w:val="24"/>
          <w:szCs w:val="24"/>
        </w:rPr>
        <w:t xml:space="preserve">х </w:t>
      </w:r>
      <w:r w:rsidRPr="002D48D1">
        <w:rPr>
          <w:rFonts w:ascii="Times New Roman" w:hAnsi="Times New Roman" w:cs="Times New Roman"/>
          <w:spacing w:val="1"/>
          <w:sz w:val="24"/>
          <w:szCs w:val="24"/>
        </w:rPr>
        <w:t>т</w:t>
      </w:r>
      <w:r w:rsidRPr="002D48D1">
        <w:rPr>
          <w:rFonts w:ascii="Times New Roman" w:hAnsi="Times New Roman" w:cs="Times New Roman"/>
          <w:spacing w:val="-2"/>
          <w:sz w:val="24"/>
          <w:szCs w:val="24"/>
        </w:rPr>
        <w:t>е</w:t>
      </w:r>
      <w:r w:rsidRPr="002D48D1">
        <w:rPr>
          <w:rFonts w:ascii="Times New Roman" w:hAnsi="Times New Roman" w:cs="Times New Roman"/>
          <w:spacing w:val="2"/>
          <w:sz w:val="24"/>
          <w:szCs w:val="24"/>
        </w:rPr>
        <w:t>х</w:t>
      </w:r>
      <w:r w:rsidRPr="002D48D1">
        <w:rPr>
          <w:rFonts w:ascii="Times New Roman" w:hAnsi="Times New Roman" w:cs="Times New Roman"/>
          <w:sz w:val="24"/>
          <w:szCs w:val="24"/>
        </w:rPr>
        <w:t>н</w:t>
      </w:r>
      <w:r w:rsidRPr="002D48D1">
        <w:rPr>
          <w:rFonts w:ascii="Times New Roman" w:hAnsi="Times New Roman" w:cs="Times New Roman"/>
          <w:spacing w:val="2"/>
          <w:sz w:val="24"/>
          <w:szCs w:val="24"/>
        </w:rPr>
        <w:t>о</w:t>
      </w:r>
      <w:r w:rsidRPr="002D48D1">
        <w:rPr>
          <w:rFonts w:ascii="Times New Roman" w:hAnsi="Times New Roman" w:cs="Times New Roman"/>
          <w:spacing w:val="-2"/>
          <w:sz w:val="24"/>
          <w:szCs w:val="24"/>
        </w:rPr>
        <w:t>л</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г</w:t>
      </w:r>
      <w:r w:rsidRPr="002D48D1">
        <w:rPr>
          <w:rFonts w:ascii="Times New Roman" w:hAnsi="Times New Roman" w:cs="Times New Roman"/>
          <w:sz w:val="24"/>
          <w:szCs w:val="24"/>
        </w:rPr>
        <w:t>и</w:t>
      </w:r>
      <w:r w:rsidRPr="002D48D1">
        <w:rPr>
          <w:rFonts w:ascii="Times New Roman" w:hAnsi="Times New Roman" w:cs="Times New Roman"/>
          <w:spacing w:val="9"/>
          <w:sz w:val="24"/>
          <w:szCs w:val="24"/>
        </w:rPr>
        <w:t>й</w:t>
      </w:r>
      <w:r w:rsidRPr="002D48D1">
        <w:rPr>
          <w:rFonts w:ascii="Times New Roman" w:hAnsi="Times New Roman" w:cs="Times New Roman"/>
          <w:sz w:val="24"/>
          <w:szCs w:val="24"/>
        </w:rPr>
        <w:t xml:space="preserve">, </w:t>
      </w:r>
      <w:r w:rsidRPr="002D48D1">
        <w:rPr>
          <w:rFonts w:ascii="Times New Roman" w:hAnsi="Times New Roman" w:cs="Times New Roman"/>
          <w:spacing w:val="2"/>
          <w:sz w:val="24"/>
          <w:szCs w:val="24"/>
        </w:rPr>
        <w:t>и</w:t>
      </w:r>
      <w:r w:rsidRPr="002D48D1">
        <w:rPr>
          <w:rFonts w:ascii="Times New Roman" w:hAnsi="Times New Roman" w:cs="Times New Roman"/>
          <w:sz w:val="24"/>
          <w:szCs w:val="24"/>
        </w:rPr>
        <w:t>х</w:t>
      </w:r>
      <w:r w:rsidRPr="002D48D1">
        <w:rPr>
          <w:rFonts w:ascii="Times New Roman" w:hAnsi="Times New Roman" w:cs="Times New Roman"/>
          <w:spacing w:val="16"/>
          <w:sz w:val="24"/>
          <w:szCs w:val="24"/>
        </w:rPr>
        <w:t xml:space="preserve"> </w:t>
      </w:r>
      <w:r w:rsidRPr="002D48D1">
        <w:rPr>
          <w:rFonts w:ascii="Times New Roman" w:hAnsi="Times New Roman" w:cs="Times New Roman"/>
          <w:spacing w:val="1"/>
          <w:sz w:val="24"/>
          <w:szCs w:val="24"/>
        </w:rPr>
        <w:t>ак</w:t>
      </w:r>
      <w:r w:rsidRPr="002D48D1">
        <w:rPr>
          <w:rFonts w:ascii="Times New Roman" w:hAnsi="Times New Roman" w:cs="Times New Roman"/>
          <w:spacing w:val="-1"/>
          <w:sz w:val="24"/>
          <w:szCs w:val="24"/>
        </w:rPr>
        <w:t>т</w:t>
      </w:r>
      <w:r w:rsidRPr="002D48D1">
        <w:rPr>
          <w:rFonts w:ascii="Times New Roman" w:hAnsi="Times New Roman" w:cs="Times New Roman"/>
          <w:spacing w:val="2"/>
          <w:sz w:val="24"/>
          <w:szCs w:val="24"/>
        </w:rPr>
        <w:t>и</w:t>
      </w:r>
      <w:r w:rsidRPr="002D48D1">
        <w:rPr>
          <w:rFonts w:ascii="Times New Roman" w:hAnsi="Times New Roman" w:cs="Times New Roman"/>
          <w:spacing w:val="1"/>
          <w:sz w:val="24"/>
          <w:szCs w:val="24"/>
        </w:rPr>
        <w:t>в</w:t>
      </w:r>
      <w:r w:rsidRPr="002D48D1">
        <w:rPr>
          <w:rFonts w:ascii="Times New Roman" w:hAnsi="Times New Roman" w:cs="Times New Roman"/>
          <w:spacing w:val="-1"/>
          <w:sz w:val="24"/>
          <w:szCs w:val="24"/>
        </w:rPr>
        <w:t>н</w:t>
      </w:r>
      <w:r w:rsidRPr="002D48D1">
        <w:rPr>
          <w:rFonts w:ascii="Times New Roman" w:hAnsi="Times New Roman" w:cs="Times New Roman"/>
          <w:spacing w:val="2"/>
          <w:sz w:val="24"/>
          <w:szCs w:val="24"/>
        </w:rPr>
        <w:t>о</w:t>
      </w:r>
      <w:r w:rsidRPr="002D48D1">
        <w:rPr>
          <w:rFonts w:ascii="Times New Roman" w:hAnsi="Times New Roman" w:cs="Times New Roman"/>
          <w:sz w:val="24"/>
          <w:szCs w:val="24"/>
        </w:rPr>
        <w:t>е</w:t>
      </w:r>
      <w:r w:rsidRPr="002D48D1">
        <w:rPr>
          <w:rFonts w:ascii="Times New Roman" w:hAnsi="Times New Roman" w:cs="Times New Roman"/>
          <w:spacing w:val="4"/>
          <w:sz w:val="24"/>
          <w:szCs w:val="24"/>
        </w:rPr>
        <w:t xml:space="preserve"> </w:t>
      </w:r>
      <w:r w:rsidRPr="002D48D1">
        <w:rPr>
          <w:rFonts w:ascii="Times New Roman" w:hAnsi="Times New Roman" w:cs="Times New Roman"/>
          <w:spacing w:val="2"/>
          <w:sz w:val="24"/>
          <w:szCs w:val="24"/>
        </w:rPr>
        <w:t>и</w:t>
      </w:r>
      <w:r w:rsidRPr="002D48D1">
        <w:rPr>
          <w:rFonts w:ascii="Times New Roman" w:hAnsi="Times New Roman" w:cs="Times New Roman"/>
          <w:spacing w:val="1"/>
          <w:sz w:val="24"/>
          <w:szCs w:val="24"/>
        </w:rPr>
        <w:t>с</w:t>
      </w:r>
      <w:r w:rsidRPr="002D48D1">
        <w:rPr>
          <w:rFonts w:ascii="Times New Roman" w:hAnsi="Times New Roman" w:cs="Times New Roman"/>
          <w:sz w:val="24"/>
          <w:szCs w:val="24"/>
        </w:rPr>
        <w:t>п</w:t>
      </w:r>
      <w:r w:rsidRPr="002D48D1">
        <w:rPr>
          <w:rFonts w:ascii="Times New Roman" w:hAnsi="Times New Roman" w:cs="Times New Roman"/>
          <w:spacing w:val="2"/>
          <w:sz w:val="24"/>
          <w:szCs w:val="24"/>
        </w:rPr>
        <w:t>о</w:t>
      </w:r>
      <w:r w:rsidRPr="002D48D1">
        <w:rPr>
          <w:rFonts w:ascii="Times New Roman" w:hAnsi="Times New Roman" w:cs="Times New Roman"/>
          <w:sz w:val="24"/>
          <w:szCs w:val="24"/>
        </w:rPr>
        <w:t>ль</w:t>
      </w:r>
      <w:r w:rsidRPr="002D48D1">
        <w:rPr>
          <w:rFonts w:ascii="Times New Roman" w:hAnsi="Times New Roman" w:cs="Times New Roman"/>
          <w:spacing w:val="1"/>
          <w:sz w:val="24"/>
          <w:szCs w:val="24"/>
        </w:rPr>
        <w:t>зов</w:t>
      </w:r>
      <w:r w:rsidRPr="002D48D1">
        <w:rPr>
          <w:rFonts w:ascii="Times New Roman" w:hAnsi="Times New Roman" w:cs="Times New Roman"/>
          <w:spacing w:val="-1"/>
          <w:sz w:val="24"/>
          <w:szCs w:val="24"/>
        </w:rPr>
        <w:t>а</w:t>
      </w:r>
      <w:r w:rsidRPr="002D48D1">
        <w:rPr>
          <w:rFonts w:ascii="Times New Roman" w:hAnsi="Times New Roman" w:cs="Times New Roman"/>
          <w:spacing w:val="2"/>
          <w:sz w:val="24"/>
          <w:szCs w:val="24"/>
        </w:rPr>
        <w:t>н</w:t>
      </w:r>
      <w:r w:rsidRPr="002D48D1">
        <w:rPr>
          <w:rFonts w:ascii="Times New Roman" w:hAnsi="Times New Roman" w:cs="Times New Roman"/>
          <w:sz w:val="24"/>
          <w:szCs w:val="24"/>
        </w:rPr>
        <w:t>ие</w:t>
      </w:r>
      <w:r w:rsidRPr="002D48D1">
        <w:rPr>
          <w:rFonts w:ascii="Times New Roman" w:hAnsi="Times New Roman" w:cs="Times New Roman"/>
          <w:spacing w:val="1"/>
          <w:sz w:val="24"/>
          <w:szCs w:val="24"/>
        </w:rPr>
        <w:t xml:space="preserve"> в</w:t>
      </w:r>
      <w:r w:rsidRPr="002D48D1">
        <w:rPr>
          <w:rFonts w:ascii="Times New Roman" w:hAnsi="Times New Roman" w:cs="Times New Roman"/>
          <w:sz w:val="24"/>
          <w:szCs w:val="24"/>
        </w:rPr>
        <w:t>о</w:t>
      </w:r>
      <w:r w:rsidRPr="002D48D1">
        <w:rPr>
          <w:rFonts w:ascii="Times New Roman" w:hAnsi="Times New Roman" w:cs="Times New Roman"/>
          <w:spacing w:val="16"/>
          <w:sz w:val="24"/>
          <w:szCs w:val="24"/>
        </w:rPr>
        <w:t xml:space="preserve"> </w:t>
      </w:r>
      <w:r w:rsidRPr="002D48D1">
        <w:rPr>
          <w:rFonts w:ascii="Times New Roman" w:hAnsi="Times New Roman" w:cs="Times New Roman"/>
          <w:spacing w:val="-2"/>
          <w:sz w:val="24"/>
          <w:szCs w:val="24"/>
        </w:rPr>
        <w:t>в</w:t>
      </w:r>
      <w:r w:rsidRPr="002D48D1">
        <w:rPr>
          <w:rFonts w:ascii="Times New Roman" w:hAnsi="Times New Roman" w:cs="Times New Roman"/>
          <w:spacing w:val="1"/>
          <w:sz w:val="24"/>
          <w:szCs w:val="24"/>
        </w:rPr>
        <w:t>се</w:t>
      </w:r>
      <w:r w:rsidRPr="002D48D1">
        <w:rPr>
          <w:rFonts w:ascii="Times New Roman" w:hAnsi="Times New Roman" w:cs="Times New Roman"/>
          <w:sz w:val="24"/>
          <w:szCs w:val="24"/>
        </w:rPr>
        <w:t>х</w:t>
      </w:r>
      <w:r w:rsidRPr="002D48D1">
        <w:rPr>
          <w:rFonts w:ascii="Times New Roman" w:hAnsi="Times New Roman" w:cs="Times New Roman"/>
          <w:spacing w:val="13"/>
          <w:sz w:val="24"/>
          <w:szCs w:val="24"/>
        </w:rPr>
        <w:t xml:space="preserve"> </w:t>
      </w:r>
      <w:r w:rsidRPr="002D48D1">
        <w:rPr>
          <w:rFonts w:ascii="Times New Roman" w:hAnsi="Times New Roman" w:cs="Times New Roman"/>
          <w:spacing w:val="1"/>
          <w:sz w:val="24"/>
          <w:szCs w:val="24"/>
        </w:rPr>
        <w:t>с</w:t>
      </w:r>
      <w:r w:rsidRPr="002D48D1">
        <w:rPr>
          <w:rFonts w:ascii="Times New Roman" w:hAnsi="Times New Roman" w:cs="Times New Roman"/>
          <w:spacing w:val="-1"/>
          <w:sz w:val="24"/>
          <w:szCs w:val="24"/>
        </w:rPr>
        <w:t>ф</w:t>
      </w:r>
      <w:r w:rsidRPr="002D48D1">
        <w:rPr>
          <w:rFonts w:ascii="Times New Roman" w:hAnsi="Times New Roman" w:cs="Times New Roman"/>
          <w:spacing w:val="1"/>
          <w:sz w:val="24"/>
          <w:szCs w:val="24"/>
        </w:rPr>
        <w:t>е</w:t>
      </w:r>
      <w:r w:rsidRPr="002D48D1">
        <w:rPr>
          <w:rFonts w:ascii="Times New Roman" w:hAnsi="Times New Roman" w:cs="Times New Roman"/>
          <w:sz w:val="24"/>
          <w:szCs w:val="24"/>
        </w:rPr>
        <w:t>р</w:t>
      </w:r>
      <w:r w:rsidRPr="002D48D1">
        <w:rPr>
          <w:rFonts w:ascii="Times New Roman" w:hAnsi="Times New Roman" w:cs="Times New Roman"/>
          <w:spacing w:val="1"/>
          <w:sz w:val="24"/>
          <w:szCs w:val="24"/>
        </w:rPr>
        <w:t>а</w:t>
      </w:r>
      <w:r w:rsidRPr="002D48D1">
        <w:rPr>
          <w:rFonts w:ascii="Times New Roman" w:hAnsi="Times New Roman" w:cs="Times New Roman"/>
          <w:sz w:val="24"/>
          <w:szCs w:val="24"/>
        </w:rPr>
        <w:t>х</w:t>
      </w:r>
      <w:r w:rsidRPr="002D48D1">
        <w:rPr>
          <w:rFonts w:ascii="Times New Roman" w:hAnsi="Times New Roman" w:cs="Times New Roman"/>
          <w:spacing w:val="8"/>
          <w:sz w:val="24"/>
          <w:szCs w:val="24"/>
        </w:rPr>
        <w:t xml:space="preserve"> </w:t>
      </w:r>
      <w:r w:rsidRPr="002D48D1">
        <w:rPr>
          <w:rFonts w:ascii="Times New Roman" w:hAnsi="Times New Roman" w:cs="Times New Roman"/>
          <w:spacing w:val="2"/>
          <w:sz w:val="24"/>
          <w:szCs w:val="24"/>
        </w:rPr>
        <w:t>д</w:t>
      </w:r>
      <w:r w:rsidRPr="002D48D1">
        <w:rPr>
          <w:rFonts w:ascii="Times New Roman" w:hAnsi="Times New Roman" w:cs="Times New Roman"/>
          <w:spacing w:val="1"/>
          <w:sz w:val="24"/>
          <w:szCs w:val="24"/>
        </w:rPr>
        <w:t>еятел</w:t>
      </w:r>
      <w:r w:rsidRPr="002D48D1">
        <w:rPr>
          <w:rFonts w:ascii="Times New Roman" w:hAnsi="Times New Roman" w:cs="Times New Roman"/>
          <w:spacing w:val="-3"/>
          <w:sz w:val="24"/>
          <w:szCs w:val="24"/>
        </w:rPr>
        <w:t>ь</w:t>
      </w:r>
      <w:r w:rsidRPr="002D48D1">
        <w:rPr>
          <w:rFonts w:ascii="Times New Roman" w:hAnsi="Times New Roman" w:cs="Times New Roman"/>
          <w:spacing w:val="2"/>
          <w:sz w:val="24"/>
          <w:szCs w:val="24"/>
        </w:rPr>
        <w:t>но</w:t>
      </w:r>
      <w:r w:rsidRPr="002D48D1">
        <w:rPr>
          <w:rFonts w:ascii="Times New Roman" w:hAnsi="Times New Roman" w:cs="Times New Roman"/>
          <w:spacing w:val="1"/>
          <w:sz w:val="24"/>
          <w:szCs w:val="24"/>
        </w:rPr>
        <w:t>с</w:t>
      </w:r>
      <w:r w:rsidRPr="002D48D1">
        <w:rPr>
          <w:rFonts w:ascii="Times New Roman" w:hAnsi="Times New Roman" w:cs="Times New Roman"/>
          <w:spacing w:val="-2"/>
          <w:sz w:val="24"/>
          <w:szCs w:val="24"/>
        </w:rPr>
        <w:t>т</w:t>
      </w:r>
      <w:r w:rsidRPr="002D48D1">
        <w:rPr>
          <w:rFonts w:ascii="Times New Roman" w:hAnsi="Times New Roman" w:cs="Times New Roman"/>
          <w:sz w:val="24"/>
          <w:szCs w:val="24"/>
        </w:rPr>
        <w:t xml:space="preserve">и </w:t>
      </w:r>
      <w:r w:rsidRPr="002D48D1">
        <w:rPr>
          <w:rFonts w:ascii="Times New Roman" w:hAnsi="Times New Roman" w:cs="Times New Roman"/>
          <w:spacing w:val="1"/>
          <w:sz w:val="24"/>
          <w:szCs w:val="24"/>
        </w:rPr>
        <w:t>че</w:t>
      </w:r>
      <w:r w:rsidRPr="002D48D1">
        <w:rPr>
          <w:rFonts w:ascii="Times New Roman" w:hAnsi="Times New Roman" w:cs="Times New Roman"/>
          <w:spacing w:val="-2"/>
          <w:sz w:val="24"/>
          <w:szCs w:val="24"/>
        </w:rPr>
        <w:t>л</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века</w:t>
      </w:r>
      <w:r w:rsidRPr="002D48D1">
        <w:rPr>
          <w:rFonts w:ascii="Times New Roman" w:hAnsi="Times New Roman" w:cs="Times New Roman"/>
          <w:sz w:val="24"/>
          <w:szCs w:val="24"/>
        </w:rPr>
        <w:t>,</w:t>
      </w:r>
      <w:r w:rsidRPr="002D48D1">
        <w:rPr>
          <w:rFonts w:ascii="Times New Roman" w:hAnsi="Times New Roman" w:cs="Times New Roman"/>
          <w:spacing w:val="14"/>
          <w:sz w:val="24"/>
          <w:szCs w:val="24"/>
        </w:rPr>
        <w:t xml:space="preserve"> </w:t>
      </w:r>
      <w:r w:rsidRPr="002D48D1">
        <w:rPr>
          <w:rFonts w:ascii="Times New Roman" w:hAnsi="Times New Roman" w:cs="Times New Roman"/>
          <w:spacing w:val="1"/>
          <w:sz w:val="24"/>
          <w:szCs w:val="24"/>
        </w:rPr>
        <w:t>т</w:t>
      </w:r>
      <w:r w:rsidRPr="002D48D1">
        <w:rPr>
          <w:rFonts w:ascii="Times New Roman" w:hAnsi="Times New Roman" w:cs="Times New Roman"/>
          <w:sz w:val="24"/>
          <w:szCs w:val="24"/>
        </w:rPr>
        <w:t>р</w:t>
      </w:r>
      <w:r w:rsidRPr="002D48D1">
        <w:rPr>
          <w:rFonts w:ascii="Times New Roman" w:hAnsi="Times New Roman" w:cs="Times New Roman"/>
          <w:spacing w:val="1"/>
          <w:sz w:val="24"/>
          <w:szCs w:val="24"/>
        </w:rPr>
        <w:t>е</w:t>
      </w:r>
      <w:r w:rsidRPr="002D48D1">
        <w:rPr>
          <w:rFonts w:ascii="Times New Roman" w:hAnsi="Times New Roman" w:cs="Times New Roman"/>
          <w:spacing w:val="2"/>
          <w:sz w:val="24"/>
          <w:szCs w:val="24"/>
        </w:rPr>
        <w:t>б</w:t>
      </w:r>
      <w:r w:rsidRPr="002D48D1">
        <w:rPr>
          <w:rFonts w:ascii="Times New Roman" w:hAnsi="Times New Roman" w:cs="Times New Roman"/>
          <w:spacing w:val="-3"/>
          <w:sz w:val="24"/>
          <w:szCs w:val="24"/>
        </w:rPr>
        <w:t>у</w:t>
      </w:r>
      <w:r w:rsidRPr="002D48D1">
        <w:rPr>
          <w:rFonts w:ascii="Times New Roman" w:hAnsi="Times New Roman" w:cs="Times New Roman"/>
          <w:spacing w:val="1"/>
          <w:sz w:val="24"/>
          <w:szCs w:val="24"/>
        </w:rPr>
        <w:t>е</w:t>
      </w:r>
      <w:r w:rsidRPr="002D48D1">
        <w:rPr>
          <w:rFonts w:ascii="Times New Roman" w:hAnsi="Times New Roman" w:cs="Times New Roman"/>
          <w:sz w:val="24"/>
          <w:szCs w:val="24"/>
        </w:rPr>
        <w:t>т</w:t>
      </w:r>
      <w:r w:rsidRPr="002D48D1">
        <w:rPr>
          <w:rFonts w:ascii="Times New Roman" w:hAnsi="Times New Roman" w:cs="Times New Roman"/>
          <w:spacing w:val="13"/>
          <w:sz w:val="24"/>
          <w:szCs w:val="24"/>
        </w:rPr>
        <w:t xml:space="preserve"> </w:t>
      </w:r>
      <w:r w:rsidRPr="002D48D1">
        <w:rPr>
          <w:rFonts w:ascii="Times New Roman" w:hAnsi="Times New Roman" w:cs="Times New Roman"/>
          <w:spacing w:val="2"/>
          <w:sz w:val="24"/>
          <w:szCs w:val="24"/>
        </w:rPr>
        <w:t>п</w:t>
      </w:r>
      <w:r w:rsidRPr="002D48D1">
        <w:rPr>
          <w:rFonts w:ascii="Times New Roman" w:hAnsi="Times New Roman" w:cs="Times New Roman"/>
          <w:sz w:val="24"/>
          <w:szCs w:val="24"/>
        </w:rPr>
        <w:t>р</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ф</w:t>
      </w:r>
      <w:r w:rsidRPr="002D48D1">
        <w:rPr>
          <w:rFonts w:ascii="Times New Roman" w:hAnsi="Times New Roman" w:cs="Times New Roman"/>
          <w:spacing w:val="-1"/>
          <w:sz w:val="24"/>
          <w:szCs w:val="24"/>
        </w:rPr>
        <w:t>е</w:t>
      </w:r>
      <w:r w:rsidRPr="002D48D1">
        <w:rPr>
          <w:rFonts w:ascii="Times New Roman" w:hAnsi="Times New Roman" w:cs="Times New Roman"/>
          <w:spacing w:val="1"/>
          <w:sz w:val="24"/>
          <w:szCs w:val="24"/>
        </w:rPr>
        <w:t>сс</w:t>
      </w:r>
      <w:r w:rsidRPr="002D48D1">
        <w:rPr>
          <w:rFonts w:ascii="Times New Roman" w:hAnsi="Times New Roman" w:cs="Times New Roman"/>
          <w:sz w:val="24"/>
          <w:szCs w:val="24"/>
        </w:rPr>
        <w:t>ио</w:t>
      </w:r>
      <w:r w:rsidRPr="002D48D1">
        <w:rPr>
          <w:rFonts w:ascii="Times New Roman" w:hAnsi="Times New Roman" w:cs="Times New Roman"/>
          <w:spacing w:val="2"/>
          <w:sz w:val="24"/>
          <w:szCs w:val="24"/>
        </w:rPr>
        <w:t>н</w:t>
      </w:r>
      <w:r w:rsidRPr="002D48D1">
        <w:rPr>
          <w:rFonts w:ascii="Times New Roman" w:hAnsi="Times New Roman" w:cs="Times New Roman"/>
          <w:spacing w:val="1"/>
          <w:sz w:val="24"/>
          <w:szCs w:val="24"/>
        </w:rPr>
        <w:t>ал</w:t>
      </w:r>
      <w:r w:rsidRPr="002D48D1">
        <w:rPr>
          <w:rFonts w:ascii="Times New Roman" w:hAnsi="Times New Roman" w:cs="Times New Roman"/>
          <w:spacing w:val="-1"/>
          <w:sz w:val="24"/>
          <w:szCs w:val="24"/>
        </w:rPr>
        <w:t>ь</w:t>
      </w:r>
      <w:r w:rsidRPr="002D48D1">
        <w:rPr>
          <w:rFonts w:ascii="Times New Roman" w:hAnsi="Times New Roman" w:cs="Times New Roman"/>
          <w:sz w:val="24"/>
          <w:szCs w:val="24"/>
        </w:rPr>
        <w:t>н</w:t>
      </w:r>
      <w:r w:rsidRPr="002D48D1">
        <w:rPr>
          <w:rFonts w:ascii="Times New Roman" w:hAnsi="Times New Roman" w:cs="Times New Roman"/>
          <w:spacing w:val="2"/>
          <w:sz w:val="24"/>
          <w:szCs w:val="24"/>
        </w:rPr>
        <w:t>о</w:t>
      </w:r>
      <w:r w:rsidRPr="002D48D1">
        <w:rPr>
          <w:rFonts w:ascii="Times New Roman" w:hAnsi="Times New Roman" w:cs="Times New Roman"/>
          <w:sz w:val="24"/>
          <w:szCs w:val="24"/>
        </w:rPr>
        <w:t xml:space="preserve">й </w:t>
      </w:r>
      <w:r w:rsidRPr="002D48D1">
        <w:rPr>
          <w:rFonts w:ascii="Times New Roman" w:hAnsi="Times New Roman" w:cs="Times New Roman"/>
          <w:spacing w:val="1"/>
          <w:sz w:val="24"/>
          <w:szCs w:val="24"/>
        </w:rPr>
        <w:t>м</w:t>
      </w:r>
      <w:r w:rsidRPr="002D48D1">
        <w:rPr>
          <w:rFonts w:ascii="Times New Roman" w:hAnsi="Times New Roman" w:cs="Times New Roman"/>
          <w:spacing w:val="2"/>
          <w:sz w:val="24"/>
          <w:szCs w:val="24"/>
        </w:rPr>
        <w:t>о</w:t>
      </w:r>
      <w:r w:rsidRPr="002D48D1">
        <w:rPr>
          <w:rFonts w:ascii="Times New Roman" w:hAnsi="Times New Roman" w:cs="Times New Roman"/>
          <w:sz w:val="24"/>
          <w:szCs w:val="24"/>
        </w:rPr>
        <w:t>б</w:t>
      </w:r>
      <w:r w:rsidRPr="002D48D1">
        <w:rPr>
          <w:rFonts w:ascii="Times New Roman" w:hAnsi="Times New Roman" w:cs="Times New Roman"/>
          <w:spacing w:val="2"/>
          <w:sz w:val="24"/>
          <w:szCs w:val="24"/>
        </w:rPr>
        <w:t>и</w:t>
      </w:r>
      <w:r w:rsidRPr="002D48D1">
        <w:rPr>
          <w:rFonts w:ascii="Times New Roman" w:hAnsi="Times New Roman" w:cs="Times New Roman"/>
          <w:sz w:val="24"/>
          <w:szCs w:val="24"/>
        </w:rPr>
        <w:t>льн</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с</w:t>
      </w:r>
      <w:r w:rsidRPr="002D48D1">
        <w:rPr>
          <w:rFonts w:ascii="Times New Roman" w:hAnsi="Times New Roman" w:cs="Times New Roman"/>
          <w:spacing w:val="-2"/>
          <w:sz w:val="24"/>
          <w:szCs w:val="24"/>
        </w:rPr>
        <w:t>т</w:t>
      </w:r>
      <w:r w:rsidRPr="002D48D1">
        <w:rPr>
          <w:rFonts w:ascii="Times New Roman" w:hAnsi="Times New Roman" w:cs="Times New Roman"/>
          <w:sz w:val="24"/>
          <w:szCs w:val="24"/>
        </w:rPr>
        <w:t>и</w:t>
      </w:r>
      <w:r w:rsidRPr="002D48D1">
        <w:rPr>
          <w:rFonts w:ascii="Times New Roman" w:hAnsi="Times New Roman" w:cs="Times New Roman"/>
          <w:spacing w:val="9"/>
          <w:sz w:val="24"/>
          <w:szCs w:val="24"/>
        </w:rPr>
        <w:t xml:space="preserve"> </w:t>
      </w:r>
      <w:r w:rsidRPr="002D48D1">
        <w:rPr>
          <w:rFonts w:ascii="Times New Roman" w:hAnsi="Times New Roman" w:cs="Times New Roman"/>
          <w:sz w:val="24"/>
          <w:szCs w:val="24"/>
        </w:rPr>
        <w:t>и</w:t>
      </w:r>
      <w:r w:rsidRPr="002D48D1">
        <w:rPr>
          <w:rFonts w:ascii="Times New Roman" w:hAnsi="Times New Roman" w:cs="Times New Roman"/>
          <w:spacing w:val="23"/>
          <w:sz w:val="24"/>
          <w:szCs w:val="24"/>
        </w:rPr>
        <w:t xml:space="preserve"> </w:t>
      </w:r>
      <w:r w:rsidRPr="002D48D1">
        <w:rPr>
          <w:rFonts w:ascii="Times New Roman" w:hAnsi="Times New Roman" w:cs="Times New Roman"/>
          <w:spacing w:val="-1"/>
          <w:sz w:val="24"/>
          <w:szCs w:val="24"/>
        </w:rPr>
        <w:t>г</w:t>
      </w:r>
      <w:r w:rsidRPr="002D48D1">
        <w:rPr>
          <w:rFonts w:ascii="Times New Roman" w:hAnsi="Times New Roman" w:cs="Times New Roman"/>
          <w:spacing w:val="2"/>
          <w:sz w:val="24"/>
          <w:szCs w:val="24"/>
        </w:rPr>
        <w:t>о</w:t>
      </w:r>
      <w:r w:rsidRPr="002D48D1">
        <w:rPr>
          <w:rFonts w:ascii="Times New Roman" w:hAnsi="Times New Roman" w:cs="Times New Roman"/>
          <w:spacing w:val="-2"/>
          <w:sz w:val="24"/>
          <w:szCs w:val="24"/>
        </w:rPr>
        <w:t>т</w:t>
      </w:r>
      <w:r w:rsidRPr="002D48D1">
        <w:rPr>
          <w:rFonts w:ascii="Times New Roman" w:hAnsi="Times New Roman" w:cs="Times New Roman"/>
          <w:sz w:val="24"/>
          <w:szCs w:val="24"/>
        </w:rPr>
        <w:t>о</w:t>
      </w:r>
      <w:r w:rsidRPr="002D48D1">
        <w:rPr>
          <w:rFonts w:ascii="Times New Roman" w:hAnsi="Times New Roman" w:cs="Times New Roman"/>
          <w:spacing w:val="1"/>
          <w:sz w:val="24"/>
          <w:szCs w:val="24"/>
        </w:rPr>
        <w:t>вн</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с</w:t>
      </w:r>
      <w:r w:rsidRPr="002D48D1">
        <w:rPr>
          <w:rFonts w:ascii="Times New Roman" w:hAnsi="Times New Roman" w:cs="Times New Roman"/>
          <w:spacing w:val="-2"/>
          <w:sz w:val="24"/>
          <w:szCs w:val="24"/>
        </w:rPr>
        <w:t>т</w:t>
      </w:r>
      <w:r w:rsidRPr="002D48D1">
        <w:rPr>
          <w:rFonts w:ascii="Times New Roman" w:hAnsi="Times New Roman" w:cs="Times New Roman"/>
          <w:sz w:val="24"/>
          <w:szCs w:val="24"/>
        </w:rPr>
        <w:t>и</w:t>
      </w:r>
      <w:r w:rsidRPr="002D48D1">
        <w:rPr>
          <w:rFonts w:ascii="Times New Roman" w:hAnsi="Times New Roman" w:cs="Times New Roman"/>
          <w:spacing w:val="11"/>
          <w:sz w:val="24"/>
          <w:szCs w:val="24"/>
        </w:rPr>
        <w:t xml:space="preserve"> </w:t>
      </w:r>
      <w:r w:rsidRPr="002D48D1">
        <w:rPr>
          <w:rFonts w:ascii="Times New Roman" w:hAnsi="Times New Roman" w:cs="Times New Roman"/>
          <w:sz w:val="24"/>
          <w:szCs w:val="24"/>
        </w:rPr>
        <w:t xml:space="preserve">к </w:t>
      </w:r>
      <w:r w:rsidRPr="002D48D1">
        <w:rPr>
          <w:rFonts w:ascii="Times New Roman" w:hAnsi="Times New Roman" w:cs="Times New Roman"/>
          <w:spacing w:val="-1"/>
          <w:sz w:val="24"/>
          <w:szCs w:val="24"/>
        </w:rPr>
        <w:t>с</w:t>
      </w:r>
      <w:r w:rsidRPr="002D48D1">
        <w:rPr>
          <w:rFonts w:ascii="Times New Roman" w:hAnsi="Times New Roman" w:cs="Times New Roman"/>
          <w:spacing w:val="1"/>
          <w:sz w:val="24"/>
          <w:szCs w:val="24"/>
        </w:rPr>
        <w:t>ам</w:t>
      </w:r>
      <w:r w:rsidRPr="002D48D1">
        <w:rPr>
          <w:rFonts w:ascii="Times New Roman" w:hAnsi="Times New Roman" w:cs="Times New Roman"/>
          <w:sz w:val="24"/>
          <w:szCs w:val="24"/>
        </w:rPr>
        <w:t>о</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аз</w:t>
      </w:r>
      <w:r w:rsidRPr="002D48D1">
        <w:rPr>
          <w:rFonts w:ascii="Times New Roman" w:hAnsi="Times New Roman" w:cs="Times New Roman"/>
          <w:spacing w:val="-2"/>
          <w:sz w:val="24"/>
          <w:szCs w:val="24"/>
        </w:rPr>
        <w:t>в</w:t>
      </w:r>
      <w:r w:rsidRPr="002D48D1">
        <w:rPr>
          <w:rFonts w:ascii="Times New Roman" w:hAnsi="Times New Roman" w:cs="Times New Roman"/>
          <w:sz w:val="24"/>
          <w:szCs w:val="24"/>
        </w:rPr>
        <w:t>и</w:t>
      </w:r>
      <w:r w:rsidRPr="002D48D1">
        <w:rPr>
          <w:rFonts w:ascii="Times New Roman" w:hAnsi="Times New Roman" w:cs="Times New Roman"/>
          <w:spacing w:val="1"/>
          <w:sz w:val="24"/>
          <w:szCs w:val="24"/>
        </w:rPr>
        <w:t>ти</w:t>
      </w:r>
      <w:r w:rsidRPr="002D48D1">
        <w:rPr>
          <w:rFonts w:ascii="Times New Roman" w:hAnsi="Times New Roman" w:cs="Times New Roman"/>
          <w:sz w:val="24"/>
          <w:szCs w:val="24"/>
        </w:rPr>
        <w:t>ю</w:t>
      </w:r>
      <w:r w:rsidRPr="002D48D1">
        <w:rPr>
          <w:rFonts w:ascii="Times New Roman" w:hAnsi="Times New Roman" w:cs="Times New Roman"/>
          <w:spacing w:val="2"/>
          <w:sz w:val="24"/>
          <w:szCs w:val="24"/>
        </w:rPr>
        <w:t xml:space="preserve"> </w:t>
      </w:r>
      <w:r w:rsidRPr="002D48D1">
        <w:rPr>
          <w:rFonts w:ascii="Times New Roman" w:hAnsi="Times New Roman" w:cs="Times New Roman"/>
          <w:sz w:val="24"/>
          <w:szCs w:val="24"/>
        </w:rPr>
        <w:t>и</w:t>
      </w:r>
      <w:r w:rsidRPr="002D48D1">
        <w:rPr>
          <w:rFonts w:ascii="Times New Roman" w:hAnsi="Times New Roman" w:cs="Times New Roman"/>
          <w:spacing w:val="18"/>
          <w:sz w:val="24"/>
          <w:szCs w:val="24"/>
        </w:rPr>
        <w:t xml:space="preserve"> </w:t>
      </w:r>
      <w:r w:rsidRPr="002D48D1">
        <w:rPr>
          <w:rFonts w:ascii="Times New Roman" w:hAnsi="Times New Roman" w:cs="Times New Roman"/>
          <w:sz w:val="24"/>
          <w:szCs w:val="24"/>
        </w:rPr>
        <w:t>н</w:t>
      </w:r>
      <w:r w:rsidRPr="002D48D1">
        <w:rPr>
          <w:rFonts w:ascii="Times New Roman" w:hAnsi="Times New Roman" w:cs="Times New Roman"/>
          <w:spacing w:val="1"/>
          <w:sz w:val="24"/>
          <w:szCs w:val="24"/>
        </w:rPr>
        <w:t>е</w:t>
      </w:r>
      <w:r w:rsidRPr="002D48D1">
        <w:rPr>
          <w:rFonts w:ascii="Times New Roman" w:hAnsi="Times New Roman" w:cs="Times New Roman"/>
          <w:sz w:val="24"/>
          <w:szCs w:val="24"/>
        </w:rPr>
        <w:t>п</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е</w:t>
      </w:r>
      <w:r w:rsidRPr="002D48D1">
        <w:rPr>
          <w:rFonts w:ascii="Times New Roman" w:hAnsi="Times New Roman" w:cs="Times New Roman"/>
          <w:spacing w:val="2"/>
          <w:sz w:val="24"/>
          <w:szCs w:val="24"/>
        </w:rPr>
        <w:t>ры</w:t>
      </w:r>
      <w:r w:rsidRPr="002D48D1">
        <w:rPr>
          <w:rFonts w:ascii="Times New Roman" w:hAnsi="Times New Roman" w:cs="Times New Roman"/>
          <w:spacing w:val="-2"/>
          <w:sz w:val="24"/>
          <w:szCs w:val="24"/>
        </w:rPr>
        <w:t>в</w:t>
      </w:r>
      <w:r w:rsidRPr="002D48D1">
        <w:rPr>
          <w:rFonts w:ascii="Times New Roman" w:hAnsi="Times New Roman" w:cs="Times New Roman"/>
          <w:sz w:val="24"/>
          <w:szCs w:val="24"/>
        </w:rPr>
        <w:t>н</w:t>
      </w:r>
      <w:r w:rsidRPr="002D48D1">
        <w:rPr>
          <w:rFonts w:ascii="Times New Roman" w:hAnsi="Times New Roman" w:cs="Times New Roman"/>
          <w:spacing w:val="2"/>
          <w:sz w:val="24"/>
          <w:szCs w:val="24"/>
        </w:rPr>
        <w:t>о</w:t>
      </w:r>
      <w:r w:rsidRPr="002D48D1">
        <w:rPr>
          <w:rFonts w:ascii="Times New Roman" w:hAnsi="Times New Roman" w:cs="Times New Roman"/>
          <w:spacing w:val="-2"/>
          <w:sz w:val="24"/>
          <w:szCs w:val="24"/>
        </w:rPr>
        <w:t>м</w:t>
      </w:r>
      <w:r w:rsidRPr="002D48D1">
        <w:rPr>
          <w:rFonts w:ascii="Times New Roman" w:hAnsi="Times New Roman" w:cs="Times New Roman"/>
          <w:sz w:val="24"/>
          <w:szCs w:val="24"/>
        </w:rPr>
        <w:t xml:space="preserve">у </w:t>
      </w:r>
      <w:r w:rsidRPr="002D48D1">
        <w:rPr>
          <w:rFonts w:ascii="Times New Roman" w:hAnsi="Times New Roman" w:cs="Times New Roman"/>
          <w:spacing w:val="2"/>
          <w:sz w:val="24"/>
          <w:szCs w:val="24"/>
        </w:rPr>
        <w:t>о</w:t>
      </w:r>
      <w:r w:rsidRPr="002D48D1">
        <w:rPr>
          <w:rFonts w:ascii="Times New Roman" w:hAnsi="Times New Roman" w:cs="Times New Roman"/>
          <w:sz w:val="24"/>
          <w:szCs w:val="24"/>
        </w:rPr>
        <w:t>б</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а</w:t>
      </w:r>
      <w:r w:rsidRPr="002D48D1">
        <w:rPr>
          <w:rFonts w:ascii="Times New Roman" w:hAnsi="Times New Roman" w:cs="Times New Roman"/>
          <w:spacing w:val="-2"/>
          <w:sz w:val="24"/>
          <w:szCs w:val="24"/>
        </w:rPr>
        <w:t>з</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ва</w:t>
      </w:r>
      <w:r w:rsidRPr="002D48D1">
        <w:rPr>
          <w:rFonts w:ascii="Times New Roman" w:hAnsi="Times New Roman" w:cs="Times New Roman"/>
          <w:spacing w:val="-1"/>
          <w:sz w:val="24"/>
          <w:szCs w:val="24"/>
        </w:rPr>
        <w:t>н</w:t>
      </w:r>
      <w:r w:rsidRPr="002D48D1">
        <w:rPr>
          <w:rFonts w:ascii="Times New Roman" w:hAnsi="Times New Roman" w:cs="Times New Roman"/>
          <w:spacing w:val="2"/>
          <w:sz w:val="24"/>
          <w:szCs w:val="24"/>
        </w:rPr>
        <w:t>и</w:t>
      </w:r>
      <w:r w:rsidRPr="002D48D1">
        <w:rPr>
          <w:rFonts w:ascii="Times New Roman" w:hAnsi="Times New Roman" w:cs="Times New Roman"/>
          <w:sz w:val="24"/>
          <w:szCs w:val="24"/>
        </w:rPr>
        <w:t>ю.</w:t>
      </w:r>
      <w:r w:rsidRPr="002D48D1">
        <w:rPr>
          <w:rFonts w:ascii="Times New Roman" w:hAnsi="Times New Roman" w:cs="Times New Roman"/>
          <w:spacing w:val="1"/>
          <w:sz w:val="24"/>
          <w:szCs w:val="24"/>
        </w:rPr>
        <w:t xml:space="preserve"> </w:t>
      </w:r>
      <w:r w:rsidRPr="002D48D1">
        <w:rPr>
          <w:rFonts w:ascii="Times New Roman" w:hAnsi="Times New Roman" w:cs="Times New Roman"/>
          <w:sz w:val="24"/>
          <w:szCs w:val="24"/>
        </w:rPr>
        <w:t>В</w:t>
      </w:r>
      <w:r w:rsidRPr="002D48D1">
        <w:rPr>
          <w:rFonts w:ascii="Times New Roman" w:hAnsi="Times New Roman" w:cs="Times New Roman"/>
          <w:spacing w:val="16"/>
          <w:sz w:val="24"/>
          <w:szCs w:val="24"/>
        </w:rPr>
        <w:t xml:space="preserve"> </w:t>
      </w:r>
      <w:r w:rsidRPr="002D48D1">
        <w:rPr>
          <w:rFonts w:ascii="Times New Roman" w:hAnsi="Times New Roman" w:cs="Times New Roman"/>
          <w:spacing w:val="1"/>
          <w:sz w:val="24"/>
          <w:szCs w:val="24"/>
        </w:rPr>
        <w:t>эти</w:t>
      </w:r>
      <w:r w:rsidRPr="002D48D1">
        <w:rPr>
          <w:rFonts w:ascii="Times New Roman" w:hAnsi="Times New Roman" w:cs="Times New Roman"/>
          <w:sz w:val="24"/>
          <w:szCs w:val="24"/>
        </w:rPr>
        <w:t>х</w:t>
      </w:r>
      <w:r w:rsidRPr="002D48D1">
        <w:rPr>
          <w:rFonts w:ascii="Times New Roman" w:hAnsi="Times New Roman" w:cs="Times New Roman"/>
          <w:spacing w:val="14"/>
          <w:sz w:val="24"/>
          <w:szCs w:val="24"/>
        </w:rPr>
        <w:t xml:space="preserve"> </w:t>
      </w:r>
      <w:r w:rsidRPr="002D48D1">
        <w:rPr>
          <w:rFonts w:ascii="Times New Roman" w:hAnsi="Times New Roman" w:cs="Times New Roman"/>
          <w:spacing w:val="-3"/>
          <w:sz w:val="24"/>
          <w:szCs w:val="24"/>
        </w:rPr>
        <w:t>у</w:t>
      </w:r>
      <w:r w:rsidRPr="002D48D1">
        <w:rPr>
          <w:rFonts w:ascii="Times New Roman" w:hAnsi="Times New Roman" w:cs="Times New Roman"/>
          <w:spacing w:val="1"/>
          <w:sz w:val="24"/>
          <w:szCs w:val="24"/>
        </w:rPr>
        <w:t>слов</w:t>
      </w:r>
      <w:r w:rsidRPr="002D48D1">
        <w:rPr>
          <w:rFonts w:ascii="Times New Roman" w:hAnsi="Times New Roman" w:cs="Times New Roman"/>
          <w:sz w:val="24"/>
          <w:szCs w:val="24"/>
        </w:rPr>
        <w:t>и</w:t>
      </w:r>
      <w:r w:rsidRPr="002D48D1">
        <w:rPr>
          <w:rFonts w:ascii="Times New Roman" w:hAnsi="Times New Roman" w:cs="Times New Roman"/>
          <w:spacing w:val="2"/>
          <w:sz w:val="24"/>
          <w:szCs w:val="24"/>
        </w:rPr>
        <w:t>я</w:t>
      </w:r>
      <w:r w:rsidRPr="002D48D1">
        <w:rPr>
          <w:rFonts w:ascii="Times New Roman" w:hAnsi="Times New Roman" w:cs="Times New Roman"/>
          <w:sz w:val="24"/>
          <w:szCs w:val="24"/>
        </w:rPr>
        <w:t>х</w:t>
      </w:r>
      <w:r w:rsidRPr="002D48D1">
        <w:rPr>
          <w:rFonts w:ascii="Times New Roman" w:hAnsi="Times New Roman" w:cs="Times New Roman"/>
          <w:spacing w:val="8"/>
          <w:sz w:val="24"/>
          <w:szCs w:val="24"/>
        </w:rPr>
        <w:t xml:space="preserve"> </w:t>
      </w:r>
      <w:r w:rsidRPr="002D48D1">
        <w:rPr>
          <w:rFonts w:ascii="Times New Roman" w:hAnsi="Times New Roman" w:cs="Times New Roman"/>
          <w:spacing w:val="1"/>
          <w:sz w:val="24"/>
          <w:szCs w:val="24"/>
        </w:rPr>
        <w:t>во</w:t>
      </w:r>
      <w:r w:rsidRPr="002D48D1">
        <w:rPr>
          <w:rFonts w:ascii="Times New Roman" w:hAnsi="Times New Roman" w:cs="Times New Roman"/>
          <w:spacing w:val="-1"/>
          <w:sz w:val="24"/>
          <w:szCs w:val="24"/>
        </w:rPr>
        <w:t>з</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аст</w:t>
      </w:r>
      <w:r w:rsidRPr="002D48D1">
        <w:rPr>
          <w:rFonts w:ascii="Times New Roman" w:hAnsi="Times New Roman" w:cs="Times New Roman"/>
          <w:spacing w:val="-1"/>
          <w:sz w:val="24"/>
          <w:szCs w:val="24"/>
        </w:rPr>
        <w:t>а</w:t>
      </w:r>
      <w:r w:rsidRPr="002D48D1">
        <w:rPr>
          <w:rFonts w:ascii="Times New Roman" w:hAnsi="Times New Roman" w:cs="Times New Roman"/>
          <w:spacing w:val="1"/>
          <w:sz w:val="24"/>
          <w:szCs w:val="24"/>
        </w:rPr>
        <w:t xml:space="preserve">ет </w:t>
      </w:r>
      <w:r w:rsidRPr="002D48D1">
        <w:rPr>
          <w:rFonts w:ascii="Times New Roman" w:hAnsi="Times New Roman" w:cs="Times New Roman"/>
          <w:spacing w:val="2"/>
          <w:sz w:val="24"/>
          <w:szCs w:val="24"/>
        </w:rPr>
        <w:t>ро</w:t>
      </w:r>
      <w:r w:rsidRPr="002D48D1">
        <w:rPr>
          <w:rFonts w:ascii="Times New Roman" w:hAnsi="Times New Roman" w:cs="Times New Roman"/>
          <w:sz w:val="24"/>
          <w:szCs w:val="24"/>
        </w:rPr>
        <w:t>ль</w:t>
      </w:r>
      <w:r w:rsidRPr="002D48D1">
        <w:rPr>
          <w:rFonts w:ascii="Times New Roman" w:hAnsi="Times New Roman" w:cs="Times New Roman"/>
          <w:spacing w:val="16"/>
          <w:sz w:val="24"/>
          <w:szCs w:val="24"/>
        </w:rPr>
        <w:t xml:space="preserve"> </w:t>
      </w:r>
      <w:r w:rsidRPr="002D48D1">
        <w:rPr>
          <w:rFonts w:ascii="Times New Roman" w:hAnsi="Times New Roman" w:cs="Times New Roman"/>
          <w:spacing w:val="1"/>
          <w:sz w:val="24"/>
          <w:szCs w:val="24"/>
        </w:rPr>
        <w:t>ф</w:t>
      </w:r>
      <w:r w:rsidRPr="002D48D1">
        <w:rPr>
          <w:rFonts w:ascii="Times New Roman" w:hAnsi="Times New Roman" w:cs="Times New Roman"/>
          <w:spacing w:val="-2"/>
          <w:sz w:val="24"/>
          <w:szCs w:val="24"/>
        </w:rPr>
        <w:t>у</w:t>
      </w:r>
      <w:r w:rsidRPr="002D48D1">
        <w:rPr>
          <w:rFonts w:ascii="Times New Roman" w:hAnsi="Times New Roman" w:cs="Times New Roman"/>
          <w:spacing w:val="2"/>
          <w:sz w:val="24"/>
          <w:szCs w:val="24"/>
        </w:rPr>
        <w:t>нд</w:t>
      </w:r>
      <w:r w:rsidRPr="002D48D1">
        <w:rPr>
          <w:rFonts w:ascii="Times New Roman" w:hAnsi="Times New Roman" w:cs="Times New Roman"/>
          <w:spacing w:val="1"/>
          <w:sz w:val="24"/>
          <w:szCs w:val="24"/>
        </w:rPr>
        <w:t>ам</w:t>
      </w:r>
      <w:r w:rsidRPr="002D48D1">
        <w:rPr>
          <w:rFonts w:ascii="Times New Roman" w:hAnsi="Times New Roman" w:cs="Times New Roman"/>
          <w:spacing w:val="-1"/>
          <w:sz w:val="24"/>
          <w:szCs w:val="24"/>
        </w:rPr>
        <w:t>е</w:t>
      </w:r>
      <w:r w:rsidRPr="002D48D1">
        <w:rPr>
          <w:rFonts w:ascii="Times New Roman" w:hAnsi="Times New Roman" w:cs="Times New Roman"/>
          <w:spacing w:val="2"/>
          <w:sz w:val="24"/>
          <w:szCs w:val="24"/>
        </w:rPr>
        <w:t>н</w:t>
      </w:r>
      <w:r w:rsidRPr="002D48D1">
        <w:rPr>
          <w:rFonts w:ascii="Times New Roman" w:hAnsi="Times New Roman" w:cs="Times New Roman"/>
          <w:spacing w:val="1"/>
          <w:sz w:val="24"/>
          <w:szCs w:val="24"/>
        </w:rPr>
        <w:t>т</w:t>
      </w:r>
      <w:r w:rsidRPr="002D48D1">
        <w:rPr>
          <w:rFonts w:ascii="Times New Roman" w:hAnsi="Times New Roman" w:cs="Times New Roman"/>
          <w:spacing w:val="-2"/>
          <w:sz w:val="24"/>
          <w:szCs w:val="24"/>
        </w:rPr>
        <w:t>а</w:t>
      </w:r>
      <w:r w:rsidRPr="002D48D1">
        <w:rPr>
          <w:rFonts w:ascii="Times New Roman" w:hAnsi="Times New Roman" w:cs="Times New Roman"/>
          <w:sz w:val="24"/>
          <w:szCs w:val="24"/>
        </w:rPr>
        <w:t>ль</w:t>
      </w:r>
      <w:r w:rsidRPr="002D48D1">
        <w:rPr>
          <w:rFonts w:ascii="Times New Roman" w:hAnsi="Times New Roman" w:cs="Times New Roman"/>
          <w:spacing w:val="2"/>
          <w:sz w:val="24"/>
          <w:szCs w:val="24"/>
        </w:rPr>
        <w:t>но</w:t>
      </w:r>
      <w:r w:rsidRPr="002D48D1">
        <w:rPr>
          <w:rFonts w:ascii="Times New Roman" w:hAnsi="Times New Roman" w:cs="Times New Roman"/>
          <w:spacing w:val="-1"/>
          <w:sz w:val="24"/>
          <w:szCs w:val="24"/>
        </w:rPr>
        <w:t>г</w:t>
      </w:r>
      <w:r w:rsidRPr="002D48D1">
        <w:rPr>
          <w:rFonts w:ascii="Times New Roman" w:hAnsi="Times New Roman" w:cs="Times New Roman"/>
          <w:sz w:val="24"/>
          <w:szCs w:val="24"/>
        </w:rPr>
        <w:t xml:space="preserve">о </w:t>
      </w:r>
      <w:r w:rsidRPr="002D48D1">
        <w:rPr>
          <w:rFonts w:ascii="Times New Roman" w:hAnsi="Times New Roman" w:cs="Times New Roman"/>
          <w:spacing w:val="2"/>
          <w:sz w:val="24"/>
          <w:szCs w:val="24"/>
        </w:rPr>
        <w:t>о</w:t>
      </w:r>
      <w:r w:rsidRPr="002D48D1">
        <w:rPr>
          <w:rFonts w:ascii="Times New Roman" w:hAnsi="Times New Roman" w:cs="Times New Roman"/>
          <w:sz w:val="24"/>
          <w:szCs w:val="24"/>
        </w:rPr>
        <w:t>б</w:t>
      </w:r>
      <w:r w:rsidRPr="002D48D1">
        <w:rPr>
          <w:rFonts w:ascii="Times New Roman" w:hAnsi="Times New Roman" w:cs="Times New Roman"/>
          <w:spacing w:val="2"/>
          <w:sz w:val="24"/>
          <w:szCs w:val="24"/>
        </w:rPr>
        <w:t>р</w:t>
      </w:r>
      <w:r w:rsidRPr="002D48D1">
        <w:rPr>
          <w:rFonts w:ascii="Times New Roman" w:hAnsi="Times New Roman" w:cs="Times New Roman"/>
          <w:spacing w:val="1"/>
          <w:sz w:val="24"/>
          <w:szCs w:val="24"/>
        </w:rPr>
        <w:t>а</w:t>
      </w:r>
      <w:r w:rsidRPr="002D48D1">
        <w:rPr>
          <w:rFonts w:ascii="Times New Roman" w:hAnsi="Times New Roman" w:cs="Times New Roman"/>
          <w:spacing w:val="-2"/>
          <w:sz w:val="24"/>
          <w:szCs w:val="24"/>
        </w:rPr>
        <w:t>з</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в</w:t>
      </w:r>
      <w:r w:rsidRPr="002D48D1">
        <w:rPr>
          <w:rFonts w:ascii="Times New Roman" w:hAnsi="Times New Roman" w:cs="Times New Roman"/>
          <w:spacing w:val="-2"/>
          <w:sz w:val="24"/>
          <w:szCs w:val="24"/>
        </w:rPr>
        <w:t>а</w:t>
      </w:r>
      <w:r w:rsidRPr="002D48D1">
        <w:rPr>
          <w:rFonts w:ascii="Times New Roman" w:hAnsi="Times New Roman" w:cs="Times New Roman"/>
          <w:spacing w:val="2"/>
          <w:sz w:val="24"/>
          <w:szCs w:val="24"/>
        </w:rPr>
        <w:t>ни</w:t>
      </w:r>
      <w:r w:rsidRPr="002D48D1">
        <w:rPr>
          <w:rFonts w:ascii="Times New Roman" w:hAnsi="Times New Roman" w:cs="Times New Roman"/>
          <w:spacing w:val="-1"/>
          <w:sz w:val="24"/>
          <w:szCs w:val="24"/>
        </w:rPr>
        <w:t>я</w:t>
      </w:r>
      <w:r w:rsidRPr="002D48D1">
        <w:rPr>
          <w:rFonts w:ascii="Times New Roman" w:hAnsi="Times New Roman" w:cs="Times New Roman"/>
          <w:sz w:val="24"/>
          <w:szCs w:val="24"/>
        </w:rPr>
        <w:t>,</w:t>
      </w:r>
      <w:r w:rsidRPr="002D48D1">
        <w:rPr>
          <w:rFonts w:ascii="Times New Roman" w:hAnsi="Times New Roman" w:cs="Times New Roman"/>
          <w:spacing w:val="6"/>
          <w:sz w:val="24"/>
          <w:szCs w:val="24"/>
        </w:rPr>
        <w:t xml:space="preserve"> </w:t>
      </w:r>
      <w:r w:rsidRPr="002D48D1">
        <w:rPr>
          <w:rFonts w:ascii="Times New Roman" w:hAnsi="Times New Roman" w:cs="Times New Roman"/>
          <w:spacing w:val="2"/>
          <w:sz w:val="24"/>
          <w:szCs w:val="24"/>
        </w:rPr>
        <w:t>о</w:t>
      </w:r>
      <w:r w:rsidRPr="002D48D1">
        <w:rPr>
          <w:rFonts w:ascii="Times New Roman" w:hAnsi="Times New Roman" w:cs="Times New Roman"/>
          <w:sz w:val="24"/>
          <w:szCs w:val="24"/>
        </w:rPr>
        <w:t>б</w:t>
      </w:r>
      <w:r w:rsidRPr="002D48D1">
        <w:rPr>
          <w:rFonts w:ascii="Times New Roman" w:hAnsi="Times New Roman" w:cs="Times New Roman"/>
          <w:spacing w:val="1"/>
          <w:sz w:val="24"/>
          <w:szCs w:val="24"/>
        </w:rPr>
        <w:t>ес</w:t>
      </w:r>
      <w:r w:rsidRPr="002D48D1">
        <w:rPr>
          <w:rFonts w:ascii="Times New Roman" w:hAnsi="Times New Roman" w:cs="Times New Roman"/>
          <w:sz w:val="24"/>
          <w:szCs w:val="24"/>
        </w:rPr>
        <w:t>п</w:t>
      </w:r>
      <w:r w:rsidRPr="002D48D1">
        <w:rPr>
          <w:rFonts w:ascii="Times New Roman" w:hAnsi="Times New Roman" w:cs="Times New Roman"/>
          <w:spacing w:val="1"/>
          <w:sz w:val="24"/>
          <w:szCs w:val="24"/>
        </w:rPr>
        <w:t>еч</w:t>
      </w:r>
      <w:r w:rsidRPr="002D48D1">
        <w:rPr>
          <w:rFonts w:ascii="Times New Roman" w:hAnsi="Times New Roman" w:cs="Times New Roman"/>
          <w:spacing w:val="2"/>
          <w:sz w:val="24"/>
          <w:szCs w:val="24"/>
        </w:rPr>
        <w:t>и</w:t>
      </w:r>
      <w:r w:rsidRPr="002D48D1">
        <w:rPr>
          <w:rFonts w:ascii="Times New Roman" w:hAnsi="Times New Roman" w:cs="Times New Roman"/>
          <w:spacing w:val="-2"/>
          <w:sz w:val="24"/>
          <w:szCs w:val="24"/>
        </w:rPr>
        <w:t>в</w:t>
      </w:r>
      <w:r w:rsidRPr="002D48D1">
        <w:rPr>
          <w:rFonts w:ascii="Times New Roman" w:hAnsi="Times New Roman" w:cs="Times New Roman"/>
          <w:spacing w:val="1"/>
          <w:sz w:val="24"/>
          <w:szCs w:val="24"/>
        </w:rPr>
        <w:t>аю</w:t>
      </w:r>
      <w:r w:rsidRPr="002D48D1">
        <w:rPr>
          <w:rFonts w:ascii="Times New Roman" w:hAnsi="Times New Roman" w:cs="Times New Roman"/>
          <w:sz w:val="24"/>
          <w:szCs w:val="24"/>
        </w:rPr>
        <w:t>щ</w:t>
      </w:r>
      <w:r w:rsidRPr="002D48D1">
        <w:rPr>
          <w:rFonts w:ascii="Times New Roman" w:hAnsi="Times New Roman" w:cs="Times New Roman"/>
          <w:spacing w:val="1"/>
          <w:sz w:val="24"/>
          <w:szCs w:val="24"/>
        </w:rPr>
        <w:t>е</w:t>
      </w:r>
      <w:r w:rsidRPr="002D48D1">
        <w:rPr>
          <w:rFonts w:ascii="Times New Roman" w:hAnsi="Times New Roman" w:cs="Times New Roman"/>
          <w:spacing w:val="-1"/>
          <w:sz w:val="24"/>
          <w:szCs w:val="24"/>
        </w:rPr>
        <w:t>г</w:t>
      </w:r>
      <w:r w:rsidRPr="002D48D1">
        <w:rPr>
          <w:rFonts w:ascii="Times New Roman" w:hAnsi="Times New Roman" w:cs="Times New Roman"/>
          <w:sz w:val="24"/>
          <w:szCs w:val="24"/>
        </w:rPr>
        <w:t>о</w:t>
      </w:r>
      <w:r w:rsidRPr="002D48D1">
        <w:rPr>
          <w:rFonts w:ascii="Times New Roman" w:hAnsi="Times New Roman" w:cs="Times New Roman"/>
          <w:spacing w:val="2"/>
          <w:sz w:val="24"/>
          <w:szCs w:val="24"/>
        </w:rPr>
        <w:t xml:space="preserve"> </w:t>
      </w:r>
      <w:r w:rsidRPr="002D48D1">
        <w:rPr>
          <w:rFonts w:ascii="Times New Roman" w:hAnsi="Times New Roman" w:cs="Times New Roman"/>
          <w:sz w:val="24"/>
          <w:szCs w:val="24"/>
        </w:rPr>
        <w:t>п</w:t>
      </w:r>
      <w:r w:rsidRPr="002D48D1">
        <w:rPr>
          <w:rFonts w:ascii="Times New Roman" w:hAnsi="Times New Roman" w:cs="Times New Roman"/>
          <w:spacing w:val="2"/>
          <w:sz w:val="24"/>
          <w:szCs w:val="24"/>
        </w:rPr>
        <w:t>р</w:t>
      </w:r>
      <w:r w:rsidRPr="002D48D1">
        <w:rPr>
          <w:rFonts w:ascii="Times New Roman" w:hAnsi="Times New Roman" w:cs="Times New Roman"/>
          <w:sz w:val="24"/>
          <w:szCs w:val="24"/>
        </w:rPr>
        <w:t>о</w:t>
      </w:r>
      <w:r w:rsidRPr="002D48D1">
        <w:rPr>
          <w:rFonts w:ascii="Times New Roman" w:hAnsi="Times New Roman" w:cs="Times New Roman"/>
          <w:spacing w:val="1"/>
          <w:sz w:val="24"/>
          <w:szCs w:val="24"/>
        </w:rPr>
        <w:t>фес</w:t>
      </w:r>
      <w:r w:rsidRPr="002D48D1">
        <w:rPr>
          <w:rFonts w:ascii="Times New Roman" w:hAnsi="Times New Roman" w:cs="Times New Roman"/>
          <w:spacing w:val="-1"/>
          <w:sz w:val="24"/>
          <w:szCs w:val="24"/>
        </w:rPr>
        <w:t>с</w:t>
      </w:r>
      <w:r w:rsidRPr="002D48D1">
        <w:rPr>
          <w:rFonts w:ascii="Times New Roman" w:hAnsi="Times New Roman" w:cs="Times New Roman"/>
          <w:sz w:val="24"/>
          <w:szCs w:val="24"/>
        </w:rPr>
        <w:t>и</w:t>
      </w:r>
      <w:r w:rsidRPr="002D48D1">
        <w:rPr>
          <w:rFonts w:ascii="Times New Roman" w:hAnsi="Times New Roman" w:cs="Times New Roman"/>
          <w:spacing w:val="2"/>
          <w:sz w:val="24"/>
          <w:szCs w:val="24"/>
        </w:rPr>
        <w:t>он</w:t>
      </w:r>
      <w:r w:rsidRPr="002D48D1">
        <w:rPr>
          <w:rFonts w:ascii="Times New Roman" w:hAnsi="Times New Roman" w:cs="Times New Roman"/>
          <w:spacing w:val="1"/>
          <w:sz w:val="24"/>
          <w:szCs w:val="24"/>
        </w:rPr>
        <w:t>ал</w:t>
      </w:r>
      <w:r w:rsidRPr="002D48D1">
        <w:rPr>
          <w:rFonts w:ascii="Times New Roman" w:hAnsi="Times New Roman" w:cs="Times New Roman"/>
          <w:spacing w:val="-1"/>
          <w:sz w:val="24"/>
          <w:szCs w:val="24"/>
        </w:rPr>
        <w:t>ь</w:t>
      </w:r>
      <w:r w:rsidRPr="002D48D1">
        <w:rPr>
          <w:rFonts w:ascii="Times New Roman" w:hAnsi="Times New Roman" w:cs="Times New Roman"/>
          <w:spacing w:val="2"/>
          <w:sz w:val="24"/>
          <w:szCs w:val="24"/>
        </w:rPr>
        <w:t>н</w:t>
      </w:r>
      <w:r w:rsidRPr="002D48D1">
        <w:rPr>
          <w:rFonts w:ascii="Times New Roman" w:hAnsi="Times New Roman" w:cs="Times New Roman"/>
          <w:spacing w:val="-3"/>
          <w:sz w:val="24"/>
          <w:szCs w:val="24"/>
        </w:rPr>
        <w:t>у</w:t>
      </w:r>
      <w:r w:rsidRPr="002D48D1">
        <w:rPr>
          <w:rFonts w:ascii="Times New Roman" w:hAnsi="Times New Roman" w:cs="Times New Roman"/>
          <w:sz w:val="24"/>
          <w:szCs w:val="24"/>
        </w:rPr>
        <w:t xml:space="preserve">ю </w:t>
      </w:r>
      <w:r w:rsidRPr="002D48D1">
        <w:rPr>
          <w:rFonts w:ascii="Times New Roman" w:hAnsi="Times New Roman" w:cs="Times New Roman"/>
          <w:spacing w:val="1"/>
          <w:sz w:val="24"/>
          <w:szCs w:val="24"/>
        </w:rPr>
        <w:t>м</w:t>
      </w:r>
      <w:r w:rsidRPr="002D48D1">
        <w:rPr>
          <w:rFonts w:ascii="Times New Roman" w:hAnsi="Times New Roman" w:cs="Times New Roman"/>
          <w:spacing w:val="2"/>
          <w:sz w:val="24"/>
          <w:szCs w:val="24"/>
        </w:rPr>
        <w:t>о</w:t>
      </w:r>
      <w:r w:rsidRPr="002D48D1">
        <w:rPr>
          <w:rFonts w:ascii="Times New Roman" w:hAnsi="Times New Roman" w:cs="Times New Roman"/>
          <w:sz w:val="24"/>
          <w:szCs w:val="24"/>
        </w:rPr>
        <w:t>б</w:t>
      </w:r>
      <w:r w:rsidRPr="002D48D1">
        <w:rPr>
          <w:rFonts w:ascii="Times New Roman" w:hAnsi="Times New Roman" w:cs="Times New Roman"/>
          <w:spacing w:val="2"/>
          <w:sz w:val="24"/>
          <w:szCs w:val="24"/>
        </w:rPr>
        <w:t>и</w:t>
      </w:r>
      <w:r w:rsidRPr="002D48D1">
        <w:rPr>
          <w:rFonts w:ascii="Times New Roman" w:hAnsi="Times New Roman" w:cs="Times New Roman"/>
          <w:sz w:val="24"/>
          <w:szCs w:val="24"/>
        </w:rPr>
        <w:t>льн</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ст</w:t>
      </w:r>
      <w:r w:rsidRPr="002D48D1">
        <w:rPr>
          <w:rFonts w:ascii="Times New Roman" w:hAnsi="Times New Roman" w:cs="Times New Roman"/>
          <w:sz w:val="24"/>
          <w:szCs w:val="24"/>
        </w:rPr>
        <w:t xml:space="preserve">ь </w:t>
      </w:r>
      <w:r w:rsidRPr="002D48D1">
        <w:rPr>
          <w:rFonts w:ascii="Times New Roman" w:hAnsi="Times New Roman" w:cs="Times New Roman"/>
          <w:spacing w:val="1"/>
          <w:sz w:val="24"/>
          <w:szCs w:val="24"/>
        </w:rPr>
        <w:t>чело</w:t>
      </w:r>
      <w:r w:rsidRPr="002D48D1">
        <w:rPr>
          <w:rFonts w:ascii="Times New Roman" w:hAnsi="Times New Roman" w:cs="Times New Roman"/>
          <w:spacing w:val="-1"/>
          <w:sz w:val="24"/>
          <w:szCs w:val="24"/>
        </w:rPr>
        <w:t>в</w:t>
      </w:r>
      <w:r w:rsidRPr="002D48D1">
        <w:rPr>
          <w:rFonts w:ascii="Times New Roman" w:hAnsi="Times New Roman" w:cs="Times New Roman"/>
          <w:spacing w:val="1"/>
          <w:sz w:val="24"/>
          <w:szCs w:val="24"/>
        </w:rPr>
        <w:t>е</w:t>
      </w:r>
      <w:r w:rsidRPr="002D48D1">
        <w:rPr>
          <w:rFonts w:ascii="Times New Roman" w:hAnsi="Times New Roman" w:cs="Times New Roman"/>
          <w:spacing w:val="-1"/>
          <w:sz w:val="24"/>
          <w:szCs w:val="24"/>
        </w:rPr>
        <w:t>к</w:t>
      </w:r>
      <w:r w:rsidRPr="002D48D1">
        <w:rPr>
          <w:rFonts w:ascii="Times New Roman" w:hAnsi="Times New Roman" w:cs="Times New Roman"/>
          <w:spacing w:val="1"/>
          <w:sz w:val="24"/>
          <w:szCs w:val="24"/>
        </w:rPr>
        <w:t>а</w:t>
      </w:r>
      <w:r w:rsidRPr="002D48D1">
        <w:rPr>
          <w:rFonts w:ascii="Times New Roman" w:hAnsi="Times New Roman" w:cs="Times New Roman"/>
          <w:sz w:val="24"/>
          <w:szCs w:val="24"/>
        </w:rPr>
        <w:t>,</w:t>
      </w:r>
      <w:r w:rsidRPr="002D48D1">
        <w:rPr>
          <w:rFonts w:ascii="Times New Roman" w:hAnsi="Times New Roman" w:cs="Times New Roman"/>
          <w:spacing w:val="5"/>
          <w:sz w:val="24"/>
          <w:szCs w:val="24"/>
        </w:rPr>
        <w:t xml:space="preserve"> </w:t>
      </w:r>
      <w:r w:rsidRPr="002D48D1">
        <w:rPr>
          <w:rFonts w:ascii="Times New Roman" w:hAnsi="Times New Roman" w:cs="Times New Roman"/>
          <w:spacing w:val="1"/>
          <w:sz w:val="24"/>
          <w:szCs w:val="24"/>
        </w:rPr>
        <w:t>г</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т</w:t>
      </w:r>
      <w:r w:rsidRPr="002D48D1">
        <w:rPr>
          <w:rFonts w:ascii="Times New Roman" w:hAnsi="Times New Roman" w:cs="Times New Roman"/>
          <w:spacing w:val="2"/>
          <w:sz w:val="24"/>
          <w:szCs w:val="24"/>
        </w:rPr>
        <w:t>о</w:t>
      </w:r>
      <w:r w:rsidRPr="002D48D1">
        <w:rPr>
          <w:rFonts w:ascii="Times New Roman" w:hAnsi="Times New Roman" w:cs="Times New Roman"/>
          <w:spacing w:val="-2"/>
          <w:sz w:val="24"/>
          <w:szCs w:val="24"/>
        </w:rPr>
        <w:t>в</w:t>
      </w:r>
      <w:r w:rsidRPr="002D48D1">
        <w:rPr>
          <w:rFonts w:ascii="Times New Roman" w:hAnsi="Times New Roman" w:cs="Times New Roman"/>
          <w:spacing w:val="2"/>
          <w:sz w:val="24"/>
          <w:szCs w:val="24"/>
        </w:rPr>
        <w:t>н</w:t>
      </w:r>
      <w:r w:rsidRPr="002D48D1">
        <w:rPr>
          <w:rFonts w:ascii="Times New Roman" w:hAnsi="Times New Roman" w:cs="Times New Roman"/>
          <w:sz w:val="24"/>
          <w:szCs w:val="24"/>
        </w:rPr>
        <w:t>о</w:t>
      </w:r>
      <w:r w:rsidRPr="002D48D1">
        <w:rPr>
          <w:rFonts w:ascii="Times New Roman" w:hAnsi="Times New Roman" w:cs="Times New Roman"/>
          <w:spacing w:val="1"/>
          <w:sz w:val="24"/>
          <w:szCs w:val="24"/>
        </w:rPr>
        <w:t>ст</w:t>
      </w:r>
      <w:r w:rsidRPr="002D48D1">
        <w:rPr>
          <w:rFonts w:ascii="Times New Roman" w:hAnsi="Times New Roman" w:cs="Times New Roman"/>
          <w:sz w:val="24"/>
          <w:szCs w:val="24"/>
        </w:rPr>
        <w:t>ь</w:t>
      </w:r>
      <w:r w:rsidRPr="002D48D1">
        <w:rPr>
          <w:rFonts w:ascii="Times New Roman" w:hAnsi="Times New Roman" w:cs="Times New Roman"/>
          <w:spacing w:val="2"/>
          <w:sz w:val="24"/>
          <w:szCs w:val="24"/>
        </w:rPr>
        <w:t xml:space="preserve"> </w:t>
      </w:r>
      <w:r w:rsidRPr="002D48D1">
        <w:rPr>
          <w:rFonts w:ascii="Times New Roman" w:hAnsi="Times New Roman" w:cs="Times New Roman"/>
          <w:spacing w:val="1"/>
          <w:sz w:val="24"/>
          <w:szCs w:val="24"/>
        </w:rPr>
        <w:t>ег</w:t>
      </w:r>
      <w:r w:rsidRPr="002D48D1">
        <w:rPr>
          <w:rFonts w:ascii="Times New Roman" w:hAnsi="Times New Roman" w:cs="Times New Roman"/>
          <w:sz w:val="24"/>
          <w:szCs w:val="24"/>
        </w:rPr>
        <w:t>о</w:t>
      </w:r>
      <w:r w:rsidRPr="002D48D1">
        <w:rPr>
          <w:rFonts w:ascii="Times New Roman" w:hAnsi="Times New Roman" w:cs="Times New Roman"/>
          <w:spacing w:val="14"/>
          <w:sz w:val="24"/>
          <w:szCs w:val="24"/>
        </w:rPr>
        <w:t xml:space="preserve"> </w:t>
      </w:r>
      <w:r w:rsidRPr="002D48D1">
        <w:rPr>
          <w:rFonts w:ascii="Times New Roman" w:hAnsi="Times New Roman" w:cs="Times New Roman"/>
          <w:sz w:val="24"/>
          <w:szCs w:val="24"/>
        </w:rPr>
        <w:t>к</w:t>
      </w:r>
      <w:r w:rsidRPr="002D48D1">
        <w:rPr>
          <w:rFonts w:ascii="Times New Roman" w:hAnsi="Times New Roman" w:cs="Times New Roman"/>
          <w:spacing w:val="14"/>
          <w:sz w:val="24"/>
          <w:szCs w:val="24"/>
        </w:rPr>
        <w:t xml:space="preserve"> </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св</w:t>
      </w:r>
      <w:r w:rsidRPr="002D48D1">
        <w:rPr>
          <w:rFonts w:ascii="Times New Roman" w:hAnsi="Times New Roman" w:cs="Times New Roman"/>
          <w:sz w:val="24"/>
          <w:szCs w:val="24"/>
        </w:rPr>
        <w:t>о</w:t>
      </w:r>
      <w:r w:rsidRPr="002D48D1">
        <w:rPr>
          <w:rFonts w:ascii="Times New Roman" w:hAnsi="Times New Roman" w:cs="Times New Roman"/>
          <w:spacing w:val="1"/>
          <w:sz w:val="24"/>
          <w:szCs w:val="24"/>
        </w:rPr>
        <w:t>е</w:t>
      </w:r>
      <w:r w:rsidRPr="002D48D1">
        <w:rPr>
          <w:rFonts w:ascii="Times New Roman" w:hAnsi="Times New Roman" w:cs="Times New Roman"/>
          <w:sz w:val="24"/>
          <w:szCs w:val="24"/>
        </w:rPr>
        <w:t>н</w:t>
      </w:r>
      <w:r w:rsidRPr="002D48D1">
        <w:rPr>
          <w:rFonts w:ascii="Times New Roman" w:hAnsi="Times New Roman" w:cs="Times New Roman"/>
          <w:spacing w:val="2"/>
          <w:sz w:val="24"/>
          <w:szCs w:val="24"/>
        </w:rPr>
        <w:t>и</w:t>
      </w:r>
      <w:r w:rsidRPr="002D48D1">
        <w:rPr>
          <w:rFonts w:ascii="Times New Roman" w:hAnsi="Times New Roman" w:cs="Times New Roman"/>
          <w:sz w:val="24"/>
          <w:szCs w:val="24"/>
        </w:rPr>
        <w:t>ю</w:t>
      </w:r>
      <w:r w:rsidRPr="002D48D1">
        <w:rPr>
          <w:rFonts w:ascii="Times New Roman" w:hAnsi="Times New Roman" w:cs="Times New Roman"/>
          <w:spacing w:val="4"/>
          <w:sz w:val="24"/>
          <w:szCs w:val="24"/>
        </w:rPr>
        <w:t xml:space="preserve"> </w:t>
      </w:r>
      <w:r w:rsidRPr="002D48D1">
        <w:rPr>
          <w:rFonts w:ascii="Times New Roman" w:hAnsi="Times New Roman" w:cs="Times New Roman"/>
          <w:spacing w:val="-1"/>
          <w:sz w:val="24"/>
          <w:szCs w:val="24"/>
        </w:rPr>
        <w:t>н</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в</w:t>
      </w:r>
      <w:r w:rsidRPr="002D48D1">
        <w:rPr>
          <w:rFonts w:ascii="Times New Roman" w:hAnsi="Times New Roman" w:cs="Times New Roman"/>
          <w:spacing w:val="-1"/>
          <w:sz w:val="24"/>
          <w:szCs w:val="24"/>
        </w:rPr>
        <w:t>ы</w:t>
      </w:r>
      <w:r w:rsidRPr="002D48D1">
        <w:rPr>
          <w:rFonts w:ascii="Times New Roman" w:hAnsi="Times New Roman" w:cs="Times New Roman"/>
          <w:sz w:val="24"/>
          <w:szCs w:val="24"/>
        </w:rPr>
        <w:t>х</w:t>
      </w:r>
      <w:r w:rsidRPr="002D48D1">
        <w:rPr>
          <w:rFonts w:ascii="Times New Roman" w:hAnsi="Times New Roman" w:cs="Times New Roman"/>
          <w:spacing w:val="9"/>
          <w:sz w:val="24"/>
          <w:szCs w:val="24"/>
        </w:rPr>
        <w:t xml:space="preserve"> </w:t>
      </w:r>
      <w:r w:rsidRPr="002D48D1">
        <w:rPr>
          <w:rFonts w:ascii="Times New Roman" w:hAnsi="Times New Roman" w:cs="Times New Roman"/>
          <w:sz w:val="24"/>
          <w:szCs w:val="24"/>
        </w:rPr>
        <w:t>т</w:t>
      </w:r>
      <w:r w:rsidRPr="002D48D1">
        <w:rPr>
          <w:rFonts w:ascii="Times New Roman" w:hAnsi="Times New Roman" w:cs="Times New Roman"/>
          <w:spacing w:val="-1"/>
          <w:sz w:val="24"/>
          <w:szCs w:val="24"/>
        </w:rPr>
        <w:t>е</w:t>
      </w:r>
      <w:r w:rsidRPr="002D48D1">
        <w:rPr>
          <w:rFonts w:ascii="Times New Roman" w:hAnsi="Times New Roman" w:cs="Times New Roman"/>
          <w:sz w:val="24"/>
          <w:szCs w:val="24"/>
        </w:rPr>
        <w:t>х</w:t>
      </w:r>
      <w:r w:rsidRPr="002D48D1">
        <w:rPr>
          <w:rFonts w:ascii="Times New Roman" w:hAnsi="Times New Roman" w:cs="Times New Roman"/>
          <w:spacing w:val="2"/>
          <w:sz w:val="24"/>
          <w:szCs w:val="24"/>
        </w:rPr>
        <w:t>но</w:t>
      </w:r>
      <w:r w:rsidRPr="002D48D1">
        <w:rPr>
          <w:rFonts w:ascii="Times New Roman" w:hAnsi="Times New Roman" w:cs="Times New Roman"/>
          <w:spacing w:val="-2"/>
          <w:sz w:val="24"/>
          <w:szCs w:val="24"/>
        </w:rPr>
        <w:t>л</w:t>
      </w:r>
      <w:r w:rsidRPr="002D48D1">
        <w:rPr>
          <w:rFonts w:ascii="Times New Roman" w:hAnsi="Times New Roman" w:cs="Times New Roman"/>
          <w:spacing w:val="2"/>
          <w:sz w:val="24"/>
          <w:szCs w:val="24"/>
        </w:rPr>
        <w:t>о</w:t>
      </w:r>
      <w:r w:rsidRPr="002D48D1">
        <w:rPr>
          <w:rFonts w:ascii="Times New Roman" w:hAnsi="Times New Roman" w:cs="Times New Roman"/>
          <w:spacing w:val="1"/>
          <w:sz w:val="24"/>
          <w:szCs w:val="24"/>
        </w:rPr>
        <w:t>г</w:t>
      </w:r>
      <w:r w:rsidRPr="002D48D1">
        <w:rPr>
          <w:rFonts w:ascii="Times New Roman" w:hAnsi="Times New Roman" w:cs="Times New Roman"/>
          <w:sz w:val="24"/>
          <w:szCs w:val="24"/>
        </w:rPr>
        <w:t>и</w:t>
      </w:r>
      <w:r w:rsidRPr="002D48D1">
        <w:rPr>
          <w:rFonts w:ascii="Times New Roman" w:hAnsi="Times New Roman" w:cs="Times New Roman"/>
          <w:spacing w:val="2"/>
          <w:sz w:val="24"/>
          <w:szCs w:val="24"/>
        </w:rPr>
        <w:t>й</w:t>
      </w:r>
      <w:r w:rsidRPr="002D48D1">
        <w:rPr>
          <w:rFonts w:ascii="Times New Roman" w:hAnsi="Times New Roman" w:cs="Times New Roman"/>
          <w:sz w:val="24"/>
          <w:szCs w:val="24"/>
        </w:rPr>
        <w:t>, в</w:t>
      </w:r>
      <w:r w:rsidRPr="002D48D1">
        <w:rPr>
          <w:rFonts w:ascii="Times New Roman" w:hAnsi="Times New Roman" w:cs="Times New Roman"/>
          <w:spacing w:val="13"/>
          <w:sz w:val="24"/>
          <w:szCs w:val="24"/>
        </w:rPr>
        <w:t xml:space="preserve"> </w:t>
      </w:r>
      <w:r w:rsidRPr="002D48D1">
        <w:rPr>
          <w:rFonts w:ascii="Times New Roman" w:hAnsi="Times New Roman" w:cs="Times New Roman"/>
          <w:spacing w:val="1"/>
          <w:sz w:val="24"/>
          <w:szCs w:val="24"/>
        </w:rPr>
        <w:t>т</w:t>
      </w:r>
      <w:r w:rsidRPr="002D48D1">
        <w:rPr>
          <w:rFonts w:ascii="Times New Roman" w:hAnsi="Times New Roman" w:cs="Times New Roman"/>
          <w:spacing w:val="2"/>
          <w:sz w:val="24"/>
          <w:szCs w:val="24"/>
        </w:rPr>
        <w:t>о</w:t>
      </w:r>
      <w:r w:rsidRPr="002D48D1">
        <w:rPr>
          <w:rFonts w:ascii="Times New Roman" w:hAnsi="Times New Roman" w:cs="Times New Roman"/>
          <w:sz w:val="24"/>
          <w:szCs w:val="24"/>
        </w:rPr>
        <w:t xml:space="preserve">м </w:t>
      </w:r>
      <w:r w:rsidRPr="002D48D1">
        <w:rPr>
          <w:rFonts w:ascii="Times New Roman" w:hAnsi="Times New Roman" w:cs="Times New Roman"/>
          <w:spacing w:val="-2"/>
          <w:sz w:val="24"/>
          <w:szCs w:val="24"/>
        </w:rPr>
        <w:t>ч</w:t>
      </w:r>
      <w:r w:rsidRPr="002D48D1">
        <w:rPr>
          <w:rFonts w:ascii="Times New Roman" w:hAnsi="Times New Roman" w:cs="Times New Roman"/>
          <w:spacing w:val="2"/>
          <w:sz w:val="24"/>
          <w:szCs w:val="24"/>
        </w:rPr>
        <w:t>и</w:t>
      </w:r>
      <w:r w:rsidRPr="002D48D1">
        <w:rPr>
          <w:rFonts w:ascii="Times New Roman" w:hAnsi="Times New Roman" w:cs="Times New Roman"/>
          <w:spacing w:val="1"/>
          <w:sz w:val="24"/>
          <w:szCs w:val="24"/>
        </w:rPr>
        <w:t>с</w:t>
      </w:r>
      <w:r w:rsidRPr="002D48D1">
        <w:rPr>
          <w:rFonts w:ascii="Times New Roman" w:hAnsi="Times New Roman" w:cs="Times New Roman"/>
          <w:spacing w:val="-2"/>
          <w:sz w:val="24"/>
          <w:szCs w:val="24"/>
        </w:rPr>
        <w:t>л</w:t>
      </w:r>
      <w:r w:rsidRPr="002D48D1">
        <w:rPr>
          <w:rFonts w:ascii="Times New Roman" w:hAnsi="Times New Roman" w:cs="Times New Roman"/>
          <w:sz w:val="24"/>
          <w:szCs w:val="24"/>
        </w:rPr>
        <w:t>е</w:t>
      </w:r>
      <w:r w:rsidRPr="002D48D1">
        <w:rPr>
          <w:rFonts w:ascii="Times New Roman" w:hAnsi="Times New Roman" w:cs="Times New Roman"/>
          <w:spacing w:val="-6"/>
          <w:sz w:val="24"/>
          <w:szCs w:val="24"/>
        </w:rPr>
        <w:t xml:space="preserve"> </w:t>
      </w:r>
      <w:r w:rsidRPr="002D48D1">
        <w:rPr>
          <w:rFonts w:ascii="Times New Roman" w:hAnsi="Times New Roman" w:cs="Times New Roman"/>
          <w:spacing w:val="1"/>
          <w:sz w:val="24"/>
          <w:szCs w:val="24"/>
        </w:rPr>
        <w:t>и</w:t>
      </w:r>
      <w:r w:rsidRPr="002D48D1">
        <w:rPr>
          <w:rFonts w:ascii="Times New Roman" w:hAnsi="Times New Roman" w:cs="Times New Roman"/>
          <w:sz w:val="24"/>
          <w:szCs w:val="24"/>
        </w:rPr>
        <w:t>н</w:t>
      </w:r>
      <w:r w:rsidRPr="002D48D1">
        <w:rPr>
          <w:rFonts w:ascii="Times New Roman" w:hAnsi="Times New Roman" w:cs="Times New Roman"/>
          <w:spacing w:val="1"/>
          <w:sz w:val="24"/>
          <w:szCs w:val="24"/>
        </w:rPr>
        <w:t>форм</w:t>
      </w:r>
      <w:r w:rsidRPr="002D48D1">
        <w:rPr>
          <w:rFonts w:ascii="Times New Roman" w:hAnsi="Times New Roman" w:cs="Times New Roman"/>
          <w:spacing w:val="-1"/>
          <w:sz w:val="24"/>
          <w:szCs w:val="24"/>
        </w:rPr>
        <w:t>а</w:t>
      </w:r>
      <w:r w:rsidRPr="002D48D1">
        <w:rPr>
          <w:rFonts w:ascii="Times New Roman" w:hAnsi="Times New Roman" w:cs="Times New Roman"/>
          <w:spacing w:val="2"/>
          <w:sz w:val="24"/>
          <w:szCs w:val="24"/>
        </w:rPr>
        <w:t>ц</w:t>
      </w:r>
      <w:r w:rsidRPr="002D48D1">
        <w:rPr>
          <w:rFonts w:ascii="Times New Roman" w:hAnsi="Times New Roman" w:cs="Times New Roman"/>
          <w:sz w:val="24"/>
          <w:szCs w:val="24"/>
        </w:rPr>
        <w:t>ио</w:t>
      </w:r>
      <w:r w:rsidRPr="002D48D1">
        <w:rPr>
          <w:rFonts w:ascii="Times New Roman" w:hAnsi="Times New Roman" w:cs="Times New Roman"/>
          <w:spacing w:val="2"/>
          <w:sz w:val="24"/>
          <w:szCs w:val="24"/>
        </w:rPr>
        <w:t>н</w:t>
      </w:r>
      <w:r w:rsidRPr="002D48D1">
        <w:rPr>
          <w:rFonts w:ascii="Times New Roman" w:hAnsi="Times New Roman" w:cs="Times New Roman"/>
          <w:sz w:val="24"/>
          <w:szCs w:val="24"/>
        </w:rPr>
        <w:t>н</w:t>
      </w:r>
      <w:r w:rsidRPr="002D48D1">
        <w:rPr>
          <w:rFonts w:ascii="Times New Roman" w:hAnsi="Times New Roman" w:cs="Times New Roman"/>
          <w:spacing w:val="2"/>
          <w:sz w:val="24"/>
          <w:szCs w:val="24"/>
        </w:rPr>
        <w:t>ых</w:t>
      </w:r>
      <w:r w:rsidRPr="002D48D1">
        <w:rPr>
          <w:rFonts w:ascii="Times New Roman" w:hAnsi="Times New Roman" w:cs="Times New Roman"/>
          <w:sz w:val="24"/>
          <w:szCs w:val="24"/>
        </w:rPr>
        <w:t>.</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spacing w:val="1"/>
          <w:sz w:val="24"/>
          <w:szCs w:val="24"/>
        </w:rPr>
        <w:t>Вмест</w:t>
      </w:r>
      <w:r w:rsidRPr="002D48D1">
        <w:rPr>
          <w:rFonts w:ascii="Times New Roman" w:hAnsi="Times New Roman" w:cs="Times New Roman"/>
          <w:sz w:val="24"/>
          <w:szCs w:val="24"/>
        </w:rPr>
        <w:t xml:space="preserve">е с </w:t>
      </w:r>
      <w:r w:rsidRPr="002D48D1">
        <w:rPr>
          <w:rFonts w:ascii="Times New Roman" w:hAnsi="Times New Roman" w:cs="Times New Roman"/>
          <w:spacing w:val="1"/>
          <w:sz w:val="24"/>
          <w:szCs w:val="24"/>
        </w:rPr>
        <w:t>математикой</w:t>
      </w:r>
      <w:r w:rsidRPr="002D48D1">
        <w:rPr>
          <w:rFonts w:ascii="Times New Roman" w:hAnsi="Times New Roman" w:cs="Times New Roman"/>
          <w:sz w:val="24"/>
          <w:szCs w:val="24"/>
        </w:rPr>
        <w:t xml:space="preserve">, </w:t>
      </w:r>
      <w:r w:rsidRPr="002D48D1">
        <w:rPr>
          <w:rFonts w:ascii="Times New Roman" w:hAnsi="Times New Roman" w:cs="Times New Roman"/>
          <w:spacing w:val="1"/>
          <w:sz w:val="24"/>
          <w:szCs w:val="24"/>
        </w:rPr>
        <w:t>физикой</w:t>
      </w:r>
      <w:r w:rsidRPr="002D48D1">
        <w:rPr>
          <w:rFonts w:ascii="Times New Roman" w:hAnsi="Times New Roman" w:cs="Times New Roman"/>
          <w:sz w:val="24"/>
          <w:szCs w:val="24"/>
        </w:rPr>
        <w:t xml:space="preserve">, </w:t>
      </w:r>
      <w:r w:rsidRPr="002D48D1">
        <w:rPr>
          <w:rFonts w:ascii="Times New Roman" w:hAnsi="Times New Roman" w:cs="Times New Roman"/>
          <w:spacing w:val="1"/>
          <w:sz w:val="24"/>
          <w:szCs w:val="24"/>
        </w:rPr>
        <w:t>химией</w:t>
      </w:r>
      <w:r w:rsidRPr="002D48D1">
        <w:rPr>
          <w:rFonts w:ascii="Times New Roman" w:hAnsi="Times New Roman" w:cs="Times New Roman"/>
          <w:sz w:val="24"/>
          <w:szCs w:val="24"/>
        </w:rPr>
        <w:t xml:space="preserve">, </w:t>
      </w:r>
      <w:r w:rsidRPr="002D48D1">
        <w:rPr>
          <w:rFonts w:ascii="Times New Roman" w:hAnsi="Times New Roman" w:cs="Times New Roman"/>
          <w:spacing w:val="1"/>
          <w:sz w:val="24"/>
          <w:szCs w:val="24"/>
        </w:rPr>
        <w:t>биологие</w:t>
      </w:r>
      <w:r w:rsidRPr="002D48D1">
        <w:rPr>
          <w:rFonts w:ascii="Times New Roman" w:hAnsi="Times New Roman" w:cs="Times New Roman"/>
          <w:sz w:val="24"/>
          <w:szCs w:val="24"/>
        </w:rPr>
        <w:t xml:space="preserve">й </w:t>
      </w:r>
      <w:r w:rsidRPr="002D48D1">
        <w:rPr>
          <w:rFonts w:ascii="Times New Roman" w:hAnsi="Times New Roman" w:cs="Times New Roman"/>
          <w:spacing w:val="1"/>
          <w:sz w:val="24"/>
          <w:szCs w:val="24"/>
        </w:rPr>
        <w:t>кур</w:t>
      </w:r>
      <w:r w:rsidRPr="002D48D1">
        <w:rPr>
          <w:rFonts w:ascii="Times New Roman" w:hAnsi="Times New Roman" w:cs="Times New Roman"/>
          <w:sz w:val="24"/>
          <w:szCs w:val="24"/>
        </w:rPr>
        <w:t xml:space="preserve">с </w:t>
      </w:r>
      <w:r w:rsidRPr="002D48D1">
        <w:rPr>
          <w:rFonts w:ascii="Times New Roman" w:hAnsi="Times New Roman" w:cs="Times New Roman"/>
          <w:spacing w:val="1"/>
          <w:sz w:val="24"/>
          <w:szCs w:val="24"/>
        </w:rPr>
        <w:t>информатик</w:t>
      </w:r>
      <w:r w:rsidRPr="002D48D1">
        <w:rPr>
          <w:rFonts w:ascii="Times New Roman" w:hAnsi="Times New Roman" w:cs="Times New Roman"/>
          <w:sz w:val="24"/>
          <w:szCs w:val="24"/>
        </w:rPr>
        <w:t>и</w:t>
      </w:r>
      <w:r w:rsidRPr="002D48D1">
        <w:rPr>
          <w:rFonts w:ascii="Times New Roman" w:hAnsi="Times New Roman" w:cs="Times New Roman"/>
          <w:spacing w:val="-15"/>
          <w:sz w:val="24"/>
          <w:szCs w:val="24"/>
        </w:rPr>
        <w:t xml:space="preserve"> </w:t>
      </w:r>
      <w:r w:rsidRPr="002D48D1">
        <w:rPr>
          <w:rFonts w:ascii="Times New Roman" w:hAnsi="Times New Roman" w:cs="Times New Roman"/>
          <w:spacing w:val="1"/>
          <w:sz w:val="24"/>
          <w:szCs w:val="24"/>
        </w:rPr>
        <w:t>закладывае</w:t>
      </w:r>
      <w:r w:rsidRPr="002D48D1">
        <w:rPr>
          <w:rFonts w:ascii="Times New Roman" w:hAnsi="Times New Roman" w:cs="Times New Roman"/>
          <w:sz w:val="24"/>
          <w:szCs w:val="24"/>
        </w:rPr>
        <w:t>т</w:t>
      </w:r>
      <w:r w:rsidRPr="002D48D1">
        <w:rPr>
          <w:rFonts w:ascii="Times New Roman" w:hAnsi="Times New Roman" w:cs="Times New Roman"/>
          <w:spacing w:val="-15"/>
          <w:sz w:val="24"/>
          <w:szCs w:val="24"/>
        </w:rPr>
        <w:t xml:space="preserve"> </w:t>
      </w:r>
      <w:r w:rsidRPr="002D48D1">
        <w:rPr>
          <w:rFonts w:ascii="Times New Roman" w:hAnsi="Times New Roman" w:cs="Times New Roman"/>
          <w:spacing w:val="1"/>
          <w:sz w:val="24"/>
          <w:szCs w:val="24"/>
        </w:rPr>
        <w:t>основ</w:t>
      </w:r>
      <w:r w:rsidRPr="002D48D1">
        <w:rPr>
          <w:rFonts w:ascii="Times New Roman" w:hAnsi="Times New Roman" w:cs="Times New Roman"/>
          <w:sz w:val="24"/>
          <w:szCs w:val="24"/>
        </w:rPr>
        <w:t>ы</w:t>
      </w:r>
      <w:r w:rsidRPr="002D48D1">
        <w:rPr>
          <w:rFonts w:ascii="Times New Roman" w:hAnsi="Times New Roman" w:cs="Times New Roman"/>
          <w:spacing w:val="-8"/>
          <w:sz w:val="24"/>
          <w:szCs w:val="24"/>
        </w:rPr>
        <w:t xml:space="preserve"> </w:t>
      </w:r>
      <w:r w:rsidRPr="002D48D1">
        <w:rPr>
          <w:rFonts w:ascii="Times New Roman" w:hAnsi="Times New Roman" w:cs="Times New Roman"/>
          <w:spacing w:val="1"/>
          <w:sz w:val="24"/>
          <w:szCs w:val="24"/>
        </w:rPr>
        <w:t>естественно-научног</w:t>
      </w:r>
      <w:r w:rsidRPr="002D48D1">
        <w:rPr>
          <w:rFonts w:ascii="Times New Roman" w:hAnsi="Times New Roman" w:cs="Times New Roman"/>
          <w:sz w:val="24"/>
          <w:szCs w:val="24"/>
        </w:rPr>
        <w:t>о</w:t>
      </w:r>
      <w:r w:rsidRPr="002D48D1">
        <w:rPr>
          <w:rFonts w:ascii="Times New Roman" w:hAnsi="Times New Roman" w:cs="Times New Roman"/>
          <w:spacing w:val="-25"/>
          <w:sz w:val="24"/>
          <w:szCs w:val="24"/>
        </w:rPr>
        <w:t xml:space="preserve"> </w:t>
      </w:r>
      <w:r w:rsidRPr="002D48D1">
        <w:rPr>
          <w:rFonts w:ascii="Times New Roman" w:hAnsi="Times New Roman" w:cs="Times New Roman"/>
          <w:spacing w:val="1"/>
          <w:sz w:val="24"/>
          <w:szCs w:val="24"/>
        </w:rPr>
        <w:t>мировоззрени</w:t>
      </w:r>
      <w:r w:rsidRPr="002D48D1">
        <w:rPr>
          <w:rFonts w:ascii="Times New Roman" w:hAnsi="Times New Roman" w:cs="Times New Roman"/>
          <w:sz w:val="24"/>
          <w:szCs w:val="24"/>
        </w:rPr>
        <w:t>я.</w:t>
      </w:r>
    </w:p>
    <w:p w:rsidR="00F4198F" w:rsidRPr="002D48D1" w:rsidRDefault="00F4198F" w:rsidP="00F4198F">
      <w:pPr>
        <w:spacing w:after="0" w:line="240" w:lineRule="auto"/>
        <w:jc w:val="both"/>
        <w:rPr>
          <w:rFonts w:ascii="Times New Roman" w:hAnsi="Times New Roman" w:cs="Times New Roman"/>
          <w:b/>
          <w:bCs/>
          <w:iCs/>
          <w:sz w:val="24"/>
          <w:szCs w:val="24"/>
        </w:rPr>
      </w:pPr>
      <w:r w:rsidRPr="002D48D1">
        <w:rPr>
          <w:rFonts w:ascii="Times New Roman" w:hAnsi="Times New Roman" w:cs="Times New Roman"/>
          <w:b/>
          <w:bCs/>
          <w:iCs/>
          <w:sz w:val="24"/>
          <w:szCs w:val="24"/>
        </w:rPr>
        <w:t xml:space="preserve">Информация вокруг нас </w:t>
      </w:r>
    </w:p>
    <w:p w:rsidR="00F4198F" w:rsidRPr="002D48D1" w:rsidRDefault="00F4198F" w:rsidP="00F4198F">
      <w:pPr>
        <w:spacing w:after="0" w:line="240" w:lineRule="auto"/>
        <w:jc w:val="both"/>
        <w:rPr>
          <w:rFonts w:ascii="Times New Roman" w:hAnsi="Times New Roman" w:cs="Times New Roman"/>
          <w:iCs/>
          <w:sz w:val="24"/>
          <w:szCs w:val="24"/>
        </w:rPr>
      </w:pPr>
      <w:bookmarkStart w:id="142" w:name="_Toc343949363"/>
      <w:r w:rsidRPr="002D48D1">
        <w:rPr>
          <w:rFonts w:ascii="Times New Roman" w:hAnsi="Times New Roman" w:cs="Times New Roman"/>
          <w:iCs/>
          <w:sz w:val="24"/>
          <w:szCs w:val="24"/>
        </w:rPr>
        <w:t>Информация и информатика. Как человек получает информацию. Виды информации по способу получения.</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Хранение информации. Память человека и память человечества. Носители информации.</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Передача информации. Источник, канал, приёмник. Примеры передачи информации. Электронная почта.</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Код, кодирование информации. Способы кодирования информации. Метод координат. </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bookmarkEnd w:id="142"/>
    <w:p w:rsidR="00F4198F" w:rsidRPr="002D48D1" w:rsidRDefault="00F4198F" w:rsidP="00F4198F">
      <w:pPr>
        <w:spacing w:after="0" w:line="240" w:lineRule="auto"/>
        <w:jc w:val="both"/>
        <w:rPr>
          <w:rFonts w:ascii="Times New Roman" w:hAnsi="Times New Roman" w:cs="Times New Roman"/>
          <w:b/>
          <w:bCs/>
          <w:iCs/>
          <w:sz w:val="24"/>
          <w:szCs w:val="24"/>
        </w:rPr>
      </w:pPr>
      <w:r w:rsidRPr="002D48D1">
        <w:rPr>
          <w:rFonts w:ascii="Times New Roman" w:hAnsi="Times New Roman" w:cs="Times New Roman"/>
          <w:b/>
          <w:bCs/>
          <w:iCs/>
          <w:sz w:val="24"/>
          <w:szCs w:val="24"/>
        </w:rPr>
        <w:t>Информационные технологии</w:t>
      </w:r>
    </w:p>
    <w:p w:rsidR="00F4198F" w:rsidRPr="002D48D1" w:rsidRDefault="00F4198F" w:rsidP="00F4198F">
      <w:pPr>
        <w:spacing w:after="0" w:line="240" w:lineRule="auto"/>
        <w:jc w:val="both"/>
        <w:rPr>
          <w:rFonts w:ascii="Times New Roman" w:hAnsi="Times New Roman" w:cs="Times New Roman"/>
          <w:iCs/>
          <w:sz w:val="24"/>
          <w:szCs w:val="24"/>
        </w:rPr>
      </w:pPr>
      <w:bookmarkStart w:id="143" w:name="_Toc343949364"/>
      <w:r w:rsidRPr="002D48D1">
        <w:rPr>
          <w:rFonts w:ascii="Times New Roman" w:hAnsi="Times New Roman" w:cs="Times New Roman"/>
          <w:iCs/>
          <w:sz w:val="24"/>
          <w:szCs w:val="24"/>
        </w:rPr>
        <w:t>Компьютер – универсальная машина для работы с информацией. Техника безопасности и организация рабочего места.</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lastRenderedPageBreak/>
        <w:t>Основные устройства компьютера, в том числе устройства для ввода информации (текста, звука, изображения) в компьютер.</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Компьютерные объекты. Программы и документы. Файлы и папки. Основные правила именования файлов.</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Ввод информации в память компьютера. Клавиатура. Группы клавиш. Основная позиция пальцев на клавиатуре.</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bookmarkEnd w:id="143"/>
    <w:p w:rsidR="00F4198F" w:rsidRPr="002D48D1" w:rsidRDefault="00F4198F" w:rsidP="00F4198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6 класс</w:t>
      </w:r>
    </w:p>
    <w:p w:rsidR="00F4198F" w:rsidRPr="002D48D1" w:rsidRDefault="00F4198F" w:rsidP="00F4198F">
      <w:pPr>
        <w:pStyle w:val="af2"/>
        <w:ind w:firstLine="0"/>
        <w:rPr>
          <w:sz w:val="24"/>
          <w:szCs w:val="24"/>
        </w:rPr>
      </w:pPr>
      <w:r w:rsidRPr="002D48D1">
        <w:rPr>
          <w:sz w:val="24"/>
          <w:szCs w:val="24"/>
        </w:rPr>
        <w:t xml:space="preserve">Согласно базисному учебному плану, информатика изучается в 6 классе основной школы по 1 часу в неделю (34 ч в год). </w:t>
      </w:r>
    </w:p>
    <w:p w:rsidR="00F4198F" w:rsidRPr="002D48D1" w:rsidRDefault="00F4198F" w:rsidP="00F4198F">
      <w:pPr>
        <w:pStyle w:val="af2"/>
        <w:ind w:firstLine="0"/>
        <w:rPr>
          <w:sz w:val="24"/>
          <w:szCs w:val="24"/>
        </w:rPr>
      </w:pPr>
      <w:r w:rsidRPr="002D48D1">
        <w:rPr>
          <w:sz w:val="24"/>
          <w:szCs w:val="24"/>
        </w:rPr>
        <w:t xml:space="preserve">Данный предмет вводится в учебный план школы за счет вариативной составляющей (по 1 часу в неделю) и является логическим продолжением курса 5 класса. </w:t>
      </w:r>
    </w:p>
    <w:p w:rsidR="00F4198F" w:rsidRPr="002D48D1" w:rsidRDefault="00F4198F" w:rsidP="00F4198F">
      <w:pPr>
        <w:spacing w:after="0" w:line="240" w:lineRule="auto"/>
        <w:jc w:val="both"/>
        <w:rPr>
          <w:rFonts w:ascii="Times New Roman" w:hAnsi="Times New Roman" w:cs="Times New Roman"/>
          <w:sz w:val="24"/>
          <w:szCs w:val="24"/>
        </w:rPr>
      </w:pPr>
      <w:r w:rsidRPr="002D48D1">
        <w:rPr>
          <w:rFonts w:ascii="Times New Roman" w:hAnsi="Times New Roman" w:cs="Times New Roman"/>
          <w:position w:val="-1"/>
          <w:sz w:val="24"/>
          <w:szCs w:val="24"/>
        </w:rPr>
        <w:t>О</w:t>
      </w:r>
      <w:r w:rsidRPr="002D48D1">
        <w:rPr>
          <w:rFonts w:ascii="Times New Roman" w:hAnsi="Times New Roman" w:cs="Times New Roman"/>
          <w:spacing w:val="1"/>
          <w:position w:val="-1"/>
          <w:sz w:val="24"/>
          <w:szCs w:val="24"/>
        </w:rPr>
        <w:t>сво</w:t>
      </w:r>
      <w:r w:rsidRPr="002D48D1">
        <w:rPr>
          <w:rFonts w:ascii="Times New Roman" w:hAnsi="Times New Roman" w:cs="Times New Roman"/>
          <w:spacing w:val="2"/>
          <w:position w:val="-1"/>
          <w:sz w:val="24"/>
          <w:szCs w:val="24"/>
        </w:rPr>
        <w:t>е</w:t>
      </w:r>
      <w:r w:rsidRPr="002D48D1">
        <w:rPr>
          <w:rFonts w:ascii="Times New Roman" w:hAnsi="Times New Roman" w:cs="Times New Roman"/>
          <w:position w:val="-1"/>
          <w:sz w:val="24"/>
          <w:szCs w:val="24"/>
        </w:rPr>
        <w:t>н</w:t>
      </w:r>
      <w:r w:rsidRPr="002D48D1">
        <w:rPr>
          <w:rFonts w:ascii="Times New Roman" w:hAnsi="Times New Roman" w:cs="Times New Roman"/>
          <w:spacing w:val="2"/>
          <w:position w:val="-1"/>
          <w:sz w:val="24"/>
          <w:szCs w:val="24"/>
        </w:rPr>
        <w:t>и</w:t>
      </w:r>
      <w:r w:rsidRPr="002D48D1">
        <w:rPr>
          <w:rFonts w:ascii="Times New Roman" w:hAnsi="Times New Roman" w:cs="Times New Roman"/>
          <w:position w:val="-1"/>
          <w:sz w:val="24"/>
          <w:szCs w:val="24"/>
        </w:rPr>
        <w:t>е</w:t>
      </w:r>
      <w:r w:rsidRPr="002D48D1">
        <w:rPr>
          <w:rFonts w:ascii="Times New Roman" w:hAnsi="Times New Roman" w:cs="Times New Roman"/>
          <w:spacing w:val="22"/>
          <w:position w:val="-1"/>
          <w:sz w:val="24"/>
          <w:szCs w:val="24"/>
        </w:rPr>
        <w:t xml:space="preserve"> </w:t>
      </w:r>
      <w:r w:rsidRPr="002D48D1">
        <w:rPr>
          <w:rFonts w:ascii="Times New Roman" w:hAnsi="Times New Roman" w:cs="Times New Roman"/>
          <w:position w:val="-1"/>
          <w:sz w:val="24"/>
          <w:szCs w:val="24"/>
        </w:rPr>
        <w:t>п</w:t>
      </w:r>
      <w:r w:rsidRPr="002D48D1">
        <w:rPr>
          <w:rFonts w:ascii="Times New Roman" w:hAnsi="Times New Roman" w:cs="Times New Roman"/>
          <w:spacing w:val="2"/>
          <w:position w:val="-1"/>
          <w:sz w:val="24"/>
          <w:szCs w:val="24"/>
        </w:rPr>
        <w:t>ро</w:t>
      </w:r>
      <w:r w:rsidRPr="002D48D1">
        <w:rPr>
          <w:rFonts w:ascii="Times New Roman" w:hAnsi="Times New Roman" w:cs="Times New Roman"/>
          <w:spacing w:val="-1"/>
          <w:position w:val="-1"/>
          <w:sz w:val="24"/>
          <w:szCs w:val="24"/>
        </w:rPr>
        <w:t>г</w:t>
      </w:r>
      <w:r w:rsidRPr="002D48D1">
        <w:rPr>
          <w:rFonts w:ascii="Times New Roman" w:hAnsi="Times New Roman" w:cs="Times New Roman"/>
          <w:spacing w:val="2"/>
          <w:position w:val="-1"/>
          <w:sz w:val="24"/>
          <w:szCs w:val="24"/>
        </w:rPr>
        <w:t>р</w:t>
      </w:r>
      <w:r w:rsidRPr="002D48D1">
        <w:rPr>
          <w:rFonts w:ascii="Times New Roman" w:hAnsi="Times New Roman" w:cs="Times New Roman"/>
          <w:spacing w:val="1"/>
          <w:position w:val="-1"/>
          <w:sz w:val="24"/>
          <w:szCs w:val="24"/>
        </w:rPr>
        <w:t>а</w:t>
      </w:r>
      <w:r w:rsidRPr="002D48D1">
        <w:rPr>
          <w:rFonts w:ascii="Times New Roman" w:hAnsi="Times New Roman" w:cs="Times New Roman"/>
          <w:spacing w:val="-2"/>
          <w:position w:val="-1"/>
          <w:sz w:val="24"/>
          <w:szCs w:val="24"/>
        </w:rPr>
        <w:t>мм</w:t>
      </w:r>
      <w:r w:rsidRPr="002D48D1">
        <w:rPr>
          <w:rFonts w:ascii="Times New Roman" w:hAnsi="Times New Roman" w:cs="Times New Roman"/>
          <w:position w:val="-1"/>
          <w:sz w:val="24"/>
          <w:szCs w:val="24"/>
        </w:rPr>
        <w:t>ы</w:t>
      </w:r>
      <w:r w:rsidRPr="002D48D1">
        <w:rPr>
          <w:rFonts w:ascii="Times New Roman" w:hAnsi="Times New Roman" w:cs="Times New Roman"/>
          <w:spacing w:val="23"/>
          <w:position w:val="-1"/>
          <w:sz w:val="24"/>
          <w:szCs w:val="24"/>
        </w:rPr>
        <w:t xml:space="preserve"> </w:t>
      </w:r>
      <w:r w:rsidRPr="002D48D1">
        <w:rPr>
          <w:rFonts w:ascii="Times New Roman" w:hAnsi="Times New Roman" w:cs="Times New Roman"/>
          <w:spacing w:val="-3"/>
          <w:position w:val="-1"/>
          <w:sz w:val="24"/>
          <w:szCs w:val="24"/>
        </w:rPr>
        <w:t>у</w:t>
      </w:r>
      <w:r w:rsidRPr="002D48D1">
        <w:rPr>
          <w:rFonts w:ascii="Times New Roman" w:hAnsi="Times New Roman" w:cs="Times New Roman"/>
          <w:spacing w:val="1"/>
          <w:position w:val="-1"/>
          <w:sz w:val="24"/>
          <w:szCs w:val="24"/>
        </w:rPr>
        <w:t>че</w:t>
      </w:r>
      <w:r w:rsidRPr="002D48D1">
        <w:rPr>
          <w:rFonts w:ascii="Times New Roman" w:hAnsi="Times New Roman" w:cs="Times New Roman"/>
          <w:spacing w:val="2"/>
          <w:position w:val="-1"/>
          <w:sz w:val="24"/>
          <w:szCs w:val="24"/>
        </w:rPr>
        <w:t>б</w:t>
      </w:r>
      <w:r w:rsidRPr="002D48D1">
        <w:rPr>
          <w:rFonts w:ascii="Times New Roman" w:hAnsi="Times New Roman" w:cs="Times New Roman"/>
          <w:position w:val="-1"/>
          <w:sz w:val="24"/>
          <w:szCs w:val="24"/>
        </w:rPr>
        <w:t>н</w:t>
      </w:r>
      <w:r w:rsidRPr="002D48D1">
        <w:rPr>
          <w:rFonts w:ascii="Times New Roman" w:hAnsi="Times New Roman" w:cs="Times New Roman"/>
          <w:spacing w:val="2"/>
          <w:position w:val="-1"/>
          <w:sz w:val="24"/>
          <w:szCs w:val="24"/>
        </w:rPr>
        <w:t>о</w:t>
      </w:r>
      <w:r w:rsidRPr="002D48D1">
        <w:rPr>
          <w:rFonts w:ascii="Times New Roman" w:hAnsi="Times New Roman" w:cs="Times New Roman"/>
          <w:spacing w:val="-1"/>
          <w:position w:val="-1"/>
          <w:sz w:val="24"/>
          <w:szCs w:val="24"/>
        </w:rPr>
        <w:t>г</w:t>
      </w:r>
      <w:r w:rsidRPr="002D48D1">
        <w:rPr>
          <w:rFonts w:ascii="Times New Roman" w:hAnsi="Times New Roman" w:cs="Times New Roman"/>
          <w:position w:val="-1"/>
          <w:sz w:val="24"/>
          <w:szCs w:val="24"/>
        </w:rPr>
        <w:t>о</w:t>
      </w:r>
      <w:r w:rsidRPr="002D48D1">
        <w:rPr>
          <w:rFonts w:ascii="Times New Roman" w:hAnsi="Times New Roman" w:cs="Times New Roman"/>
          <w:spacing w:val="23"/>
          <w:position w:val="-1"/>
          <w:sz w:val="24"/>
          <w:szCs w:val="24"/>
        </w:rPr>
        <w:t xml:space="preserve"> </w:t>
      </w:r>
      <w:r w:rsidRPr="002D48D1">
        <w:rPr>
          <w:rFonts w:ascii="Times New Roman" w:hAnsi="Times New Roman" w:cs="Times New Roman"/>
          <w:spacing w:val="2"/>
          <w:position w:val="-1"/>
          <w:sz w:val="24"/>
          <w:szCs w:val="24"/>
        </w:rPr>
        <w:t>п</w:t>
      </w:r>
      <w:r w:rsidRPr="002D48D1">
        <w:rPr>
          <w:rFonts w:ascii="Times New Roman" w:hAnsi="Times New Roman" w:cs="Times New Roman"/>
          <w:position w:val="-1"/>
          <w:sz w:val="24"/>
          <w:szCs w:val="24"/>
        </w:rPr>
        <w:t>р</w:t>
      </w:r>
      <w:r w:rsidRPr="002D48D1">
        <w:rPr>
          <w:rFonts w:ascii="Times New Roman" w:hAnsi="Times New Roman" w:cs="Times New Roman"/>
          <w:spacing w:val="1"/>
          <w:position w:val="-1"/>
          <w:sz w:val="24"/>
          <w:szCs w:val="24"/>
        </w:rPr>
        <w:t>е</w:t>
      </w:r>
      <w:r w:rsidRPr="002D48D1">
        <w:rPr>
          <w:rFonts w:ascii="Times New Roman" w:hAnsi="Times New Roman" w:cs="Times New Roman"/>
          <w:spacing w:val="2"/>
          <w:position w:val="-1"/>
          <w:sz w:val="24"/>
          <w:szCs w:val="24"/>
        </w:rPr>
        <w:t>д</w:t>
      </w:r>
      <w:r w:rsidRPr="002D48D1">
        <w:rPr>
          <w:rFonts w:ascii="Times New Roman" w:hAnsi="Times New Roman" w:cs="Times New Roman"/>
          <w:spacing w:val="-2"/>
          <w:position w:val="-1"/>
          <w:sz w:val="24"/>
          <w:szCs w:val="24"/>
        </w:rPr>
        <w:t>м</w:t>
      </w:r>
      <w:r w:rsidRPr="002D48D1">
        <w:rPr>
          <w:rFonts w:ascii="Times New Roman" w:hAnsi="Times New Roman" w:cs="Times New Roman"/>
          <w:spacing w:val="-1"/>
          <w:position w:val="-1"/>
          <w:sz w:val="24"/>
          <w:szCs w:val="24"/>
        </w:rPr>
        <w:t>е</w:t>
      </w:r>
      <w:r w:rsidRPr="002D48D1">
        <w:rPr>
          <w:rFonts w:ascii="Times New Roman" w:hAnsi="Times New Roman" w:cs="Times New Roman"/>
          <w:spacing w:val="1"/>
          <w:position w:val="-1"/>
          <w:sz w:val="24"/>
          <w:szCs w:val="24"/>
        </w:rPr>
        <w:t>т</w:t>
      </w:r>
      <w:r w:rsidRPr="002D48D1">
        <w:rPr>
          <w:rFonts w:ascii="Times New Roman" w:hAnsi="Times New Roman" w:cs="Times New Roman"/>
          <w:position w:val="-1"/>
          <w:sz w:val="24"/>
          <w:szCs w:val="24"/>
        </w:rPr>
        <w:t>а</w:t>
      </w:r>
      <w:r w:rsidRPr="002D48D1">
        <w:rPr>
          <w:rFonts w:ascii="Times New Roman" w:hAnsi="Times New Roman" w:cs="Times New Roman"/>
          <w:spacing w:val="24"/>
          <w:position w:val="-1"/>
          <w:sz w:val="24"/>
          <w:szCs w:val="24"/>
        </w:rPr>
        <w:t xml:space="preserve"> </w:t>
      </w:r>
      <w:r w:rsidRPr="002D48D1">
        <w:rPr>
          <w:rFonts w:ascii="Times New Roman" w:hAnsi="Times New Roman" w:cs="Times New Roman"/>
          <w:position w:val="-1"/>
          <w:sz w:val="24"/>
          <w:szCs w:val="24"/>
        </w:rPr>
        <w:t>«И</w:t>
      </w:r>
      <w:r w:rsidRPr="002D48D1">
        <w:rPr>
          <w:rFonts w:ascii="Times New Roman" w:hAnsi="Times New Roman" w:cs="Times New Roman"/>
          <w:spacing w:val="2"/>
          <w:position w:val="-1"/>
          <w:sz w:val="24"/>
          <w:szCs w:val="24"/>
        </w:rPr>
        <w:t>н</w:t>
      </w:r>
      <w:r w:rsidRPr="002D48D1">
        <w:rPr>
          <w:rFonts w:ascii="Times New Roman" w:hAnsi="Times New Roman" w:cs="Times New Roman"/>
          <w:spacing w:val="-1"/>
          <w:position w:val="-1"/>
          <w:sz w:val="24"/>
          <w:szCs w:val="24"/>
        </w:rPr>
        <w:t>ф</w:t>
      </w:r>
      <w:r w:rsidRPr="002D48D1">
        <w:rPr>
          <w:rFonts w:ascii="Times New Roman" w:hAnsi="Times New Roman" w:cs="Times New Roman"/>
          <w:spacing w:val="2"/>
          <w:position w:val="-1"/>
          <w:sz w:val="24"/>
          <w:szCs w:val="24"/>
        </w:rPr>
        <w:t>ор</w:t>
      </w:r>
      <w:r w:rsidRPr="002D48D1">
        <w:rPr>
          <w:rFonts w:ascii="Times New Roman" w:hAnsi="Times New Roman" w:cs="Times New Roman"/>
          <w:spacing w:val="-2"/>
          <w:position w:val="-1"/>
          <w:sz w:val="24"/>
          <w:szCs w:val="24"/>
        </w:rPr>
        <w:t>м</w:t>
      </w:r>
      <w:r w:rsidRPr="002D48D1">
        <w:rPr>
          <w:rFonts w:ascii="Times New Roman" w:hAnsi="Times New Roman" w:cs="Times New Roman"/>
          <w:spacing w:val="1"/>
          <w:position w:val="-1"/>
          <w:sz w:val="24"/>
          <w:szCs w:val="24"/>
        </w:rPr>
        <w:t>ати</w:t>
      </w:r>
      <w:r w:rsidRPr="002D48D1">
        <w:rPr>
          <w:rFonts w:ascii="Times New Roman" w:hAnsi="Times New Roman" w:cs="Times New Roman"/>
          <w:position w:val="-1"/>
          <w:sz w:val="24"/>
          <w:szCs w:val="24"/>
        </w:rPr>
        <w:t>к</w:t>
      </w:r>
      <w:r w:rsidRPr="002D48D1">
        <w:rPr>
          <w:rFonts w:ascii="Times New Roman" w:hAnsi="Times New Roman" w:cs="Times New Roman"/>
          <w:spacing w:val="1"/>
          <w:position w:val="-1"/>
          <w:sz w:val="24"/>
          <w:szCs w:val="24"/>
        </w:rPr>
        <w:t>а</w:t>
      </w:r>
      <w:r w:rsidRPr="002D48D1">
        <w:rPr>
          <w:rFonts w:ascii="Times New Roman" w:hAnsi="Times New Roman" w:cs="Times New Roman"/>
          <w:position w:val="-1"/>
          <w:sz w:val="24"/>
          <w:szCs w:val="24"/>
        </w:rPr>
        <w:t>»</w:t>
      </w:r>
      <w:r w:rsidRPr="002D48D1">
        <w:rPr>
          <w:rFonts w:ascii="Times New Roman" w:hAnsi="Times New Roman" w:cs="Times New Roman"/>
          <w:spacing w:val="12"/>
          <w:position w:val="-1"/>
          <w:sz w:val="24"/>
          <w:szCs w:val="24"/>
        </w:rPr>
        <w:t xml:space="preserve"> </w:t>
      </w:r>
      <w:r w:rsidRPr="002D48D1">
        <w:rPr>
          <w:rFonts w:ascii="Times New Roman" w:hAnsi="Times New Roman" w:cs="Times New Roman"/>
          <w:spacing w:val="2"/>
          <w:position w:val="-1"/>
          <w:sz w:val="24"/>
          <w:szCs w:val="24"/>
        </w:rPr>
        <w:t>н</w:t>
      </w:r>
      <w:r w:rsidRPr="002D48D1">
        <w:rPr>
          <w:rFonts w:ascii="Times New Roman" w:hAnsi="Times New Roman" w:cs="Times New Roman"/>
          <w:spacing w:val="1"/>
          <w:position w:val="-1"/>
          <w:sz w:val="24"/>
          <w:szCs w:val="24"/>
        </w:rPr>
        <w:t>а</w:t>
      </w:r>
      <w:r w:rsidRPr="002D48D1">
        <w:rPr>
          <w:rFonts w:ascii="Times New Roman" w:hAnsi="Times New Roman" w:cs="Times New Roman"/>
          <w:position w:val="-1"/>
          <w:sz w:val="24"/>
          <w:szCs w:val="24"/>
        </w:rPr>
        <w:t>п</w:t>
      </w:r>
      <w:r w:rsidRPr="002D48D1">
        <w:rPr>
          <w:rFonts w:ascii="Times New Roman" w:hAnsi="Times New Roman" w:cs="Times New Roman"/>
          <w:spacing w:val="2"/>
          <w:position w:val="-1"/>
          <w:sz w:val="24"/>
          <w:szCs w:val="24"/>
        </w:rPr>
        <w:t>р</w:t>
      </w:r>
      <w:r w:rsidRPr="002D48D1">
        <w:rPr>
          <w:rFonts w:ascii="Times New Roman" w:hAnsi="Times New Roman" w:cs="Times New Roman"/>
          <w:spacing w:val="1"/>
          <w:position w:val="-1"/>
          <w:sz w:val="24"/>
          <w:szCs w:val="24"/>
        </w:rPr>
        <w:t>ав</w:t>
      </w:r>
      <w:r w:rsidRPr="002D48D1">
        <w:rPr>
          <w:rFonts w:ascii="Times New Roman" w:hAnsi="Times New Roman" w:cs="Times New Roman"/>
          <w:position w:val="-1"/>
          <w:sz w:val="24"/>
          <w:szCs w:val="24"/>
        </w:rPr>
        <w:t>л</w:t>
      </w:r>
      <w:r w:rsidRPr="002D48D1">
        <w:rPr>
          <w:rFonts w:ascii="Times New Roman" w:hAnsi="Times New Roman" w:cs="Times New Roman"/>
          <w:spacing w:val="-1"/>
          <w:position w:val="-1"/>
          <w:sz w:val="24"/>
          <w:szCs w:val="24"/>
        </w:rPr>
        <w:t>е</w:t>
      </w:r>
      <w:r w:rsidRPr="002D48D1">
        <w:rPr>
          <w:rFonts w:ascii="Times New Roman" w:hAnsi="Times New Roman" w:cs="Times New Roman"/>
          <w:spacing w:val="2"/>
          <w:position w:val="-1"/>
          <w:sz w:val="24"/>
          <w:szCs w:val="24"/>
        </w:rPr>
        <w:t>н</w:t>
      </w:r>
      <w:r w:rsidRPr="002D48D1">
        <w:rPr>
          <w:rFonts w:ascii="Times New Roman" w:hAnsi="Times New Roman" w:cs="Times New Roman"/>
          <w:position w:val="-1"/>
          <w:sz w:val="24"/>
          <w:szCs w:val="24"/>
        </w:rPr>
        <w:t xml:space="preserve">о </w:t>
      </w:r>
      <w:r w:rsidRPr="002D48D1">
        <w:rPr>
          <w:rFonts w:ascii="Times New Roman" w:hAnsi="Times New Roman" w:cs="Times New Roman"/>
          <w:spacing w:val="1"/>
          <w:sz w:val="24"/>
          <w:szCs w:val="24"/>
        </w:rPr>
        <w:t>на</w:t>
      </w:r>
      <w:r w:rsidRPr="002D48D1">
        <w:rPr>
          <w:rFonts w:ascii="Times New Roman" w:hAnsi="Times New Roman" w:cs="Times New Roman"/>
          <w:sz w:val="24"/>
          <w:szCs w:val="24"/>
        </w:rPr>
        <w:t>:</w:t>
      </w:r>
    </w:p>
    <w:p w:rsidR="00F4198F" w:rsidRPr="002D48D1" w:rsidRDefault="00F4198F" w:rsidP="00F4198F">
      <w:pPr>
        <w:spacing w:after="0" w:line="240" w:lineRule="auto"/>
        <w:jc w:val="both"/>
        <w:rPr>
          <w:rFonts w:ascii="Times New Roman" w:hAnsi="Times New Roman" w:cs="Times New Roman"/>
          <w:iCs/>
          <w:sz w:val="24"/>
          <w:szCs w:val="24"/>
        </w:rPr>
      </w:pPr>
    </w:p>
    <w:p w:rsidR="00F4198F" w:rsidRPr="002D48D1" w:rsidRDefault="00F4198F" w:rsidP="00FB001E">
      <w:pPr>
        <w:numPr>
          <w:ilvl w:val="0"/>
          <w:numId w:val="166"/>
        </w:numPr>
        <w:spacing w:after="0" w:line="240" w:lineRule="auto"/>
        <w:ind w:left="0" w:firstLine="0"/>
        <w:jc w:val="both"/>
        <w:rPr>
          <w:rFonts w:ascii="Times New Roman" w:hAnsi="Times New Roman" w:cs="Times New Roman"/>
          <w:iCs/>
          <w:sz w:val="24"/>
          <w:szCs w:val="24"/>
        </w:rPr>
      </w:pPr>
      <w:r w:rsidRPr="002D48D1">
        <w:rPr>
          <w:rFonts w:ascii="Times New Roman" w:hAnsi="Times New Roman" w:cs="Times New Roman"/>
          <w:iCs/>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F4198F" w:rsidRPr="002D48D1" w:rsidRDefault="00F4198F" w:rsidP="00FB001E">
      <w:pPr>
        <w:numPr>
          <w:ilvl w:val="0"/>
          <w:numId w:val="166"/>
        </w:numPr>
        <w:spacing w:after="0" w:line="240" w:lineRule="auto"/>
        <w:ind w:left="0" w:firstLine="0"/>
        <w:jc w:val="both"/>
        <w:rPr>
          <w:rFonts w:ascii="Times New Roman" w:hAnsi="Times New Roman" w:cs="Times New Roman"/>
          <w:iCs/>
          <w:sz w:val="24"/>
          <w:szCs w:val="24"/>
        </w:rPr>
      </w:pPr>
      <w:r w:rsidRPr="002D48D1">
        <w:rPr>
          <w:rFonts w:ascii="Times New Roman" w:hAnsi="Times New Roman" w:cs="Times New Roman"/>
          <w:iCs/>
          <w:sz w:val="24"/>
          <w:szCs w:val="24"/>
        </w:rPr>
        <w:t xml:space="preserve">формирование представления об основных изучаемых понятиях: информация, алгоритм, модель – и их свойствах; </w:t>
      </w:r>
    </w:p>
    <w:p w:rsidR="00F4198F" w:rsidRPr="002D48D1" w:rsidRDefault="00F4198F" w:rsidP="00FB001E">
      <w:pPr>
        <w:numPr>
          <w:ilvl w:val="0"/>
          <w:numId w:val="166"/>
        </w:numPr>
        <w:spacing w:after="0" w:line="240" w:lineRule="auto"/>
        <w:ind w:left="0" w:firstLine="0"/>
        <w:jc w:val="both"/>
        <w:rPr>
          <w:rFonts w:ascii="Times New Roman" w:hAnsi="Times New Roman" w:cs="Times New Roman"/>
          <w:iCs/>
          <w:sz w:val="24"/>
          <w:szCs w:val="24"/>
        </w:rPr>
      </w:pPr>
      <w:r w:rsidRPr="002D48D1">
        <w:rPr>
          <w:rFonts w:ascii="Times New Roman" w:hAnsi="Times New Roman" w:cs="Times New Roman"/>
          <w:iCs/>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4198F" w:rsidRPr="002D48D1" w:rsidRDefault="00F4198F" w:rsidP="00FB001E">
      <w:pPr>
        <w:numPr>
          <w:ilvl w:val="0"/>
          <w:numId w:val="166"/>
        </w:numPr>
        <w:spacing w:after="0" w:line="240" w:lineRule="auto"/>
        <w:ind w:left="0" w:firstLine="0"/>
        <w:jc w:val="both"/>
        <w:rPr>
          <w:rFonts w:ascii="Times New Roman" w:hAnsi="Times New Roman" w:cs="Times New Roman"/>
          <w:iCs/>
          <w:sz w:val="24"/>
          <w:szCs w:val="24"/>
        </w:rPr>
      </w:pPr>
      <w:r w:rsidRPr="002D48D1">
        <w:rPr>
          <w:rFonts w:ascii="Times New Roman" w:hAnsi="Times New Roman" w:cs="Times New Roman"/>
          <w:iCs/>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4198F" w:rsidRPr="002D48D1" w:rsidRDefault="00F4198F" w:rsidP="00FB001E">
      <w:pPr>
        <w:numPr>
          <w:ilvl w:val="0"/>
          <w:numId w:val="166"/>
        </w:numPr>
        <w:spacing w:after="0" w:line="240" w:lineRule="auto"/>
        <w:ind w:left="0" w:firstLine="0"/>
        <w:jc w:val="both"/>
        <w:rPr>
          <w:rFonts w:ascii="Times New Roman" w:hAnsi="Times New Roman" w:cs="Times New Roman"/>
          <w:iCs/>
          <w:sz w:val="24"/>
          <w:szCs w:val="24"/>
        </w:rPr>
      </w:pPr>
      <w:r w:rsidRPr="002D48D1">
        <w:rPr>
          <w:rFonts w:ascii="Times New Roman" w:hAnsi="Times New Roman" w:cs="Times New Roman"/>
          <w:iCs/>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F4198F" w:rsidRPr="002D48D1" w:rsidRDefault="00F4198F" w:rsidP="00F4198F">
      <w:pPr>
        <w:spacing w:after="0" w:line="240" w:lineRule="auto"/>
        <w:jc w:val="both"/>
        <w:rPr>
          <w:rFonts w:ascii="Times New Roman" w:hAnsi="Times New Roman" w:cs="Times New Roman"/>
          <w:iCs/>
          <w:sz w:val="24"/>
          <w:szCs w:val="24"/>
        </w:rPr>
      </w:pP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Структура содержания общеобразовательного предмета (курса) информатики в 6 классе определена следующими укрупнёнными тематическими блоками (разделами):</w:t>
      </w:r>
    </w:p>
    <w:p w:rsidR="00F4198F" w:rsidRPr="002D48D1" w:rsidRDefault="00F4198F" w:rsidP="00FB001E">
      <w:pPr>
        <w:numPr>
          <w:ilvl w:val="0"/>
          <w:numId w:val="167"/>
        </w:numPr>
        <w:spacing w:after="0" w:line="240" w:lineRule="auto"/>
        <w:ind w:left="0" w:firstLine="0"/>
        <w:jc w:val="both"/>
        <w:rPr>
          <w:rStyle w:val="dash0410005f0431005f0437005f0430005f0446005f0020005f0441005f043f005f0438005f0441005f043a005f0430005f005fchar1char1"/>
        </w:rPr>
      </w:pPr>
      <w:bookmarkStart w:id="144" w:name="_Toc343949362"/>
      <w:r w:rsidRPr="002D48D1">
        <w:rPr>
          <w:rStyle w:val="dash0410005f0431005f0437005f0430005f0446005f0020005f0441005f043f005f0438005f0441005f043a005f0430005f005fchar1char1"/>
        </w:rPr>
        <w:t>информация вокруг нас;</w:t>
      </w:r>
    </w:p>
    <w:p w:rsidR="00F4198F" w:rsidRPr="002D48D1" w:rsidRDefault="00F4198F" w:rsidP="00FB001E">
      <w:pPr>
        <w:numPr>
          <w:ilvl w:val="0"/>
          <w:numId w:val="167"/>
        </w:numPr>
        <w:spacing w:after="0" w:line="240" w:lineRule="auto"/>
        <w:ind w:left="0" w:firstLine="0"/>
        <w:jc w:val="both"/>
        <w:rPr>
          <w:rStyle w:val="dash0410005f0431005f0437005f0430005f0446005f0020005f0441005f043f005f0438005f0441005f043a005f0430005f005fchar1char1"/>
        </w:rPr>
      </w:pPr>
      <w:r w:rsidRPr="002D48D1">
        <w:rPr>
          <w:rStyle w:val="dash0410005f0431005f0437005f0430005f0446005f0020005f0441005f043f005f0438005f0441005f043a005f0430005f005fchar1char1"/>
        </w:rPr>
        <w:t>информационные технологии;</w:t>
      </w:r>
    </w:p>
    <w:p w:rsidR="00F4198F" w:rsidRPr="002D48D1" w:rsidRDefault="00F4198F" w:rsidP="00FB001E">
      <w:pPr>
        <w:numPr>
          <w:ilvl w:val="0"/>
          <w:numId w:val="167"/>
        </w:numPr>
        <w:spacing w:after="0" w:line="240" w:lineRule="auto"/>
        <w:ind w:left="0" w:firstLine="0"/>
        <w:jc w:val="both"/>
        <w:rPr>
          <w:rStyle w:val="dash0410005f0431005f0437005f0430005f0446005f0020005f0441005f043f005f0438005f0441005f043a005f0430005f005fchar1char1"/>
        </w:rPr>
      </w:pPr>
      <w:r w:rsidRPr="002D48D1">
        <w:rPr>
          <w:rStyle w:val="dash0410005f0431005f0437005f0430005f0446005f0020005f0441005f043f005f0438005f0441005f043a005f0430005f005fchar1char1"/>
        </w:rPr>
        <w:t>информационное моделирование;</w:t>
      </w:r>
    </w:p>
    <w:p w:rsidR="00F4198F" w:rsidRPr="002D48D1" w:rsidRDefault="00F4198F" w:rsidP="00FB001E">
      <w:pPr>
        <w:numPr>
          <w:ilvl w:val="0"/>
          <w:numId w:val="167"/>
        </w:numPr>
        <w:spacing w:after="0" w:line="240" w:lineRule="auto"/>
        <w:ind w:left="0" w:firstLine="0"/>
        <w:jc w:val="both"/>
        <w:rPr>
          <w:rStyle w:val="dash0410005f0431005f0437005f0430005f0446005f0020005f0441005f043f005f0438005f0441005f043a005f0430005f005fchar1char1"/>
        </w:rPr>
      </w:pPr>
      <w:r w:rsidRPr="002D48D1">
        <w:rPr>
          <w:rStyle w:val="dash0410005f0431005f0437005f0430005f0446005f0020005f0441005f043f005f0438005f0441005f043a005f0430005f005fchar1char1"/>
        </w:rPr>
        <w:t>алгоритмика.</w:t>
      </w:r>
    </w:p>
    <w:p w:rsidR="00F4198F" w:rsidRPr="002D48D1" w:rsidRDefault="00F4198F" w:rsidP="00F4198F">
      <w:pPr>
        <w:spacing w:after="0" w:line="240" w:lineRule="auto"/>
        <w:jc w:val="both"/>
        <w:rPr>
          <w:rStyle w:val="dash0410005f0431005f0437005f0430005f0446005f0020005f0441005f043f005f0438005f0441005f043a005f0430005f005fchar1char1"/>
        </w:rPr>
      </w:pPr>
    </w:p>
    <w:p w:rsidR="00F4198F" w:rsidRPr="002D48D1" w:rsidRDefault="00F4198F" w:rsidP="00F4198F">
      <w:pPr>
        <w:spacing w:after="0" w:line="240" w:lineRule="auto"/>
        <w:jc w:val="both"/>
        <w:rPr>
          <w:rFonts w:ascii="Times New Roman" w:hAnsi="Times New Roman" w:cs="Times New Roman"/>
          <w:b/>
          <w:bCs/>
          <w:iCs/>
          <w:sz w:val="24"/>
          <w:szCs w:val="24"/>
        </w:rPr>
      </w:pPr>
      <w:r w:rsidRPr="002D48D1">
        <w:rPr>
          <w:rFonts w:ascii="Times New Roman" w:hAnsi="Times New Roman" w:cs="Times New Roman"/>
          <w:b/>
          <w:bCs/>
          <w:iCs/>
          <w:sz w:val="24"/>
          <w:szCs w:val="24"/>
        </w:rPr>
        <w:t xml:space="preserve">Раздел  1. </w:t>
      </w:r>
      <w:bookmarkEnd w:id="144"/>
      <w:r w:rsidRPr="002D48D1">
        <w:rPr>
          <w:rFonts w:ascii="Times New Roman" w:hAnsi="Times New Roman" w:cs="Times New Roman"/>
          <w:b/>
          <w:bCs/>
          <w:iCs/>
          <w:sz w:val="24"/>
          <w:szCs w:val="24"/>
        </w:rPr>
        <w:t xml:space="preserve">Информация вокруг нас   </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Информация и знания. Чувственное познание окружающего мира. Абстрактное мышление. Понятие как форма мышления.</w:t>
      </w:r>
    </w:p>
    <w:p w:rsidR="00F4198F" w:rsidRPr="002D48D1" w:rsidRDefault="00F4198F" w:rsidP="00F4198F">
      <w:pPr>
        <w:spacing w:after="0" w:line="240" w:lineRule="auto"/>
        <w:jc w:val="both"/>
        <w:rPr>
          <w:rFonts w:ascii="Times New Roman" w:hAnsi="Times New Roman" w:cs="Times New Roman"/>
          <w:b/>
          <w:bCs/>
          <w:iCs/>
          <w:sz w:val="24"/>
          <w:szCs w:val="24"/>
        </w:rPr>
      </w:pPr>
      <w:r w:rsidRPr="002D48D1">
        <w:rPr>
          <w:rFonts w:ascii="Times New Roman" w:hAnsi="Times New Roman" w:cs="Times New Roman"/>
          <w:b/>
          <w:bCs/>
          <w:iCs/>
          <w:sz w:val="24"/>
          <w:szCs w:val="24"/>
        </w:rPr>
        <w:t>Раздел  2. Информационные технологии</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Компьютерные объекты. Программы и документы. Файлы и папки. Основные правила именования файлов.</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Текстовый редактор. Компьютерная графика. Простейший графический редактор. Мультимедийная презентация. Создание линейных, с гиперссылками и циклических презентаций.</w:t>
      </w:r>
    </w:p>
    <w:p w:rsidR="00F4198F" w:rsidRPr="002D48D1" w:rsidRDefault="00F4198F" w:rsidP="00F4198F">
      <w:pPr>
        <w:spacing w:after="0" w:line="240" w:lineRule="auto"/>
        <w:jc w:val="both"/>
        <w:rPr>
          <w:rFonts w:ascii="Times New Roman" w:hAnsi="Times New Roman" w:cs="Times New Roman"/>
          <w:b/>
          <w:bCs/>
          <w:iCs/>
          <w:sz w:val="24"/>
          <w:szCs w:val="24"/>
        </w:rPr>
      </w:pPr>
      <w:r w:rsidRPr="002D48D1">
        <w:rPr>
          <w:rFonts w:ascii="Times New Roman" w:hAnsi="Times New Roman" w:cs="Times New Roman"/>
          <w:b/>
          <w:bCs/>
          <w:iCs/>
          <w:sz w:val="24"/>
          <w:szCs w:val="24"/>
        </w:rPr>
        <w:t>Раздел  3. Информационное моделирование</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Многообразие схем. Информационные модели на графах. Деревья.</w:t>
      </w:r>
    </w:p>
    <w:p w:rsidR="00F4198F" w:rsidRPr="002D48D1" w:rsidRDefault="00F4198F" w:rsidP="00F4198F">
      <w:pPr>
        <w:spacing w:after="0" w:line="240" w:lineRule="auto"/>
        <w:jc w:val="both"/>
        <w:rPr>
          <w:rFonts w:ascii="Times New Roman" w:hAnsi="Times New Roman" w:cs="Times New Roman"/>
          <w:b/>
          <w:bCs/>
          <w:iCs/>
          <w:sz w:val="24"/>
          <w:szCs w:val="24"/>
        </w:rPr>
      </w:pPr>
      <w:r w:rsidRPr="002D48D1">
        <w:rPr>
          <w:rFonts w:ascii="Times New Roman" w:hAnsi="Times New Roman" w:cs="Times New Roman"/>
          <w:b/>
          <w:bCs/>
          <w:iCs/>
          <w:sz w:val="24"/>
          <w:szCs w:val="24"/>
        </w:rPr>
        <w:t>Раздел  4. Алгоритмика</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F4198F" w:rsidRPr="002D48D1"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F4198F" w:rsidRDefault="00F4198F" w:rsidP="00F4198F">
      <w:pPr>
        <w:spacing w:after="0" w:line="240" w:lineRule="auto"/>
        <w:jc w:val="both"/>
        <w:rPr>
          <w:rFonts w:ascii="Times New Roman" w:hAnsi="Times New Roman" w:cs="Times New Roman"/>
          <w:iCs/>
          <w:sz w:val="24"/>
          <w:szCs w:val="24"/>
        </w:rPr>
      </w:pPr>
      <w:r w:rsidRPr="002D48D1">
        <w:rPr>
          <w:rFonts w:ascii="Times New Roman" w:hAnsi="Times New Roman" w:cs="Times New Roman"/>
          <w:iCs/>
          <w:sz w:val="24"/>
          <w:szCs w:val="24"/>
        </w:rPr>
        <w:t>Составление алгоритмов (линейных, с ветвлениями и циклами) для управления исполнителями Чертёжник, Водолей и др.</w:t>
      </w:r>
    </w:p>
    <w:p w:rsidR="007B7505" w:rsidRDefault="007B7505" w:rsidP="00F4198F">
      <w:pPr>
        <w:spacing w:after="0" w:line="240" w:lineRule="auto"/>
        <w:jc w:val="both"/>
        <w:rPr>
          <w:rFonts w:ascii="Times New Roman" w:hAnsi="Times New Roman" w:cs="Times New Roman"/>
          <w:b/>
          <w:iCs/>
          <w:sz w:val="24"/>
          <w:szCs w:val="24"/>
        </w:rPr>
      </w:pPr>
      <w:r w:rsidRPr="007B7505">
        <w:rPr>
          <w:rFonts w:ascii="Times New Roman" w:hAnsi="Times New Roman" w:cs="Times New Roman"/>
          <w:b/>
          <w:iCs/>
          <w:sz w:val="24"/>
          <w:szCs w:val="24"/>
        </w:rPr>
        <w:t>7 класс</w:t>
      </w:r>
      <w:r>
        <w:rPr>
          <w:rFonts w:ascii="Times New Roman" w:hAnsi="Times New Roman" w:cs="Times New Roman"/>
          <w:b/>
          <w:iCs/>
          <w:sz w:val="24"/>
          <w:szCs w:val="24"/>
        </w:rPr>
        <w:t xml:space="preserve"> – 34 часа в год (1час в неделю)</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Структура содержания общеобразовательного предмета (курса) информатики в 7 классе основной школы может быть определена следующими укрупнёнными тематическими блоками (разделами):</w:t>
      </w:r>
    </w:p>
    <w:p w:rsidR="007B7505" w:rsidRPr="00B75F00" w:rsidRDefault="007B7505" w:rsidP="00FB001E">
      <w:pPr>
        <w:numPr>
          <w:ilvl w:val="0"/>
          <w:numId w:val="167"/>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введение в информатику;</w:t>
      </w:r>
    </w:p>
    <w:p w:rsidR="007B7505" w:rsidRPr="00B75F00" w:rsidRDefault="007B7505" w:rsidP="00FB001E">
      <w:pPr>
        <w:numPr>
          <w:ilvl w:val="0"/>
          <w:numId w:val="167"/>
        </w:num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информационные и коммуникационные технологии.</w:t>
      </w:r>
    </w:p>
    <w:p w:rsidR="007B7505" w:rsidRPr="00B75F00" w:rsidRDefault="007B7505" w:rsidP="007B7505">
      <w:pPr>
        <w:spacing w:after="0" w:line="240" w:lineRule="auto"/>
        <w:jc w:val="both"/>
        <w:rPr>
          <w:rFonts w:ascii="Times New Roman" w:hAnsi="Times New Roman" w:cs="Times New Roman"/>
          <w:sz w:val="24"/>
          <w:szCs w:val="24"/>
        </w:rPr>
      </w:pPr>
    </w:p>
    <w:p w:rsidR="007B7505" w:rsidRPr="00C00751" w:rsidRDefault="007B7505" w:rsidP="007B7505">
      <w:pPr>
        <w:spacing w:after="0" w:line="240" w:lineRule="auto"/>
        <w:jc w:val="both"/>
        <w:rPr>
          <w:rFonts w:ascii="Times New Roman" w:hAnsi="Times New Roman" w:cs="Times New Roman"/>
          <w:b/>
          <w:bCs/>
          <w:sz w:val="24"/>
          <w:szCs w:val="24"/>
        </w:rPr>
      </w:pPr>
      <w:r w:rsidRPr="00C00751">
        <w:rPr>
          <w:rFonts w:ascii="Times New Roman" w:hAnsi="Times New Roman" w:cs="Times New Roman"/>
          <w:b/>
          <w:bCs/>
          <w:sz w:val="24"/>
          <w:szCs w:val="24"/>
        </w:rPr>
        <w:t xml:space="preserve">Раздел 1. Введение в информатику   </w:t>
      </w:r>
    </w:p>
    <w:p w:rsidR="007B7505" w:rsidRPr="00B75F00" w:rsidRDefault="007B7505" w:rsidP="007B7505">
      <w:pPr>
        <w:spacing w:after="0" w:line="240" w:lineRule="auto"/>
        <w:jc w:val="both"/>
        <w:rPr>
          <w:rFonts w:ascii="Times New Roman" w:hAnsi="Times New Roman" w:cs="Times New Roman"/>
          <w:i/>
          <w:sz w:val="24"/>
          <w:szCs w:val="24"/>
        </w:rPr>
      </w:pPr>
      <w:r w:rsidRPr="00B75F00">
        <w:rPr>
          <w:rFonts w:ascii="Times New Roman" w:hAnsi="Times New Roman" w:cs="Times New Roman"/>
          <w:sz w:val="24"/>
          <w:szCs w:val="24"/>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lastRenderedPageBreak/>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7B7505" w:rsidRPr="00B75F00" w:rsidRDefault="007B7505" w:rsidP="007B7505">
      <w:pPr>
        <w:spacing w:after="0" w:line="240" w:lineRule="auto"/>
        <w:jc w:val="both"/>
        <w:rPr>
          <w:rFonts w:ascii="Times New Roman" w:hAnsi="Times New Roman" w:cs="Times New Roman"/>
          <w:i/>
          <w:sz w:val="24"/>
          <w:szCs w:val="24"/>
        </w:rPr>
      </w:pPr>
      <w:r w:rsidRPr="00B75F00">
        <w:rPr>
          <w:rFonts w:ascii="Times New Roman" w:hAnsi="Times New Roman" w:cs="Times New Roman"/>
          <w:sz w:val="24"/>
          <w:szCs w:val="24"/>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B75F00">
        <w:rPr>
          <w:rFonts w:ascii="Times New Roman" w:hAnsi="Times New Roman" w:cs="Times New Roman"/>
          <w:i/>
          <w:sz w:val="24"/>
          <w:szCs w:val="24"/>
        </w:rPr>
        <w:t xml:space="preserve"> </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7B7505" w:rsidRPr="00B75F00" w:rsidRDefault="007B7505" w:rsidP="007B7505">
      <w:pPr>
        <w:spacing w:after="0" w:line="240" w:lineRule="auto"/>
        <w:jc w:val="both"/>
        <w:rPr>
          <w:rFonts w:ascii="Times New Roman" w:hAnsi="Times New Roman" w:cs="Times New Roman"/>
          <w:sz w:val="24"/>
          <w:szCs w:val="24"/>
        </w:rPr>
      </w:pPr>
    </w:p>
    <w:p w:rsidR="007B7505" w:rsidRPr="00C00751" w:rsidRDefault="007B7505" w:rsidP="007B7505">
      <w:pPr>
        <w:spacing w:after="0" w:line="240" w:lineRule="auto"/>
        <w:jc w:val="both"/>
        <w:rPr>
          <w:rFonts w:ascii="Times New Roman" w:hAnsi="Times New Roman" w:cs="Times New Roman"/>
          <w:b/>
          <w:bCs/>
          <w:sz w:val="24"/>
          <w:szCs w:val="24"/>
        </w:rPr>
      </w:pPr>
      <w:r w:rsidRPr="00C00751">
        <w:rPr>
          <w:rFonts w:ascii="Times New Roman" w:hAnsi="Times New Roman" w:cs="Times New Roman"/>
          <w:b/>
          <w:bCs/>
          <w:sz w:val="24"/>
          <w:szCs w:val="24"/>
        </w:rPr>
        <w:t xml:space="preserve">Раздел 2. Информационные и коммуникационные технологии </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 xml:space="preserve">Компьютер как универсальное устройство обработки информации. </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 xml:space="preserve">Программный принцип работы компьютера. </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 xml:space="preserve">Файл. Каталог (директория). Файловая система. </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 xml:space="preserve">Размер файла. Архивирование файлов. </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 xml:space="preserve">Гигиенические, эргономические и технические условия безопасной эксплуатации компьютера. </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 xml:space="preserve">Обработка текстов. Текстовые документы и их структурные единицы (раздел, абзац, строка, слово, символ). Технологии создания текстовых документов. Создание и </w:t>
      </w:r>
      <w:r w:rsidRPr="00B75F00">
        <w:rPr>
          <w:rFonts w:ascii="Times New Roman" w:hAnsi="Times New Roman" w:cs="Times New Roman"/>
          <w:sz w:val="24"/>
          <w:szCs w:val="24"/>
        </w:rPr>
        <w:lastRenderedPageBreak/>
        <w:t>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7B7505" w:rsidRPr="00B75F00"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7B7505" w:rsidRDefault="007B7505" w:rsidP="007B7505">
      <w:pPr>
        <w:spacing w:after="0" w:line="240" w:lineRule="auto"/>
        <w:jc w:val="both"/>
        <w:rPr>
          <w:rFonts w:ascii="Times New Roman" w:hAnsi="Times New Roman" w:cs="Times New Roman"/>
          <w:sz w:val="24"/>
          <w:szCs w:val="24"/>
        </w:rPr>
      </w:pPr>
      <w:r w:rsidRPr="00B75F00">
        <w:rPr>
          <w:rFonts w:ascii="Times New Roman" w:hAnsi="Times New Roman" w:cs="Times New Roman"/>
          <w:sz w:val="24"/>
          <w:szCs w:val="24"/>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842D9D" w:rsidRDefault="00842D9D" w:rsidP="007B7505">
      <w:pPr>
        <w:spacing w:after="0" w:line="240" w:lineRule="auto"/>
        <w:jc w:val="both"/>
        <w:rPr>
          <w:rFonts w:ascii="Times New Roman" w:hAnsi="Times New Roman" w:cs="Times New Roman"/>
          <w:b/>
          <w:sz w:val="24"/>
          <w:szCs w:val="24"/>
        </w:rPr>
      </w:pPr>
      <w:r w:rsidRPr="00842D9D">
        <w:rPr>
          <w:rFonts w:ascii="Times New Roman" w:hAnsi="Times New Roman" w:cs="Times New Roman"/>
          <w:b/>
          <w:sz w:val="24"/>
          <w:szCs w:val="24"/>
        </w:rPr>
        <w:t>2.2.2.9</w:t>
      </w:r>
      <w:r>
        <w:rPr>
          <w:rFonts w:ascii="Times New Roman" w:hAnsi="Times New Roman" w:cs="Times New Roman"/>
          <w:b/>
          <w:sz w:val="24"/>
          <w:szCs w:val="24"/>
        </w:rPr>
        <w:t>. Физика</w:t>
      </w:r>
    </w:p>
    <w:p w:rsidR="00842D9D" w:rsidRPr="00842D9D" w:rsidRDefault="00842D9D" w:rsidP="00842D9D">
      <w:pPr>
        <w:pStyle w:val="afff7"/>
      </w:pPr>
      <w:r w:rsidRPr="00842D9D">
        <w:t>Место курса «Физика» в учебном плане школы</w:t>
      </w:r>
      <w:r>
        <w:t>:</w:t>
      </w:r>
    </w:p>
    <w:p w:rsidR="00842D9D" w:rsidRPr="00842D9D" w:rsidRDefault="00842D9D" w:rsidP="00842D9D">
      <w:pPr>
        <w:pStyle w:val="afff7"/>
        <w:rPr>
          <w:lang w:eastAsia="ar-SA"/>
        </w:rPr>
      </w:pPr>
      <w:r>
        <w:rPr>
          <w:lang w:eastAsia="ar-SA"/>
        </w:rPr>
        <w:t>н</w:t>
      </w:r>
      <w:r w:rsidRPr="00842D9D">
        <w:rPr>
          <w:lang w:eastAsia="ar-SA"/>
        </w:rPr>
        <w:t>а изучение физики в 7 классе в школе отводится 2 часа в неделю в 7 классе планируется 68 уроков.</w:t>
      </w:r>
    </w:p>
    <w:p w:rsidR="00842D9D" w:rsidRPr="00842D9D" w:rsidRDefault="00842D9D" w:rsidP="00842D9D">
      <w:pPr>
        <w:pStyle w:val="afff7"/>
        <w:rPr>
          <w:bCs/>
        </w:rPr>
      </w:pPr>
      <w:r w:rsidRPr="00842D9D">
        <w:rPr>
          <w:bCs/>
        </w:rPr>
        <w:t>Содержание программы</w:t>
      </w:r>
    </w:p>
    <w:p w:rsidR="00842D9D" w:rsidRPr="00842D9D" w:rsidRDefault="00842D9D" w:rsidP="00842D9D">
      <w:pPr>
        <w:pStyle w:val="afff7"/>
        <w:rPr>
          <w:bCs/>
        </w:rPr>
      </w:pPr>
      <w:r w:rsidRPr="00842D9D">
        <w:rPr>
          <w:bCs/>
        </w:rPr>
        <w:t>1. Введение- 2 часа</w:t>
      </w:r>
    </w:p>
    <w:p w:rsidR="00842D9D" w:rsidRPr="00842D9D" w:rsidRDefault="00842D9D" w:rsidP="00842D9D">
      <w:pPr>
        <w:pStyle w:val="afff7"/>
        <w:rPr>
          <w:bCs/>
        </w:rPr>
      </w:pPr>
      <w:r w:rsidRPr="00842D9D">
        <w:rPr>
          <w:bCs/>
        </w:rPr>
        <w:t>Физика — наука о природе. Физические явления.</w:t>
      </w:r>
    </w:p>
    <w:p w:rsidR="00842D9D" w:rsidRPr="00842D9D" w:rsidRDefault="00842D9D" w:rsidP="00842D9D">
      <w:pPr>
        <w:pStyle w:val="afff7"/>
        <w:rPr>
          <w:bCs/>
        </w:rPr>
      </w:pPr>
      <w:r w:rsidRPr="00842D9D">
        <w:rPr>
          <w:bCs/>
        </w:rPr>
        <w:t>Физические термины. Наблюдение и опыты.</w:t>
      </w:r>
    </w:p>
    <w:p w:rsidR="00842D9D" w:rsidRPr="00842D9D" w:rsidRDefault="00842D9D" w:rsidP="00842D9D">
      <w:pPr>
        <w:pStyle w:val="afff7"/>
        <w:rPr>
          <w:bCs/>
        </w:rPr>
      </w:pPr>
      <w:r w:rsidRPr="00842D9D">
        <w:rPr>
          <w:bCs/>
        </w:rPr>
        <w:t xml:space="preserve">Физические величины и их измерения. </w:t>
      </w:r>
    </w:p>
    <w:p w:rsidR="00842D9D" w:rsidRPr="00842D9D" w:rsidRDefault="00842D9D" w:rsidP="00842D9D">
      <w:pPr>
        <w:pStyle w:val="afff7"/>
        <w:rPr>
          <w:bCs/>
        </w:rPr>
      </w:pPr>
      <w:r w:rsidRPr="00842D9D">
        <w:rPr>
          <w:bCs/>
        </w:rPr>
        <w:t>Лабораторная работа №1</w:t>
      </w:r>
    </w:p>
    <w:p w:rsidR="00842D9D" w:rsidRPr="00842D9D" w:rsidRDefault="00842D9D" w:rsidP="00842D9D">
      <w:pPr>
        <w:pStyle w:val="afff7"/>
        <w:rPr>
          <w:bCs/>
        </w:rPr>
      </w:pPr>
      <w:r w:rsidRPr="00842D9D">
        <w:rPr>
          <w:bCs/>
        </w:rPr>
        <w:t xml:space="preserve"> Цель – освоение знаний о фундаментальных физических законах и принципах, лежащих в основе современной физической картины мира.</w:t>
      </w:r>
    </w:p>
    <w:p w:rsidR="00842D9D" w:rsidRPr="00842D9D" w:rsidRDefault="00842D9D" w:rsidP="00842D9D">
      <w:pPr>
        <w:pStyle w:val="afff7"/>
        <w:rPr>
          <w:bCs/>
        </w:rPr>
      </w:pPr>
      <w:r w:rsidRPr="00842D9D">
        <w:rPr>
          <w:bCs/>
        </w:rPr>
        <w:t xml:space="preserve"> Задачи – ориентация нового содержания образования на развитие личности;</w:t>
      </w:r>
    </w:p>
    <w:p w:rsidR="00842D9D" w:rsidRPr="00842D9D" w:rsidRDefault="00842D9D" w:rsidP="00842D9D">
      <w:pPr>
        <w:pStyle w:val="afff7"/>
        <w:rPr>
          <w:bCs/>
        </w:rPr>
      </w:pPr>
      <w:r w:rsidRPr="00842D9D">
        <w:rPr>
          <w:bCs/>
        </w:rPr>
        <w:t xml:space="preserve">          - реализации деятельностного подхода к обучению</w:t>
      </w:r>
    </w:p>
    <w:p w:rsidR="00842D9D" w:rsidRPr="00842D9D" w:rsidRDefault="00842D9D" w:rsidP="00842D9D">
      <w:pPr>
        <w:pStyle w:val="afff7"/>
        <w:rPr>
          <w:bCs/>
        </w:rPr>
      </w:pPr>
      <w:r w:rsidRPr="00842D9D">
        <w:rPr>
          <w:bCs/>
        </w:rPr>
        <w:t>Ученик изучит:</w:t>
      </w:r>
    </w:p>
    <w:p w:rsidR="00842D9D" w:rsidRPr="00842D9D" w:rsidRDefault="00842D9D" w:rsidP="00842D9D">
      <w:pPr>
        <w:pStyle w:val="afff7"/>
      </w:pPr>
      <w:r w:rsidRPr="00842D9D">
        <w:rPr>
          <w:bCs/>
        </w:rPr>
        <w:t>-</w:t>
      </w:r>
      <w:r w:rsidRPr="00842D9D">
        <w:t>Физические явления.</w:t>
      </w:r>
    </w:p>
    <w:p w:rsidR="00842D9D" w:rsidRPr="00842D9D" w:rsidRDefault="00842D9D" w:rsidP="00842D9D">
      <w:pPr>
        <w:pStyle w:val="afff7"/>
      </w:pPr>
      <w:r w:rsidRPr="00842D9D">
        <w:t>-Физические термины. Наблюдение и опыты.</w:t>
      </w:r>
    </w:p>
    <w:p w:rsidR="00842D9D" w:rsidRPr="00842D9D" w:rsidRDefault="00842D9D" w:rsidP="00842D9D">
      <w:pPr>
        <w:pStyle w:val="afff7"/>
        <w:rPr>
          <w:bCs/>
        </w:rPr>
      </w:pPr>
      <w:r w:rsidRPr="00842D9D">
        <w:t>-Физические величины.</w:t>
      </w:r>
    </w:p>
    <w:p w:rsidR="00842D9D" w:rsidRPr="00842D9D" w:rsidRDefault="00842D9D" w:rsidP="00842D9D">
      <w:pPr>
        <w:pStyle w:val="afff7"/>
        <w:rPr>
          <w:bCs/>
        </w:rPr>
      </w:pPr>
      <w:r w:rsidRPr="00842D9D">
        <w:rPr>
          <w:bCs/>
        </w:rPr>
        <w:t xml:space="preserve">Ученик научится: </w:t>
      </w:r>
    </w:p>
    <w:p w:rsidR="00842D9D" w:rsidRPr="00842D9D" w:rsidRDefault="00842D9D" w:rsidP="00842D9D">
      <w:pPr>
        <w:pStyle w:val="afff7"/>
        <w:rPr>
          <w:bCs/>
        </w:rPr>
      </w:pPr>
      <w:r w:rsidRPr="00842D9D">
        <w:rPr>
          <w:bCs/>
        </w:rPr>
        <w:t>- Описывать и объяснять физические явления</w:t>
      </w:r>
    </w:p>
    <w:p w:rsidR="00842D9D" w:rsidRPr="00842D9D" w:rsidRDefault="00842D9D" w:rsidP="00842D9D">
      <w:pPr>
        <w:pStyle w:val="afff7"/>
        <w:rPr>
          <w:bCs/>
        </w:rPr>
      </w:pPr>
      <w:r w:rsidRPr="00842D9D">
        <w:rPr>
          <w:bCs/>
        </w:rPr>
        <w:t>-Отличать гипотезы от научных теорий</w:t>
      </w:r>
    </w:p>
    <w:p w:rsidR="00842D9D" w:rsidRPr="00842D9D" w:rsidRDefault="00842D9D" w:rsidP="00842D9D">
      <w:pPr>
        <w:pStyle w:val="afff7"/>
        <w:rPr>
          <w:bCs/>
        </w:rPr>
      </w:pPr>
      <w:r w:rsidRPr="00842D9D">
        <w:rPr>
          <w:bCs/>
        </w:rPr>
        <w:t>-Делать выводы на основе экспериментальных данных</w:t>
      </w:r>
    </w:p>
    <w:p w:rsidR="00842D9D" w:rsidRPr="00842D9D" w:rsidRDefault="00842D9D" w:rsidP="00842D9D">
      <w:pPr>
        <w:pStyle w:val="afff7"/>
        <w:rPr>
          <w:bCs/>
        </w:rPr>
      </w:pPr>
      <w:r w:rsidRPr="00842D9D">
        <w:rPr>
          <w:bCs/>
        </w:rPr>
        <w:t>-Измерять физические величины</w:t>
      </w:r>
    </w:p>
    <w:p w:rsidR="00842D9D" w:rsidRPr="00842D9D" w:rsidRDefault="00842D9D" w:rsidP="00842D9D">
      <w:pPr>
        <w:pStyle w:val="afff7"/>
        <w:rPr>
          <w:bCs/>
        </w:rPr>
      </w:pPr>
      <w:r w:rsidRPr="00842D9D">
        <w:rPr>
          <w:bCs/>
        </w:rPr>
        <w:t>2.</w:t>
      </w:r>
      <w:r w:rsidRPr="00842D9D">
        <w:t xml:space="preserve"> </w:t>
      </w:r>
      <w:r w:rsidRPr="00842D9D">
        <w:rPr>
          <w:bCs/>
        </w:rPr>
        <w:t>Первоначальные сведения о строении вещества</w:t>
      </w:r>
      <w:r w:rsidRPr="00842D9D">
        <w:t xml:space="preserve"> </w:t>
      </w:r>
      <w:r w:rsidRPr="00842D9D">
        <w:rPr>
          <w:bCs/>
        </w:rPr>
        <w:t xml:space="preserve"> – 4 ч.</w:t>
      </w:r>
    </w:p>
    <w:p w:rsidR="00842D9D" w:rsidRPr="00842D9D" w:rsidRDefault="00842D9D" w:rsidP="00842D9D">
      <w:pPr>
        <w:pStyle w:val="afff7"/>
        <w:rPr>
          <w:bCs/>
        </w:rPr>
      </w:pPr>
      <w:r w:rsidRPr="00842D9D">
        <w:rPr>
          <w:bCs/>
        </w:rPr>
        <w:t>Строение вещества. Молекулы.</w:t>
      </w:r>
    </w:p>
    <w:p w:rsidR="00842D9D" w:rsidRPr="00842D9D" w:rsidRDefault="00842D9D" w:rsidP="00842D9D">
      <w:pPr>
        <w:pStyle w:val="afff7"/>
        <w:rPr>
          <w:bCs/>
        </w:rPr>
      </w:pPr>
      <w:r w:rsidRPr="00842D9D">
        <w:rPr>
          <w:bCs/>
        </w:rPr>
        <w:t>Диффузия в газах, жидкостях и твердых телах.</w:t>
      </w:r>
    </w:p>
    <w:p w:rsidR="00842D9D" w:rsidRPr="00842D9D" w:rsidRDefault="00842D9D" w:rsidP="00842D9D">
      <w:pPr>
        <w:pStyle w:val="afff7"/>
        <w:rPr>
          <w:bCs/>
        </w:rPr>
      </w:pPr>
      <w:r w:rsidRPr="00842D9D">
        <w:rPr>
          <w:bCs/>
        </w:rPr>
        <w:t>Взаимное притяжение и отталкивание молекул.</w:t>
      </w:r>
    </w:p>
    <w:p w:rsidR="00842D9D" w:rsidRPr="00842D9D" w:rsidRDefault="00842D9D" w:rsidP="00842D9D">
      <w:pPr>
        <w:pStyle w:val="afff7"/>
        <w:rPr>
          <w:bCs/>
        </w:rPr>
      </w:pPr>
      <w:r w:rsidRPr="00842D9D">
        <w:rPr>
          <w:bCs/>
        </w:rPr>
        <w:t xml:space="preserve">            Три состояния вещества. </w:t>
      </w:r>
    </w:p>
    <w:p w:rsidR="00842D9D" w:rsidRPr="00842D9D" w:rsidRDefault="00842D9D" w:rsidP="00842D9D">
      <w:pPr>
        <w:pStyle w:val="afff7"/>
        <w:rPr>
          <w:bCs/>
        </w:rPr>
      </w:pPr>
      <w:r w:rsidRPr="00842D9D">
        <w:rPr>
          <w:bCs/>
        </w:rPr>
        <w:t xml:space="preserve">            Различия в молекулярном строении твердых тел, жидкостей и газов.</w:t>
      </w:r>
    </w:p>
    <w:p w:rsidR="00842D9D" w:rsidRPr="00842D9D" w:rsidRDefault="00842D9D" w:rsidP="00842D9D">
      <w:pPr>
        <w:pStyle w:val="afff7"/>
        <w:rPr>
          <w:bCs/>
        </w:rPr>
      </w:pPr>
      <w:r w:rsidRPr="00842D9D">
        <w:rPr>
          <w:bCs/>
        </w:rPr>
        <w:t>Лабораторная работа №2.Измерение размеров малых тел.</w:t>
      </w:r>
    </w:p>
    <w:p w:rsidR="00842D9D" w:rsidRPr="00842D9D" w:rsidRDefault="00842D9D" w:rsidP="00842D9D">
      <w:pPr>
        <w:pStyle w:val="afff7"/>
      </w:pPr>
      <w:r w:rsidRPr="00842D9D">
        <w:rPr>
          <w:bCs/>
        </w:rPr>
        <w:t>Цель –</w:t>
      </w:r>
      <w:r w:rsidRPr="00842D9D">
        <w:t xml:space="preserve"> освоение знаний о строении вещества, а также методах научного познания природы и формирование на этой основе представлений о физической картине мира;</w:t>
      </w:r>
    </w:p>
    <w:p w:rsidR="00842D9D" w:rsidRPr="00842D9D" w:rsidRDefault="00842D9D" w:rsidP="00842D9D">
      <w:pPr>
        <w:pStyle w:val="afff7"/>
      </w:pPr>
      <w:r w:rsidRPr="00842D9D">
        <w:t xml:space="preserve">применение знаний для объяснения явлений природы, решения качественных физических задач, в том числе и повышенной сложности, использования современных информационных технологий для поиска, переработки и предъявления учебной и </w:t>
      </w:r>
      <w:r w:rsidRPr="00842D9D">
        <w:lastRenderedPageBreak/>
        <w:t>научно-популярной информации по физике;</w:t>
      </w:r>
    </w:p>
    <w:p w:rsidR="00842D9D" w:rsidRPr="00842D9D" w:rsidRDefault="00842D9D" w:rsidP="00842D9D">
      <w:pPr>
        <w:pStyle w:val="afff7"/>
        <w:rPr>
          <w:bCs/>
        </w:rPr>
      </w:pPr>
      <w:r w:rsidRPr="00842D9D">
        <w:rPr>
          <w:bCs/>
        </w:rPr>
        <w:t>Задачи – развитие познавательных интересов, интеллектуальных и творческих способностей в процессе решения физических задач и самостоятельного приобретения знаний, подготовки докладов, рефератов и других творческих работ, с использованием информационных технологий; овладение умениями планировать и проводить эксперименты, описывать и обобщать результаты наблюдений, использовать измерительные приборы, представлять результаты измерений с помощью таблиц, графиков.</w:t>
      </w:r>
    </w:p>
    <w:p w:rsidR="00842D9D" w:rsidRPr="00842D9D" w:rsidRDefault="00842D9D" w:rsidP="00842D9D">
      <w:pPr>
        <w:pStyle w:val="afff7"/>
        <w:rPr>
          <w:bCs/>
        </w:rPr>
      </w:pPr>
      <w:r w:rsidRPr="00842D9D">
        <w:rPr>
          <w:bCs/>
        </w:rPr>
        <w:t xml:space="preserve">Ученик изучит: </w:t>
      </w:r>
    </w:p>
    <w:p w:rsidR="00842D9D" w:rsidRPr="00842D9D" w:rsidRDefault="00842D9D" w:rsidP="00842D9D">
      <w:pPr>
        <w:pStyle w:val="afff7"/>
        <w:rPr>
          <w:bCs/>
        </w:rPr>
      </w:pPr>
      <w:r w:rsidRPr="00842D9D">
        <w:rPr>
          <w:bCs/>
        </w:rPr>
        <w:t>-</w:t>
      </w:r>
      <w:r w:rsidRPr="00842D9D">
        <w:t xml:space="preserve"> </w:t>
      </w:r>
      <w:r w:rsidRPr="00842D9D">
        <w:rPr>
          <w:bCs/>
        </w:rPr>
        <w:t>Строение вещества.</w:t>
      </w:r>
    </w:p>
    <w:p w:rsidR="00842D9D" w:rsidRPr="00842D9D" w:rsidRDefault="00842D9D" w:rsidP="00842D9D">
      <w:pPr>
        <w:pStyle w:val="afff7"/>
        <w:rPr>
          <w:bCs/>
        </w:rPr>
      </w:pPr>
      <w:r w:rsidRPr="00842D9D">
        <w:rPr>
          <w:bCs/>
        </w:rPr>
        <w:t>-Молекулы.</w:t>
      </w:r>
    </w:p>
    <w:p w:rsidR="00842D9D" w:rsidRPr="00842D9D" w:rsidRDefault="00842D9D" w:rsidP="00842D9D">
      <w:pPr>
        <w:pStyle w:val="afff7"/>
        <w:rPr>
          <w:bCs/>
        </w:rPr>
      </w:pPr>
      <w:r w:rsidRPr="00842D9D">
        <w:rPr>
          <w:bCs/>
        </w:rPr>
        <w:t>-Диффузия в газах, жидкостях и твердых телах.</w:t>
      </w:r>
    </w:p>
    <w:p w:rsidR="00842D9D" w:rsidRPr="00842D9D" w:rsidRDefault="00842D9D" w:rsidP="00842D9D">
      <w:pPr>
        <w:pStyle w:val="afff7"/>
        <w:rPr>
          <w:bCs/>
        </w:rPr>
      </w:pPr>
      <w:r w:rsidRPr="00842D9D">
        <w:rPr>
          <w:bCs/>
        </w:rPr>
        <w:t>-Взаимное притяжение и отталкивание молекул.</w:t>
      </w:r>
    </w:p>
    <w:p w:rsidR="00842D9D" w:rsidRPr="00842D9D" w:rsidRDefault="00842D9D" w:rsidP="00842D9D">
      <w:pPr>
        <w:pStyle w:val="afff7"/>
        <w:rPr>
          <w:bCs/>
        </w:rPr>
      </w:pPr>
      <w:r w:rsidRPr="00842D9D">
        <w:rPr>
          <w:bCs/>
        </w:rPr>
        <w:t xml:space="preserve">-Три состояния вещества. </w:t>
      </w:r>
    </w:p>
    <w:p w:rsidR="00842D9D" w:rsidRPr="00842D9D" w:rsidRDefault="00842D9D" w:rsidP="00842D9D">
      <w:pPr>
        <w:pStyle w:val="afff7"/>
        <w:rPr>
          <w:bCs/>
        </w:rPr>
      </w:pPr>
      <w:r w:rsidRPr="00842D9D">
        <w:rPr>
          <w:bCs/>
        </w:rPr>
        <w:t>-Различия в молекулярном строении твердых тел, жидкостей и газов.</w:t>
      </w:r>
    </w:p>
    <w:p w:rsidR="00842D9D" w:rsidRPr="00842D9D" w:rsidRDefault="00842D9D" w:rsidP="00842D9D">
      <w:pPr>
        <w:pStyle w:val="afff7"/>
        <w:rPr>
          <w:bCs/>
        </w:rPr>
      </w:pPr>
      <w:r w:rsidRPr="00842D9D">
        <w:rPr>
          <w:bCs/>
        </w:rPr>
        <w:t xml:space="preserve">Ученик научится: </w:t>
      </w:r>
    </w:p>
    <w:p w:rsidR="00842D9D" w:rsidRPr="00842D9D" w:rsidRDefault="00842D9D" w:rsidP="00842D9D">
      <w:pPr>
        <w:pStyle w:val="afff7"/>
        <w:rPr>
          <w:bCs/>
        </w:rPr>
      </w:pPr>
      <w:r w:rsidRPr="00842D9D">
        <w:rPr>
          <w:bCs/>
        </w:rPr>
        <w:t xml:space="preserve">- различными способами измерять размеры малых тел, </w:t>
      </w:r>
    </w:p>
    <w:p w:rsidR="00842D9D" w:rsidRPr="00842D9D" w:rsidRDefault="00842D9D" w:rsidP="00842D9D">
      <w:pPr>
        <w:pStyle w:val="afff7"/>
        <w:rPr>
          <w:bCs/>
        </w:rPr>
      </w:pPr>
      <w:r w:rsidRPr="00842D9D">
        <w:rPr>
          <w:bCs/>
        </w:rPr>
        <w:t xml:space="preserve"> -представлять результаты измерений с помощью таблиц</w:t>
      </w:r>
    </w:p>
    <w:p w:rsidR="00842D9D" w:rsidRPr="00842D9D" w:rsidRDefault="00842D9D" w:rsidP="00842D9D">
      <w:pPr>
        <w:pStyle w:val="afff7"/>
        <w:rPr>
          <w:bCs/>
        </w:rPr>
      </w:pPr>
      <w:r w:rsidRPr="00842D9D">
        <w:rPr>
          <w:bCs/>
        </w:rPr>
        <w:t xml:space="preserve"> -приводить примеры практического использования диффузии</w:t>
      </w:r>
    </w:p>
    <w:p w:rsidR="00842D9D" w:rsidRPr="00842D9D" w:rsidRDefault="00842D9D" w:rsidP="00842D9D">
      <w:pPr>
        <w:pStyle w:val="afff7"/>
        <w:rPr>
          <w:bCs/>
        </w:rPr>
      </w:pPr>
      <w:r w:rsidRPr="00842D9D">
        <w:rPr>
          <w:bCs/>
        </w:rPr>
        <w:t xml:space="preserve"> -</w:t>
      </w:r>
      <w:r w:rsidRPr="00842D9D">
        <w:t xml:space="preserve"> </w:t>
      </w:r>
      <w:r w:rsidRPr="00842D9D">
        <w:rPr>
          <w:bCs/>
        </w:rPr>
        <w:t>объяснять различие взаимодействия различных веществ различием в строении их молекул</w:t>
      </w:r>
    </w:p>
    <w:p w:rsidR="00842D9D" w:rsidRPr="00842D9D" w:rsidRDefault="00842D9D" w:rsidP="00842D9D">
      <w:pPr>
        <w:pStyle w:val="afff7"/>
        <w:rPr>
          <w:bCs/>
        </w:rPr>
      </w:pPr>
      <w:r w:rsidRPr="00842D9D">
        <w:rPr>
          <w:bCs/>
        </w:rPr>
        <w:t>3. Взаимодействия тел – 20 ч.</w:t>
      </w:r>
    </w:p>
    <w:p w:rsidR="00842D9D" w:rsidRPr="00842D9D" w:rsidRDefault="00842D9D" w:rsidP="00842D9D">
      <w:pPr>
        <w:pStyle w:val="afff7"/>
        <w:rPr>
          <w:bCs/>
        </w:rPr>
      </w:pPr>
      <w:r w:rsidRPr="00842D9D">
        <w:rPr>
          <w:bCs/>
        </w:rPr>
        <w:t>Механическое движение. Равномерное и неравномерное движение.</w:t>
      </w:r>
    </w:p>
    <w:p w:rsidR="00842D9D" w:rsidRPr="00842D9D" w:rsidRDefault="00842D9D" w:rsidP="00842D9D">
      <w:pPr>
        <w:pStyle w:val="afff7"/>
        <w:rPr>
          <w:bCs/>
        </w:rPr>
      </w:pPr>
      <w:r w:rsidRPr="00842D9D">
        <w:rPr>
          <w:bCs/>
        </w:rPr>
        <w:t xml:space="preserve"> Скорость. Единицы скорости. </w:t>
      </w:r>
    </w:p>
    <w:p w:rsidR="00842D9D" w:rsidRPr="00842D9D" w:rsidRDefault="00842D9D" w:rsidP="00842D9D">
      <w:pPr>
        <w:pStyle w:val="afff7"/>
        <w:rPr>
          <w:bCs/>
        </w:rPr>
      </w:pPr>
      <w:r w:rsidRPr="00842D9D">
        <w:rPr>
          <w:bCs/>
        </w:rPr>
        <w:t xml:space="preserve"> Расчет пути и времени движения. Решение задач.</w:t>
      </w:r>
    </w:p>
    <w:p w:rsidR="00842D9D" w:rsidRPr="00842D9D" w:rsidRDefault="00842D9D" w:rsidP="00842D9D">
      <w:pPr>
        <w:pStyle w:val="afff7"/>
        <w:rPr>
          <w:bCs/>
        </w:rPr>
      </w:pPr>
      <w:r w:rsidRPr="00842D9D">
        <w:rPr>
          <w:bCs/>
        </w:rPr>
        <w:t xml:space="preserve"> Инерция. Взаимодействие тел. Масса тела. Измерение массы тела.</w:t>
      </w:r>
    </w:p>
    <w:p w:rsidR="00842D9D" w:rsidRPr="00842D9D" w:rsidRDefault="00842D9D" w:rsidP="00842D9D">
      <w:pPr>
        <w:pStyle w:val="afff7"/>
        <w:rPr>
          <w:bCs/>
        </w:rPr>
      </w:pPr>
      <w:r w:rsidRPr="00842D9D">
        <w:rPr>
          <w:bCs/>
        </w:rPr>
        <w:t xml:space="preserve"> Плотность вещества. Расчет массы и объема тела по его плотности.</w:t>
      </w:r>
    </w:p>
    <w:p w:rsidR="00842D9D" w:rsidRPr="00842D9D" w:rsidRDefault="00842D9D" w:rsidP="00842D9D">
      <w:pPr>
        <w:pStyle w:val="afff7"/>
        <w:rPr>
          <w:bCs/>
        </w:rPr>
      </w:pPr>
      <w:r w:rsidRPr="00842D9D">
        <w:rPr>
          <w:bCs/>
        </w:rPr>
        <w:t xml:space="preserve"> Сила. Сила тяжести. Сила упругости. Закон Гука. Вес тела. </w:t>
      </w:r>
    </w:p>
    <w:p w:rsidR="00842D9D" w:rsidRPr="00842D9D" w:rsidRDefault="00842D9D" w:rsidP="00842D9D">
      <w:pPr>
        <w:pStyle w:val="afff7"/>
        <w:rPr>
          <w:bCs/>
        </w:rPr>
      </w:pPr>
      <w:r w:rsidRPr="00842D9D">
        <w:rPr>
          <w:bCs/>
        </w:rPr>
        <w:t xml:space="preserve"> Динамометр. Равнодействующая двух сил.</w:t>
      </w:r>
    </w:p>
    <w:p w:rsidR="00842D9D" w:rsidRPr="00842D9D" w:rsidRDefault="00842D9D" w:rsidP="00842D9D">
      <w:pPr>
        <w:pStyle w:val="afff7"/>
        <w:rPr>
          <w:bCs/>
        </w:rPr>
      </w:pPr>
      <w:r w:rsidRPr="00842D9D">
        <w:rPr>
          <w:bCs/>
        </w:rPr>
        <w:t>Сила трения. Трение в природе и в технике.</w:t>
      </w:r>
    </w:p>
    <w:p w:rsidR="00842D9D" w:rsidRPr="00842D9D" w:rsidRDefault="00842D9D" w:rsidP="00842D9D">
      <w:pPr>
        <w:pStyle w:val="afff7"/>
        <w:rPr>
          <w:bCs/>
        </w:rPr>
      </w:pPr>
      <w:r w:rsidRPr="00842D9D">
        <w:rPr>
          <w:bCs/>
        </w:rPr>
        <w:t>Контрольная работа №1</w:t>
      </w:r>
    </w:p>
    <w:p w:rsidR="00842D9D" w:rsidRPr="00842D9D" w:rsidRDefault="00842D9D" w:rsidP="00842D9D">
      <w:pPr>
        <w:pStyle w:val="afff7"/>
        <w:rPr>
          <w:bCs/>
        </w:rPr>
      </w:pPr>
      <w:r w:rsidRPr="00842D9D">
        <w:rPr>
          <w:bCs/>
        </w:rPr>
        <w:t>Лабораторные работы</w:t>
      </w:r>
    </w:p>
    <w:p w:rsidR="00842D9D" w:rsidRPr="00842D9D" w:rsidRDefault="00842D9D" w:rsidP="00842D9D">
      <w:pPr>
        <w:pStyle w:val="afff7"/>
        <w:rPr>
          <w:bCs/>
        </w:rPr>
      </w:pPr>
      <w:r w:rsidRPr="00842D9D">
        <w:rPr>
          <w:bCs/>
        </w:rPr>
        <w:t>№3. Измерение массы тела на рычажных весах.</w:t>
      </w:r>
    </w:p>
    <w:p w:rsidR="00842D9D" w:rsidRPr="00842D9D" w:rsidRDefault="00842D9D" w:rsidP="00842D9D">
      <w:pPr>
        <w:pStyle w:val="afff7"/>
        <w:rPr>
          <w:bCs/>
        </w:rPr>
      </w:pPr>
      <w:r w:rsidRPr="00842D9D">
        <w:rPr>
          <w:bCs/>
        </w:rPr>
        <w:t>№4. Измерение объема тела.</w:t>
      </w:r>
    </w:p>
    <w:p w:rsidR="00842D9D" w:rsidRPr="00842D9D" w:rsidRDefault="00842D9D" w:rsidP="00842D9D">
      <w:pPr>
        <w:pStyle w:val="afff7"/>
        <w:rPr>
          <w:bCs/>
        </w:rPr>
      </w:pPr>
      <w:r w:rsidRPr="00842D9D">
        <w:rPr>
          <w:bCs/>
        </w:rPr>
        <w:t>№5. Определение плотности твердого тела.</w:t>
      </w:r>
    </w:p>
    <w:p w:rsidR="00842D9D" w:rsidRPr="00842D9D" w:rsidRDefault="00842D9D" w:rsidP="00842D9D">
      <w:pPr>
        <w:pStyle w:val="afff7"/>
        <w:rPr>
          <w:bCs/>
        </w:rPr>
      </w:pPr>
      <w:r w:rsidRPr="00842D9D">
        <w:rPr>
          <w:bCs/>
        </w:rPr>
        <w:t>№6. Градуирование пружины и измерение сил динамометром.</w:t>
      </w:r>
    </w:p>
    <w:p w:rsidR="00842D9D" w:rsidRPr="00842D9D" w:rsidRDefault="00842D9D" w:rsidP="00842D9D">
      <w:pPr>
        <w:pStyle w:val="afff7"/>
        <w:rPr>
          <w:bCs/>
        </w:rPr>
      </w:pPr>
      <w:r w:rsidRPr="00842D9D">
        <w:rPr>
          <w:bCs/>
        </w:rPr>
        <w:t>Цель –</w:t>
      </w:r>
      <w:r w:rsidRPr="00842D9D">
        <w:t xml:space="preserve"> </w:t>
      </w:r>
      <w:r w:rsidRPr="00842D9D">
        <w:rPr>
          <w:bCs/>
        </w:rPr>
        <w:t xml:space="preserve">Дать последовательную систему физических знаний, необходимых, для формирования в сознании обучающихся механической картины окружающего мира. Для этого необходимо рассмотрение следующих понятий: точечное тело, механическое движение, виды и относительность механического движения, перемещение, путь, скорость, ускорение, свободное падение тел, инерция, инертность, сила и виды сил, масса, плотность вещества, </w:t>
      </w:r>
    </w:p>
    <w:p w:rsidR="00842D9D" w:rsidRPr="00842D9D" w:rsidRDefault="00842D9D" w:rsidP="00842D9D">
      <w:pPr>
        <w:pStyle w:val="afff7"/>
        <w:rPr>
          <w:bCs/>
        </w:rPr>
      </w:pPr>
      <w:r w:rsidRPr="00842D9D">
        <w:rPr>
          <w:bCs/>
        </w:rPr>
        <w:t>Задачи – Приобретение учащимися практических навыков, необходимых для применения физических законов к решению конкретных задач различного уровня сложности.</w:t>
      </w:r>
    </w:p>
    <w:p w:rsidR="00842D9D" w:rsidRPr="00842D9D" w:rsidRDefault="00842D9D" w:rsidP="00842D9D">
      <w:pPr>
        <w:pStyle w:val="afff7"/>
        <w:rPr>
          <w:bCs/>
        </w:rPr>
      </w:pPr>
      <w:r w:rsidRPr="00842D9D">
        <w:rPr>
          <w:bCs/>
        </w:rPr>
        <w:t>Продолжить формирование навыка правильного использования лабораторного оборудования, а также справочных таблиц величин; правильного изображения векторных величин в заданном масштабе, правильной расстановки сил на чертеже.</w:t>
      </w:r>
    </w:p>
    <w:p w:rsidR="00842D9D" w:rsidRPr="00842D9D" w:rsidRDefault="00842D9D" w:rsidP="00842D9D">
      <w:pPr>
        <w:pStyle w:val="afff7"/>
        <w:rPr>
          <w:bCs/>
        </w:rPr>
      </w:pPr>
      <w:r w:rsidRPr="00842D9D">
        <w:rPr>
          <w:bCs/>
        </w:rPr>
        <w:t xml:space="preserve">Ученик изучит: </w:t>
      </w:r>
    </w:p>
    <w:p w:rsidR="00842D9D" w:rsidRPr="00842D9D" w:rsidRDefault="00842D9D" w:rsidP="00842D9D">
      <w:pPr>
        <w:pStyle w:val="afff7"/>
      </w:pPr>
      <w:r w:rsidRPr="00842D9D">
        <w:rPr>
          <w:bCs/>
        </w:rPr>
        <w:t>-</w:t>
      </w:r>
      <w:r w:rsidRPr="00842D9D">
        <w:t xml:space="preserve"> Механическое движение. Равномерное и неравномерное движение.</w:t>
      </w:r>
    </w:p>
    <w:p w:rsidR="00842D9D" w:rsidRPr="00842D9D" w:rsidRDefault="00842D9D" w:rsidP="00842D9D">
      <w:pPr>
        <w:pStyle w:val="afff7"/>
      </w:pPr>
      <w:r w:rsidRPr="00842D9D">
        <w:t xml:space="preserve">-Скорость. Единицы скорости. </w:t>
      </w:r>
    </w:p>
    <w:p w:rsidR="00842D9D" w:rsidRPr="00842D9D" w:rsidRDefault="00842D9D" w:rsidP="00842D9D">
      <w:pPr>
        <w:pStyle w:val="afff7"/>
      </w:pPr>
      <w:r w:rsidRPr="00842D9D">
        <w:t>-Инерция. Взаимодействие тел. Масса тела. Измерение массы тела.</w:t>
      </w:r>
    </w:p>
    <w:p w:rsidR="00842D9D" w:rsidRPr="00842D9D" w:rsidRDefault="00842D9D" w:rsidP="00842D9D">
      <w:pPr>
        <w:pStyle w:val="afff7"/>
      </w:pPr>
      <w:r w:rsidRPr="00842D9D">
        <w:lastRenderedPageBreak/>
        <w:t>- Плотность вещества. Расчет массы и объема тела по его плотности.</w:t>
      </w:r>
    </w:p>
    <w:p w:rsidR="00842D9D" w:rsidRPr="00842D9D" w:rsidRDefault="00842D9D" w:rsidP="00842D9D">
      <w:pPr>
        <w:pStyle w:val="afff7"/>
      </w:pPr>
      <w:r w:rsidRPr="00842D9D">
        <w:t xml:space="preserve">-Сила. Сила тяжести. Сила упругости. Закон Гука. Вес тела.Динамометр. </w:t>
      </w:r>
    </w:p>
    <w:p w:rsidR="00842D9D" w:rsidRPr="00842D9D" w:rsidRDefault="00842D9D" w:rsidP="00842D9D">
      <w:pPr>
        <w:pStyle w:val="afff7"/>
      </w:pPr>
      <w:r w:rsidRPr="00842D9D">
        <w:t>-Сложение двух сил, направленных по одной прямой. Равнодействующая двух сил.</w:t>
      </w:r>
    </w:p>
    <w:p w:rsidR="00842D9D" w:rsidRPr="00842D9D" w:rsidRDefault="00842D9D" w:rsidP="00842D9D">
      <w:pPr>
        <w:pStyle w:val="afff7"/>
      </w:pPr>
      <w:r w:rsidRPr="00842D9D">
        <w:t>-Сила трения. Трение в природе и в технике.</w:t>
      </w:r>
    </w:p>
    <w:p w:rsidR="00842D9D" w:rsidRPr="00842D9D" w:rsidRDefault="00842D9D" w:rsidP="00842D9D">
      <w:pPr>
        <w:pStyle w:val="afff7"/>
        <w:rPr>
          <w:bCs/>
        </w:rPr>
      </w:pPr>
      <w:r w:rsidRPr="00842D9D">
        <w:rPr>
          <w:bCs/>
        </w:rPr>
        <w:t xml:space="preserve">Ученик научится:  </w:t>
      </w:r>
    </w:p>
    <w:p w:rsidR="00842D9D" w:rsidRPr="00842D9D" w:rsidRDefault="00842D9D" w:rsidP="00842D9D">
      <w:pPr>
        <w:pStyle w:val="afff7"/>
        <w:rPr>
          <w:bCs/>
        </w:rPr>
      </w:pPr>
      <w:r w:rsidRPr="00842D9D">
        <w:rPr>
          <w:bCs/>
        </w:rPr>
        <w:t>-</w:t>
      </w:r>
      <w:r w:rsidRPr="00842D9D">
        <w:t xml:space="preserve"> Расчет пути и времени движения. Решать задачи.</w:t>
      </w:r>
    </w:p>
    <w:p w:rsidR="00842D9D" w:rsidRPr="00842D9D" w:rsidRDefault="00842D9D" w:rsidP="00842D9D">
      <w:pPr>
        <w:pStyle w:val="afff7"/>
      </w:pPr>
      <w:r w:rsidRPr="00842D9D">
        <w:rPr>
          <w:bCs/>
        </w:rPr>
        <w:t xml:space="preserve"> -Измерять массу тела на рычажных веса</w:t>
      </w:r>
      <w:r w:rsidRPr="00842D9D">
        <w:t xml:space="preserve"> </w:t>
      </w:r>
    </w:p>
    <w:p w:rsidR="00842D9D" w:rsidRPr="00842D9D" w:rsidRDefault="00842D9D" w:rsidP="00842D9D">
      <w:pPr>
        <w:pStyle w:val="afff7"/>
        <w:rPr>
          <w:bCs/>
        </w:rPr>
      </w:pPr>
      <w:r w:rsidRPr="00842D9D">
        <w:rPr>
          <w:bCs/>
        </w:rPr>
        <w:t>-</w:t>
      </w:r>
      <w:r w:rsidRPr="00842D9D">
        <w:t xml:space="preserve"> </w:t>
      </w:r>
      <w:r w:rsidRPr="00842D9D">
        <w:rPr>
          <w:bCs/>
        </w:rPr>
        <w:t xml:space="preserve">Определять плотность твердого тела. </w:t>
      </w:r>
    </w:p>
    <w:p w:rsidR="00842D9D" w:rsidRPr="00842D9D" w:rsidRDefault="00842D9D" w:rsidP="00842D9D">
      <w:pPr>
        <w:pStyle w:val="afff7"/>
        <w:rPr>
          <w:bCs/>
          <w:lang w:eastAsia="ar-SA"/>
        </w:rPr>
      </w:pPr>
      <w:r w:rsidRPr="00842D9D">
        <w:rPr>
          <w:bCs/>
        </w:rPr>
        <w:t xml:space="preserve">            -</w:t>
      </w:r>
      <w:r w:rsidRPr="00842D9D">
        <w:t xml:space="preserve"> </w:t>
      </w:r>
      <w:r w:rsidRPr="00842D9D">
        <w:rPr>
          <w:bCs/>
          <w:lang w:eastAsia="ar-SA"/>
        </w:rPr>
        <w:t>Градуировать пружину и измерять силу динамометром.</w:t>
      </w:r>
    </w:p>
    <w:p w:rsidR="00842D9D" w:rsidRPr="00842D9D" w:rsidRDefault="00842D9D" w:rsidP="00842D9D">
      <w:pPr>
        <w:pStyle w:val="afff7"/>
        <w:rPr>
          <w:bCs/>
        </w:rPr>
      </w:pPr>
      <w:r w:rsidRPr="00842D9D">
        <w:rPr>
          <w:bCs/>
        </w:rPr>
        <w:t xml:space="preserve"> </w:t>
      </w:r>
    </w:p>
    <w:p w:rsidR="00842D9D" w:rsidRPr="00842D9D" w:rsidRDefault="00842D9D" w:rsidP="00842D9D">
      <w:pPr>
        <w:pStyle w:val="afff7"/>
        <w:rPr>
          <w:bCs/>
        </w:rPr>
      </w:pPr>
      <w:r w:rsidRPr="00842D9D">
        <w:rPr>
          <w:bCs/>
        </w:rPr>
        <w:t>4.</w:t>
      </w:r>
      <w:r w:rsidRPr="00842D9D">
        <w:t xml:space="preserve"> </w:t>
      </w:r>
      <w:r w:rsidRPr="00842D9D">
        <w:rPr>
          <w:bCs/>
        </w:rPr>
        <w:t>Давление твердых тел, жидкостей и газов – 18 ч.</w:t>
      </w:r>
    </w:p>
    <w:p w:rsidR="00842D9D" w:rsidRPr="00842D9D" w:rsidRDefault="00842D9D" w:rsidP="00842D9D">
      <w:pPr>
        <w:pStyle w:val="afff7"/>
        <w:rPr>
          <w:bCs/>
        </w:rPr>
      </w:pPr>
      <w:r w:rsidRPr="00842D9D">
        <w:rPr>
          <w:bCs/>
        </w:rPr>
        <w:t xml:space="preserve"> </w:t>
      </w:r>
      <w:r w:rsidRPr="00842D9D">
        <w:rPr>
          <w:bCs/>
        </w:rPr>
        <w:tab/>
        <w:t xml:space="preserve"> Давление. Единицы давления. </w:t>
      </w:r>
    </w:p>
    <w:p w:rsidR="00842D9D" w:rsidRPr="00842D9D" w:rsidRDefault="00842D9D" w:rsidP="00842D9D">
      <w:pPr>
        <w:pStyle w:val="afff7"/>
        <w:rPr>
          <w:bCs/>
        </w:rPr>
      </w:pPr>
      <w:r w:rsidRPr="00842D9D">
        <w:rPr>
          <w:bCs/>
        </w:rPr>
        <w:t xml:space="preserve">                   Способы уменьшения и увеличения давления.</w:t>
      </w:r>
    </w:p>
    <w:p w:rsidR="00842D9D" w:rsidRPr="00842D9D" w:rsidRDefault="00842D9D" w:rsidP="00842D9D">
      <w:pPr>
        <w:pStyle w:val="afff7"/>
        <w:rPr>
          <w:bCs/>
        </w:rPr>
      </w:pPr>
      <w:r w:rsidRPr="00842D9D">
        <w:rPr>
          <w:bCs/>
        </w:rPr>
        <w:t xml:space="preserve">                   Давление газа.</w:t>
      </w:r>
    </w:p>
    <w:p w:rsidR="00842D9D" w:rsidRPr="00842D9D" w:rsidRDefault="00842D9D" w:rsidP="00842D9D">
      <w:pPr>
        <w:pStyle w:val="afff7"/>
        <w:rPr>
          <w:bCs/>
        </w:rPr>
      </w:pPr>
      <w:r w:rsidRPr="00842D9D">
        <w:rPr>
          <w:bCs/>
        </w:rPr>
        <w:t xml:space="preserve">                   Передача давления газами и жидкостями. Закон Паскаля.</w:t>
      </w:r>
    </w:p>
    <w:p w:rsidR="00842D9D" w:rsidRPr="00842D9D" w:rsidRDefault="00842D9D" w:rsidP="00842D9D">
      <w:pPr>
        <w:pStyle w:val="afff7"/>
        <w:rPr>
          <w:bCs/>
        </w:rPr>
      </w:pPr>
      <w:r w:rsidRPr="00842D9D">
        <w:rPr>
          <w:bCs/>
        </w:rPr>
        <w:t xml:space="preserve">                   Давление в жидкости и газе.</w:t>
      </w:r>
    </w:p>
    <w:p w:rsidR="00842D9D" w:rsidRPr="00842D9D" w:rsidRDefault="00842D9D" w:rsidP="00842D9D">
      <w:pPr>
        <w:pStyle w:val="afff7"/>
        <w:rPr>
          <w:bCs/>
        </w:rPr>
      </w:pPr>
      <w:r w:rsidRPr="00842D9D">
        <w:rPr>
          <w:bCs/>
        </w:rPr>
        <w:t xml:space="preserve">                   Расчет давления жидкости на дно и стенки сосуда.</w:t>
      </w:r>
    </w:p>
    <w:p w:rsidR="00842D9D" w:rsidRPr="00842D9D" w:rsidRDefault="00842D9D" w:rsidP="00842D9D">
      <w:pPr>
        <w:pStyle w:val="afff7"/>
        <w:rPr>
          <w:bCs/>
        </w:rPr>
      </w:pPr>
      <w:r w:rsidRPr="00842D9D">
        <w:rPr>
          <w:bCs/>
        </w:rPr>
        <w:t xml:space="preserve">                   Сообщающиеся сосуды.</w:t>
      </w:r>
    </w:p>
    <w:p w:rsidR="00842D9D" w:rsidRPr="00842D9D" w:rsidRDefault="00842D9D" w:rsidP="00842D9D">
      <w:pPr>
        <w:pStyle w:val="afff7"/>
        <w:rPr>
          <w:bCs/>
        </w:rPr>
      </w:pPr>
      <w:r w:rsidRPr="00842D9D">
        <w:rPr>
          <w:bCs/>
        </w:rPr>
        <w:t xml:space="preserve">                   Вес воздуха. Атмосферное давление.  </w:t>
      </w:r>
    </w:p>
    <w:p w:rsidR="00842D9D" w:rsidRPr="00842D9D" w:rsidRDefault="00842D9D" w:rsidP="00842D9D">
      <w:pPr>
        <w:pStyle w:val="afff7"/>
        <w:rPr>
          <w:bCs/>
        </w:rPr>
      </w:pPr>
      <w:r w:rsidRPr="00842D9D">
        <w:rPr>
          <w:bCs/>
        </w:rPr>
        <w:t xml:space="preserve">                   Измерения атмосферного давления. Опыт Торричелли Барометр-анероид.                     </w:t>
      </w:r>
    </w:p>
    <w:p w:rsidR="00842D9D" w:rsidRPr="00842D9D" w:rsidRDefault="00842D9D" w:rsidP="00842D9D">
      <w:pPr>
        <w:pStyle w:val="afff7"/>
        <w:rPr>
          <w:bCs/>
        </w:rPr>
      </w:pPr>
      <w:r w:rsidRPr="00842D9D">
        <w:rPr>
          <w:bCs/>
        </w:rPr>
        <w:t xml:space="preserve">                   Манометры. Поршневой жидкостной насос.</w:t>
      </w:r>
    </w:p>
    <w:p w:rsidR="00842D9D" w:rsidRPr="00842D9D" w:rsidRDefault="00842D9D" w:rsidP="00842D9D">
      <w:pPr>
        <w:pStyle w:val="afff7"/>
        <w:rPr>
          <w:bCs/>
        </w:rPr>
      </w:pPr>
      <w:r w:rsidRPr="00842D9D">
        <w:rPr>
          <w:bCs/>
        </w:rPr>
        <w:t xml:space="preserve">                   Гидравлический пресс.</w:t>
      </w:r>
    </w:p>
    <w:p w:rsidR="00842D9D" w:rsidRPr="00842D9D" w:rsidRDefault="00842D9D" w:rsidP="00842D9D">
      <w:pPr>
        <w:pStyle w:val="afff7"/>
        <w:rPr>
          <w:bCs/>
        </w:rPr>
      </w:pPr>
      <w:r w:rsidRPr="00842D9D">
        <w:rPr>
          <w:bCs/>
        </w:rPr>
        <w:t xml:space="preserve">                  Действие жидкости и газа на погруженное в них тело.</w:t>
      </w:r>
    </w:p>
    <w:p w:rsidR="00842D9D" w:rsidRPr="00842D9D" w:rsidRDefault="00842D9D" w:rsidP="00842D9D">
      <w:pPr>
        <w:pStyle w:val="afff7"/>
        <w:rPr>
          <w:bCs/>
        </w:rPr>
      </w:pPr>
      <w:r w:rsidRPr="00842D9D">
        <w:rPr>
          <w:bCs/>
        </w:rPr>
        <w:t xml:space="preserve">                  Архимедова сила.</w:t>
      </w:r>
    </w:p>
    <w:p w:rsidR="00842D9D" w:rsidRPr="00842D9D" w:rsidRDefault="00842D9D" w:rsidP="00842D9D">
      <w:pPr>
        <w:pStyle w:val="afff7"/>
        <w:rPr>
          <w:bCs/>
        </w:rPr>
      </w:pPr>
      <w:r w:rsidRPr="00842D9D">
        <w:rPr>
          <w:bCs/>
        </w:rPr>
        <w:t xml:space="preserve">                  Условия плавания тел. Воздухоплавание.</w:t>
      </w:r>
    </w:p>
    <w:p w:rsidR="00842D9D" w:rsidRPr="00842D9D" w:rsidRDefault="00842D9D" w:rsidP="00842D9D">
      <w:pPr>
        <w:pStyle w:val="afff7"/>
        <w:rPr>
          <w:bCs/>
        </w:rPr>
      </w:pPr>
      <w:r w:rsidRPr="00842D9D">
        <w:rPr>
          <w:bCs/>
        </w:rPr>
        <w:tab/>
        <w:t>Контрольная работа №2</w:t>
      </w:r>
    </w:p>
    <w:p w:rsidR="00842D9D" w:rsidRPr="00842D9D" w:rsidRDefault="00842D9D" w:rsidP="00842D9D">
      <w:pPr>
        <w:pStyle w:val="afff7"/>
        <w:rPr>
          <w:bCs/>
        </w:rPr>
      </w:pPr>
      <w:r w:rsidRPr="00842D9D">
        <w:rPr>
          <w:bCs/>
        </w:rPr>
        <w:t xml:space="preserve">                  Лабораторные работы</w:t>
      </w:r>
    </w:p>
    <w:p w:rsidR="00842D9D" w:rsidRPr="00842D9D" w:rsidRDefault="00842D9D" w:rsidP="00842D9D">
      <w:pPr>
        <w:pStyle w:val="afff7"/>
        <w:rPr>
          <w:bCs/>
        </w:rPr>
      </w:pPr>
      <w:r w:rsidRPr="00842D9D">
        <w:rPr>
          <w:bCs/>
        </w:rPr>
        <w:t>№7. Определение выталкивающей силы, действующей на погруженное в жидкость тело.</w:t>
      </w:r>
    </w:p>
    <w:p w:rsidR="00842D9D" w:rsidRPr="00842D9D" w:rsidRDefault="00842D9D" w:rsidP="00842D9D">
      <w:pPr>
        <w:pStyle w:val="afff7"/>
        <w:rPr>
          <w:bCs/>
        </w:rPr>
      </w:pPr>
      <w:r w:rsidRPr="00842D9D">
        <w:rPr>
          <w:bCs/>
        </w:rPr>
        <w:t>№8. Выяснение условий плавания тела в жидкости.</w:t>
      </w:r>
    </w:p>
    <w:p w:rsidR="00842D9D" w:rsidRPr="00842D9D" w:rsidRDefault="00842D9D" w:rsidP="00842D9D">
      <w:pPr>
        <w:pStyle w:val="afff7"/>
        <w:rPr>
          <w:bCs/>
        </w:rPr>
      </w:pPr>
      <w:r w:rsidRPr="00842D9D">
        <w:rPr>
          <w:bCs/>
        </w:rPr>
        <w:t>Цель – освоение знаний о квантовых, внутриатомных и внутриядерных явлениях; величинах характеризующих данные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42D9D" w:rsidRPr="00842D9D" w:rsidRDefault="00842D9D" w:rsidP="00842D9D">
      <w:pPr>
        <w:pStyle w:val="afff7"/>
        <w:rPr>
          <w:bCs/>
        </w:rPr>
      </w:pPr>
      <w:r w:rsidRPr="00842D9D">
        <w:rPr>
          <w:bCs/>
        </w:rPr>
        <w:t>Задачи –</w:t>
      </w:r>
      <w:r w:rsidRPr="00842D9D">
        <w:t xml:space="preserve"> </w:t>
      </w:r>
      <w:r w:rsidRPr="00842D9D">
        <w:rPr>
          <w:bCs/>
        </w:rPr>
        <w:t>применение знаний для объяснения явлений природы, принципов работы технических устройств, решения физических задач, в том числе и повышенной сложности,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842D9D" w:rsidRPr="00842D9D" w:rsidRDefault="00842D9D" w:rsidP="00842D9D">
      <w:pPr>
        <w:pStyle w:val="afff7"/>
        <w:rPr>
          <w:bCs/>
        </w:rPr>
      </w:pPr>
      <w:r w:rsidRPr="00842D9D">
        <w:rPr>
          <w:bCs/>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знаний, подготовки докладов, рефератов и других творческих работ, с использованием информационных технологий;</w:t>
      </w:r>
    </w:p>
    <w:p w:rsidR="00842D9D" w:rsidRPr="00842D9D" w:rsidRDefault="00842D9D" w:rsidP="00842D9D">
      <w:pPr>
        <w:pStyle w:val="afff7"/>
        <w:rPr>
          <w:bCs/>
        </w:rPr>
      </w:pPr>
      <w:r w:rsidRPr="00842D9D">
        <w:rPr>
          <w:bCs/>
        </w:rPr>
        <w:t xml:space="preserve">Ученик изучит: </w:t>
      </w:r>
    </w:p>
    <w:p w:rsidR="00842D9D" w:rsidRPr="00842D9D" w:rsidRDefault="00842D9D" w:rsidP="00842D9D">
      <w:pPr>
        <w:pStyle w:val="afff7"/>
      </w:pPr>
      <w:r w:rsidRPr="00842D9D">
        <w:t xml:space="preserve">-Давление. Единицы давления. </w:t>
      </w:r>
    </w:p>
    <w:p w:rsidR="00842D9D" w:rsidRPr="00842D9D" w:rsidRDefault="00842D9D" w:rsidP="00842D9D">
      <w:pPr>
        <w:pStyle w:val="afff7"/>
      </w:pPr>
      <w:r w:rsidRPr="00842D9D">
        <w:t>-Способы уменьшения и увеличения давления.</w:t>
      </w:r>
    </w:p>
    <w:p w:rsidR="00842D9D" w:rsidRPr="00842D9D" w:rsidRDefault="00842D9D" w:rsidP="00842D9D">
      <w:pPr>
        <w:pStyle w:val="afff7"/>
      </w:pPr>
      <w:r w:rsidRPr="00842D9D">
        <w:t>-Давление газа.</w:t>
      </w:r>
    </w:p>
    <w:p w:rsidR="00842D9D" w:rsidRPr="00842D9D" w:rsidRDefault="00842D9D" w:rsidP="00842D9D">
      <w:pPr>
        <w:pStyle w:val="afff7"/>
      </w:pPr>
      <w:r w:rsidRPr="00842D9D">
        <w:t>-Передача давления газами и жидкостями. Закон Паскаля.</w:t>
      </w:r>
    </w:p>
    <w:p w:rsidR="00842D9D" w:rsidRPr="00842D9D" w:rsidRDefault="00842D9D" w:rsidP="00842D9D">
      <w:pPr>
        <w:pStyle w:val="afff7"/>
      </w:pPr>
      <w:r w:rsidRPr="00842D9D">
        <w:t>-Давление в жидкости и газе.</w:t>
      </w:r>
    </w:p>
    <w:p w:rsidR="00842D9D" w:rsidRPr="00842D9D" w:rsidRDefault="00842D9D" w:rsidP="00842D9D">
      <w:pPr>
        <w:pStyle w:val="afff7"/>
      </w:pPr>
      <w:r w:rsidRPr="00842D9D">
        <w:t>-Сообщающиеся сосуды.</w:t>
      </w:r>
    </w:p>
    <w:p w:rsidR="00842D9D" w:rsidRPr="00842D9D" w:rsidRDefault="00842D9D" w:rsidP="00842D9D">
      <w:pPr>
        <w:pStyle w:val="afff7"/>
      </w:pPr>
      <w:r w:rsidRPr="00842D9D">
        <w:t xml:space="preserve">-Вес воздуха. Атмосферное давление.  </w:t>
      </w:r>
    </w:p>
    <w:p w:rsidR="00842D9D" w:rsidRPr="00842D9D" w:rsidRDefault="00842D9D" w:rsidP="00842D9D">
      <w:pPr>
        <w:pStyle w:val="afff7"/>
      </w:pPr>
      <w:r w:rsidRPr="00842D9D">
        <w:t xml:space="preserve">-Опыт Торричелли. Барометр-анероид. Атмосферное давление на различных </w:t>
      </w:r>
      <w:r w:rsidRPr="00842D9D">
        <w:lastRenderedPageBreak/>
        <w:t>высотах.</w:t>
      </w:r>
    </w:p>
    <w:p w:rsidR="00842D9D" w:rsidRPr="00842D9D" w:rsidRDefault="00842D9D" w:rsidP="00842D9D">
      <w:pPr>
        <w:pStyle w:val="afff7"/>
      </w:pPr>
      <w:r w:rsidRPr="00842D9D">
        <w:t>-Манометры. Поршневой жидкостной насос.</w:t>
      </w:r>
    </w:p>
    <w:p w:rsidR="00842D9D" w:rsidRPr="00842D9D" w:rsidRDefault="00842D9D" w:rsidP="00842D9D">
      <w:pPr>
        <w:pStyle w:val="afff7"/>
      </w:pPr>
      <w:r w:rsidRPr="00842D9D">
        <w:t>-Гидравлический пресс.</w:t>
      </w:r>
    </w:p>
    <w:p w:rsidR="00842D9D" w:rsidRPr="00842D9D" w:rsidRDefault="00842D9D" w:rsidP="00842D9D">
      <w:pPr>
        <w:pStyle w:val="afff7"/>
      </w:pPr>
      <w:r w:rsidRPr="00842D9D">
        <w:t>-Действие жидкости и газа на погруженное в них тело.</w:t>
      </w:r>
    </w:p>
    <w:p w:rsidR="00842D9D" w:rsidRPr="00842D9D" w:rsidRDefault="00842D9D" w:rsidP="00842D9D">
      <w:pPr>
        <w:pStyle w:val="afff7"/>
      </w:pPr>
      <w:r w:rsidRPr="00842D9D">
        <w:t>-Архимедова сила.</w:t>
      </w:r>
    </w:p>
    <w:p w:rsidR="00842D9D" w:rsidRPr="00842D9D" w:rsidRDefault="00842D9D" w:rsidP="00842D9D">
      <w:pPr>
        <w:pStyle w:val="afff7"/>
      </w:pPr>
      <w:r w:rsidRPr="00842D9D">
        <w:t>-Условия плавания тел. Воздухоплавание.</w:t>
      </w:r>
    </w:p>
    <w:p w:rsidR="00842D9D" w:rsidRPr="00842D9D" w:rsidRDefault="00842D9D" w:rsidP="00842D9D">
      <w:pPr>
        <w:pStyle w:val="afff7"/>
        <w:rPr>
          <w:bCs/>
        </w:rPr>
      </w:pPr>
      <w:r w:rsidRPr="00842D9D">
        <w:rPr>
          <w:bCs/>
        </w:rPr>
        <w:t xml:space="preserve">Ученик научится: </w:t>
      </w:r>
    </w:p>
    <w:p w:rsidR="00842D9D" w:rsidRPr="00842D9D" w:rsidRDefault="00842D9D" w:rsidP="00842D9D">
      <w:pPr>
        <w:pStyle w:val="afff7"/>
        <w:rPr>
          <w:bCs/>
        </w:rPr>
      </w:pPr>
      <w:r w:rsidRPr="00842D9D">
        <w:rPr>
          <w:bCs/>
        </w:rPr>
        <w:t>-</w:t>
      </w:r>
      <w:r w:rsidRPr="00842D9D">
        <w:t xml:space="preserve"> Рассчитывать давления жидкости на дно и стенки сосуда.</w:t>
      </w:r>
    </w:p>
    <w:p w:rsidR="00842D9D" w:rsidRPr="00842D9D" w:rsidRDefault="00842D9D" w:rsidP="00842D9D">
      <w:pPr>
        <w:pStyle w:val="afff7"/>
        <w:rPr>
          <w:bCs/>
        </w:rPr>
      </w:pPr>
      <w:r w:rsidRPr="00842D9D">
        <w:rPr>
          <w:bCs/>
        </w:rPr>
        <w:t>-</w:t>
      </w:r>
      <w:r w:rsidRPr="00842D9D">
        <w:t xml:space="preserve"> Определять выталкивающую силу, действующую на погруженное в жидкость тело.</w:t>
      </w:r>
    </w:p>
    <w:p w:rsidR="00842D9D" w:rsidRPr="00842D9D" w:rsidRDefault="00842D9D" w:rsidP="00842D9D">
      <w:pPr>
        <w:pStyle w:val="afff7"/>
        <w:rPr>
          <w:bCs/>
        </w:rPr>
      </w:pPr>
      <w:r w:rsidRPr="00842D9D">
        <w:rPr>
          <w:bCs/>
        </w:rPr>
        <w:t xml:space="preserve"> -</w:t>
      </w:r>
      <w:r w:rsidRPr="00842D9D">
        <w:t xml:space="preserve"> Выяснять условия плавания тела в жидкости.</w:t>
      </w:r>
    </w:p>
    <w:p w:rsidR="00842D9D" w:rsidRPr="00842D9D" w:rsidRDefault="00842D9D" w:rsidP="00842D9D">
      <w:pPr>
        <w:pStyle w:val="afff7"/>
        <w:rPr>
          <w:bCs/>
        </w:rPr>
      </w:pPr>
      <w:r w:rsidRPr="00842D9D">
        <w:rPr>
          <w:bCs/>
        </w:rPr>
        <w:t>5.Работа, мощность, энергия.</w:t>
      </w:r>
      <w:r w:rsidRPr="00842D9D">
        <w:t xml:space="preserve"> </w:t>
      </w:r>
      <w:r w:rsidRPr="00842D9D">
        <w:rPr>
          <w:bCs/>
        </w:rPr>
        <w:t>– 16 ч.</w:t>
      </w:r>
    </w:p>
    <w:p w:rsidR="00842D9D" w:rsidRPr="00842D9D" w:rsidRDefault="00842D9D" w:rsidP="00842D9D">
      <w:pPr>
        <w:pStyle w:val="afff7"/>
        <w:rPr>
          <w:bCs/>
        </w:rPr>
      </w:pPr>
      <w:r w:rsidRPr="00842D9D">
        <w:rPr>
          <w:bCs/>
        </w:rPr>
        <w:tab/>
        <w:t xml:space="preserve">-Механическая работа. Мощность. </w:t>
      </w:r>
    </w:p>
    <w:p w:rsidR="00842D9D" w:rsidRPr="00842D9D" w:rsidRDefault="00842D9D" w:rsidP="00842D9D">
      <w:pPr>
        <w:pStyle w:val="afff7"/>
        <w:rPr>
          <w:bCs/>
        </w:rPr>
      </w:pPr>
      <w:r w:rsidRPr="00842D9D">
        <w:rPr>
          <w:bCs/>
        </w:rPr>
        <w:t xml:space="preserve">                 -Простые механизмы. Рычаг. Равновесие сил на рычаге.</w:t>
      </w:r>
    </w:p>
    <w:p w:rsidR="00842D9D" w:rsidRPr="00842D9D" w:rsidRDefault="00842D9D" w:rsidP="00842D9D">
      <w:pPr>
        <w:pStyle w:val="afff7"/>
        <w:rPr>
          <w:bCs/>
        </w:rPr>
      </w:pPr>
      <w:r w:rsidRPr="00842D9D">
        <w:rPr>
          <w:bCs/>
        </w:rPr>
        <w:t xml:space="preserve">                 -Момент силы. Условия равновесия рычага. Виды равновесия.</w:t>
      </w:r>
    </w:p>
    <w:p w:rsidR="00842D9D" w:rsidRPr="00842D9D" w:rsidRDefault="00842D9D" w:rsidP="00842D9D">
      <w:pPr>
        <w:pStyle w:val="afff7"/>
        <w:rPr>
          <w:bCs/>
        </w:rPr>
      </w:pPr>
      <w:r w:rsidRPr="00842D9D">
        <w:rPr>
          <w:bCs/>
        </w:rPr>
        <w:t xml:space="preserve">                 -Коэффициент полезного действия (КПД). </w:t>
      </w:r>
    </w:p>
    <w:p w:rsidR="00842D9D" w:rsidRPr="00842D9D" w:rsidRDefault="00842D9D" w:rsidP="00842D9D">
      <w:pPr>
        <w:pStyle w:val="afff7"/>
        <w:rPr>
          <w:bCs/>
        </w:rPr>
      </w:pPr>
      <w:r w:rsidRPr="00842D9D">
        <w:rPr>
          <w:bCs/>
        </w:rPr>
        <w:t xml:space="preserve">                 -Энергия. Потенциальная и кинетическая энергия. Превращение энергии.</w:t>
      </w:r>
    </w:p>
    <w:p w:rsidR="00842D9D" w:rsidRPr="00842D9D" w:rsidRDefault="00842D9D" w:rsidP="00842D9D">
      <w:pPr>
        <w:pStyle w:val="afff7"/>
        <w:rPr>
          <w:bCs/>
        </w:rPr>
      </w:pPr>
      <w:r w:rsidRPr="00842D9D">
        <w:rPr>
          <w:bCs/>
        </w:rPr>
        <w:t xml:space="preserve">                 -Лабораторные работы</w:t>
      </w:r>
    </w:p>
    <w:p w:rsidR="00842D9D" w:rsidRPr="00842D9D" w:rsidRDefault="00842D9D" w:rsidP="00842D9D">
      <w:pPr>
        <w:pStyle w:val="afff7"/>
        <w:rPr>
          <w:bCs/>
        </w:rPr>
      </w:pPr>
      <w:r w:rsidRPr="00842D9D">
        <w:rPr>
          <w:bCs/>
        </w:rPr>
        <w:t xml:space="preserve">                 №9. Выяснение условия равновесия рычага.</w:t>
      </w:r>
    </w:p>
    <w:p w:rsidR="00842D9D" w:rsidRPr="00842D9D" w:rsidRDefault="00842D9D" w:rsidP="00842D9D">
      <w:pPr>
        <w:pStyle w:val="afff7"/>
        <w:rPr>
          <w:bCs/>
        </w:rPr>
      </w:pPr>
      <w:r w:rsidRPr="00842D9D">
        <w:rPr>
          <w:bCs/>
        </w:rPr>
        <w:t xml:space="preserve">                 №10. Определение КПД при подъеме тела по наклонной плоскости.</w:t>
      </w:r>
    </w:p>
    <w:p w:rsidR="00842D9D" w:rsidRPr="00842D9D" w:rsidRDefault="00842D9D" w:rsidP="00842D9D">
      <w:pPr>
        <w:pStyle w:val="afff7"/>
        <w:rPr>
          <w:bCs/>
        </w:rPr>
      </w:pPr>
      <w:r w:rsidRPr="00842D9D">
        <w:rPr>
          <w:bCs/>
        </w:rPr>
        <w:tab/>
        <w:t>Контрольная работа №3</w:t>
      </w:r>
    </w:p>
    <w:p w:rsidR="00842D9D" w:rsidRPr="00842D9D" w:rsidRDefault="00842D9D" w:rsidP="00842D9D">
      <w:pPr>
        <w:pStyle w:val="afff7"/>
        <w:rPr>
          <w:bCs/>
        </w:rPr>
      </w:pPr>
      <w:r w:rsidRPr="00842D9D">
        <w:rPr>
          <w:bCs/>
        </w:rPr>
        <w:t>Цель –</w:t>
      </w:r>
      <w:r w:rsidRPr="00842D9D">
        <w:t xml:space="preserve"> освоение знаний о строении и эволюции Вселенной; величинах характеризующих данные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42D9D" w:rsidRPr="00842D9D" w:rsidRDefault="00842D9D" w:rsidP="00842D9D">
      <w:pPr>
        <w:pStyle w:val="afff7"/>
        <w:rPr>
          <w:bCs/>
        </w:rPr>
      </w:pPr>
      <w:r w:rsidRPr="00842D9D">
        <w:rPr>
          <w:bCs/>
        </w:rPr>
        <w:t>Задачи – применение знаний для объяснения явлений природы, принципов работы технических устройств, решения физических задач, в том числе и повышенной сложности, использования современных информационных технологий для поиска, переработки и предъявления учебной и научно-популярной информации по физике;</w:t>
      </w:r>
      <w:r w:rsidRPr="00842D9D">
        <w:t xml:space="preserve"> </w:t>
      </w:r>
    </w:p>
    <w:p w:rsidR="00842D9D" w:rsidRPr="00842D9D" w:rsidRDefault="00842D9D" w:rsidP="00842D9D">
      <w:pPr>
        <w:pStyle w:val="afff7"/>
        <w:rPr>
          <w:bCs/>
        </w:rPr>
      </w:pPr>
      <w:r w:rsidRPr="00842D9D">
        <w:rPr>
          <w:bCs/>
        </w:rPr>
        <w:t xml:space="preserve">Ученик изучит:  </w:t>
      </w:r>
    </w:p>
    <w:p w:rsidR="00842D9D" w:rsidRPr="00842D9D" w:rsidRDefault="00842D9D" w:rsidP="00842D9D">
      <w:pPr>
        <w:pStyle w:val="afff7"/>
      </w:pPr>
      <w:r w:rsidRPr="00842D9D">
        <w:rPr>
          <w:bCs/>
        </w:rPr>
        <w:t>-</w:t>
      </w:r>
      <w:r w:rsidRPr="00842D9D">
        <w:t xml:space="preserve"> Механическая работа. Мощность. </w:t>
      </w:r>
    </w:p>
    <w:p w:rsidR="00842D9D" w:rsidRPr="00842D9D" w:rsidRDefault="00842D9D" w:rsidP="00842D9D">
      <w:pPr>
        <w:pStyle w:val="afff7"/>
      </w:pPr>
      <w:r w:rsidRPr="00842D9D">
        <w:t xml:space="preserve">            -Простые механизмы. Рычаг. Равновесие сил на рычаге.</w:t>
      </w:r>
    </w:p>
    <w:p w:rsidR="00842D9D" w:rsidRPr="00842D9D" w:rsidRDefault="00842D9D" w:rsidP="00842D9D">
      <w:pPr>
        <w:pStyle w:val="afff7"/>
      </w:pPr>
      <w:r w:rsidRPr="00842D9D">
        <w:t>-Момент силы. Условия равновесия рычага. Виды равновесия.</w:t>
      </w:r>
    </w:p>
    <w:p w:rsidR="00842D9D" w:rsidRPr="00842D9D" w:rsidRDefault="00842D9D" w:rsidP="00842D9D">
      <w:pPr>
        <w:pStyle w:val="afff7"/>
      </w:pPr>
      <w:r w:rsidRPr="00842D9D">
        <w:t xml:space="preserve">-Коэффициент полезного действия (КПД). </w:t>
      </w:r>
    </w:p>
    <w:p w:rsidR="00842D9D" w:rsidRPr="00842D9D" w:rsidRDefault="00842D9D" w:rsidP="00842D9D">
      <w:pPr>
        <w:pStyle w:val="afff7"/>
      </w:pPr>
      <w:r w:rsidRPr="00842D9D">
        <w:t>-Энергия. Потенциальная и кинетическая энергия. Превращение энергии.</w:t>
      </w:r>
    </w:p>
    <w:p w:rsidR="00842D9D" w:rsidRPr="00842D9D" w:rsidRDefault="00842D9D" w:rsidP="00842D9D">
      <w:pPr>
        <w:pStyle w:val="afff7"/>
      </w:pPr>
      <w:r w:rsidRPr="00842D9D">
        <w:t xml:space="preserve">                 -Лабораторные работы</w:t>
      </w:r>
    </w:p>
    <w:p w:rsidR="00842D9D" w:rsidRPr="00842D9D" w:rsidRDefault="00842D9D" w:rsidP="00842D9D">
      <w:pPr>
        <w:pStyle w:val="afff7"/>
      </w:pPr>
      <w:r w:rsidRPr="00842D9D">
        <w:t xml:space="preserve">                 №9. Выяснение условия равновесия рычага.</w:t>
      </w:r>
    </w:p>
    <w:p w:rsidR="00842D9D" w:rsidRPr="00842D9D" w:rsidRDefault="00842D9D" w:rsidP="00842D9D">
      <w:pPr>
        <w:pStyle w:val="afff7"/>
        <w:rPr>
          <w:bCs/>
        </w:rPr>
      </w:pPr>
      <w:r w:rsidRPr="00842D9D">
        <w:t xml:space="preserve">                 №10. Определение КПД при подъеме тела по наклонной плоскости.</w:t>
      </w:r>
    </w:p>
    <w:p w:rsidR="00842D9D" w:rsidRPr="00842D9D" w:rsidRDefault="00842D9D" w:rsidP="00842D9D">
      <w:pPr>
        <w:pStyle w:val="afff7"/>
        <w:rPr>
          <w:bCs/>
        </w:rPr>
      </w:pPr>
      <w:r w:rsidRPr="00842D9D">
        <w:rPr>
          <w:bCs/>
        </w:rPr>
        <w:t xml:space="preserve">Ученик научится: </w:t>
      </w:r>
    </w:p>
    <w:p w:rsidR="00842D9D" w:rsidRPr="00842D9D" w:rsidRDefault="00842D9D" w:rsidP="00842D9D">
      <w:pPr>
        <w:pStyle w:val="afff7"/>
        <w:rPr>
          <w:bCs/>
        </w:rPr>
      </w:pPr>
      <w:r w:rsidRPr="00842D9D">
        <w:rPr>
          <w:bCs/>
        </w:rPr>
        <w:t>- Выяснять условия равновесия рычага.</w:t>
      </w:r>
    </w:p>
    <w:p w:rsidR="00842D9D" w:rsidRPr="00842D9D" w:rsidRDefault="00842D9D" w:rsidP="00842D9D">
      <w:pPr>
        <w:pStyle w:val="afff7"/>
        <w:rPr>
          <w:bCs/>
        </w:rPr>
      </w:pPr>
      <w:r w:rsidRPr="00842D9D">
        <w:rPr>
          <w:bCs/>
        </w:rPr>
        <w:t>-Решать задачи различного уровня сложности</w:t>
      </w:r>
    </w:p>
    <w:p w:rsidR="00842D9D" w:rsidRPr="00842D9D" w:rsidRDefault="00842D9D" w:rsidP="00842D9D">
      <w:pPr>
        <w:pStyle w:val="afff7"/>
        <w:rPr>
          <w:bCs/>
        </w:rPr>
      </w:pPr>
      <w:r w:rsidRPr="00842D9D">
        <w:rPr>
          <w:bCs/>
        </w:rPr>
        <w:t>-</w:t>
      </w:r>
      <w:r w:rsidRPr="00842D9D">
        <w:t>Определять КПД при подъеме тела по наклонной плоскости</w:t>
      </w:r>
    </w:p>
    <w:p w:rsidR="00842D9D" w:rsidRPr="00842D9D" w:rsidRDefault="00842D9D" w:rsidP="00842D9D">
      <w:pPr>
        <w:pStyle w:val="afff7"/>
        <w:rPr>
          <w:bCs/>
        </w:rPr>
      </w:pPr>
      <w:r w:rsidRPr="00842D9D">
        <w:rPr>
          <w:bCs/>
        </w:rPr>
        <w:t>6. Повторение - 8 ч.</w:t>
      </w:r>
    </w:p>
    <w:p w:rsidR="00842D9D" w:rsidRPr="00842D9D" w:rsidRDefault="00842D9D" w:rsidP="00842D9D">
      <w:pPr>
        <w:pStyle w:val="afff7"/>
        <w:rPr>
          <w:bCs/>
        </w:rPr>
      </w:pPr>
      <w:r w:rsidRPr="00842D9D">
        <w:rPr>
          <w:bCs/>
        </w:rPr>
        <w:t>Контрольная работа №4</w:t>
      </w:r>
    </w:p>
    <w:p w:rsidR="0097406E" w:rsidRPr="007B7505" w:rsidRDefault="00842D9D" w:rsidP="007B7505">
      <w:pPr>
        <w:spacing w:after="0" w:line="240" w:lineRule="auto"/>
        <w:rPr>
          <w:rFonts w:ascii="Times New Roman" w:eastAsiaTheme="majorEastAsia" w:hAnsi="Times New Roman" w:cs="Times New Roman"/>
          <w:b/>
          <w:bCs/>
          <w:color w:val="000000" w:themeColor="text1"/>
          <w:sz w:val="24"/>
          <w:szCs w:val="24"/>
        </w:rPr>
      </w:pPr>
      <w:bookmarkStart w:id="145" w:name="_Toc409691713"/>
      <w:bookmarkStart w:id="146" w:name="_Toc410654038"/>
      <w:bookmarkStart w:id="147" w:name="_Toc284663439"/>
      <w:bookmarkEnd w:id="130"/>
      <w:bookmarkEnd w:id="131"/>
      <w:bookmarkEnd w:id="132"/>
      <w:r>
        <w:rPr>
          <w:rFonts w:ascii="Times New Roman" w:hAnsi="Times New Roman" w:cs="Times New Roman"/>
          <w:b/>
          <w:sz w:val="24"/>
          <w:szCs w:val="24"/>
        </w:rPr>
        <w:t>2.2.2.10</w:t>
      </w:r>
      <w:r w:rsidR="0097406E" w:rsidRPr="007B7505">
        <w:rPr>
          <w:rFonts w:ascii="Times New Roman" w:hAnsi="Times New Roman" w:cs="Times New Roman"/>
          <w:b/>
          <w:sz w:val="24"/>
          <w:szCs w:val="24"/>
        </w:rPr>
        <w:t>. Биология</w:t>
      </w:r>
    </w:p>
    <w:p w:rsidR="0097406E" w:rsidRPr="002D48D1" w:rsidRDefault="0097406E" w:rsidP="0097406E">
      <w:pPr>
        <w:pStyle w:val="3"/>
        <w:spacing w:before="0" w:beforeAutospacing="0" w:after="0" w:afterAutospacing="0"/>
        <w:jc w:val="both"/>
        <w:rPr>
          <w:rFonts w:eastAsiaTheme="minorHAnsi"/>
          <w:bCs w:val="0"/>
          <w:sz w:val="24"/>
          <w:szCs w:val="24"/>
          <w:lang w:eastAsia="en-US"/>
        </w:rPr>
      </w:pPr>
      <w:r w:rsidRPr="002D48D1">
        <w:rPr>
          <w:rFonts w:eastAsiaTheme="minorHAnsi"/>
          <w:bCs w:val="0"/>
          <w:sz w:val="24"/>
          <w:szCs w:val="24"/>
          <w:lang w:eastAsia="en-US"/>
        </w:rPr>
        <w:t>Место курса «Биология» в учебном плане школы.</w:t>
      </w:r>
    </w:p>
    <w:p w:rsidR="0097406E" w:rsidRPr="002D48D1" w:rsidRDefault="0097406E" w:rsidP="0097406E">
      <w:pPr>
        <w:pStyle w:val="3"/>
        <w:spacing w:before="0" w:beforeAutospacing="0" w:after="0" w:afterAutospacing="0"/>
        <w:jc w:val="both"/>
        <w:rPr>
          <w:rFonts w:eastAsiaTheme="minorHAnsi"/>
          <w:bCs w:val="0"/>
          <w:sz w:val="24"/>
          <w:szCs w:val="24"/>
          <w:lang w:eastAsia="en-US"/>
        </w:rPr>
      </w:pPr>
      <w:r w:rsidRPr="002D48D1">
        <w:rPr>
          <w:rFonts w:eastAsiaTheme="minorHAnsi"/>
          <w:bCs w:val="0"/>
          <w:sz w:val="24"/>
          <w:szCs w:val="24"/>
          <w:lang w:eastAsia="en-US"/>
        </w:rPr>
        <w:t>На предмет «Биология» в 5 классе отводится 34 часа в год (1 час в неделю).</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Биологическое образование в 5 классе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lastRenderedPageBreak/>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«География», «Математика», «Основы безопасности жизнедеятельности», «История», «Русский язык», «Литература» и др.</w:t>
      </w:r>
    </w:p>
    <w:p w:rsidR="0097406E" w:rsidRPr="002D48D1" w:rsidRDefault="0097406E" w:rsidP="0097406E">
      <w:pPr>
        <w:pStyle w:val="3"/>
        <w:spacing w:before="0" w:beforeAutospacing="0" w:after="0" w:afterAutospacing="0"/>
        <w:jc w:val="both"/>
        <w:rPr>
          <w:rFonts w:eastAsiaTheme="minorHAnsi"/>
          <w:bCs w:val="0"/>
          <w:sz w:val="24"/>
          <w:szCs w:val="24"/>
          <w:lang w:eastAsia="en-US"/>
        </w:rPr>
      </w:pPr>
      <w:r w:rsidRPr="002D48D1">
        <w:rPr>
          <w:rFonts w:eastAsiaTheme="minorHAnsi"/>
          <w:bCs w:val="0"/>
          <w:sz w:val="24"/>
          <w:szCs w:val="24"/>
          <w:lang w:eastAsia="en-US"/>
        </w:rPr>
        <w:t>Живые организмы.</w:t>
      </w:r>
    </w:p>
    <w:p w:rsidR="0097406E" w:rsidRPr="002D48D1" w:rsidRDefault="0097406E" w:rsidP="0097406E">
      <w:pPr>
        <w:pStyle w:val="3"/>
        <w:spacing w:before="0" w:beforeAutospacing="0" w:after="0" w:afterAutospacing="0"/>
        <w:jc w:val="both"/>
        <w:rPr>
          <w:rFonts w:eastAsiaTheme="minorHAnsi"/>
          <w:bCs w:val="0"/>
          <w:sz w:val="24"/>
          <w:szCs w:val="24"/>
          <w:lang w:eastAsia="en-US"/>
        </w:rPr>
      </w:pPr>
      <w:r w:rsidRPr="002D48D1">
        <w:rPr>
          <w:rFonts w:eastAsiaTheme="minorHAnsi"/>
          <w:bCs w:val="0"/>
          <w:sz w:val="24"/>
          <w:szCs w:val="24"/>
          <w:lang w:eastAsia="en-US"/>
        </w:rPr>
        <w:t xml:space="preserve">Биология – наука о живых организмах.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Биология – наука о жизни, живых организмах, обитающих на Земле. Область распространения жизни. Биосфера. Методы изу¬чения живой природы: наблюдение, эксперимент (опыт), измерение. Царства живых организмов: Бактерии, Грибы, Растения и Животные. 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 Среды обитания: водная, наземно-воздушная, почвенная и биогенная. Экологические факторы. Их классификация и влияние на живые организмы.</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Cs w:val="0"/>
          <w:sz w:val="24"/>
          <w:szCs w:val="24"/>
          <w:lang w:eastAsia="en-US"/>
        </w:rPr>
        <w:t>Клеточное строение организмов.</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Клетки – мельчайшие частицы живого растения. Устройство увеличительных приборов (лупа, микроскоп). Химический состав клетки. Органические вещества: белки, жиры, углеводы и нуклеиновые кислоты. Неорганический  состав клетки: вода и минеральные соли. Органоиды: оболочка, цитоплазма, ядро, вакуоли, пластиды. Особенности жизнедеятельности клетки: поступление веществ в клетку (дыхание, питание), рост, развитие и размножение. Понятие «ткань».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Cs w:val="0"/>
          <w:sz w:val="24"/>
          <w:szCs w:val="24"/>
          <w:lang w:eastAsia="en-US"/>
        </w:rPr>
        <w:t xml:space="preserve">Царство Бактерии.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Бактерии – простейшие доядерные одноклеточные организмы, их роль в природе и жизни человека. Строение и жизнедеятельность бактерий. Размножение бактерий. Разнообразие бактерий, их распространение в природе.</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Cs w:val="0"/>
          <w:sz w:val="24"/>
          <w:szCs w:val="24"/>
          <w:lang w:eastAsia="en-US"/>
        </w:rPr>
        <w:t xml:space="preserve">Царство Грибы.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Грибы – одноклеточные и многоклеточные организмы. Общая характеристика грибов, их строение и жизнедеятельность. Дрожжи, плесневые грибы. Грибы-паразиты. Правила сбора съедобных грибов и их охрана. Профилактика отравления грибами. Роль грибов в природе и жизни человека. Грибы-симбионты: микориза. Лишайники, их строение, разнообразие, среда обитания. Значение в природе и жизни человека.</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Cs w:val="0"/>
          <w:sz w:val="24"/>
          <w:szCs w:val="24"/>
          <w:lang w:eastAsia="en-US"/>
        </w:rPr>
        <w:t>Царство Растения.</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Растения. Ботаника – наука о растениях. Общая характеристика растительного царства. Роль в биосфере. Охрана растений.</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Основные группы растений (водоросли, мхи, хвощи, плауны, папоротники, голосеменные, цветковые).</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Водоросли. Многообразие. Среда обитания. Строение одноклеточных и многоклеточных водорослей. Роль водорослей в природе и жизни человека, охрана водорослей.</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Мхи. Многообразие мхов. Среда обитания. Строение мхов, их значение.</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lastRenderedPageBreak/>
        <w:t>Папоротники, хвощи, плауны, их строение, многообразие, среда обитания и роль в природе и жизни человека, их охрана.</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Голосеменные, их строение и разнообразие. Среда обитания. Распространение голосеменных, значение в природе и жизни человека, их охрана.</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Цветковые растения, их строение и многообразие. Среда обитания. Значение</w:t>
      </w:r>
      <w:r w:rsidRPr="002D48D1">
        <w:rPr>
          <w:rFonts w:eastAsiaTheme="minorHAnsi"/>
          <w:bCs w:val="0"/>
          <w:sz w:val="24"/>
          <w:szCs w:val="24"/>
          <w:lang w:eastAsia="en-US"/>
        </w:rPr>
        <w:t xml:space="preserve"> </w:t>
      </w:r>
      <w:r w:rsidRPr="002D48D1">
        <w:rPr>
          <w:rFonts w:eastAsiaTheme="minorHAnsi"/>
          <w:b w:val="0"/>
          <w:bCs w:val="0"/>
          <w:sz w:val="24"/>
          <w:szCs w:val="24"/>
          <w:lang w:eastAsia="en-US"/>
        </w:rPr>
        <w:t>цветковых в природе и жизни человека.</w:t>
      </w:r>
    </w:p>
    <w:p w:rsidR="0097406E" w:rsidRPr="002D48D1" w:rsidRDefault="0097406E" w:rsidP="0097406E">
      <w:pPr>
        <w:pStyle w:val="3"/>
        <w:spacing w:after="0"/>
        <w:jc w:val="both"/>
        <w:rPr>
          <w:rFonts w:eastAsiaTheme="minorHAnsi"/>
          <w:bCs w:val="0"/>
          <w:sz w:val="24"/>
          <w:szCs w:val="24"/>
          <w:lang w:eastAsia="en-US"/>
        </w:rPr>
      </w:pPr>
      <w:r w:rsidRPr="002D48D1">
        <w:rPr>
          <w:rFonts w:eastAsiaTheme="minorHAnsi"/>
          <w:bCs w:val="0"/>
          <w:sz w:val="24"/>
          <w:szCs w:val="24"/>
          <w:lang w:eastAsia="en-US"/>
        </w:rPr>
        <w:t xml:space="preserve">На предмет «Биология» в 6 классе отводится 34 часа в год (1 час в неделю).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Биологическое образование в 6 классе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«География», «Математика», «Основы безопасности жизнедеятельности», «История», «Русский язык», «Литература» и др.</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Осознание единства и целостности окружающего мира, возможности его познаваемости и объяснимости на основе достижений науки.</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Постепенное выстраивание собственного целостного мировоззрения: осознание потребности и готовности к самообразованию, в том числе и в рамках самостоятельной деятельности вне школы; оценивание жизненных ситуаций с точки зрения безопасного образа жизни и сохранения здоровья; оценивание экологического риска взаимоотношений человека и природы.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российского общества; воспитание чувства ответственности и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знание основных </w:t>
      </w:r>
      <w:r w:rsidRPr="002D48D1">
        <w:rPr>
          <w:rFonts w:eastAsiaTheme="minorHAnsi"/>
          <w:b w:val="0"/>
          <w:bCs w:val="0"/>
          <w:sz w:val="24"/>
          <w:szCs w:val="24"/>
          <w:lang w:eastAsia="en-US"/>
        </w:rPr>
        <w:lastRenderedPageBreak/>
        <w:t>принципов и правил отношения к живой природе, основ здорового образа жизни и здоровьесберегающих технологий;  сформирование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 формирование личностных представлений о ценности природы, осознание значимости и общности глобальных проблем человечества; формирование уважительного отношения к истории, культуре, национальным особенностям и образу жизни других народов; освоение социальных норм и правил поведения, ролей и форм социальной жизни в группах и сообществах, включая взрослые и социальные сообщества;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осознание значения семьи в жизни человека и общества; принятие ценности семейной жизни; уважительное и заботливое отношение к членам своей семьи;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способность выбирать целевые и смысловые установки в своих действиях и поступках по отношению к живой природе, здоровью своему и окружающих; умение создавать, применять и преобразовывать знаки и символы, модели и схемы для решения учебных и познавательных задач;</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формирование и развитие компетентности в области использования, информационно - коммуникационных технологий (ИКТ - компетенции).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lastRenderedPageBreak/>
        <w:t xml:space="preserve">Самостоятельное обнаружение и формулировка учебной проблемы, определение цели учебной деятельности, выбор темы проекта.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Выдвижение версии решения проблемы, осознание конечного результата, выбор из предложенных и самостоятельный поиск средств достижения цели.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Составление (индивидуально или в группе) плана решения проблемы (выполнения проекта).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Работая по плану, сверка своих действий с целью и, при необходимости, исправление ошибок самостоятельно.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Анализ, сравнение, классификация и обобщение фактов и явлений. Выявление      причин и следствий простых явлений.</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Составление тезисов, различные виды планов (простых, сложных и т.п.).</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Преобразовывание информации из одного вида в другой (таблицу в текст и пр.).</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овладение понятийным аппаратом биологии;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формирование основ экологической грамотности: способности оценивать по 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r w:rsidRPr="002D48D1">
        <w:rPr>
          <w:rFonts w:eastAsiaTheme="minorHAnsi"/>
          <w:b w:val="0"/>
          <w:bCs w:val="0"/>
          <w:sz w:val="24"/>
          <w:szCs w:val="24"/>
          <w:lang w:eastAsia="en-US"/>
        </w:rPr>
        <w:cr/>
        <w:t xml:space="preserve">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97406E" w:rsidRPr="002D48D1" w:rsidRDefault="0097406E" w:rsidP="0097406E">
      <w:pPr>
        <w:pStyle w:val="3"/>
        <w:spacing w:before="0" w:beforeAutospacing="0" w:after="0" w:afterAutospacing="0"/>
        <w:jc w:val="both"/>
        <w:rPr>
          <w:rFonts w:eastAsiaTheme="minorHAnsi"/>
          <w:bCs w:val="0"/>
          <w:sz w:val="24"/>
          <w:szCs w:val="24"/>
          <w:lang w:eastAsia="en-US"/>
        </w:rPr>
      </w:pPr>
      <w:r w:rsidRPr="002D48D1">
        <w:rPr>
          <w:rFonts w:eastAsiaTheme="minorHAnsi"/>
          <w:bCs w:val="0"/>
          <w:sz w:val="24"/>
          <w:szCs w:val="24"/>
          <w:lang w:eastAsia="en-US"/>
        </w:rPr>
        <w:t xml:space="preserve">Строение и многообразие покрытосеменных растений. </w:t>
      </w:r>
    </w:p>
    <w:p w:rsidR="0097406E" w:rsidRPr="002D48D1" w:rsidRDefault="0097406E" w:rsidP="0097406E">
      <w:pPr>
        <w:pStyle w:val="3"/>
        <w:spacing w:before="0" w:beforeAutospacing="0" w:after="0" w:afterAutospacing="0"/>
        <w:jc w:val="both"/>
        <w:rPr>
          <w:rFonts w:eastAsiaTheme="minorHAnsi"/>
          <w:bCs w:val="0"/>
          <w:sz w:val="24"/>
          <w:szCs w:val="24"/>
          <w:lang w:eastAsia="en-US"/>
        </w:rPr>
      </w:pPr>
      <w:r w:rsidRPr="002D48D1">
        <w:rPr>
          <w:rFonts w:eastAsiaTheme="minorHAnsi"/>
          <w:b w:val="0"/>
          <w:bCs w:val="0"/>
          <w:sz w:val="24"/>
          <w:szCs w:val="24"/>
          <w:lang w:eastAsia="en-US"/>
        </w:rPr>
        <w:t>Строение семян однодольных и двудольных растений. Виды корней и типы корневых систем. Строение корня. Видоизменение корней.</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Побег. Листорасположение. Почки и их строение. Рост и развитие побега.</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Внешнее строение листа. Жилкование. Клеточное строение листа. Видоизменение листьев. Строение стебля. Многообразие стеблей. Видоизменение побегов. Цветок и его строение. Соцветия. Плоды и их классификация. Распространение плодов и семян.</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Cs w:val="0"/>
          <w:sz w:val="24"/>
          <w:szCs w:val="24"/>
          <w:lang w:eastAsia="en-US"/>
        </w:rPr>
        <w:t xml:space="preserve">Жизнь растений.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Основные процессы жизнедеятельности (питание, дыхание, обмен веществ, рост, развитие, размножение).</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Условия прорастания семян, питание проростков. Минеральное и воздушное питание растений. Фотосинтез. Испарение воды. Обмен веществ и энергии.</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Рост растений. Размножение споровых и семенных растений. Вегетативное размножение покрытосеменных.</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Cs w:val="0"/>
          <w:sz w:val="24"/>
          <w:szCs w:val="24"/>
          <w:lang w:eastAsia="en-US"/>
        </w:rPr>
        <w:lastRenderedPageBreak/>
        <w:t xml:space="preserve">Классификация растений.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Основные систематические категории: вид, род, семейство, класс, отдел, царство. Знакомство с классификацией цветковых растений.</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Класс Двудольные растения. Морфологическая характеристика семейств: крестоцветных, розоцветных, паслёновых, бобовых и сложноцветных.</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Класс Однодольные растения. Морфологическая характеристика злаков и лилейных.</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 xml:space="preserve">Важнейшие сельскохозяйственные растения, биологические основы их выращивания и народнохозяйственное значение. </w:t>
      </w:r>
    </w:p>
    <w:p w:rsidR="0097406E" w:rsidRPr="002D48D1"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Cs w:val="0"/>
          <w:sz w:val="24"/>
          <w:szCs w:val="24"/>
          <w:lang w:eastAsia="en-US"/>
        </w:rPr>
        <w:t>Природные сообщества.</w:t>
      </w:r>
    </w:p>
    <w:p w:rsidR="0097406E" w:rsidRDefault="0097406E" w:rsidP="0097406E">
      <w:pPr>
        <w:pStyle w:val="3"/>
        <w:spacing w:before="0" w:beforeAutospacing="0" w:after="0" w:afterAutospacing="0"/>
        <w:jc w:val="both"/>
        <w:rPr>
          <w:rFonts w:eastAsiaTheme="minorHAnsi"/>
          <w:b w:val="0"/>
          <w:bCs w:val="0"/>
          <w:sz w:val="24"/>
          <w:szCs w:val="24"/>
          <w:lang w:eastAsia="en-US"/>
        </w:rPr>
      </w:pPr>
      <w:r w:rsidRPr="002D48D1">
        <w:rPr>
          <w:rFonts w:eastAsiaTheme="minorHAnsi"/>
          <w:b w:val="0"/>
          <w:bCs w:val="0"/>
          <w:sz w:val="24"/>
          <w:szCs w:val="24"/>
          <w:lang w:eastAsia="en-US"/>
        </w:rPr>
        <w:t>Растительные сообщества и их типы. Взаимосвязь растений с другими организмами. Влияние деятельности человека на растительные сообщества и влияние природной среды на человека.</w:t>
      </w:r>
    </w:p>
    <w:p w:rsidR="007B7505" w:rsidRPr="007B7505" w:rsidRDefault="007B7505" w:rsidP="0097406E">
      <w:pPr>
        <w:pStyle w:val="3"/>
        <w:spacing w:before="0" w:beforeAutospacing="0" w:after="0" w:afterAutospacing="0"/>
        <w:jc w:val="both"/>
        <w:rPr>
          <w:rFonts w:eastAsiaTheme="minorHAnsi"/>
          <w:bCs w:val="0"/>
          <w:sz w:val="24"/>
          <w:szCs w:val="24"/>
          <w:lang w:eastAsia="en-US"/>
        </w:rPr>
      </w:pPr>
      <w:r w:rsidRPr="007B7505">
        <w:rPr>
          <w:rFonts w:eastAsiaTheme="minorHAnsi"/>
          <w:bCs w:val="0"/>
          <w:sz w:val="24"/>
          <w:szCs w:val="24"/>
          <w:lang w:eastAsia="en-US"/>
        </w:rPr>
        <w:t>7 класс – 68 часов (34 часа в неделю)</w:t>
      </w:r>
    </w:p>
    <w:p w:rsidR="007B7505" w:rsidRPr="007B7505" w:rsidRDefault="007B7505" w:rsidP="007B7505">
      <w:pPr>
        <w:pStyle w:val="afff7"/>
        <w:ind w:firstLine="0"/>
      </w:pPr>
      <w:r w:rsidRPr="007B7505">
        <w:t>Введение. Общие сведения о животном мире (1ч)</w:t>
      </w:r>
    </w:p>
    <w:p w:rsidR="007B7505" w:rsidRPr="007B7505" w:rsidRDefault="007B7505" w:rsidP="007B7505">
      <w:pPr>
        <w:pStyle w:val="afff7"/>
        <w:ind w:firstLine="0"/>
      </w:pPr>
      <w:r w:rsidRPr="007B7505">
        <w:t>История изучения животных. Методы изучения животных. Наука зоология и её структура. Сходство и различия животных и растений. Систематика животных.</w:t>
      </w:r>
    </w:p>
    <w:p w:rsidR="007B7505" w:rsidRPr="007B7505" w:rsidRDefault="007B7505" w:rsidP="007B7505">
      <w:pPr>
        <w:pStyle w:val="afff7"/>
        <w:ind w:firstLine="0"/>
      </w:pPr>
    </w:p>
    <w:p w:rsidR="007B7505" w:rsidRPr="007B7505" w:rsidRDefault="007B7505" w:rsidP="007B7505">
      <w:pPr>
        <w:pStyle w:val="afff7"/>
        <w:ind w:firstLine="0"/>
      </w:pPr>
      <w:r w:rsidRPr="007B7505">
        <w:t>Раздел 1 Многообразие животных (60 ч)</w:t>
      </w:r>
    </w:p>
    <w:p w:rsidR="007B7505" w:rsidRPr="007B7505" w:rsidRDefault="007B7505" w:rsidP="007B7505">
      <w:pPr>
        <w:pStyle w:val="afff7"/>
        <w:ind w:firstLine="0"/>
      </w:pPr>
      <w:r w:rsidRPr="007B7505">
        <w:rPr>
          <w:u w:val="single"/>
        </w:rPr>
        <w:t>Простейшие.</w:t>
      </w:r>
      <w:r w:rsidRPr="007B7505">
        <w:t xml:space="preserve"> Многообразие, среда обитания, образ жизни и поведение. Биологические и экологические особенности. Значение в природе и жизни человека. Колониальные организмы.</w:t>
      </w:r>
    </w:p>
    <w:p w:rsidR="007B7505" w:rsidRPr="007B7505" w:rsidRDefault="007B7505" w:rsidP="007B7505">
      <w:pPr>
        <w:pStyle w:val="afff7"/>
        <w:ind w:firstLine="0"/>
      </w:pPr>
      <w:r w:rsidRPr="007B7505">
        <w:rPr>
          <w:u w:val="single"/>
        </w:rPr>
        <w:t>Тип Губки.</w:t>
      </w:r>
      <w:r w:rsidRPr="007B7505">
        <w:t xml:space="preserve"> Многообразие, среда обитания, образ жизни и поведение. Биологические и экологические особенности. Значение в природе и жизни человека.</w:t>
      </w:r>
    </w:p>
    <w:p w:rsidR="007B7505" w:rsidRPr="007B7505" w:rsidRDefault="007B7505" w:rsidP="007B7505">
      <w:pPr>
        <w:pStyle w:val="afff7"/>
        <w:ind w:firstLine="0"/>
      </w:pPr>
      <w:r w:rsidRPr="007B7505">
        <w:rPr>
          <w:u w:val="single"/>
        </w:rPr>
        <w:t xml:space="preserve">Тип Кишечнополостные. </w:t>
      </w:r>
      <w:r w:rsidRPr="007B7505">
        <w:t>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B7505" w:rsidRPr="007B7505" w:rsidRDefault="007B7505" w:rsidP="007B7505">
      <w:pPr>
        <w:pStyle w:val="afff7"/>
        <w:ind w:firstLine="0"/>
      </w:pPr>
      <w:r w:rsidRPr="007B7505">
        <w:rPr>
          <w:u w:val="single"/>
        </w:rPr>
        <w:t>Тип Плоские, Круглые, Кольчатые черви.</w:t>
      </w:r>
      <w:r w:rsidRPr="007B7505">
        <w:t xml:space="preserve"> Многообразие, среда обитания, образ жизни и поведение. Биологические и экологические особенности. Значение в природе и жизни человека.</w:t>
      </w:r>
    </w:p>
    <w:p w:rsidR="007B7505" w:rsidRPr="007B7505" w:rsidRDefault="007B7505" w:rsidP="007B7505">
      <w:pPr>
        <w:pStyle w:val="afff7"/>
        <w:ind w:firstLine="0"/>
      </w:pPr>
      <w:r w:rsidRPr="007B7505">
        <w:rPr>
          <w:u w:val="single"/>
        </w:rPr>
        <w:t>Тип Моллюски.</w:t>
      </w:r>
      <w:r w:rsidRPr="007B7505">
        <w:t xml:space="preserve"> Многообразие, среда обитания, образ жизни и поведение. Биологические и экологические особенности. Значение в природе и жизни человека.</w:t>
      </w:r>
    </w:p>
    <w:p w:rsidR="007B7505" w:rsidRPr="007B7505" w:rsidRDefault="007B7505" w:rsidP="007B7505">
      <w:pPr>
        <w:pStyle w:val="afff7"/>
        <w:ind w:firstLine="0"/>
      </w:pPr>
      <w:r w:rsidRPr="007B7505">
        <w:rPr>
          <w:u w:val="single"/>
        </w:rPr>
        <w:t>Тип Иглокожие.</w:t>
      </w:r>
      <w:r w:rsidRPr="007B7505">
        <w:t xml:space="preserve"> Многообразие, среда обитания, образ жизни и поведение. Биологические и экологические особенности. Значение в природе и жизни человека.</w:t>
      </w:r>
    </w:p>
    <w:p w:rsidR="007B7505" w:rsidRPr="007B7505" w:rsidRDefault="007B7505" w:rsidP="007B7505">
      <w:pPr>
        <w:pStyle w:val="afff7"/>
        <w:ind w:firstLine="0"/>
      </w:pPr>
      <w:r w:rsidRPr="007B7505">
        <w:rPr>
          <w:u w:val="single"/>
        </w:rPr>
        <w:t>Тип Членистоногие. Класс ракообразные.</w:t>
      </w:r>
      <w:r w:rsidRPr="007B7505">
        <w:t xml:space="preserve"> Многообразие, среда обитания, образ жизни и поведение. Биологические и экологические особенности. Значение в природе и жизни человека.</w:t>
      </w:r>
    </w:p>
    <w:p w:rsidR="007B7505" w:rsidRPr="007B7505" w:rsidRDefault="007B7505" w:rsidP="007B7505">
      <w:pPr>
        <w:pStyle w:val="afff7"/>
        <w:ind w:firstLine="0"/>
      </w:pPr>
      <w:r w:rsidRPr="007B7505">
        <w:rPr>
          <w:u w:val="single"/>
        </w:rPr>
        <w:t>Класс Паукообразные.</w:t>
      </w:r>
      <w:r w:rsidRPr="007B7505">
        <w:t xml:space="preserve"> Многообразие, среда обитания, образ жизни и поведение. Биологические и экологические особенности. Значение в природе и жизни человека.</w:t>
      </w:r>
    </w:p>
    <w:p w:rsidR="007B7505" w:rsidRPr="007B7505" w:rsidRDefault="007B7505" w:rsidP="007B7505">
      <w:pPr>
        <w:pStyle w:val="afff7"/>
        <w:ind w:firstLine="0"/>
      </w:pPr>
      <w:r w:rsidRPr="007B7505">
        <w:rPr>
          <w:u w:val="single"/>
        </w:rPr>
        <w:t>Класс Насекомые.</w:t>
      </w:r>
      <w:r w:rsidRPr="007B7505">
        <w:t xml:space="preserve"> Многообразие, среда обитания, образ жизни и поведение. Биологические и экологические особенности. Значение в природе и жизни человека.</w:t>
      </w:r>
    </w:p>
    <w:p w:rsidR="007B7505" w:rsidRPr="007B7505" w:rsidRDefault="007B7505" w:rsidP="007B7505">
      <w:pPr>
        <w:pStyle w:val="afff7"/>
        <w:ind w:firstLine="0"/>
      </w:pPr>
      <w:r w:rsidRPr="007B7505">
        <w:rPr>
          <w:u w:val="single"/>
        </w:rPr>
        <w:t>Тип Хордовые. Класс Ланцетник. Надкласс Рыбы.</w:t>
      </w:r>
      <w:r w:rsidRPr="007B7505">
        <w:t xml:space="preserve">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B7505" w:rsidRPr="007B7505" w:rsidRDefault="007B7505" w:rsidP="007B7505">
      <w:pPr>
        <w:pStyle w:val="afff7"/>
        <w:ind w:firstLine="0"/>
      </w:pPr>
      <w:r w:rsidRPr="007B7505">
        <w:rPr>
          <w:u w:val="single"/>
        </w:rPr>
        <w:t>Класс Земноводные.</w:t>
      </w:r>
      <w:r w:rsidRPr="007B7505">
        <w:t xml:space="preserve">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B7505" w:rsidRPr="007B7505" w:rsidRDefault="007B7505" w:rsidP="007B7505">
      <w:pPr>
        <w:pStyle w:val="afff7"/>
        <w:ind w:firstLine="0"/>
      </w:pPr>
      <w:r w:rsidRPr="007B7505">
        <w:rPr>
          <w:u w:val="single"/>
        </w:rPr>
        <w:t>Класс Пресмыкающиеся.</w:t>
      </w:r>
      <w:r w:rsidRPr="007B7505">
        <w:t xml:space="preserve">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B7505" w:rsidRPr="007B7505" w:rsidRDefault="007B7505" w:rsidP="007B7505">
      <w:pPr>
        <w:pStyle w:val="afff7"/>
        <w:ind w:firstLine="0"/>
      </w:pPr>
      <w:r w:rsidRPr="007B7505">
        <w:rPr>
          <w:u w:val="single"/>
        </w:rPr>
        <w:t>Класс Птицы.</w:t>
      </w:r>
      <w:r w:rsidRPr="007B7505">
        <w:t xml:space="preserve">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B7505" w:rsidRPr="007B7505" w:rsidRDefault="007B7505" w:rsidP="007B7505">
      <w:pPr>
        <w:pStyle w:val="afff7"/>
        <w:ind w:firstLine="0"/>
      </w:pPr>
      <w:r w:rsidRPr="007B7505">
        <w:rPr>
          <w:u w:val="single"/>
        </w:rPr>
        <w:lastRenderedPageBreak/>
        <w:t>Класс Млекопитающие.</w:t>
      </w:r>
      <w:r w:rsidRPr="007B7505">
        <w:t xml:space="preserve">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B7505" w:rsidRPr="007B7505" w:rsidRDefault="007B7505" w:rsidP="007B7505">
      <w:pPr>
        <w:pStyle w:val="afff7"/>
        <w:ind w:firstLine="0"/>
      </w:pPr>
    </w:p>
    <w:p w:rsidR="007B7505" w:rsidRPr="007B7505" w:rsidRDefault="007B7505" w:rsidP="007B7505">
      <w:pPr>
        <w:pStyle w:val="afff7"/>
        <w:ind w:firstLine="0"/>
      </w:pPr>
      <w:r w:rsidRPr="007B7505">
        <w:t>Раздел 2 Эволюция строения. Взаимосвязь строения и функций органов и их систем у животных (5 ч)</w:t>
      </w:r>
    </w:p>
    <w:p w:rsidR="007B7505" w:rsidRPr="007B7505" w:rsidRDefault="007B7505" w:rsidP="007B7505">
      <w:pPr>
        <w:pStyle w:val="afff7"/>
        <w:ind w:firstLine="0"/>
      </w:pPr>
      <w:r w:rsidRPr="007B7505">
        <w:t>Покровы тела. Опорно-двигательная система и способы передвижения. Полости тела. Органы дыхания, пищеварения. Выделения, кровообращения. Кровь, обмен веществ и энергии. Органы размножения. Органы чувств, нервная система, инстинкты, рефлексы. Регуляция деятельности организма.</w:t>
      </w:r>
    </w:p>
    <w:p w:rsidR="007B7505" w:rsidRPr="007B7505" w:rsidRDefault="007B7505" w:rsidP="007B7505">
      <w:pPr>
        <w:pStyle w:val="afff7"/>
        <w:ind w:firstLine="0"/>
      </w:pPr>
      <w:r w:rsidRPr="007B7505">
        <w:t>Способы размножения. Оплодотворение. Развитие с превращением и без превращения.</w:t>
      </w:r>
    </w:p>
    <w:p w:rsidR="007B7505" w:rsidRPr="007B7505" w:rsidRDefault="007B7505" w:rsidP="007B7505">
      <w:pPr>
        <w:pStyle w:val="afff7"/>
        <w:ind w:firstLine="0"/>
      </w:pPr>
    </w:p>
    <w:p w:rsidR="007B7505" w:rsidRPr="007B7505" w:rsidRDefault="007B7505" w:rsidP="007B7505">
      <w:pPr>
        <w:pStyle w:val="afff7"/>
        <w:ind w:firstLine="0"/>
      </w:pPr>
      <w:r w:rsidRPr="007B7505">
        <w:t>Раздел 3 Развитие животного мира на Земле (1ч)</w:t>
      </w:r>
    </w:p>
    <w:p w:rsidR="007B7505" w:rsidRPr="007B7505" w:rsidRDefault="007B7505" w:rsidP="007B7505">
      <w:pPr>
        <w:pStyle w:val="afff7"/>
        <w:ind w:firstLine="0"/>
      </w:pPr>
      <w:r w:rsidRPr="007B7505">
        <w:t xml:space="preserve"> Доказательства эволюции. Ч. Дарвин о причинах эволюции животного мира. Усложнение строения животных и разнообразие видов как результат эволюции.</w:t>
      </w:r>
    </w:p>
    <w:p w:rsidR="007B7505" w:rsidRPr="007B7505" w:rsidRDefault="007B7505" w:rsidP="007B7505">
      <w:pPr>
        <w:pStyle w:val="afff7"/>
        <w:ind w:firstLine="0"/>
      </w:pPr>
    </w:p>
    <w:p w:rsidR="007B7505" w:rsidRPr="007B7505" w:rsidRDefault="007B7505" w:rsidP="007B7505">
      <w:pPr>
        <w:pStyle w:val="afff7"/>
        <w:ind w:firstLine="0"/>
      </w:pPr>
      <w:r w:rsidRPr="007B7505">
        <w:t>Раздел 4 Биоценозы. Животный мир и хозяйственная деятельность человека (1ч)</w:t>
      </w:r>
    </w:p>
    <w:p w:rsidR="007B7505" w:rsidRPr="007B7505" w:rsidRDefault="007B7505" w:rsidP="007B7505">
      <w:pPr>
        <w:pStyle w:val="afff7"/>
        <w:ind w:firstLine="0"/>
      </w:pPr>
      <w:r w:rsidRPr="007B7505">
        <w:t>Естественные и искусственные биоценозы. Факторы с реды и их влияние на биоценоз. Цепи питания и потоки энергии. Воздействие человека и его деятельности на животных. Одомашнивание. Законы об охране животного мира.</w:t>
      </w:r>
    </w:p>
    <w:p w:rsidR="007B7505" w:rsidRPr="007B7505" w:rsidRDefault="007B7505" w:rsidP="007B7505">
      <w:pPr>
        <w:pStyle w:val="afff7"/>
        <w:ind w:firstLine="0"/>
      </w:pPr>
    </w:p>
    <w:p w:rsidR="007B7505" w:rsidRPr="007B7505" w:rsidRDefault="007B7505" w:rsidP="007B7505">
      <w:pPr>
        <w:pStyle w:val="afff7"/>
        <w:ind w:firstLine="0"/>
      </w:pPr>
      <w:r w:rsidRPr="007B7505">
        <w:t>Демонстрация:</w:t>
      </w:r>
    </w:p>
    <w:p w:rsidR="007B7505" w:rsidRPr="007B7505" w:rsidRDefault="007B7505" w:rsidP="007B7505">
      <w:pPr>
        <w:pStyle w:val="afff7"/>
        <w:ind w:firstLine="0"/>
      </w:pPr>
      <w:r w:rsidRPr="007B7505">
        <w:t>Живых инфузорий, микропрепаратов простейших.</w:t>
      </w:r>
      <w:r w:rsidRPr="007B7505">
        <w:br/>
        <w:t>Микропрепаратов гидры, образцов кораллов, влажных препаратов медуз.</w:t>
      </w:r>
    </w:p>
    <w:p w:rsidR="007B7505" w:rsidRPr="007B7505" w:rsidRDefault="007B7505" w:rsidP="007B7505">
      <w:pPr>
        <w:pStyle w:val="afff7"/>
        <w:ind w:firstLine="0"/>
      </w:pPr>
      <w:r w:rsidRPr="007B7505">
        <w:t>Разнообразных моллюсков и их раковин.</w:t>
      </w:r>
    </w:p>
    <w:p w:rsidR="007B7505" w:rsidRPr="007B7505" w:rsidRDefault="007B7505" w:rsidP="007B7505">
      <w:pPr>
        <w:pStyle w:val="afff7"/>
        <w:ind w:firstLine="0"/>
      </w:pPr>
      <w:r w:rsidRPr="007B7505">
        <w:t>Морских звёзд и др. иглокожих.</w:t>
      </w:r>
    </w:p>
    <w:p w:rsidR="007B7505" w:rsidRPr="007B7505" w:rsidRDefault="007B7505" w:rsidP="007B7505">
      <w:pPr>
        <w:pStyle w:val="afff7"/>
        <w:ind w:firstLine="0"/>
      </w:pPr>
      <w:r w:rsidRPr="007B7505">
        <w:t>Влажных препаратов, скелетов, моделей, муляжей.</w:t>
      </w:r>
    </w:p>
    <w:p w:rsidR="007B7505" w:rsidRPr="007B7505" w:rsidRDefault="007B7505" w:rsidP="007B7505">
      <w:pPr>
        <w:pStyle w:val="afff7"/>
        <w:ind w:firstLine="0"/>
      </w:pPr>
      <w:r w:rsidRPr="007B7505">
        <w:t>Видеофильмов и презентаций.</w:t>
      </w:r>
    </w:p>
    <w:p w:rsidR="007B7505" w:rsidRPr="007B7505" w:rsidRDefault="007B7505" w:rsidP="007B7505">
      <w:pPr>
        <w:pStyle w:val="afff7"/>
        <w:ind w:firstLine="0"/>
      </w:pPr>
    </w:p>
    <w:p w:rsidR="007B7505" w:rsidRPr="007B7505" w:rsidRDefault="007B7505" w:rsidP="007B7505">
      <w:pPr>
        <w:pStyle w:val="afff7"/>
        <w:ind w:firstLine="0"/>
      </w:pPr>
      <w:r w:rsidRPr="007B7505">
        <w:t>Лабораторные работы:</w:t>
      </w:r>
    </w:p>
    <w:p w:rsidR="007B7505" w:rsidRPr="007B7505" w:rsidRDefault="007B7505" w:rsidP="007B7505">
      <w:pPr>
        <w:pStyle w:val="afff7"/>
        <w:ind w:firstLine="0"/>
      </w:pPr>
      <w:r w:rsidRPr="007B7505">
        <w:t>Знакомство с многообразием кольчатых червей.</w:t>
      </w:r>
    </w:p>
    <w:p w:rsidR="007B7505" w:rsidRPr="007B7505" w:rsidRDefault="007B7505" w:rsidP="007B7505">
      <w:pPr>
        <w:pStyle w:val="afff7"/>
        <w:ind w:firstLine="0"/>
      </w:pPr>
      <w:r w:rsidRPr="007B7505">
        <w:t>Знакомство с разнообразием ракообразных.</w:t>
      </w:r>
    </w:p>
    <w:p w:rsidR="007B7505" w:rsidRPr="007B7505" w:rsidRDefault="007B7505" w:rsidP="007B7505">
      <w:pPr>
        <w:pStyle w:val="afff7"/>
        <w:ind w:firstLine="0"/>
      </w:pPr>
      <w:r w:rsidRPr="007B7505">
        <w:t>Изучение представителей отрядов насекомых.</w:t>
      </w:r>
    </w:p>
    <w:p w:rsidR="007B7505" w:rsidRPr="007B7505" w:rsidRDefault="007B7505" w:rsidP="007B7505">
      <w:pPr>
        <w:pStyle w:val="afff7"/>
        <w:ind w:firstLine="0"/>
      </w:pPr>
      <w:r w:rsidRPr="007B7505">
        <w:t>Наблюдение за внешним строением и передвижением рыб.</w:t>
      </w:r>
    </w:p>
    <w:p w:rsidR="007B7505" w:rsidRPr="007B7505" w:rsidRDefault="007B7505" w:rsidP="007B7505">
      <w:pPr>
        <w:pStyle w:val="afff7"/>
        <w:ind w:firstLine="0"/>
      </w:pPr>
      <w:r w:rsidRPr="007B7505">
        <w:t>Изучение внешнего строения птиц.</w:t>
      </w:r>
    </w:p>
    <w:p w:rsidR="007B7505" w:rsidRPr="007B7505" w:rsidRDefault="007B7505" w:rsidP="007B7505">
      <w:pPr>
        <w:pStyle w:val="afff7"/>
        <w:ind w:firstLine="0"/>
      </w:pPr>
      <w:r w:rsidRPr="007B7505">
        <w:t>Изучение особенностей различных покровов тела.</w:t>
      </w:r>
    </w:p>
    <w:p w:rsidR="007B7505" w:rsidRPr="002D48D1" w:rsidRDefault="007B7505" w:rsidP="0097406E">
      <w:pPr>
        <w:pStyle w:val="3"/>
        <w:spacing w:before="0" w:beforeAutospacing="0" w:after="0" w:afterAutospacing="0"/>
        <w:jc w:val="both"/>
        <w:rPr>
          <w:rFonts w:eastAsiaTheme="minorHAnsi"/>
          <w:b w:val="0"/>
          <w:bCs w:val="0"/>
          <w:sz w:val="24"/>
          <w:szCs w:val="24"/>
          <w:lang w:eastAsia="en-US"/>
        </w:rPr>
      </w:pPr>
    </w:p>
    <w:p w:rsidR="00B540EE" w:rsidRPr="002D48D1" w:rsidRDefault="002B5830" w:rsidP="00ED3809">
      <w:pPr>
        <w:pStyle w:val="3"/>
        <w:spacing w:before="0" w:beforeAutospacing="0" w:after="0" w:afterAutospacing="0"/>
        <w:jc w:val="both"/>
        <w:rPr>
          <w:sz w:val="24"/>
          <w:szCs w:val="24"/>
        </w:rPr>
      </w:pPr>
      <w:r w:rsidRPr="002D48D1">
        <w:rPr>
          <w:sz w:val="24"/>
          <w:szCs w:val="24"/>
        </w:rPr>
        <w:t xml:space="preserve">2.2.2.10 </w:t>
      </w:r>
      <w:r w:rsidR="001A2FBD" w:rsidRPr="002D48D1">
        <w:rPr>
          <w:sz w:val="24"/>
          <w:szCs w:val="24"/>
        </w:rPr>
        <w:t>Искусство (и</w:t>
      </w:r>
      <w:r w:rsidR="00B540EE" w:rsidRPr="002D48D1">
        <w:rPr>
          <w:sz w:val="24"/>
          <w:szCs w:val="24"/>
        </w:rPr>
        <w:t>зобразительное искусство</w:t>
      </w:r>
      <w:bookmarkEnd w:id="145"/>
      <w:bookmarkEnd w:id="146"/>
      <w:bookmarkEnd w:id="147"/>
      <w:r w:rsidR="001A2FBD" w:rsidRPr="002D48D1">
        <w:rPr>
          <w:sz w:val="24"/>
          <w:szCs w:val="24"/>
        </w:rPr>
        <w:t>, музыка)</w:t>
      </w:r>
    </w:p>
    <w:p w:rsidR="002B5830" w:rsidRPr="002D48D1" w:rsidRDefault="002B5830" w:rsidP="002B5830">
      <w:pPr>
        <w:spacing w:after="0" w:line="240" w:lineRule="auto"/>
        <w:jc w:val="both"/>
        <w:rPr>
          <w:rFonts w:ascii="Times New Roman" w:eastAsia="Times New Roman" w:hAnsi="Times New Roman" w:cs="Times New Roman"/>
          <w:sz w:val="24"/>
          <w:szCs w:val="24"/>
          <w:lang w:eastAsia="ru-RU"/>
        </w:rPr>
      </w:pPr>
      <w:bookmarkStart w:id="148" w:name="_Toc406059050"/>
      <w:bookmarkStart w:id="149" w:name="_Toc409691718"/>
      <w:bookmarkStart w:id="150" w:name="_Toc410654043"/>
      <w:bookmarkStart w:id="151" w:name="_Toc284663444"/>
      <w:r w:rsidRPr="002D48D1">
        <w:rPr>
          <w:rFonts w:ascii="Times New Roman" w:hAnsi="Times New Roman" w:cs="Times New Roman"/>
          <w:sz w:val="24"/>
          <w:szCs w:val="24"/>
        </w:rPr>
        <w:t>Учебный предмет «Искусство» включает курсы «Музыка» 1ч в неделю (34 ч в год) и «ИЗО</w:t>
      </w:r>
      <w:r w:rsidR="007B7505">
        <w:rPr>
          <w:rFonts w:ascii="Times New Roman" w:hAnsi="Times New Roman" w:cs="Times New Roman"/>
          <w:sz w:val="24"/>
          <w:szCs w:val="24"/>
        </w:rPr>
        <w:t>» 1ч в неделю (34 ч в год) в 5-7</w:t>
      </w:r>
      <w:r w:rsidRPr="002D48D1">
        <w:rPr>
          <w:rFonts w:ascii="Times New Roman" w:hAnsi="Times New Roman" w:cs="Times New Roman"/>
          <w:sz w:val="24"/>
          <w:szCs w:val="24"/>
        </w:rPr>
        <w:t xml:space="preserve"> классах.  </w:t>
      </w:r>
      <w:r w:rsidRPr="002D48D1">
        <w:rPr>
          <w:rFonts w:ascii="Times New Roman" w:eastAsia="Times New Roman" w:hAnsi="Times New Roman" w:cs="Times New Roman"/>
          <w:sz w:val="24"/>
          <w:szCs w:val="24"/>
          <w:lang w:eastAsia="ru-RU"/>
        </w:rPr>
        <w:t xml:space="preserve">Программа учебного предмета  </w:t>
      </w:r>
      <w:r w:rsidRPr="002D48D1">
        <w:rPr>
          <w:rFonts w:ascii="Times New Roman" w:eastAsia="Times New Roman" w:hAnsi="Times New Roman" w:cs="Times New Roman"/>
          <w:b/>
          <w:sz w:val="24"/>
          <w:szCs w:val="24"/>
          <w:lang w:eastAsia="ru-RU"/>
        </w:rPr>
        <w:t>«Изобразительное искусство»</w:t>
      </w:r>
      <w:r w:rsidRPr="002D48D1">
        <w:rPr>
          <w:rFonts w:ascii="Times New Roman" w:eastAsia="Times New Roman" w:hAnsi="Times New Roman" w:cs="Times New Roman"/>
          <w:sz w:val="24"/>
          <w:szCs w:val="24"/>
          <w:lang w:eastAsia="ru-RU"/>
        </w:rPr>
        <w:t xml:space="preserve">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2B5830" w:rsidRPr="002D48D1" w:rsidRDefault="002B5830" w:rsidP="002B5830">
      <w:pPr>
        <w:spacing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В программе предусмотрена практическая художественно-творческая деятельность, аналитическое восприятие произведений искусства. Связующим звеном предмета «Изобразительного искусства» с другими предметами является образ, созданный средствами разных видов искусства и создаваемый обучающимися в различных видах художественной деятельности.</w:t>
      </w:r>
    </w:p>
    <w:p w:rsidR="002B5830" w:rsidRPr="002D48D1" w:rsidRDefault="002B5830" w:rsidP="002B5830">
      <w:pPr>
        <w:spacing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Изучение предмета «Изобразительное искусство» в части формирования у обучающихся научного мировоззрения, освоения общенаучных методов </w:t>
      </w:r>
      <w:bookmarkStart w:id="152" w:name="2"/>
      <w:bookmarkEnd w:id="152"/>
      <w:r w:rsidRPr="002D48D1">
        <w:rPr>
          <w:rFonts w:ascii="Times New Roman" w:eastAsia="Times New Roman" w:hAnsi="Times New Roman" w:cs="Times New Roman"/>
          <w:sz w:val="24"/>
          <w:szCs w:val="24"/>
          <w:lang w:eastAsia="ru-RU"/>
        </w:rPr>
        <w:t xml:space="preserve">(наблюдение, измерение, эксперимент, моделирование), освоения практического применения </w:t>
      </w:r>
      <w:r w:rsidRPr="002D48D1">
        <w:rPr>
          <w:rFonts w:ascii="Times New Roman" w:eastAsia="Times New Roman" w:hAnsi="Times New Roman" w:cs="Times New Roman"/>
          <w:sz w:val="24"/>
          <w:szCs w:val="24"/>
          <w:lang w:eastAsia="ru-RU"/>
        </w:rPr>
        <w:lastRenderedPageBreak/>
        <w:t>научных знаний основано на межпредметных связях с предметами: «История России», «Обществознание», «География», «Математика», «Технология».</w:t>
      </w:r>
    </w:p>
    <w:p w:rsidR="002B5830" w:rsidRPr="002D48D1" w:rsidRDefault="002B5830" w:rsidP="002B5830">
      <w:pPr>
        <w:spacing w:after="0" w:line="240" w:lineRule="auto"/>
        <w:jc w:val="both"/>
        <w:rPr>
          <w:rFonts w:ascii="Times New Roman" w:eastAsia="Times New Roman" w:hAnsi="Times New Roman" w:cs="Times New Roman"/>
          <w:sz w:val="24"/>
          <w:szCs w:val="24"/>
          <w:lang w:eastAsia="ru-RU"/>
        </w:rPr>
      </w:pPr>
    </w:p>
    <w:p w:rsidR="002B5830" w:rsidRPr="002D48D1" w:rsidRDefault="002B5830" w:rsidP="002B5830">
      <w:pPr>
        <w:spacing w:after="0" w:line="240" w:lineRule="auto"/>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Изобразительное искусство  5 класс</w:t>
      </w:r>
    </w:p>
    <w:p w:rsidR="002B5830" w:rsidRPr="002D48D1" w:rsidRDefault="002B5830" w:rsidP="002B5830">
      <w:pPr>
        <w:spacing w:after="0" w:line="240" w:lineRule="auto"/>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Содержание учебного предмета</w:t>
      </w:r>
    </w:p>
    <w:p w:rsidR="002B5830" w:rsidRPr="002D48D1" w:rsidRDefault="002B5830" w:rsidP="002B5830">
      <w:pPr>
        <w:pStyle w:val="a9"/>
        <w:tabs>
          <w:tab w:val="left" w:pos="426"/>
          <w:tab w:val="left" w:pos="709"/>
        </w:tabs>
        <w:ind w:left="0"/>
        <w:jc w:val="both"/>
        <w:rPr>
          <w:rFonts w:ascii="Times New Roman" w:eastAsia="Times New Roman" w:hAnsi="Times New Roman"/>
          <w:b/>
        </w:rPr>
      </w:pPr>
      <w:r w:rsidRPr="002D48D1">
        <w:rPr>
          <w:rFonts w:ascii="Times New Roman" w:eastAsia="Times New Roman" w:hAnsi="Times New Roman"/>
          <w:b/>
        </w:rPr>
        <w:t>Народное художественное творчество – неиссякаемый источник самобытной красоты.</w:t>
      </w:r>
    </w:p>
    <w:p w:rsidR="002B5830" w:rsidRPr="002D48D1" w:rsidRDefault="002B5830" w:rsidP="002B5830">
      <w:pPr>
        <w:tabs>
          <w:tab w:val="left" w:pos="426"/>
          <w:tab w:val="left" w:pos="709"/>
        </w:tabs>
        <w:spacing w:after="0" w:line="240" w:lineRule="auto"/>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2B5830" w:rsidRPr="002D48D1" w:rsidRDefault="002B5830" w:rsidP="002B5830">
      <w:pPr>
        <w:spacing w:after="0" w:line="240" w:lineRule="auto"/>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Вечные темы и великие исторические события в искусстве.</w:t>
      </w:r>
    </w:p>
    <w:p w:rsidR="002B5830" w:rsidRPr="002D48D1" w:rsidRDefault="002B5830" w:rsidP="002B5830">
      <w:pPr>
        <w:spacing w:after="0" w:line="240" w:lineRule="auto"/>
        <w:jc w:val="both"/>
        <w:rPr>
          <w:rFonts w:ascii="Times New Roman" w:eastAsia="Times New Roman" w:hAnsi="Times New Roman" w:cs="Times New Roman"/>
          <w:sz w:val="24"/>
          <w:szCs w:val="24"/>
          <w:lang w:eastAsia="ru-RU"/>
        </w:rPr>
      </w:pPr>
      <w:r w:rsidRPr="002D48D1">
        <w:rPr>
          <w:rFonts w:ascii="Times New Roman" w:eastAsia="Times New Roman" w:hAnsi="Times New Roman" w:cs="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w:t>
      </w:r>
      <w:bookmarkStart w:id="153" w:name="_Toc409691714"/>
    </w:p>
    <w:p w:rsidR="002B5830" w:rsidRPr="002D48D1" w:rsidRDefault="002B5830" w:rsidP="002B5830">
      <w:pPr>
        <w:spacing w:after="0" w:line="240" w:lineRule="auto"/>
        <w:jc w:val="both"/>
        <w:rPr>
          <w:rFonts w:ascii="Times New Roman" w:hAnsi="Times New Roman" w:cs="Times New Roman"/>
          <w:sz w:val="24"/>
          <w:szCs w:val="24"/>
        </w:rPr>
      </w:pPr>
    </w:p>
    <w:p w:rsidR="002B5830" w:rsidRPr="002D48D1" w:rsidRDefault="002B5830" w:rsidP="002B5830">
      <w:pPr>
        <w:spacing w:after="0" w:line="240" w:lineRule="auto"/>
        <w:jc w:val="both"/>
        <w:rPr>
          <w:rFonts w:ascii="Times New Roman" w:eastAsia="Times New Roman" w:hAnsi="Times New Roman" w:cs="Times New Roman"/>
          <w:b/>
          <w:sz w:val="24"/>
          <w:szCs w:val="24"/>
          <w:lang w:eastAsia="ru-RU"/>
        </w:rPr>
      </w:pPr>
      <w:bookmarkStart w:id="154" w:name="_Toc410654039"/>
      <w:bookmarkStart w:id="155" w:name="_Toc284663440"/>
    </w:p>
    <w:p w:rsidR="002B5830" w:rsidRPr="002D48D1" w:rsidRDefault="002B5830" w:rsidP="002B5830">
      <w:pPr>
        <w:spacing w:after="0" w:line="240" w:lineRule="auto"/>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Изобразительное искусство 6 класс</w:t>
      </w:r>
    </w:p>
    <w:p w:rsidR="002B5830" w:rsidRPr="002D48D1" w:rsidRDefault="002B5830" w:rsidP="002B5830">
      <w:pPr>
        <w:spacing w:after="0" w:line="240" w:lineRule="auto"/>
        <w:jc w:val="both"/>
        <w:rPr>
          <w:rFonts w:ascii="Times New Roman" w:eastAsia="Times New Roman" w:hAnsi="Times New Roman" w:cs="Times New Roman"/>
          <w:b/>
          <w:sz w:val="24"/>
          <w:szCs w:val="24"/>
          <w:lang w:eastAsia="ru-RU"/>
        </w:rPr>
      </w:pPr>
      <w:r w:rsidRPr="002D48D1">
        <w:rPr>
          <w:rFonts w:ascii="Times New Roman" w:eastAsia="Times New Roman" w:hAnsi="Times New Roman" w:cs="Times New Roman"/>
          <w:b/>
          <w:sz w:val="24"/>
          <w:szCs w:val="24"/>
          <w:lang w:eastAsia="ru-RU"/>
        </w:rPr>
        <w:t>Содержание учебного предмета</w:t>
      </w:r>
    </w:p>
    <w:p w:rsidR="002B5830" w:rsidRPr="002D48D1" w:rsidRDefault="002B5830" w:rsidP="002B5830">
      <w:pPr>
        <w:tabs>
          <w:tab w:val="left" w:pos="2143"/>
        </w:tabs>
        <w:spacing w:after="0" w:line="240" w:lineRule="auto"/>
        <w:jc w:val="both"/>
        <w:rPr>
          <w:rFonts w:ascii="Times New Roman" w:hAnsi="Times New Roman" w:cs="Times New Roman"/>
          <w:bCs/>
        </w:rPr>
      </w:pPr>
      <w:r w:rsidRPr="002D48D1">
        <w:rPr>
          <w:rFonts w:ascii="Times New Roman" w:hAnsi="Times New Roman" w:cs="Times New Roman"/>
          <w:bCs/>
          <w:sz w:val="24"/>
        </w:rPr>
        <w:t xml:space="preserve">Содержание учебного и творческого материала посвящено собственно изобразительному искусству в жизни человека. Здесь учащиеся знакомятся с </w:t>
      </w:r>
      <w:r w:rsidRPr="002D48D1">
        <w:rPr>
          <w:rFonts w:ascii="Times New Roman" w:eastAsia="Times New Roman" w:hAnsi="Times New Roman" w:cs="Times New Roman"/>
          <w:sz w:val="24"/>
          <w:lang w:eastAsia="ru-RU"/>
        </w:rPr>
        <w:t>основами      художественного изображения,  пониманием основ изобразительного языка,  основным законам композиции. В основу тематического деления положен жанровый принцип. Каждый жанр рассматривается в его историческом развитии. Это позволяет видеть изменения картины При этом выдерживается принцип единства восприятия и созидания,  последовательно обретаются навыки  и практический опыт использования рисунка, цвета, формы, пространства согласно специфике образного строя конкретного вида и жанра изобразительного искусства.</w:t>
      </w:r>
    </w:p>
    <w:p w:rsidR="002B5830" w:rsidRPr="002D48D1" w:rsidRDefault="002B5830" w:rsidP="002B5830">
      <w:pPr>
        <w:shd w:val="clear" w:color="auto" w:fill="FFFFFF"/>
        <w:spacing w:after="0" w:line="240" w:lineRule="auto"/>
        <w:jc w:val="both"/>
        <w:rPr>
          <w:rFonts w:ascii="Times New Roman" w:eastAsia="Times New Roman" w:hAnsi="Times New Roman" w:cs="Times New Roman"/>
          <w:sz w:val="24"/>
          <w:szCs w:val="28"/>
          <w:bdr w:val="none" w:sz="0" w:space="0" w:color="auto" w:frame="1"/>
          <w:lang w:eastAsia="ru-RU"/>
        </w:rPr>
      </w:pPr>
      <w:r w:rsidRPr="002D48D1">
        <w:rPr>
          <w:rFonts w:ascii="Times New Roman" w:eastAsia="Times New Roman" w:hAnsi="Times New Roman" w:cs="Times New Roman"/>
          <w:b/>
          <w:bCs/>
          <w:sz w:val="24"/>
          <w:szCs w:val="28"/>
          <w:bdr w:val="none" w:sz="0" w:space="0" w:color="auto" w:frame="1"/>
          <w:lang w:eastAsia="ru-RU"/>
        </w:rPr>
        <w:t xml:space="preserve">Виды изобразительного искусства и основы их образного языка </w:t>
      </w:r>
      <w:r w:rsidRPr="002D48D1">
        <w:rPr>
          <w:rFonts w:ascii="Times New Roman" w:eastAsia="Times New Roman" w:hAnsi="Times New Roman" w:cs="Times New Roman"/>
          <w:sz w:val="24"/>
          <w:szCs w:val="28"/>
          <w:bdr w:val="none" w:sz="0" w:space="0" w:color="auto" w:frame="1"/>
          <w:lang w:eastAsia="ru-RU"/>
        </w:rPr>
        <w:t xml:space="preserve">Беседа об искусстве и его видах. Рисунок как самостоятельное графическое произведение. Выразительные свойства линии, виды и характер линии. Что такое композиция. Выразительное средство композиции – ритм. Пятно, ритм пятен в изобразительном искусстве. Основные и составные цвета. Статика – выразительное средство композиции. </w:t>
      </w:r>
    </w:p>
    <w:p w:rsidR="002B5830" w:rsidRPr="002D48D1" w:rsidRDefault="002B5830" w:rsidP="002B5830">
      <w:pPr>
        <w:shd w:val="clear" w:color="auto" w:fill="FFFFFF"/>
        <w:spacing w:after="0" w:line="240" w:lineRule="auto"/>
        <w:jc w:val="both"/>
        <w:rPr>
          <w:rFonts w:ascii="Times New Roman" w:eastAsia="Times New Roman" w:hAnsi="Times New Roman" w:cs="Times New Roman"/>
          <w:sz w:val="16"/>
          <w:szCs w:val="18"/>
          <w:lang w:eastAsia="ru-RU"/>
        </w:rPr>
      </w:pPr>
      <w:r w:rsidRPr="002D48D1">
        <w:rPr>
          <w:rFonts w:ascii="Times New Roman" w:eastAsia="Times New Roman" w:hAnsi="Times New Roman" w:cs="Times New Roman"/>
          <w:b/>
          <w:bCs/>
          <w:sz w:val="24"/>
          <w:szCs w:val="28"/>
          <w:bdr w:val="none" w:sz="0" w:space="0" w:color="auto" w:frame="1"/>
          <w:lang w:eastAsia="ru-RU"/>
        </w:rPr>
        <w:t xml:space="preserve">Мир наших вещей. Натюрморт </w:t>
      </w:r>
    </w:p>
    <w:p w:rsidR="002B5830" w:rsidRPr="002D48D1" w:rsidRDefault="002B5830" w:rsidP="002B5830">
      <w:pPr>
        <w:shd w:val="clear" w:color="auto" w:fill="FFFFFF"/>
        <w:spacing w:after="0" w:line="240" w:lineRule="auto"/>
        <w:jc w:val="both"/>
        <w:rPr>
          <w:rFonts w:ascii="Times New Roman" w:eastAsia="Times New Roman" w:hAnsi="Times New Roman" w:cs="Times New Roman"/>
          <w:sz w:val="16"/>
          <w:szCs w:val="18"/>
          <w:lang w:eastAsia="ru-RU"/>
        </w:rPr>
      </w:pPr>
      <w:r w:rsidRPr="002D48D1">
        <w:rPr>
          <w:rFonts w:ascii="Times New Roman" w:eastAsia="Times New Roman" w:hAnsi="Times New Roman" w:cs="Times New Roman"/>
          <w:sz w:val="24"/>
          <w:szCs w:val="28"/>
          <w:bdr w:val="none" w:sz="0" w:space="0" w:color="auto" w:frame="1"/>
          <w:lang w:eastAsia="ru-RU"/>
        </w:rPr>
        <w:t>Натюрморт в истории искусства натюрморт в живописи, графике, скульптуре.  Разнообразие форм и фактур. Графическое изображение натюрмортов. Основные композиционные схемы при построении натюрмортов.  Выразительные средства графики (линия, штрих, пятно, тон) при построении натюрморта. Выражение цветом в натюрморте настроений и переживаний художника.  Цвет в композиции. Декоративный натюрморт. Натюрморт как выражение художником своих переживаний представлений об окружающем его мире.</w:t>
      </w:r>
    </w:p>
    <w:p w:rsidR="002B5830" w:rsidRPr="002D48D1" w:rsidRDefault="002B5830" w:rsidP="002B5830">
      <w:pPr>
        <w:shd w:val="clear" w:color="auto" w:fill="FFFFFF"/>
        <w:spacing w:after="0" w:line="240" w:lineRule="auto"/>
        <w:jc w:val="both"/>
        <w:rPr>
          <w:rFonts w:ascii="Times New Roman" w:eastAsia="Times New Roman" w:hAnsi="Times New Roman" w:cs="Times New Roman"/>
          <w:b/>
          <w:bCs/>
          <w:sz w:val="24"/>
          <w:szCs w:val="28"/>
          <w:bdr w:val="none" w:sz="0" w:space="0" w:color="auto" w:frame="1"/>
          <w:lang w:eastAsia="ru-RU"/>
        </w:rPr>
      </w:pPr>
      <w:r w:rsidRPr="002D48D1">
        <w:rPr>
          <w:rFonts w:ascii="Times New Roman" w:eastAsia="Times New Roman" w:hAnsi="Times New Roman" w:cs="Times New Roman"/>
          <w:b/>
          <w:bCs/>
          <w:sz w:val="24"/>
          <w:szCs w:val="28"/>
          <w:bdr w:val="none" w:sz="0" w:space="0" w:color="auto" w:frame="1"/>
          <w:lang w:eastAsia="ru-RU"/>
        </w:rPr>
        <w:t xml:space="preserve">Вглядываясь в человека. Портрет в изобразительном искусстве </w:t>
      </w:r>
    </w:p>
    <w:p w:rsidR="002B5830" w:rsidRPr="002D48D1" w:rsidRDefault="002B5830" w:rsidP="002B5830">
      <w:pPr>
        <w:shd w:val="clear" w:color="auto" w:fill="FFFFFF"/>
        <w:spacing w:after="0" w:line="240" w:lineRule="auto"/>
        <w:jc w:val="both"/>
        <w:rPr>
          <w:rFonts w:ascii="Times New Roman" w:eastAsia="Times New Roman" w:hAnsi="Times New Roman" w:cs="Times New Roman"/>
          <w:sz w:val="16"/>
          <w:szCs w:val="18"/>
          <w:lang w:eastAsia="ru-RU"/>
        </w:rPr>
      </w:pPr>
      <w:r w:rsidRPr="002D48D1">
        <w:rPr>
          <w:rFonts w:ascii="Times New Roman" w:eastAsia="Times New Roman" w:hAnsi="Times New Roman" w:cs="Times New Roman"/>
          <w:sz w:val="24"/>
          <w:szCs w:val="28"/>
          <w:bdr w:val="none" w:sz="0" w:space="0" w:color="auto" w:frame="1"/>
          <w:lang w:eastAsia="ru-RU"/>
        </w:rPr>
        <w:lastRenderedPageBreak/>
        <w:t>История возникновения портрета. Портрет как образ определенного реального человека. Портрет в живописи, графике, скульптуре. Скульптурный портрет в истории искусства. Рисунок головы человека в истории изобразительного искусства. Пропорции головы человека.  Рисунок  анфас,  в профиль и поворот головы на  ¾.  Композиционные особенности в портрете - статика, ритм, равновесие.  Особенности сатирических изображений – преувеличение пропорций лица. Острые характерные зарисовки.  Роль и место живописного портрета в истории искусства. Личность художника и его эпоха. Личность героя портрета и творческая интерпретация ее художником.</w:t>
      </w:r>
    </w:p>
    <w:p w:rsidR="002B5830" w:rsidRPr="002D48D1" w:rsidRDefault="002B5830" w:rsidP="002B5830">
      <w:pPr>
        <w:shd w:val="clear" w:color="auto" w:fill="FFFFFF"/>
        <w:spacing w:after="0" w:line="240" w:lineRule="auto"/>
        <w:jc w:val="both"/>
        <w:rPr>
          <w:rFonts w:ascii="Times New Roman" w:eastAsia="Times New Roman" w:hAnsi="Times New Roman" w:cs="Times New Roman"/>
          <w:sz w:val="16"/>
          <w:szCs w:val="18"/>
          <w:lang w:eastAsia="ru-RU"/>
        </w:rPr>
      </w:pPr>
      <w:r w:rsidRPr="002D48D1">
        <w:rPr>
          <w:rFonts w:ascii="Times New Roman" w:eastAsia="Times New Roman" w:hAnsi="Times New Roman" w:cs="Times New Roman"/>
          <w:b/>
          <w:bCs/>
          <w:sz w:val="24"/>
          <w:szCs w:val="28"/>
          <w:bdr w:val="none" w:sz="0" w:space="0" w:color="auto" w:frame="1"/>
          <w:lang w:eastAsia="ru-RU"/>
        </w:rPr>
        <w:t xml:space="preserve">Человек и пространство в изобразительном искусстве. </w:t>
      </w:r>
    </w:p>
    <w:p w:rsidR="002B5830" w:rsidRPr="002D48D1" w:rsidRDefault="002B5830" w:rsidP="002B5830">
      <w:pPr>
        <w:shd w:val="clear" w:color="auto" w:fill="FFFFFF"/>
        <w:spacing w:after="0" w:line="240" w:lineRule="auto"/>
        <w:jc w:val="both"/>
        <w:rPr>
          <w:rFonts w:ascii="Times New Roman" w:eastAsia="Times New Roman" w:hAnsi="Times New Roman" w:cs="Times New Roman"/>
          <w:sz w:val="24"/>
          <w:szCs w:val="28"/>
          <w:bdr w:val="none" w:sz="0" w:space="0" w:color="auto" w:frame="1"/>
          <w:lang w:eastAsia="ru-RU"/>
        </w:rPr>
      </w:pPr>
      <w:r w:rsidRPr="002D48D1">
        <w:rPr>
          <w:rFonts w:ascii="Times New Roman" w:eastAsia="Times New Roman" w:hAnsi="Times New Roman" w:cs="Times New Roman"/>
          <w:sz w:val="24"/>
          <w:szCs w:val="28"/>
          <w:bdr w:val="none" w:sz="0" w:space="0" w:color="auto" w:frame="1"/>
          <w:lang w:eastAsia="ru-RU"/>
        </w:rPr>
        <w:t>Динамика – выразительное средство композиции. Выражение и изображение динамики в творчестве художников. Декоративные композиции на выражение динамического состояния.</w:t>
      </w:r>
    </w:p>
    <w:p w:rsidR="002B5830" w:rsidRPr="002D48D1" w:rsidRDefault="002B5830" w:rsidP="002B5830">
      <w:pPr>
        <w:shd w:val="clear" w:color="auto" w:fill="FFFFFF"/>
        <w:spacing w:after="0" w:line="240" w:lineRule="auto"/>
        <w:jc w:val="both"/>
        <w:rPr>
          <w:rFonts w:ascii="Times New Roman" w:eastAsia="Times New Roman" w:hAnsi="Times New Roman" w:cs="Times New Roman"/>
          <w:sz w:val="24"/>
          <w:szCs w:val="28"/>
          <w:bdr w:val="none" w:sz="0" w:space="0" w:color="auto" w:frame="1"/>
          <w:lang w:eastAsia="ru-RU"/>
        </w:rPr>
      </w:pPr>
      <w:r w:rsidRPr="002D48D1">
        <w:rPr>
          <w:rFonts w:ascii="Times New Roman" w:eastAsia="Times New Roman" w:hAnsi="Times New Roman" w:cs="Times New Roman"/>
          <w:sz w:val="24"/>
          <w:szCs w:val="28"/>
          <w:bdr w:val="none" w:sz="0" w:space="0" w:color="auto" w:frame="1"/>
          <w:lang w:eastAsia="ru-RU"/>
        </w:rPr>
        <w:t>Пейзаж как самостоятельный жанр в искусстве. История возникновения пейзажа как самостоятельного жанра. Законы линейной перспективы и их применение в изображении пейзажа. Пространство в пейзаже.   Построение пространства как средство решения образа пейзажа. Знакомство с разновидностями пейзажного жанра. Архитектурный пейзаж. Роль тона и цвета в изображении пространства (воздушная перспектива).</w:t>
      </w:r>
    </w:p>
    <w:p w:rsidR="007B7505" w:rsidRDefault="007B7505" w:rsidP="007B75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Изобразительное искусство 7</w:t>
      </w:r>
      <w:r w:rsidRPr="002D48D1">
        <w:rPr>
          <w:rFonts w:ascii="Times New Roman" w:eastAsia="Times New Roman" w:hAnsi="Times New Roman" w:cs="Times New Roman"/>
          <w:b/>
          <w:sz w:val="24"/>
          <w:szCs w:val="24"/>
          <w:lang w:eastAsia="ru-RU"/>
        </w:rPr>
        <w:t xml:space="preserve"> класс</w:t>
      </w:r>
    </w:p>
    <w:p w:rsidR="007B7505" w:rsidRPr="002D48D1" w:rsidRDefault="007B7505" w:rsidP="007B7505">
      <w:pPr>
        <w:spacing w:after="0" w:line="240" w:lineRule="auto"/>
        <w:jc w:val="both"/>
        <w:rPr>
          <w:rFonts w:ascii="Times New Roman" w:eastAsia="Times New Roman" w:hAnsi="Times New Roman" w:cs="Times New Roman"/>
          <w:b/>
          <w:sz w:val="24"/>
          <w:szCs w:val="24"/>
          <w:lang w:eastAsia="ru-RU"/>
        </w:rPr>
      </w:pPr>
    </w:p>
    <w:p w:rsidR="007B7505" w:rsidRPr="00A3638B" w:rsidRDefault="007B7505" w:rsidP="007B7505">
      <w:pPr>
        <w:spacing w:after="0" w:line="240" w:lineRule="auto"/>
        <w:ind w:firstLine="567"/>
        <w:jc w:val="both"/>
        <w:rPr>
          <w:rFonts w:ascii="Times New Roman" w:eastAsia="Times New Roman" w:hAnsi="Times New Roman" w:cs="Times New Roman"/>
          <w:sz w:val="24"/>
          <w:szCs w:val="24"/>
          <w:lang w:eastAsia="ru-RU"/>
        </w:rPr>
      </w:pPr>
      <w:r w:rsidRPr="00A3638B">
        <w:rPr>
          <w:rFonts w:ascii="Times New Roman" w:eastAsia="Times New Roman" w:hAnsi="Times New Roman" w:cs="Times New Roman"/>
          <w:sz w:val="24"/>
          <w:szCs w:val="24"/>
          <w:lang w:eastAsia="ru-RU"/>
        </w:rPr>
        <w:t xml:space="preserve">Учебный год посвящен художественному миру конструктивных искусств  дизайну и архитектуре, их месту в семье  изобразительного и декоративно-прикладного искусства. Рассматриваются композиционные основы создания форм рукотворного мира. Обучающиеся учатся понимать художественный язык и образность архитектуры и дизайна в истории и настоящем, соотносят мир искусства, массового производства и индивидуального проектирования. </w:t>
      </w:r>
    </w:p>
    <w:p w:rsidR="007B7505" w:rsidRPr="00A3638B" w:rsidRDefault="007B7505" w:rsidP="007B7505">
      <w:pPr>
        <w:spacing w:after="0" w:line="240" w:lineRule="auto"/>
        <w:ind w:firstLine="567"/>
        <w:jc w:val="both"/>
        <w:rPr>
          <w:rFonts w:ascii="Times New Roman" w:hAnsi="Times New Roman" w:cs="Times New Roman"/>
          <w:b/>
          <w:sz w:val="24"/>
        </w:rPr>
      </w:pPr>
      <w:r w:rsidRPr="00A3638B">
        <w:rPr>
          <w:rFonts w:ascii="Times New Roman" w:hAnsi="Times New Roman" w:cs="Times New Roman"/>
          <w:b/>
          <w:sz w:val="24"/>
        </w:rPr>
        <w:t>Художник-дизайн-архитектура. Искусство композиции – основа дизайна и архитектуры (16 часов)</w:t>
      </w:r>
    </w:p>
    <w:p w:rsidR="007B7505" w:rsidRPr="00A3638B" w:rsidRDefault="007B7505" w:rsidP="007B7505">
      <w:pPr>
        <w:spacing w:after="0" w:line="240" w:lineRule="auto"/>
        <w:ind w:firstLine="567"/>
        <w:jc w:val="both"/>
        <w:rPr>
          <w:rFonts w:ascii="Times New Roman" w:eastAsia="Times New Roman" w:hAnsi="Times New Roman" w:cs="Times New Roman"/>
          <w:sz w:val="24"/>
          <w:szCs w:val="24"/>
          <w:lang w:eastAsia="ru-RU"/>
        </w:rPr>
      </w:pPr>
      <w:r w:rsidRPr="00A3638B">
        <w:rPr>
          <w:rFonts w:ascii="Times New Roman" w:eastAsia="Times New Roman" w:hAnsi="Times New Roman" w:cs="Times New Roman"/>
          <w:sz w:val="24"/>
          <w:szCs w:val="24"/>
          <w:lang w:eastAsia="ru-RU"/>
        </w:rPr>
        <w:t xml:space="preserve">Основы композиции. Повторение основных изобразительных  и выразительных средств – статика, динамика, ритм, контраст, доминанта, гармония, равновесие.  Выполнение упражнений на небольших форматах в графической технике.  Линия, штрих, пятно  и организация пространства листа. Цвет – элемент композиционного творчества,  создание свободных (формальных) композиций, в которых цвет является главным изобразительным средством.  Творческая работа по </w:t>
      </w:r>
      <w:r w:rsidRPr="00A3638B">
        <w:rPr>
          <w:rFonts w:ascii="Times New Roman" w:hAnsi="Times New Roman" w:cs="Times New Roman"/>
          <w:sz w:val="20"/>
        </w:rPr>
        <w:t xml:space="preserve"> </w:t>
      </w:r>
      <w:r w:rsidRPr="00A3638B">
        <w:rPr>
          <w:rFonts w:ascii="Times New Roman" w:hAnsi="Times New Roman" w:cs="Times New Roman"/>
          <w:sz w:val="24"/>
        </w:rPr>
        <w:t>с</w:t>
      </w:r>
      <w:r w:rsidRPr="00A3638B">
        <w:rPr>
          <w:rFonts w:ascii="Times New Roman" w:hAnsi="Times New Roman" w:cs="Times New Roman"/>
          <w:sz w:val="24"/>
          <w:szCs w:val="24"/>
        </w:rPr>
        <w:t>оздание третьего измерения с помощью линии преломления. Знакомство с творчеством художников оп-арта -  Э. Дж.  Вазарелли, М. Эшера.</w:t>
      </w:r>
    </w:p>
    <w:p w:rsidR="007B7505" w:rsidRPr="00A3638B" w:rsidRDefault="007B7505" w:rsidP="007B7505">
      <w:pPr>
        <w:spacing w:after="0" w:line="240" w:lineRule="auto"/>
        <w:ind w:firstLine="567"/>
        <w:jc w:val="both"/>
        <w:rPr>
          <w:rFonts w:ascii="Times New Roman" w:hAnsi="Times New Roman" w:cs="Times New Roman"/>
          <w:b/>
          <w:sz w:val="24"/>
        </w:rPr>
      </w:pPr>
      <w:r w:rsidRPr="00A3638B">
        <w:rPr>
          <w:rFonts w:ascii="Times New Roman" w:eastAsia="Times New Roman" w:hAnsi="Times New Roman" w:cs="Times New Roman"/>
          <w:sz w:val="24"/>
          <w:szCs w:val="24"/>
          <w:lang w:eastAsia="ru-RU"/>
        </w:rPr>
        <w:t xml:space="preserve"> </w:t>
      </w:r>
      <w:r w:rsidRPr="00A3638B">
        <w:rPr>
          <w:rFonts w:ascii="Times New Roman" w:hAnsi="Times New Roman" w:cs="Times New Roman"/>
          <w:b/>
          <w:sz w:val="24"/>
        </w:rPr>
        <w:t xml:space="preserve">Художественный язык конструктивных вещей. В мире вещей и зданий. (7 часов) </w:t>
      </w:r>
    </w:p>
    <w:p w:rsidR="007B7505" w:rsidRPr="00A3638B" w:rsidRDefault="007B7505" w:rsidP="007B7505">
      <w:pPr>
        <w:spacing w:after="0" w:line="240" w:lineRule="auto"/>
        <w:ind w:firstLine="567"/>
        <w:jc w:val="both"/>
        <w:rPr>
          <w:rFonts w:ascii="Times New Roman" w:eastAsia="Times New Roman" w:hAnsi="Times New Roman" w:cs="Times New Roman"/>
          <w:b/>
          <w:sz w:val="32"/>
          <w:szCs w:val="24"/>
          <w:lang w:eastAsia="ru-RU"/>
        </w:rPr>
      </w:pPr>
      <w:r w:rsidRPr="00A3638B">
        <w:rPr>
          <w:rFonts w:ascii="Times New Roman" w:hAnsi="Times New Roman" w:cs="Times New Roman"/>
          <w:sz w:val="24"/>
          <w:szCs w:val="20"/>
        </w:rPr>
        <w:t>Исследование, зарисовки  структур зданий различных архитектурных стилей и эпох. Выявление простых объёмов, образующих дом – геометрические построения. Рассмотрение различных типов зданий, выявление горизонтальных, вертикальных, наклонных элементов, входящих в их структуру. Внешний облик вещи. Выявление сочетающихся объёмов.  Красота – наиболее полное выявление функции вещи. Взаимосвязь формы и материала. Влияние функции вещи на материал, из которого она будет создаваться.  Влияние цвета на восприятие формы объектов архитектуры и дизайна. Цвет как конструктивный, пространственный и декоративный элемент композиции.  Знакомство с дизайнерами  мирового уровня и их творчеством. Российский дизайн.</w:t>
      </w:r>
    </w:p>
    <w:p w:rsidR="007B7505" w:rsidRPr="00A3638B" w:rsidRDefault="007B7505" w:rsidP="007B7505">
      <w:pPr>
        <w:spacing w:after="0" w:line="240" w:lineRule="auto"/>
        <w:ind w:firstLine="567"/>
        <w:jc w:val="both"/>
        <w:rPr>
          <w:rFonts w:ascii="Times New Roman" w:hAnsi="Times New Roman" w:cs="Times New Roman"/>
          <w:sz w:val="20"/>
          <w:szCs w:val="20"/>
        </w:rPr>
      </w:pPr>
      <w:r w:rsidRPr="00A3638B">
        <w:rPr>
          <w:rFonts w:ascii="Times New Roman" w:hAnsi="Times New Roman" w:cs="Times New Roman"/>
          <w:b/>
          <w:sz w:val="24"/>
        </w:rPr>
        <w:t>Город и человек (5  часов)</w:t>
      </w:r>
      <w:r w:rsidRPr="00A3638B">
        <w:rPr>
          <w:rFonts w:ascii="Times New Roman" w:hAnsi="Times New Roman" w:cs="Times New Roman"/>
          <w:sz w:val="20"/>
          <w:szCs w:val="20"/>
        </w:rPr>
        <w:t xml:space="preserve"> </w:t>
      </w:r>
    </w:p>
    <w:p w:rsidR="007B7505" w:rsidRPr="00A3638B" w:rsidRDefault="007B7505" w:rsidP="007B7505">
      <w:pPr>
        <w:spacing w:after="0" w:line="240" w:lineRule="auto"/>
        <w:ind w:firstLine="567"/>
        <w:jc w:val="both"/>
        <w:rPr>
          <w:rFonts w:ascii="Times New Roman" w:hAnsi="Times New Roman" w:cs="Times New Roman"/>
          <w:sz w:val="24"/>
          <w:szCs w:val="20"/>
        </w:rPr>
      </w:pPr>
      <w:r w:rsidRPr="00A3638B">
        <w:rPr>
          <w:rFonts w:ascii="Times New Roman" w:hAnsi="Times New Roman" w:cs="Times New Roman"/>
          <w:sz w:val="24"/>
          <w:szCs w:val="20"/>
        </w:rPr>
        <w:t xml:space="preserve">Художественно-аналитический обзор развития образно-стилевого языка архитектуры как этапов духовной, художественной и материальной культуры разных </w:t>
      </w:r>
      <w:r w:rsidRPr="00A3638B">
        <w:rPr>
          <w:rFonts w:ascii="Times New Roman" w:hAnsi="Times New Roman" w:cs="Times New Roman"/>
          <w:sz w:val="24"/>
          <w:szCs w:val="20"/>
        </w:rPr>
        <w:lastRenderedPageBreak/>
        <w:t xml:space="preserve">народов и эпох. Архитектурная и градостроительная революция 20 века. Проблемы урбанизации ландшафта, безликости и агрессивности среды современного города. Исторические формы планировки городской среды и их связь с образом жизни людей.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Город в единстве с ландшафтно-парковой средой. </w:t>
      </w:r>
    </w:p>
    <w:p w:rsidR="007B7505" w:rsidRPr="00A3638B" w:rsidRDefault="007B7505" w:rsidP="007B7505">
      <w:pPr>
        <w:spacing w:after="0" w:line="240" w:lineRule="auto"/>
        <w:ind w:firstLine="567"/>
        <w:jc w:val="both"/>
        <w:rPr>
          <w:rFonts w:ascii="Times New Roman" w:hAnsi="Times New Roman" w:cs="Times New Roman"/>
          <w:b/>
          <w:sz w:val="24"/>
        </w:rPr>
      </w:pPr>
      <w:r w:rsidRPr="00A3638B">
        <w:rPr>
          <w:rFonts w:ascii="Times New Roman" w:hAnsi="Times New Roman" w:cs="Times New Roman"/>
          <w:b/>
          <w:sz w:val="24"/>
        </w:rPr>
        <w:t>Человек в зеркале дизайна и архитектуры (6 часов)</w:t>
      </w:r>
    </w:p>
    <w:p w:rsidR="007B7505" w:rsidRPr="00A3638B" w:rsidRDefault="007B7505" w:rsidP="007B7505">
      <w:pPr>
        <w:spacing w:after="0" w:line="240" w:lineRule="auto"/>
        <w:ind w:firstLine="567"/>
        <w:jc w:val="both"/>
        <w:rPr>
          <w:rFonts w:ascii="Times New Roman" w:eastAsia="Times New Roman" w:hAnsi="Times New Roman" w:cs="Times New Roman"/>
          <w:szCs w:val="24"/>
          <w:lang w:eastAsia="ru-RU"/>
        </w:rPr>
      </w:pPr>
      <w:r w:rsidRPr="00A3638B">
        <w:rPr>
          <w:rFonts w:ascii="Times New Roman" w:hAnsi="Times New Roman" w:cs="Times New Roman"/>
          <w:sz w:val="24"/>
          <w:szCs w:val="20"/>
        </w:rPr>
        <w:t>Дизайн интерьера. Роль материалов, фактур и цветовой гаммы. Планировка сада, огорода, зонирование территории.  Работа на плоскости и в объеме. Мода – бизнес и манипулирование массовым сознанием. Возраст и мода.  Стиль в моде. Человек как объект дизайна. Человек – мера вещного мира. Выполнение длительных творческих работ в группах.</w:t>
      </w:r>
    </w:p>
    <w:p w:rsidR="002B5830" w:rsidRPr="002D48D1" w:rsidRDefault="002B5830" w:rsidP="002B5830">
      <w:pPr>
        <w:pStyle w:val="3"/>
        <w:spacing w:before="0" w:beforeAutospacing="0" w:after="0" w:afterAutospacing="0"/>
        <w:jc w:val="both"/>
        <w:rPr>
          <w:sz w:val="24"/>
          <w:szCs w:val="24"/>
        </w:rPr>
      </w:pPr>
    </w:p>
    <w:p w:rsidR="002B5830" w:rsidRPr="002D48D1" w:rsidRDefault="002B5830" w:rsidP="002B5830">
      <w:pPr>
        <w:pStyle w:val="3"/>
        <w:spacing w:before="0" w:beforeAutospacing="0" w:after="0" w:afterAutospacing="0"/>
        <w:jc w:val="both"/>
        <w:rPr>
          <w:sz w:val="24"/>
          <w:szCs w:val="24"/>
        </w:rPr>
      </w:pPr>
      <w:r w:rsidRPr="002D48D1">
        <w:rPr>
          <w:sz w:val="24"/>
          <w:szCs w:val="24"/>
        </w:rPr>
        <w:t>2.2.2.11. Музыка</w:t>
      </w:r>
      <w:bookmarkEnd w:id="153"/>
      <w:bookmarkEnd w:id="154"/>
      <w:bookmarkEnd w:id="155"/>
      <w:r w:rsidRPr="002D48D1">
        <w:rPr>
          <w:sz w:val="24"/>
          <w:szCs w:val="24"/>
        </w:rPr>
        <w:t xml:space="preserve"> </w:t>
      </w:r>
    </w:p>
    <w:p w:rsidR="002B5830" w:rsidRPr="002D48D1" w:rsidRDefault="006D6DAD" w:rsidP="002B58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«Музыка» в 5-7</w:t>
      </w:r>
      <w:r w:rsidR="002B5830" w:rsidRPr="002D48D1">
        <w:rPr>
          <w:rFonts w:ascii="Times New Roman" w:hAnsi="Times New Roman" w:cs="Times New Roman"/>
          <w:sz w:val="24"/>
          <w:szCs w:val="24"/>
        </w:rPr>
        <w:t xml:space="preserve"> классах изучается 34 часа в год (1 час в неделю).</w:t>
      </w:r>
    </w:p>
    <w:p w:rsidR="002B5830" w:rsidRPr="002D48D1" w:rsidRDefault="002B5830" w:rsidP="002B58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Цель реализации программы учебного предмета «Музыка» – воспитание художественной культуры как части всей духовной культуры обучающихся на основе специфических методов эстетического познания (восприятие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 развитие творческих способностей школьника в процессе формирования его музыкальной культуры как неотъемлемой части всей его духовной культуры.</w:t>
      </w:r>
    </w:p>
    <w:p w:rsidR="002B5830" w:rsidRPr="002D48D1" w:rsidRDefault="002B5830" w:rsidP="002B58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«Изобразительное искусство», «История», «География» и др.</w:t>
      </w:r>
    </w:p>
    <w:p w:rsidR="002B5830" w:rsidRPr="002D48D1" w:rsidRDefault="002B5830" w:rsidP="002B58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Программа содержит перечень музыкальных произведений по выбору образовательной организации для использования в обеспечении достижения образовательных результатов.</w:t>
      </w:r>
    </w:p>
    <w:p w:rsidR="002B5830" w:rsidRPr="002D48D1" w:rsidRDefault="002B5830" w:rsidP="002B5830">
      <w:pPr>
        <w:spacing w:after="0" w:line="240" w:lineRule="auto"/>
        <w:jc w:val="both"/>
        <w:rPr>
          <w:rFonts w:ascii="Times New Roman" w:eastAsia="Calibri" w:hAnsi="Times New Roman" w:cs="Times New Roman"/>
          <w:b/>
          <w:sz w:val="24"/>
          <w:szCs w:val="24"/>
        </w:rPr>
      </w:pPr>
    </w:p>
    <w:p w:rsidR="002B5830" w:rsidRPr="002D48D1" w:rsidRDefault="002B5830" w:rsidP="002B5830">
      <w:pPr>
        <w:spacing w:after="0" w:line="240" w:lineRule="auto"/>
        <w:jc w:val="both"/>
        <w:rPr>
          <w:rFonts w:ascii="Times New Roman" w:eastAsia="Calibri" w:hAnsi="Times New Roman" w:cs="Times New Roman"/>
          <w:b/>
          <w:sz w:val="24"/>
          <w:szCs w:val="24"/>
        </w:rPr>
      </w:pPr>
      <w:r w:rsidRPr="002D48D1">
        <w:rPr>
          <w:rFonts w:ascii="Times New Roman" w:eastAsia="Calibri" w:hAnsi="Times New Roman" w:cs="Times New Roman"/>
          <w:b/>
          <w:sz w:val="24"/>
          <w:szCs w:val="24"/>
        </w:rPr>
        <w:t>Музыка 5 класс</w:t>
      </w:r>
    </w:p>
    <w:p w:rsidR="008F6BFF" w:rsidRPr="002D48D1" w:rsidRDefault="008F6BFF" w:rsidP="008F6B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Программа  состоит  из  двух разделов, соответствующих те</w:t>
      </w:r>
      <w:r w:rsidRPr="002D48D1">
        <w:rPr>
          <w:rFonts w:ascii="Times New Roman" w:hAnsi="Times New Roman" w:cs="Times New Roman"/>
          <w:sz w:val="24"/>
          <w:szCs w:val="24"/>
        </w:rPr>
        <w:softHyphen/>
        <w:t>мам «Музыка и литература» и «Музыка и изобразительное ис</w:t>
      </w:r>
      <w:r w:rsidRPr="002D48D1">
        <w:rPr>
          <w:rFonts w:ascii="Times New Roman" w:hAnsi="Times New Roman" w:cs="Times New Roman"/>
          <w:sz w:val="24"/>
          <w:szCs w:val="24"/>
        </w:rPr>
        <w:softHyphen/>
        <w:t>кусство».  Такое деление учебного материала весьма условно, так как знакомство с музыкальным произведением всегда пред</w:t>
      </w:r>
      <w:r w:rsidRPr="002D48D1">
        <w:rPr>
          <w:rFonts w:ascii="Times New Roman" w:hAnsi="Times New Roman" w:cs="Times New Roman"/>
          <w:sz w:val="24"/>
          <w:szCs w:val="24"/>
        </w:rPr>
        <w:softHyphen/>
        <w:t>полагает его рассмотрение в содружестве муз, что особенно ярко проявляется на страницах учебника и творческой тетради.</w:t>
      </w:r>
    </w:p>
    <w:p w:rsidR="008F6BFF" w:rsidRPr="002D48D1" w:rsidRDefault="008F6BFF" w:rsidP="008F6BF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 xml:space="preserve">Раздел 1. Музыка и литература </w:t>
      </w:r>
    </w:p>
    <w:p w:rsidR="008F6BFF" w:rsidRPr="002D48D1" w:rsidRDefault="008F6BFF" w:rsidP="008F6BFF">
      <w:pPr>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8F6BFF" w:rsidRPr="002D48D1" w:rsidRDefault="008F6BFF" w:rsidP="008F6B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2D48D1">
        <w:rPr>
          <w:rFonts w:ascii="Times New Roman" w:hAnsi="Times New Roman" w:cs="Times New Roman"/>
          <w:sz w:val="24"/>
          <w:szCs w:val="24"/>
        </w:rPr>
        <w:softHyphen/>
        <w:t>кусства. Интонационные особенности языка народной, профес</w:t>
      </w:r>
      <w:r w:rsidRPr="002D48D1">
        <w:rPr>
          <w:rFonts w:ascii="Times New Roman" w:hAnsi="Times New Roman" w:cs="Times New Roman"/>
          <w:sz w:val="24"/>
          <w:szCs w:val="24"/>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2D48D1">
        <w:rPr>
          <w:rFonts w:ascii="Times New Roman" w:hAnsi="Times New Roman" w:cs="Times New Roman"/>
          <w:sz w:val="24"/>
          <w:szCs w:val="24"/>
        </w:rPr>
        <w:softHyphen/>
        <w:t>лор в музыке русских композиторов. Жанры инструментальной и вокальной музыки. Вторая жизнь песни. Писатели и поэты о му</w:t>
      </w:r>
      <w:r w:rsidRPr="002D48D1">
        <w:rPr>
          <w:rFonts w:ascii="Times New Roman" w:hAnsi="Times New Roman" w:cs="Times New Roman"/>
          <w:sz w:val="24"/>
          <w:szCs w:val="24"/>
        </w:rPr>
        <w:softHyphen/>
        <w:t xml:space="preserve">зыке и музыкантах. Путешествия в музыкальный </w:t>
      </w:r>
      <w:r w:rsidRPr="002D48D1">
        <w:rPr>
          <w:rFonts w:ascii="Times New Roman" w:hAnsi="Times New Roman" w:cs="Times New Roman"/>
          <w:sz w:val="24"/>
          <w:szCs w:val="24"/>
        </w:rPr>
        <w:lastRenderedPageBreak/>
        <w:t>театр: опера, ба</w:t>
      </w:r>
      <w:r w:rsidRPr="002D48D1">
        <w:rPr>
          <w:rFonts w:ascii="Times New Roman" w:hAnsi="Times New Roman" w:cs="Times New Roman"/>
          <w:sz w:val="24"/>
          <w:szCs w:val="24"/>
        </w:rPr>
        <w:softHyphen/>
        <w:t>лет, мюзикл. Музыка в театре, кино, на телевидении.  Использование различных форм музицирования и творче</w:t>
      </w:r>
      <w:r w:rsidRPr="002D48D1">
        <w:rPr>
          <w:rFonts w:ascii="Times New Roman" w:hAnsi="Times New Roman" w:cs="Times New Roman"/>
          <w:sz w:val="24"/>
          <w:szCs w:val="24"/>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8F6BFF" w:rsidRPr="002D48D1" w:rsidRDefault="008F6BFF" w:rsidP="008F6BFF">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Раздел 2. Музыка и изобразительное искусство</w:t>
      </w:r>
    </w:p>
    <w:tbl>
      <w:tblPr>
        <w:tblpPr w:leftFromText="180" w:rightFromText="180" w:vertAnchor="text" w:tblpX="15783" w:tblpY="2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8F6BFF" w:rsidRPr="002D48D1" w:rsidTr="008107BB">
        <w:trPr>
          <w:trHeight w:val="97"/>
        </w:trPr>
        <w:tc>
          <w:tcPr>
            <w:tcW w:w="324" w:type="dxa"/>
          </w:tcPr>
          <w:p w:rsidR="008F6BFF" w:rsidRPr="002D48D1" w:rsidRDefault="008F6BFF" w:rsidP="008107BB">
            <w:pPr>
              <w:spacing w:after="0" w:line="240" w:lineRule="auto"/>
              <w:jc w:val="both"/>
              <w:rPr>
                <w:rFonts w:ascii="Times New Roman" w:hAnsi="Times New Roman" w:cs="Times New Roman"/>
                <w:sz w:val="24"/>
                <w:szCs w:val="24"/>
              </w:rPr>
            </w:pPr>
          </w:p>
        </w:tc>
      </w:tr>
    </w:tbl>
    <w:p w:rsidR="008F6BFF" w:rsidRPr="002D48D1" w:rsidRDefault="008F6BFF" w:rsidP="008F6BFF">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2D48D1">
        <w:rPr>
          <w:rFonts w:ascii="Times New Roman" w:hAnsi="Times New Roman" w:cs="Times New Roman"/>
          <w:sz w:val="24"/>
          <w:szCs w:val="24"/>
        </w:rPr>
        <w:softHyphen/>
        <w:t>торические события, картины природы, разнообразные харак</w:t>
      </w:r>
      <w:r w:rsidRPr="002D48D1">
        <w:rPr>
          <w:rFonts w:ascii="Times New Roman" w:hAnsi="Times New Roman" w:cs="Times New Roman"/>
          <w:sz w:val="24"/>
          <w:szCs w:val="24"/>
        </w:rPr>
        <w:softHyphen/>
        <w:t>теры, портреты людей в различных видах искусства. Образ му</w:t>
      </w:r>
      <w:r w:rsidRPr="002D48D1">
        <w:rPr>
          <w:rFonts w:ascii="Times New Roman" w:hAnsi="Times New Roman" w:cs="Times New Roman"/>
          <w:sz w:val="24"/>
          <w:szCs w:val="24"/>
        </w:rPr>
        <w:softHyphen/>
        <w:t>зыки разных эпох в изобразительном искусстве. Небесное и земное в звуках и красках. Исторические события в музыке: че</w:t>
      </w:r>
      <w:r w:rsidRPr="002D48D1">
        <w:rPr>
          <w:rFonts w:ascii="Times New Roman" w:hAnsi="Times New Roman" w:cs="Times New Roman"/>
          <w:sz w:val="24"/>
          <w:szCs w:val="24"/>
        </w:rPr>
        <w:softHyphen/>
        <w:t>рез прошлое к настоящему. Музыкальная живопись и живопис</w:t>
      </w:r>
      <w:r w:rsidRPr="002D48D1">
        <w:rPr>
          <w:rFonts w:ascii="Times New Roman" w:hAnsi="Times New Roman" w:cs="Times New Roman"/>
          <w:sz w:val="24"/>
          <w:szCs w:val="24"/>
        </w:rPr>
        <w:softHyphen/>
        <w:t>ная музыка. Колокольность в музыке и изобразительном искус</w:t>
      </w:r>
      <w:r w:rsidRPr="002D48D1">
        <w:rPr>
          <w:rFonts w:ascii="Times New Roman" w:hAnsi="Times New Roman" w:cs="Times New Roman"/>
          <w:sz w:val="24"/>
          <w:szCs w:val="24"/>
        </w:rPr>
        <w:softHyphen/>
        <w:t>стве. Портрет в музыке и изобразительном искусстве. Роль дирижера в прочтении музыкального сочинения. Образы борь</w:t>
      </w:r>
      <w:r w:rsidRPr="002D48D1">
        <w:rPr>
          <w:rFonts w:ascii="Times New Roman" w:hAnsi="Times New Roman" w:cs="Times New Roman"/>
          <w:sz w:val="24"/>
          <w:szCs w:val="24"/>
        </w:rPr>
        <w:softHyphen/>
        <w:t>бы и победы в искусстве. Архитектура — застывшая музыка. Полифония в музыке и живописи. Творческая мастерская ком</w:t>
      </w:r>
      <w:r w:rsidRPr="002D48D1">
        <w:rPr>
          <w:rFonts w:ascii="Times New Roman" w:hAnsi="Times New Roman" w:cs="Times New Roman"/>
          <w:sz w:val="24"/>
          <w:szCs w:val="24"/>
        </w:rPr>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r>
      <w:r w:rsidRPr="002D48D1">
        <w:rPr>
          <w:rFonts w:ascii="Times New Roman" w:hAnsi="Times New Roman" w:cs="Times New Roman"/>
          <w:sz w:val="24"/>
          <w:szCs w:val="24"/>
        </w:rPr>
        <w:softHyphen/>
        <w:t>ских заданий в освоении содержания музыкальных образов.</w:t>
      </w:r>
    </w:p>
    <w:p w:rsidR="004B29E8" w:rsidRPr="002D48D1" w:rsidRDefault="004B29E8" w:rsidP="002B5830">
      <w:pPr>
        <w:spacing w:after="0" w:line="240" w:lineRule="auto"/>
        <w:jc w:val="both"/>
        <w:rPr>
          <w:rFonts w:ascii="Times New Roman" w:eastAsia="Calibri" w:hAnsi="Times New Roman" w:cs="Times New Roman"/>
          <w:b/>
          <w:sz w:val="24"/>
          <w:szCs w:val="24"/>
        </w:rPr>
      </w:pPr>
    </w:p>
    <w:p w:rsidR="002B5830" w:rsidRPr="002D48D1" w:rsidRDefault="002B5830" w:rsidP="002B5830">
      <w:pPr>
        <w:spacing w:after="0" w:line="240" w:lineRule="auto"/>
        <w:jc w:val="both"/>
        <w:rPr>
          <w:rFonts w:ascii="Times New Roman" w:eastAsia="Calibri" w:hAnsi="Times New Roman" w:cs="Times New Roman"/>
          <w:b/>
          <w:sz w:val="24"/>
          <w:szCs w:val="24"/>
        </w:rPr>
      </w:pPr>
      <w:r w:rsidRPr="002D48D1">
        <w:rPr>
          <w:rFonts w:ascii="Times New Roman" w:eastAsia="Calibri" w:hAnsi="Times New Roman" w:cs="Times New Roman"/>
          <w:b/>
          <w:sz w:val="24"/>
          <w:szCs w:val="24"/>
        </w:rPr>
        <w:t>Музыка 6 класс</w:t>
      </w:r>
    </w:p>
    <w:p w:rsidR="002B5830" w:rsidRPr="002D48D1" w:rsidRDefault="002B5830" w:rsidP="002B5830">
      <w:pPr>
        <w:pStyle w:val="a9"/>
        <w:ind w:left="0"/>
        <w:jc w:val="both"/>
        <w:rPr>
          <w:rFonts w:ascii="Times New Roman" w:hAnsi="Times New Roman"/>
        </w:rPr>
      </w:pPr>
      <w:r w:rsidRPr="002D48D1">
        <w:rPr>
          <w:rFonts w:ascii="Times New Roman" w:hAnsi="Times New Roman"/>
        </w:rPr>
        <w:t xml:space="preserve">Два раздела программы  - </w:t>
      </w:r>
      <w:r w:rsidRPr="002D48D1">
        <w:rPr>
          <w:rFonts w:ascii="Times New Roman" w:hAnsi="Times New Roman"/>
          <w:b/>
        </w:rPr>
        <w:t>«</w:t>
      </w:r>
      <w:r w:rsidRPr="002D48D1">
        <w:rPr>
          <w:rFonts w:ascii="Times New Roman" w:hAnsi="Times New Roman"/>
          <w:b/>
          <w:bCs/>
          <w:spacing w:val="-5"/>
        </w:rPr>
        <w:t xml:space="preserve">Мир образов вокальной </w:t>
      </w:r>
      <w:r w:rsidRPr="002D48D1">
        <w:rPr>
          <w:rFonts w:ascii="Times New Roman" w:hAnsi="Times New Roman"/>
          <w:b/>
          <w:bCs/>
          <w:spacing w:val="-9"/>
        </w:rPr>
        <w:t>и инструментальной музыки» и «</w:t>
      </w:r>
      <w:r w:rsidRPr="002D48D1">
        <w:rPr>
          <w:rFonts w:ascii="Times New Roman" w:hAnsi="Times New Roman"/>
          <w:b/>
          <w:bCs/>
          <w:spacing w:val="-6"/>
        </w:rPr>
        <w:t>Мир образов камерной</w:t>
      </w:r>
      <w:r w:rsidRPr="002D48D1">
        <w:rPr>
          <w:rFonts w:ascii="Times New Roman" w:hAnsi="Times New Roman"/>
          <w:b/>
          <w:bCs/>
        </w:rPr>
        <w:t xml:space="preserve"> </w:t>
      </w:r>
      <w:r w:rsidRPr="002D48D1">
        <w:rPr>
          <w:rFonts w:ascii="Times New Roman" w:hAnsi="Times New Roman"/>
          <w:b/>
          <w:bCs/>
          <w:spacing w:val="-6"/>
        </w:rPr>
        <w:t>и симфонической музыки»</w:t>
      </w:r>
      <w:r w:rsidRPr="002D48D1">
        <w:rPr>
          <w:rFonts w:ascii="Times New Roman" w:hAnsi="Times New Roman"/>
          <w:bCs/>
          <w:spacing w:val="-6"/>
        </w:rPr>
        <w:t xml:space="preserve">  - раскрывают одно из возможных направлений введения учащихся в удивительный мир музыкальных образов, способствуя постижению произведений  различных жанров музыкального искусства.</w:t>
      </w:r>
    </w:p>
    <w:p w:rsidR="002B5830" w:rsidRPr="002D48D1" w:rsidRDefault="002B5830" w:rsidP="002B5830">
      <w:pPr>
        <w:shd w:val="clear" w:color="auto" w:fill="FFFFFF"/>
        <w:tabs>
          <w:tab w:val="left" w:pos="9355"/>
        </w:tabs>
        <w:spacing w:after="0" w:line="240" w:lineRule="auto"/>
        <w:ind w:right="1055"/>
        <w:rPr>
          <w:rFonts w:ascii="Times New Roman" w:hAnsi="Times New Roman" w:cs="Times New Roman"/>
          <w:sz w:val="24"/>
          <w:szCs w:val="24"/>
        </w:rPr>
      </w:pPr>
      <w:r w:rsidRPr="002D48D1">
        <w:rPr>
          <w:rFonts w:ascii="Times New Roman" w:hAnsi="Times New Roman" w:cs="Times New Roman"/>
          <w:b/>
          <w:bCs/>
          <w:spacing w:val="-5"/>
          <w:sz w:val="24"/>
          <w:szCs w:val="24"/>
        </w:rPr>
        <w:t xml:space="preserve">Раздел 1.  Мир образов вокальной </w:t>
      </w:r>
      <w:r w:rsidRPr="002D48D1">
        <w:rPr>
          <w:rFonts w:ascii="Times New Roman" w:hAnsi="Times New Roman" w:cs="Times New Roman"/>
          <w:b/>
          <w:bCs/>
          <w:spacing w:val="-9"/>
          <w:sz w:val="24"/>
          <w:szCs w:val="24"/>
        </w:rPr>
        <w:t xml:space="preserve">и инструментальной музыки </w:t>
      </w:r>
    </w:p>
    <w:p w:rsidR="002B5830" w:rsidRPr="002D48D1" w:rsidRDefault="002B5830" w:rsidP="002B5830">
      <w:pPr>
        <w:shd w:val="clear" w:color="auto" w:fill="FFFFFF"/>
        <w:spacing w:after="0" w:line="240" w:lineRule="auto"/>
        <w:ind w:left="10" w:right="5"/>
        <w:jc w:val="both"/>
        <w:rPr>
          <w:rFonts w:ascii="Times New Roman" w:hAnsi="Times New Roman" w:cs="Times New Roman"/>
          <w:sz w:val="24"/>
          <w:szCs w:val="24"/>
        </w:rPr>
      </w:pPr>
      <w:r w:rsidRPr="002D48D1">
        <w:rPr>
          <w:rFonts w:ascii="Times New Roman" w:hAnsi="Times New Roman" w:cs="Times New Roman"/>
          <w:sz w:val="24"/>
          <w:szCs w:val="24"/>
        </w:rPr>
        <w:t>Лирические, эпические, драматические образы. Единство содержания и формы. Многообразие жанров вокальной музы</w:t>
      </w:r>
      <w:r w:rsidRPr="002D48D1">
        <w:rPr>
          <w:rFonts w:ascii="Times New Roman" w:hAnsi="Times New Roman" w:cs="Times New Roman"/>
          <w:sz w:val="24"/>
          <w:szCs w:val="24"/>
        </w:rPr>
        <w:softHyphen/>
        <w:t>ки (песня, романс, баллада, баркарола, хоровой концерт, кан</w:t>
      </w:r>
      <w:r w:rsidRPr="002D48D1">
        <w:rPr>
          <w:rFonts w:ascii="Times New Roman" w:hAnsi="Times New Roman" w:cs="Times New Roman"/>
          <w:sz w:val="24"/>
          <w:szCs w:val="24"/>
        </w:rPr>
        <w:softHyphen/>
        <w:t>тата и др.). Песня, ария, хор в оперном спектакле. Единство поэтического текста и музыки. Многообразие жанров инстру</w:t>
      </w:r>
      <w:r w:rsidRPr="002D48D1">
        <w:rPr>
          <w:rFonts w:ascii="Times New Roman" w:hAnsi="Times New Roman" w:cs="Times New Roman"/>
          <w:sz w:val="24"/>
          <w:szCs w:val="24"/>
        </w:rPr>
        <w:softHyphen/>
        <w:t>ментальной музыки: сольная, ансамблевая, оркестровая. Сочи</w:t>
      </w:r>
      <w:r w:rsidRPr="002D48D1">
        <w:rPr>
          <w:rFonts w:ascii="Times New Roman" w:hAnsi="Times New Roman" w:cs="Times New Roman"/>
          <w:sz w:val="24"/>
          <w:szCs w:val="24"/>
        </w:rPr>
        <w:softHyphen/>
        <w:t>нения для фортепиано, органа, арфы, симфонического оркест</w:t>
      </w:r>
      <w:r w:rsidRPr="002D48D1">
        <w:rPr>
          <w:rFonts w:ascii="Times New Roman" w:hAnsi="Times New Roman" w:cs="Times New Roman"/>
          <w:sz w:val="24"/>
          <w:szCs w:val="24"/>
        </w:rPr>
        <w:softHyphen/>
        <w:t>ра, синтезатора.</w:t>
      </w:r>
    </w:p>
    <w:p w:rsidR="002B5830" w:rsidRPr="002D48D1" w:rsidRDefault="002B5830" w:rsidP="002B58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Музыка Древней Руси. Образы народного искусства. Фольк</w:t>
      </w:r>
      <w:r w:rsidRPr="002D48D1">
        <w:rPr>
          <w:rFonts w:ascii="Times New Roman" w:hAnsi="Times New Roman" w:cs="Times New Roman"/>
          <w:sz w:val="24"/>
          <w:szCs w:val="24"/>
        </w:rPr>
        <w:softHyphen/>
        <w:t>лорные образы в творчестве композиторов. Образы русской ду</w:t>
      </w:r>
      <w:r w:rsidRPr="002D48D1">
        <w:rPr>
          <w:rFonts w:ascii="Times New Roman" w:hAnsi="Times New Roman" w:cs="Times New Roman"/>
          <w:sz w:val="24"/>
          <w:szCs w:val="24"/>
        </w:rPr>
        <w:softHyphen/>
        <w:t>ховной и светской музыки (знаменный распев, партесное пе</w:t>
      </w:r>
      <w:r w:rsidRPr="002D48D1">
        <w:rPr>
          <w:rFonts w:ascii="Times New Roman" w:hAnsi="Times New Roman" w:cs="Times New Roman"/>
          <w:sz w:val="24"/>
          <w:szCs w:val="24"/>
        </w:rPr>
        <w:softHyphen/>
        <w:t>ние, духовный концерт). Образы западноевропейской духовной и светской музыки (хорал, токката, фуга, кантата, реквием). По</w:t>
      </w:r>
      <w:r w:rsidRPr="002D48D1">
        <w:rPr>
          <w:rFonts w:ascii="Times New Roman" w:hAnsi="Times New Roman" w:cs="Times New Roman"/>
          <w:sz w:val="24"/>
          <w:szCs w:val="24"/>
        </w:rPr>
        <w:softHyphen/>
        <w:t>лифония и гомофония.</w:t>
      </w:r>
    </w:p>
    <w:p w:rsidR="002B5830" w:rsidRPr="002D48D1" w:rsidRDefault="002B5830" w:rsidP="002B5830">
      <w:pPr>
        <w:shd w:val="clear" w:color="auto" w:fill="FFFFFF"/>
        <w:spacing w:after="0" w:line="240" w:lineRule="auto"/>
        <w:ind w:right="34"/>
        <w:jc w:val="both"/>
        <w:rPr>
          <w:rFonts w:ascii="Times New Roman" w:hAnsi="Times New Roman" w:cs="Times New Roman"/>
          <w:sz w:val="24"/>
          <w:szCs w:val="24"/>
        </w:rPr>
      </w:pPr>
      <w:r w:rsidRPr="002D48D1">
        <w:rPr>
          <w:rFonts w:ascii="Times New Roman" w:hAnsi="Times New Roman" w:cs="Times New Roman"/>
          <w:sz w:val="24"/>
          <w:szCs w:val="24"/>
        </w:rPr>
        <w:t>Авторская песня — прошлое и настоящее. Джаз — ис</w:t>
      </w:r>
      <w:r w:rsidRPr="002D48D1">
        <w:rPr>
          <w:rFonts w:ascii="Times New Roman" w:hAnsi="Times New Roman" w:cs="Times New Roman"/>
          <w:sz w:val="24"/>
          <w:szCs w:val="24"/>
        </w:rPr>
        <w:softHyphen/>
        <w:t xml:space="preserve">кусство </w:t>
      </w:r>
      <w:r w:rsidRPr="002D48D1">
        <w:rPr>
          <w:rFonts w:ascii="Times New Roman" w:hAnsi="Times New Roman" w:cs="Times New Roman"/>
          <w:sz w:val="24"/>
          <w:szCs w:val="24"/>
          <w:lang w:val="en-US"/>
        </w:rPr>
        <w:t>XX</w:t>
      </w:r>
      <w:r w:rsidRPr="002D48D1">
        <w:rPr>
          <w:rFonts w:ascii="Times New Roman" w:hAnsi="Times New Roman" w:cs="Times New Roman"/>
          <w:sz w:val="24"/>
          <w:szCs w:val="24"/>
        </w:rPr>
        <w:t xml:space="preserve"> в. (спиричуэл, блюз, современные джазовые обра</w:t>
      </w:r>
      <w:r w:rsidRPr="002D48D1">
        <w:rPr>
          <w:rFonts w:ascii="Times New Roman" w:hAnsi="Times New Roman" w:cs="Times New Roman"/>
          <w:sz w:val="24"/>
          <w:szCs w:val="24"/>
        </w:rPr>
        <w:softHyphen/>
        <w:t>ботки).</w:t>
      </w:r>
    </w:p>
    <w:p w:rsidR="002B5830" w:rsidRPr="002D48D1" w:rsidRDefault="002B5830" w:rsidP="002B5830">
      <w:pPr>
        <w:shd w:val="clear" w:color="auto" w:fill="FFFFFF"/>
        <w:spacing w:after="0" w:line="240" w:lineRule="auto"/>
        <w:ind w:right="24"/>
        <w:jc w:val="both"/>
        <w:rPr>
          <w:rFonts w:ascii="Times New Roman" w:hAnsi="Times New Roman" w:cs="Times New Roman"/>
          <w:sz w:val="24"/>
          <w:szCs w:val="24"/>
        </w:rPr>
      </w:pPr>
      <w:r w:rsidRPr="002D48D1">
        <w:rPr>
          <w:rFonts w:ascii="Times New Roman" w:hAnsi="Times New Roman" w:cs="Times New Roman"/>
          <w:sz w:val="24"/>
          <w:szCs w:val="24"/>
        </w:rPr>
        <w:t>Взаимодействие различных видов искусства в раскрытии образного строя музыкальных произведений.</w:t>
      </w:r>
    </w:p>
    <w:p w:rsidR="002B5830" w:rsidRPr="002D48D1" w:rsidRDefault="002B5830" w:rsidP="002B5830">
      <w:pPr>
        <w:shd w:val="clear" w:color="auto" w:fill="FFFFFF"/>
        <w:spacing w:after="0" w:line="240" w:lineRule="auto"/>
        <w:ind w:right="29"/>
        <w:jc w:val="both"/>
        <w:rPr>
          <w:rFonts w:ascii="Times New Roman" w:hAnsi="Times New Roman" w:cs="Times New Roman"/>
          <w:sz w:val="24"/>
          <w:szCs w:val="24"/>
        </w:rPr>
      </w:pPr>
      <w:r w:rsidRPr="002D48D1">
        <w:rPr>
          <w:rFonts w:ascii="Times New Roman" w:hAnsi="Times New Roman" w:cs="Times New Roman"/>
          <w:sz w:val="24"/>
          <w:szCs w:val="24"/>
        </w:rPr>
        <w:t>Использование различных форм музицирования и творче</w:t>
      </w:r>
      <w:r w:rsidRPr="002D48D1">
        <w:rPr>
          <w:rFonts w:ascii="Times New Roman" w:hAnsi="Times New Roman" w:cs="Times New Roman"/>
          <w:sz w:val="24"/>
          <w:szCs w:val="24"/>
        </w:rPr>
        <w:softHyphen/>
        <w:t>ских заданий в освоении содержания музыкальных образов.</w:t>
      </w:r>
    </w:p>
    <w:p w:rsidR="002B5830" w:rsidRPr="002D48D1" w:rsidRDefault="002B5830" w:rsidP="002B5830">
      <w:pPr>
        <w:shd w:val="clear" w:color="auto" w:fill="FFFFFF"/>
        <w:spacing w:after="0"/>
        <w:ind w:right="29"/>
        <w:rPr>
          <w:rFonts w:ascii="Times New Roman" w:hAnsi="Times New Roman" w:cs="Times New Roman"/>
          <w:sz w:val="24"/>
          <w:szCs w:val="24"/>
        </w:rPr>
      </w:pPr>
      <w:r w:rsidRPr="002D48D1">
        <w:rPr>
          <w:rFonts w:ascii="Times New Roman" w:hAnsi="Times New Roman" w:cs="Times New Roman"/>
          <w:b/>
          <w:bCs/>
          <w:spacing w:val="-6"/>
          <w:sz w:val="24"/>
          <w:szCs w:val="24"/>
        </w:rPr>
        <w:t>Раздел 2.   Мир образов камерной</w:t>
      </w:r>
      <w:r w:rsidRPr="002D48D1">
        <w:rPr>
          <w:rFonts w:ascii="Times New Roman" w:hAnsi="Times New Roman" w:cs="Times New Roman"/>
          <w:b/>
          <w:bCs/>
          <w:sz w:val="24"/>
          <w:szCs w:val="24"/>
        </w:rPr>
        <w:t xml:space="preserve"> </w:t>
      </w:r>
      <w:r w:rsidRPr="002D48D1">
        <w:rPr>
          <w:rFonts w:ascii="Times New Roman" w:hAnsi="Times New Roman" w:cs="Times New Roman"/>
          <w:b/>
          <w:bCs/>
          <w:spacing w:val="-6"/>
          <w:sz w:val="24"/>
          <w:szCs w:val="24"/>
        </w:rPr>
        <w:t xml:space="preserve">и симфонической музыки </w:t>
      </w:r>
    </w:p>
    <w:p w:rsidR="002B5830" w:rsidRPr="002D48D1" w:rsidRDefault="002B5830" w:rsidP="002B5830">
      <w:pPr>
        <w:shd w:val="clear" w:color="auto" w:fill="FFFFFF"/>
        <w:spacing w:after="0" w:line="240" w:lineRule="auto"/>
        <w:ind w:left="17" w:right="166"/>
        <w:jc w:val="both"/>
        <w:rPr>
          <w:rFonts w:ascii="Times New Roman" w:hAnsi="Times New Roman" w:cs="Times New Roman"/>
          <w:sz w:val="24"/>
          <w:szCs w:val="24"/>
        </w:rPr>
      </w:pPr>
      <w:r w:rsidRPr="002D48D1">
        <w:rPr>
          <w:rFonts w:ascii="Times New Roman" w:hAnsi="Times New Roman" w:cs="Times New Roman"/>
          <w:sz w:val="24"/>
          <w:szCs w:val="24"/>
        </w:rPr>
        <w:t xml:space="preserve">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w:t>
      </w:r>
      <w:r w:rsidRPr="002D48D1">
        <w:rPr>
          <w:rFonts w:ascii="Times New Roman" w:hAnsi="Times New Roman" w:cs="Times New Roman"/>
          <w:sz w:val="24"/>
          <w:szCs w:val="24"/>
        </w:rPr>
        <w:lastRenderedPageBreak/>
        <w:t>Своеобразие и специфика художественных образов камерной и симфониче</w:t>
      </w:r>
      <w:r w:rsidRPr="002D48D1">
        <w:rPr>
          <w:rFonts w:ascii="Times New Roman" w:hAnsi="Times New Roman" w:cs="Times New Roman"/>
          <w:sz w:val="24"/>
          <w:szCs w:val="24"/>
        </w:rPr>
        <w:softHyphen/>
        <w:t>ской музыки. Сходство и различие как основной принцип раз</w:t>
      </w:r>
      <w:r w:rsidRPr="002D48D1">
        <w:rPr>
          <w:rFonts w:ascii="Times New Roman" w:hAnsi="Times New Roman" w:cs="Times New Roman"/>
          <w:sz w:val="24"/>
          <w:szCs w:val="24"/>
        </w:rPr>
        <w:softHyphen/>
        <w:t>вития и построения музыки. Повтор (вариативность, вариант</w:t>
      </w:r>
      <w:r w:rsidRPr="002D48D1">
        <w:rPr>
          <w:rFonts w:ascii="Times New Roman" w:hAnsi="Times New Roman" w:cs="Times New Roman"/>
          <w:sz w:val="24"/>
          <w:szCs w:val="24"/>
        </w:rPr>
        <w:softHyphen/>
        <w:t>ность), контраст. Взаимодействие нескольких музыкальных образов на основе их сопоставления, столкновения, конфликта.</w:t>
      </w:r>
    </w:p>
    <w:p w:rsidR="002B5830" w:rsidRPr="002D48D1" w:rsidRDefault="002B5830" w:rsidP="002B5830">
      <w:pPr>
        <w:shd w:val="clear" w:color="auto" w:fill="FFFFFF"/>
        <w:spacing w:after="0" w:line="240" w:lineRule="auto"/>
        <w:ind w:left="12" w:right="170"/>
        <w:jc w:val="both"/>
        <w:rPr>
          <w:rFonts w:ascii="Times New Roman" w:hAnsi="Times New Roman" w:cs="Times New Roman"/>
          <w:sz w:val="24"/>
          <w:szCs w:val="24"/>
        </w:rPr>
      </w:pPr>
      <w:r w:rsidRPr="002D48D1">
        <w:rPr>
          <w:rFonts w:ascii="Times New Roman" w:hAnsi="Times New Roman" w:cs="Times New Roman"/>
          <w:sz w:val="24"/>
          <w:szCs w:val="24"/>
        </w:rPr>
        <w:t>Программная музыка и ее жанры (сюита, вступление к опере, симфоническая поэма, увертюра-фантазия, музыкальные иллю</w:t>
      </w:r>
      <w:r w:rsidRPr="002D48D1">
        <w:rPr>
          <w:rFonts w:ascii="Times New Roman" w:hAnsi="Times New Roman" w:cs="Times New Roman"/>
          <w:sz w:val="24"/>
          <w:szCs w:val="24"/>
        </w:rPr>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2D48D1">
        <w:rPr>
          <w:rFonts w:ascii="Times New Roman" w:hAnsi="Times New Roman" w:cs="Times New Roman"/>
          <w:sz w:val="24"/>
          <w:szCs w:val="24"/>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2B5830" w:rsidRPr="002D48D1" w:rsidRDefault="002B5830" w:rsidP="002B5830">
      <w:pPr>
        <w:shd w:val="clear" w:color="auto" w:fill="FFFFFF"/>
        <w:spacing w:after="0" w:line="240" w:lineRule="auto"/>
        <w:ind w:left="11" w:right="187"/>
        <w:jc w:val="both"/>
        <w:rPr>
          <w:rFonts w:ascii="Times New Roman" w:hAnsi="Times New Roman" w:cs="Times New Roman"/>
          <w:sz w:val="24"/>
          <w:szCs w:val="24"/>
        </w:rPr>
      </w:pPr>
      <w:r w:rsidRPr="002D48D1">
        <w:rPr>
          <w:rFonts w:ascii="Times New Roman" w:hAnsi="Times New Roman" w:cs="Times New Roman"/>
          <w:sz w:val="24"/>
          <w:szCs w:val="24"/>
        </w:rPr>
        <w:t>Современная трактовка классических сюжетов и образов: мюзикл, рок-опера, киномузыка.</w:t>
      </w:r>
    </w:p>
    <w:p w:rsidR="002B5830" w:rsidRDefault="002B5830" w:rsidP="002B5830">
      <w:pPr>
        <w:shd w:val="clear" w:color="auto" w:fill="FFFFFF"/>
        <w:spacing w:after="0" w:line="240" w:lineRule="auto"/>
        <w:ind w:left="11" w:right="164"/>
        <w:jc w:val="both"/>
        <w:rPr>
          <w:rFonts w:ascii="Times New Roman" w:hAnsi="Times New Roman" w:cs="Times New Roman"/>
          <w:sz w:val="24"/>
          <w:szCs w:val="24"/>
        </w:rPr>
      </w:pPr>
      <w:r w:rsidRPr="002D48D1">
        <w:rPr>
          <w:rFonts w:ascii="Times New Roman" w:hAnsi="Times New Roman" w:cs="Times New Roman"/>
          <w:sz w:val="24"/>
          <w:szCs w:val="24"/>
        </w:rPr>
        <w:t>Использование различных форм музицирования и творческих заданий в освоении учащимися содержания музыкальных образов.</w:t>
      </w:r>
    </w:p>
    <w:p w:rsidR="006D6DAD" w:rsidRDefault="006D6DAD" w:rsidP="002B5830">
      <w:pPr>
        <w:shd w:val="clear" w:color="auto" w:fill="FFFFFF"/>
        <w:spacing w:after="0" w:line="240" w:lineRule="auto"/>
        <w:ind w:left="11" w:right="164"/>
        <w:jc w:val="both"/>
        <w:rPr>
          <w:rFonts w:ascii="Times New Roman" w:hAnsi="Times New Roman" w:cs="Times New Roman"/>
          <w:b/>
          <w:sz w:val="24"/>
          <w:szCs w:val="24"/>
        </w:rPr>
      </w:pPr>
      <w:r w:rsidRPr="006D6DAD">
        <w:rPr>
          <w:rFonts w:ascii="Times New Roman" w:hAnsi="Times New Roman" w:cs="Times New Roman"/>
          <w:b/>
          <w:sz w:val="24"/>
          <w:szCs w:val="24"/>
        </w:rPr>
        <w:t>Музыка 7 класс</w:t>
      </w:r>
    </w:p>
    <w:p w:rsidR="006D6DAD" w:rsidRPr="006D6DAD" w:rsidRDefault="006D6DAD" w:rsidP="002B5830">
      <w:pPr>
        <w:shd w:val="clear" w:color="auto" w:fill="FFFFFF"/>
        <w:spacing w:after="0" w:line="240" w:lineRule="auto"/>
        <w:ind w:left="11" w:right="164"/>
        <w:jc w:val="both"/>
        <w:rPr>
          <w:rFonts w:ascii="Times New Roman" w:hAnsi="Times New Roman" w:cs="Times New Roman"/>
          <w:b/>
          <w:sz w:val="24"/>
          <w:szCs w:val="24"/>
        </w:rPr>
      </w:pPr>
    </w:p>
    <w:p w:rsidR="006D6DAD" w:rsidRPr="00CF2310" w:rsidRDefault="006D6DAD" w:rsidP="006D6DAD">
      <w:pPr>
        <w:shd w:val="clear" w:color="auto" w:fill="FFFFFF"/>
        <w:spacing w:after="0"/>
        <w:ind w:right="29" w:firstLine="343"/>
        <w:jc w:val="center"/>
        <w:rPr>
          <w:rFonts w:ascii="Times New Roman" w:eastAsia="Times New Roman" w:hAnsi="Times New Roman" w:cs="Times New Roman"/>
          <w:b/>
          <w:sz w:val="24"/>
          <w:szCs w:val="24"/>
          <w:lang w:eastAsia="ru-RU"/>
        </w:rPr>
      </w:pPr>
      <w:r w:rsidRPr="00CF2310">
        <w:rPr>
          <w:rFonts w:ascii="Times New Roman" w:eastAsia="Times New Roman" w:hAnsi="Times New Roman" w:cs="Times New Roman"/>
          <w:b/>
          <w:sz w:val="24"/>
          <w:szCs w:val="24"/>
          <w:lang w:eastAsia="ru-RU"/>
        </w:rPr>
        <w:t>Тема 1 полугодия: « Особенности драматургии сценической  музыки » (16 часов).</w:t>
      </w:r>
    </w:p>
    <w:p w:rsidR="006D6DAD" w:rsidRPr="00CF2310" w:rsidRDefault="006D6DAD" w:rsidP="006D6DAD">
      <w:pPr>
        <w:shd w:val="clear" w:color="auto" w:fill="FFFFFF"/>
        <w:spacing w:after="0" w:line="240" w:lineRule="auto"/>
        <w:ind w:right="28" w:firstLine="426"/>
        <w:jc w:val="both"/>
        <w:rPr>
          <w:rFonts w:ascii="Times New Roman" w:eastAsia="Times New Roman" w:hAnsi="Times New Roman" w:cs="Times New Roman"/>
          <w:sz w:val="24"/>
          <w:szCs w:val="24"/>
          <w:lang w:eastAsia="ru-RU"/>
        </w:rPr>
      </w:pPr>
      <w:r w:rsidRPr="00CF2310">
        <w:rPr>
          <w:rFonts w:ascii="Times New Roman" w:eastAsia="Times New Roman" w:hAnsi="Times New Roman" w:cs="Times New Roman"/>
          <w:sz w:val="24"/>
          <w:szCs w:val="24"/>
          <w:lang w:eastAsia="ru-RU"/>
        </w:rPr>
        <w:t>Музыка как искусство процессуальное – интонационно-временное, для того чтобы быть воспринятой. Требует тех или иных точек опоры. В так называемой  чистой музыке (камерной, симфонической( 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развёртыванием сюжета, слов (поэтических идей).</w:t>
      </w:r>
    </w:p>
    <w:p w:rsidR="006D6DAD" w:rsidRPr="00CF2310" w:rsidRDefault="006D6DAD" w:rsidP="006D6DAD">
      <w:pPr>
        <w:shd w:val="clear" w:color="auto" w:fill="FFFFFF"/>
        <w:spacing w:after="0" w:line="240" w:lineRule="auto"/>
        <w:ind w:right="28" w:firstLine="343"/>
        <w:jc w:val="both"/>
        <w:rPr>
          <w:rFonts w:ascii="Times New Roman" w:eastAsia="Times New Roman" w:hAnsi="Times New Roman" w:cs="Times New Roman"/>
          <w:sz w:val="24"/>
          <w:szCs w:val="24"/>
          <w:lang w:eastAsia="ru-RU"/>
        </w:rPr>
      </w:pPr>
      <w:r w:rsidRPr="00CF2310">
        <w:rPr>
          <w:rFonts w:ascii="Times New Roman" w:eastAsia="Times New Roman" w:hAnsi="Times New Roman" w:cs="Times New Roman"/>
          <w:sz w:val="24"/>
          <w:szCs w:val="24"/>
          <w:lang w:eastAsia="ru-RU"/>
        </w:rPr>
        <w:t xml:space="preserve"> Первое  полугодие посвящено выявлению музыкальной драматургии сценической музыки. Вниманию учащихся предлагаются оперы «Иван Сусанин» М.И.Глинки, «Князь Игорь» А.П.Бородина в сопоставлении с современным прочтением «Слова о полку Игореве»  в балете Б.И.Тищенко; «Порги и Бесс» Дж.Гершвина, «Кармен» Ж.Бизе в сопоставлении с современной трактовкой музыки в балете «Кармен-сюита» Р.К.Щедрина, а также рок-опера «Иисус Христос –суперзвезда» Э.-Л.Уэббера и музыка к драматическим спектаклям.</w:t>
      </w:r>
    </w:p>
    <w:p w:rsidR="006D6DAD" w:rsidRPr="00CF2310" w:rsidRDefault="006D6DAD" w:rsidP="006D6DAD">
      <w:pPr>
        <w:shd w:val="clear" w:color="auto" w:fill="FFFFFF"/>
        <w:spacing w:after="0" w:line="240" w:lineRule="auto"/>
        <w:ind w:right="28" w:firstLine="343"/>
        <w:jc w:val="both"/>
        <w:rPr>
          <w:rFonts w:ascii="Times New Roman" w:eastAsia="Times New Roman" w:hAnsi="Times New Roman" w:cs="Times New Roman"/>
          <w:sz w:val="24"/>
          <w:szCs w:val="24"/>
          <w:lang w:eastAsia="ru-RU"/>
        </w:rPr>
      </w:pPr>
      <w:r w:rsidRPr="00CF2310">
        <w:rPr>
          <w:rFonts w:ascii="Times New Roman" w:eastAsia="Times New Roman" w:hAnsi="Times New Roman" w:cs="Times New Roman"/>
          <w:sz w:val="24"/>
          <w:szCs w:val="24"/>
          <w:lang w:eastAsia="ru-RU"/>
        </w:rPr>
        <w:t>Каждое из предлагаемых произведений является новацией в музыкальном искусстве своего времени. Учащиеся должны понять ,что эта музыка, к которой надо идти ,в отличие от так называемой массовой культуры, которая окружает нас сегодня и которая сама идёт к нам.</w:t>
      </w:r>
    </w:p>
    <w:p w:rsidR="006D6DAD" w:rsidRPr="00CF2310" w:rsidRDefault="006D6DAD" w:rsidP="006D6DAD">
      <w:pPr>
        <w:shd w:val="clear" w:color="auto" w:fill="FFFFFF"/>
        <w:spacing w:after="0"/>
        <w:ind w:right="29" w:firstLine="343"/>
        <w:jc w:val="both"/>
        <w:rPr>
          <w:rFonts w:ascii="Times New Roman" w:eastAsia="Times New Roman" w:hAnsi="Times New Roman" w:cs="Times New Roman"/>
          <w:sz w:val="24"/>
          <w:szCs w:val="24"/>
          <w:lang w:eastAsia="ru-RU"/>
        </w:rPr>
      </w:pPr>
    </w:p>
    <w:p w:rsidR="006D6DAD" w:rsidRPr="00CF2310" w:rsidRDefault="006D6DAD" w:rsidP="006D6DAD">
      <w:pPr>
        <w:shd w:val="clear" w:color="auto" w:fill="FFFFFF"/>
        <w:spacing w:after="0"/>
        <w:ind w:right="29" w:firstLine="343"/>
        <w:jc w:val="both"/>
        <w:rPr>
          <w:rFonts w:ascii="Times New Roman" w:hAnsi="Times New Roman" w:cs="Times New Roman"/>
          <w:b/>
          <w:bCs/>
          <w:spacing w:val="-6"/>
          <w:sz w:val="24"/>
          <w:szCs w:val="24"/>
        </w:rPr>
      </w:pPr>
      <w:r w:rsidRPr="00CF2310">
        <w:rPr>
          <w:rFonts w:ascii="Times New Roman" w:hAnsi="Times New Roman" w:cs="Times New Roman"/>
          <w:b/>
          <w:bCs/>
          <w:spacing w:val="-6"/>
          <w:sz w:val="24"/>
          <w:szCs w:val="24"/>
        </w:rPr>
        <w:t xml:space="preserve">Тема  </w:t>
      </w:r>
      <w:r w:rsidRPr="00CF2310">
        <w:rPr>
          <w:rFonts w:ascii="Times New Roman" w:hAnsi="Times New Roman" w:cs="Times New Roman"/>
          <w:b/>
          <w:bCs/>
          <w:spacing w:val="-6"/>
          <w:sz w:val="24"/>
          <w:szCs w:val="24"/>
          <w:lang w:val="en-US"/>
        </w:rPr>
        <w:t>II</w:t>
      </w:r>
      <w:r w:rsidRPr="00CF2310">
        <w:rPr>
          <w:rFonts w:ascii="Times New Roman" w:hAnsi="Times New Roman" w:cs="Times New Roman"/>
          <w:b/>
          <w:bCs/>
          <w:spacing w:val="-6"/>
          <w:sz w:val="24"/>
          <w:szCs w:val="24"/>
        </w:rPr>
        <w:t xml:space="preserve">  полугодия: «Мир образов камерной и симфонической музыки» (18 ч)</w:t>
      </w:r>
    </w:p>
    <w:p w:rsidR="006D6DAD" w:rsidRPr="00CF2310" w:rsidRDefault="006D6DAD" w:rsidP="006D6DAD">
      <w:pPr>
        <w:shd w:val="clear" w:color="auto" w:fill="FFFFFF"/>
        <w:spacing w:after="0" w:line="240" w:lineRule="auto"/>
        <w:ind w:left="11" w:right="164" w:firstLine="346"/>
        <w:jc w:val="both"/>
        <w:rPr>
          <w:rFonts w:ascii="Times New Roman" w:hAnsi="Times New Roman" w:cs="Times New Roman"/>
          <w:sz w:val="24"/>
          <w:szCs w:val="24"/>
        </w:rPr>
      </w:pPr>
      <w:r w:rsidRPr="00CF2310">
        <w:rPr>
          <w:rFonts w:ascii="Times New Roman" w:hAnsi="Times New Roman" w:cs="Times New Roman"/>
          <w:sz w:val="24"/>
          <w:szCs w:val="24"/>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6D6DAD" w:rsidRPr="00CF2310" w:rsidRDefault="006D6DAD" w:rsidP="006D6DAD">
      <w:pPr>
        <w:shd w:val="clear" w:color="auto" w:fill="FFFFFF"/>
        <w:spacing w:after="0" w:line="240" w:lineRule="auto"/>
        <w:ind w:left="11" w:right="164" w:firstLine="346"/>
        <w:jc w:val="both"/>
        <w:rPr>
          <w:rFonts w:ascii="Times New Roman" w:hAnsi="Times New Roman" w:cs="Times New Roman"/>
          <w:sz w:val="24"/>
          <w:szCs w:val="24"/>
        </w:rPr>
      </w:pPr>
      <w:r w:rsidRPr="00CF2310">
        <w:rPr>
          <w:rFonts w:ascii="Times New Roman" w:hAnsi="Times New Roman" w:cs="Times New Roman"/>
          <w:sz w:val="24"/>
          <w:szCs w:val="24"/>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6D6DAD" w:rsidRDefault="006D6DAD" w:rsidP="006D6DAD">
      <w:pPr>
        <w:shd w:val="clear" w:color="auto" w:fill="FFFFFF"/>
        <w:spacing w:after="0" w:line="240" w:lineRule="auto"/>
        <w:ind w:left="11" w:right="164" w:firstLine="346"/>
        <w:jc w:val="both"/>
        <w:rPr>
          <w:rFonts w:ascii="Times New Roman" w:hAnsi="Times New Roman" w:cs="Times New Roman"/>
          <w:b/>
          <w:bCs/>
          <w:sz w:val="24"/>
          <w:szCs w:val="24"/>
          <w:u w:val="single"/>
        </w:rPr>
      </w:pPr>
    </w:p>
    <w:p w:rsidR="002B5830" w:rsidRPr="002D48D1" w:rsidRDefault="002B5830" w:rsidP="002B5830">
      <w:pPr>
        <w:pStyle w:val="3"/>
        <w:spacing w:before="0" w:beforeAutospacing="0" w:after="0" w:afterAutospacing="0"/>
        <w:jc w:val="both"/>
        <w:rPr>
          <w:sz w:val="24"/>
          <w:szCs w:val="24"/>
        </w:rPr>
      </w:pPr>
      <w:bookmarkStart w:id="156" w:name="_Toc409691715"/>
      <w:bookmarkStart w:id="157" w:name="_Toc410654040"/>
      <w:bookmarkStart w:id="158" w:name="_Toc284663441"/>
      <w:r w:rsidRPr="002D48D1">
        <w:rPr>
          <w:sz w:val="24"/>
          <w:szCs w:val="24"/>
        </w:rPr>
        <w:t>2.2.2.12. Технология</w:t>
      </w:r>
      <w:bookmarkEnd w:id="156"/>
      <w:bookmarkEnd w:id="157"/>
      <w:bookmarkEnd w:id="158"/>
    </w:p>
    <w:p w:rsidR="002B5830" w:rsidRPr="002D48D1" w:rsidRDefault="002B5830" w:rsidP="002B58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На изуч</w:t>
      </w:r>
      <w:r w:rsidR="006D6DAD">
        <w:rPr>
          <w:rFonts w:ascii="Times New Roman" w:hAnsi="Times New Roman" w:cs="Times New Roman"/>
          <w:sz w:val="24"/>
          <w:szCs w:val="24"/>
        </w:rPr>
        <w:t>ение предмета «Технология» в 5-7</w:t>
      </w:r>
      <w:r w:rsidRPr="002D48D1">
        <w:rPr>
          <w:rFonts w:ascii="Times New Roman" w:hAnsi="Times New Roman" w:cs="Times New Roman"/>
          <w:sz w:val="24"/>
          <w:szCs w:val="24"/>
        </w:rPr>
        <w:t xml:space="preserve"> классах отводится 68 часов в год (2 часа в неделю).</w:t>
      </w:r>
    </w:p>
    <w:p w:rsidR="002B5830" w:rsidRPr="002D48D1" w:rsidRDefault="002B5830" w:rsidP="002B5830">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Цели и задачи технологического образования</w:t>
      </w:r>
    </w:p>
    <w:p w:rsidR="002B5830" w:rsidRPr="002D48D1" w:rsidRDefault="002B5830" w:rsidP="002B5830">
      <w:pPr>
        <w:tabs>
          <w:tab w:val="left" w:pos="851"/>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один из  учебных курсов,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2B5830" w:rsidRPr="002D48D1" w:rsidRDefault="002B5830" w:rsidP="002B5830">
      <w:pPr>
        <w:tabs>
          <w:tab w:val="left" w:pos="851"/>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образовательную деятельность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2B5830" w:rsidRPr="002D48D1" w:rsidRDefault="002B5830" w:rsidP="002B5830">
      <w:pPr>
        <w:tabs>
          <w:tab w:val="left" w:pos="851"/>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2B5830" w:rsidRPr="002D48D1" w:rsidRDefault="002B5830" w:rsidP="002B5830">
      <w:pPr>
        <w:tabs>
          <w:tab w:val="left" w:pos="851"/>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действии. Программа обеспечивает оперативное введение в образовательную деятельность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2B5830" w:rsidRPr="002D48D1" w:rsidRDefault="002B5830" w:rsidP="002B5830">
      <w:pPr>
        <w:tabs>
          <w:tab w:val="left" w:pos="851"/>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Цели программы:</w:t>
      </w:r>
    </w:p>
    <w:p w:rsidR="002B5830" w:rsidRPr="002D48D1" w:rsidRDefault="002B5830" w:rsidP="002B5830">
      <w:pPr>
        <w:tabs>
          <w:tab w:val="left" w:pos="851"/>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 Обеспечение понимания обучающимися сущности современных материальных и информационных технологий и перспектив их развития.</w:t>
      </w:r>
    </w:p>
    <w:p w:rsidR="002B5830" w:rsidRPr="002D48D1" w:rsidRDefault="002B5830" w:rsidP="002B5830">
      <w:pPr>
        <w:tabs>
          <w:tab w:val="left" w:pos="851"/>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2. Формирование технологической культуры и проектно-технологического мышления обучающихся.</w:t>
      </w:r>
    </w:p>
    <w:p w:rsidR="002B5830" w:rsidRPr="002D48D1" w:rsidRDefault="002B5830" w:rsidP="002B5830">
      <w:pPr>
        <w:tabs>
          <w:tab w:val="left" w:pos="851"/>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4B29E8" w:rsidRPr="002D48D1" w:rsidRDefault="004B29E8" w:rsidP="002B5830">
      <w:pPr>
        <w:pStyle w:val="-11"/>
        <w:ind w:left="0"/>
        <w:jc w:val="both"/>
        <w:rPr>
          <w:b/>
        </w:rPr>
      </w:pPr>
    </w:p>
    <w:p w:rsidR="002B5830" w:rsidRPr="002D48D1" w:rsidRDefault="002B5830" w:rsidP="002B5830">
      <w:pPr>
        <w:pStyle w:val="-11"/>
        <w:ind w:left="0"/>
        <w:jc w:val="both"/>
        <w:rPr>
          <w:b/>
        </w:rPr>
      </w:pPr>
      <w:r w:rsidRPr="002D48D1">
        <w:rPr>
          <w:b/>
        </w:rPr>
        <w:t>Технология 5 кл.</w:t>
      </w:r>
    </w:p>
    <w:p w:rsidR="002B5830" w:rsidRPr="002D48D1" w:rsidRDefault="002B5830" w:rsidP="002B5830">
      <w:pPr>
        <w:tabs>
          <w:tab w:val="left" w:pos="851"/>
        </w:tabs>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Содержание теоретического обучения, самостоятельной и практической деятельности учащихся.</w:t>
      </w:r>
    </w:p>
    <w:p w:rsidR="002B5830" w:rsidRPr="002D48D1" w:rsidRDefault="002B5830" w:rsidP="002B5830">
      <w:pPr>
        <w:tabs>
          <w:tab w:val="left" w:pos="851"/>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Современные материальные и информационные технологии и перспективы их развития.</w:t>
      </w:r>
    </w:p>
    <w:p w:rsidR="002B5830" w:rsidRPr="002D48D1" w:rsidRDefault="002B5830" w:rsidP="002B5830">
      <w:pPr>
        <w:tabs>
          <w:tab w:val="left" w:pos="851"/>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Понятие технологии. Цикл жизни технологии. Материальные технологии, информационные технологии, социальные технологии. </w:t>
      </w:r>
    </w:p>
    <w:p w:rsidR="002B5830" w:rsidRPr="002D48D1" w:rsidRDefault="002B5830" w:rsidP="002B5830">
      <w:pPr>
        <w:tabs>
          <w:tab w:val="left" w:pos="851"/>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История развития технологий. Технологии и мировое хозяйство. Закономерности технологического развития.</w:t>
      </w:r>
    </w:p>
    <w:p w:rsidR="002B5830" w:rsidRPr="002D48D1" w:rsidRDefault="002B5830" w:rsidP="002B5830">
      <w:pPr>
        <w:pStyle w:val="-11"/>
        <w:ind w:left="0"/>
        <w:jc w:val="both"/>
        <w:rPr>
          <w:lang w:eastAsia="en-US"/>
        </w:rPr>
      </w:pPr>
      <w:r w:rsidRPr="002D48D1">
        <w:t>Технологии в сфере быта</w:t>
      </w:r>
      <w:r w:rsidRPr="002D48D1">
        <w:rPr>
          <w:lang w:eastAsia="en-US"/>
        </w:rPr>
        <w:t xml:space="preserve">. </w:t>
      </w:r>
    </w:p>
    <w:p w:rsidR="002B5830" w:rsidRPr="002D48D1" w:rsidRDefault="002B5830" w:rsidP="002B5830">
      <w:pPr>
        <w:pStyle w:val="-11"/>
        <w:ind w:left="0"/>
        <w:jc w:val="both"/>
        <w:rPr>
          <w:rFonts w:eastAsia="MS Mincho"/>
        </w:rPr>
      </w:pPr>
      <w:r w:rsidRPr="002D48D1">
        <w:t>Экология жилья. Технологии содержания жилья. Хранение продовольственных и непродовольственных продуктов.</w:t>
      </w:r>
    </w:p>
    <w:p w:rsidR="002B5830" w:rsidRPr="002D48D1" w:rsidRDefault="002B5830" w:rsidP="002B5830">
      <w:pPr>
        <w:pStyle w:val="-11"/>
        <w:ind w:left="0"/>
        <w:jc w:val="both"/>
      </w:pPr>
      <w:r w:rsidRPr="002D48D1">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2B5830" w:rsidRPr="002D48D1" w:rsidRDefault="002B5830" w:rsidP="002B5830">
      <w:pPr>
        <w:pStyle w:val="-11"/>
        <w:ind w:left="0"/>
        <w:jc w:val="both"/>
      </w:pPr>
      <w:r w:rsidRPr="002D48D1">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w:t>
      </w:r>
    </w:p>
    <w:p w:rsidR="002B5830" w:rsidRPr="002D48D1" w:rsidRDefault="002B5830" w:rsidP="002B5830">
      <w:pPr>
        <w:pStyle w:val="-11"/>
        <w:ind w:left="0"/>
        <w:jc w:val="both"/>
      </w:pPr>
      <w:r w:rsidRPr="002D48D1">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2D48D1">
        <w:rPr>
          <w:vertAlign w:val="superscript"/>
        </w:rPr>
        <w:t>.</w:t>
      </w:r>
    </w:p>
    <w:p w:rsidR="002B5830" w:rsidRPr="002D48D1" w:rsidRDefault="002B5830" w:rsidP="002B5830">
      <w:pPr>
        <w:pStyle w:val="-11"/>
        <w:ind w:left="0"/>
        <w:jc w:val="both"/>
      </w:pPr>
      <w:r w:rsidRPr="002D48D1">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w:t>
      </w:r>
    </w:p>
    <w:p w:rsidR="002B5830" w:rsidRPr="002D48D1" w:rsidRDefault="002B5830" w:rsidP="002B5830">
      <w:pPr>
        <w:pStyle w:val="-11"/>
        <w:ind w:left="0"/>
        <w:jc w:val="both"/>
      </w:pPr>
      <w:r w:rsidRPr="002D48D1">
        <w:t>Разработка и реализации персонального проекта, направленного на разрешение личностно значимой для обучающегося проблемы. Разработка проектного замысла в рамках избранного обучающимся вида проекта.</w:t>
      </w:r>
    </w:p>
    <w:p w:rsidR="002B5830" w:rsidRPr="002D48D1" w:rsidRDefault="002B5830" w:rsidP="002B5830">
      <w:pPr>
        <w:pStyle w:val="-11"/>
        <w:ind w:left="0"/>
        <w:jc w:val="both"/>
      </w:pPr>
    </w:p>
    <w:p w:rsidR="002B5830" w:rsidRPr="002D48D1" w:rsidRDefault="002B5830" w:rsidP="002B5830">
      <w:pPr>
        <w:pStyle w:val="-11"/>
        <w:ind w:left="0"/>
        <w:jc w:val="both"/>
        <w:rPr>
          <w:b/>
        </w:rPr>
      </w:pPr>
      <w:r w:rsidRPr="002D48D1">
        <w:rPr>
          <w:b/>
        </w:rPr>
        <w:t>Технология 6 класс</w:t>
      </w:r>
    </w:p>
    <w:p w:rsidR="002B5830" w:rsidRPr="002D48D1" w:rsidRDefault="002B5830" w:rsidP="002B5830">
      <w:pPr>
        <w:tabs>
          <w:tab w:val="left" w:pos="851"/>
        </w:tabs>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Содержание теоретического обучения, самостоятельной и практической деятельности учащихся.</w:t>
      </w:r>
    </w:p>
    <w:p w:rsidR="002B5830" w:rsidRPr="002D48D1" w:rsidRDefault="002B5830" w:rsidP="002B5830">
      <w:pPr>
        <w:spacing w:after="0" w:line="240" w:lineRule="auto"/>
        <w:jc w:val="both"/>
        <w:rPr>
          <w:rFonts w:ascii="Times New Roman" w:eastAsia="Calibri" w:hAnsi="Times New Roman" w:cs="Times New Roman"/>
          <w:bCs/>
          <w:iCs/>
          <w:sz w:val="24"/>
          <w:szCs w:val="24"/>
        </w:rPr>
      </w:pPr>
      <w:r w:rsidRPr="002D48D1">
        <w:rPr>
          <w:rFonts w:ascii="Times New Roman" w:hAnsi="Times New Roman" w:cs="Times New Roman"/>
          <w:bCs/>
          <w:iCs/>
          <w:sz w:val="24"/>
          <w:szCs w:val="24"/>
        </w:rPr>
        <w:t>Технологии в жизни человека и общества</w:t>
      </w:r>
      <w:r w:rsidRPr="002D48D1">
        <w:rPr>
          <w:rFonts w:ascii="Times New Roman" w:hAnsi="Times New Roman" w:cs="Times New Roman"/>
          <w:bCs/>
          <w:iCs/>
        </w:rPr>
        <w:t>.</w:t>
      </w:r>
      <w:r w:rsidRPr="002D48D1">
        <w:rPr>
          <w:rFonts w:ascii="Times New Roman" w:eastAsia="Calibri" w:hAnsi="Times New Roman" w:cs="Times New Roman"/>
        </w:rPr>
        <w:t xml:space="preserve"> </w:t>
      </w:r>
      <w:r w:rsidRPr="002D48D1">
        <w:rPr>
          <w:rFonts w:ascii="Times New Roman" w:eastAsia="Calibri" w:hAnsi="Times New Roman" w:cs="Times New Roman"/>
          <w:sz w:val="24"/>
          <w:szCs w:val="24"/>
        </w:rPr>
        <w:t>Вводный инструктаж.</w:t>
      </w:r>
      <w:r w:rsidRPr="002D48D1">
        <w:rPr>
          <w:rFonts w:ascii="Times New Roman" w:eastAsia="Calibri" w:hAnsi="Times New Roman" w:cs="Times New Roman"/>
          <w:bCs/>
          <w:iCs/>
          <w:sz w:val="24"/>
          <w:szCs w:val="24"/>
        </w:rPr>
        <w:t xml:space="preserve"> Технология как процесс, направленный на получение качественного конечного результата. Важнейшие человеческие потребности. Трудосберегающие, энергосберегающие, экологосберегающие технологии. Связь технологии с ремеслом и народно-прикладным творчеством.</w:t>
      </w:r>
    </w:p>
    <w:p w:rsidR="002B5830" w:rsidRPr="002D48D1" w:rsidRDefault="002B5830" w:rsidP="002B5830">
      <w:pPr>
        <w:spacing w:after="0" w:line="240" w:lineRule="auto"/>
        <w:jc w:val="both"/>
        <w:rPr>
          <w:rFonts w:ascii="Times New Roman" w:eastAsia="Calibri" w:hAnsi="Times New Roman" w:cs="Times New Roman"/>
          <w:bCs/>
          <w:iCs/>
          <w:sz w:val="24"/>
          <w:szCs w:val="24"/>
        </w:rPr>
      </w:pPr>
      <w:r w:rsidRPr="002D48D1">
        <w:rPr>
          <w:rFonts w:ascii="Times New Roman" w:eastAsia="Calibri" w:hAnsi="Times New Roman" w:cs="Times New Roman"/>
          <w:bCs/>
          <w:iCs/>
          <w:sz w:val="24"/>
          <w:szCs w:val="24"/>
        </w:rPr>
        <w:t xml:space="preserve"> Проектирование изготовления различных полезных изделий.</w:t>
      </w:r>
    </w:p>
    <w:p w:rsidR="002B5830" w:rsidRPr="002D48D1" w:rsidRDefault="002B5830" w:rsidP="002B5830">
      <w:pPr>
        <w:spacing w:after="0" w:line="240" w:lineRule="auto"/>
        <w:jc w:val="both"/>
        <w:rPr>
          <w:rFonts w:ascii="Times New Roman" w:eastAsia="Calibri" w:hAnsi="Times New Roman" w:cs="Times New Roman"/>
          <w:sz w:val="24"/>
          <w:szCs w:val="24"/>
        </w:rPr>
      </w:pPr>
      <w:r w:rsidRPr="002D48D1">
        <w:rPr>
          <w:rFonts w:ascii="Times New Roman" w:hAnsi="Times New Roman" w:cs="Times New Roman"/>
          <w:bCs/>
          <w:iCs/>
          <w:sz w:val="24"/>
          <w:szCs w:val="24"/>
        </w:rPr>
        <w:t xml:space="preserve">Основы проектирования. Исследовательская и созидательная деятельность. </w:t>
      </w:r>
      <w:r w:rsidRPr="002D48D1">
        <w:rPr>
          <w:rFonts w:ascii="Times New Roman" w:eastAsia="Calibri" w:hAnsi="Times New Roman" w:cs="Times New Roman"/>
          <w:sz w:val="24"/>
          <w:szCs w:val="24"/>
        </w:rPr>
        <w:t>Основные компоненты проекта. Этапы проектной деятельности.</w:t>
      </w:r>
    </w:p>
    <w:p w:rsidR="002B5830" w:rsidRPr="002D48D1" w:rsidRDefault="002B5830" w:rsidP="002B5830">
      <w:pPr>
        <w:pStyle w:val="-11"/>
        <w:ind w:left="0"/>
        <w:jc w:val="both"/>
      </w:pPr>
      <w:r w:rsidRPr="002D48D1">
        <w:rPr>
          <w:rFonts w:eastAsia="Calibri"/>
        </w:rPr>
        <w:lastRenderedPageBreak/>
        <w:t>Способы представления результатов выполнения проекта.</w:t>
      </w:r>
      <w:r w:rsidRPr="002D48D1">
        <w:rPr>
          <w:rFonts w:eastAsia="Calibri"/>
          <w:bCs/>
          <w:iCs/>
        </w:rPr>
        <w:t xml:space="preserve"> Конструкторская и технологическая документация. Документация на проектирование и изготовление изделия.  Чертежи,  эскизы как способ отражения планирования изготовления изделия и результатов исследований.</w:t>
      </w:r>
    </w:p>
    <w:p w:rsidR="002B5830" w:rsidRPr="002D48D1" w:rsidRDefault="002B5830" w:rsidP="002B5830">
      <w:pPr>
        <w:spacing w:after="0" w:line="240" w:lineRule="auto"/>
        <w:rPr>
          <w:rFonts w:ascii="Times New Roman" w:hAnsi="Times New Roman" w:cs="Times New Roman"/>
          <w:bCs/>
          <w:iCs/>
          <w:sz w:val="24"/>
          <w:szCs w:val="24"/>
        </w:rPr>
      </w:pPr>
      <w:r w:rsidRPr="002D48D1">
        <w:rPr>
          <w:rFonts w:ascii="Times New Roman" w:hAnsi="Times New Roman" w:cs="Times New Roman"/>
          <w:bCs/>
          <w:iCs/>
          <w:sz w:val="24"/>
          <w:szCs w:val="24"/>
        </w:rPr>
        <w:t>Освоенные компоненты проекта. Этапы проектной деятельности. Способы представления результатов выполнения проекта.</w:t>
      </w:r>
    </w:p>
    <w:p w:rsidR="002B5830" w:rsidRPr="002D48D1" w:rsidRDefault="002B5830" w:rsidP="002B5830">
      <w:pPr>
        <w:spacing w:after="0" w:line="240" w:lineRule="auto"/>
        <w:rPr>
          <w:rFonts w:ascii="Times New Roman" w:hAnsi="Times New Roman" w:cs="Times New Roman"/>
          <w:bCs/>
          <w:iCs/>
          <w:sz w:val="24"/>
          <w:szCs w:val="24"/>
        </w:rPr>
      </w:pPr>
      <w:r w:rsidRPr="002D48D1">
        <w:rPr>
          <w:rFonts w:ascii="Times New Roman" w:hAnsi="Times New Roman" w:cs="Times New Roman"/>
          <w:bCs/>
          <w:iCs/>
          <w:sz w:val="24"/>
          <w:szCs w:val="24"/>
        </w:rPr>
        <w:t>Технологии обработки конструкционных материалов.</w:t>
      </w:r>
    </w:p>
    <w:p w:rsidR="002B5830" w:rsidRPr="002D48D1" w:rsidRDefault="002B5830" w:rsidP="002B5830">
      <w:pPr>
        <w:spacing w:after="0" w:line="240" w:lineRule="auto"/>
        <w:jc w:val="both"/>
        <w:rPr>
          <w:rFonts w:ascii="Times New Roman" w:hAnsi="Times New Roman" w:cs="Times New Roman"/>
          <w:bCs/>
          <w:iCs/>
          <w:sz w:val="24"/>
          <w:szCs w:val="24"/>
        </w:rPr>
      </w:pPr>
      <w:r w:rsidRPr="002D48D1">
        <w:rPr>
          <w:rFonts w:ascii="Times New Roman" w:hAnsi="Times New Roman" w:cs="Times New Roman"/>
          <w:bCs/>
          <w:iCs/>
          <w:sz w:val="24"/>
          <w:szCs w:val="24"/>
        </w:rPr>
        <w:t xml:space="preserve">Графика и черчение. Технологии обработки и создание изделий из металлов. Технология художественно – прикладной обработки материалов. </w:t>
      </w:r>
    </w:p>
    <w:p w:rsidR="002B5830" w:rsidRPr="002D48D1" w:rsidRDefault="002B5830" w:rsidP="002B5830">
      <w:pPr>
        <w:spacing w:after="0" w:line="240" w:lineRule="auto"/>
        <w:jc w:val="both"/>
        <w:rPr>
          <w:rFonts w:ascii="Times New Roman" w:hAnsi="Times New Roman" w:cs="Times New Roman"/>
          <w:bCs/>
          <w:iCs/>
          <w:sz w:val="24"/>
          <w:szCs w:val="24"/>
        </w:rPr>
      </w:pPr>
      <w:r w:rsidRPr="002D48D1">
        <w:rPr>
          <w:rFonts w:ascii="Times New Roman" w:hAnsi="Times New Roman" w:cs="Times New Roman"/>
          <w:bCs/>
          <w:iCs/>
          <w:sz w:val="24"/>
          <w:szCs w:val="24"/>
        </w:rPr>
        <w:t>Технология домашнего хозяйства. Технология ухода за жилым помещением, одеждой и обувью.</w:t>
      </w:r>
    </w:p>
    <w:p w:rsidR="002B5830" w:rsidRPr="002D48D1" w:rsidRDefault="002B5830" w:rsidP="002B5830">
      <w:pPr>
        <w:spacing w:after="0" w:line="240" w:lineRule="auto"/>
        <w:jc w:val="both"/>
        <w:rPr>
          <w:rFonts w:ascii="Times New Roman" w:hAnsi="Times New Roman" w:cs="Times New Roman"/>
          <w:bCs/>
          <w:iCs/>
          <w:sz w:val="24"/>
          <w:szCs w:val="24"/>
        </w:rPr>
      </w:pPr>
      <w:r w:rsidRPr="002D48D1">
        <w:rPr>
          <w:rFonts w:ascii="Times New Roman" w:hAnsi="Times New Roman" w:cs="Times New Roman"/>
          <w:bCs/>
          <w:iCs/>
          <w:sz w:val="24"/>
          <w:szCs w:val="24"/>
        </w:rPr>
        <w:t>Электротехника. Электротехнические работы в жилых помещениях.</w:t>
      </w:r>
    </w:p>
    <w:p w:rsidR="002B5830" w:rsidRPr="002D48D1" w:rsidRDefault="002B5830" w:rsidP="002B5830">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Cs/>
          <w:iCs/>
          <w:sz w:val="24"/>
          <w:szCs w:val="24"/>
        </w:rPr>
        <w:t xml:space="preserve">Создание изделий из текстильных материалов. Изготовление швейного изделия. </w:t>
      </w:r>
      <w:r w:rsidRPr="002D48D1">
        <w:rPr>
          <w:rFonts w:ascii="Times New Roman" w:eastAsia="Calibri" w:hAnsi="Times New Roman" w:cs="Times New Roman"/>
          <w:sz w:val="24"/>
          <w:szCs w:val="24"/>
        </w:rPr>
        <w:t xml:space="preserve">Элементы материаловедении. Графики и чертежи. </w:t>
      </w:r>
      <w:r w:rsidRPr="002D48D1">
        <w:rPr>
          <w:rFonts w:ascii="Times New Roman" w:eastAsia="Calibri" w:hAnsi="Times New Roman" w:cs="Times New Roman"/>
          <w:bCs/>
          <w:iCs/>
          <w:sz w:val="24"/>
          <w:szCs w:val="24"/>
        </w:rPr>
        <w:t xml:space="preserve">Машиноведение. </w:t>
      </w:r>
      <w:r w:rsidRPr="002D48D1">
        <w:rPr>
          <w:rFonts w:ascii="Times New Roman" w:eastAsia="Calibri" w:hAnsi="Times New Roman" w:cs="Times New Roman"/>
          <w:sz w:val="24"/>
          <w:szCs w:val="24"/>
        </w:rPr>
        <w:t>Швейная машина. Правила работы на швейной машине с электрическим приводом. Конструирование и моделирование швейных изделий. Технологии  изготовления швейных изделий.</w:t>
      </w:r>
    </w:p>
    <w:p w:rsidR="002B5830" w:rsidRPr="002D48D1" w:rsidRDefault="002B5830" w:rsidP="002B5830">
      <w:pPr>
        <w:spacing w:after="0" w:line="240" w:lineRule="auto"/>
        <w:jc w:val="both"/>
        <w:rPr>
          <w:rFonts w:ascii="Times New Roman" w:eastAsia="Calibri" w:hAnsi="Times New Roman" w:cs="Times New Roman"/>
          <w:bCs/>
          <w:iCs/>
          <w:sz w:val="24"/>
          <w:szCs w:val="24"/>
        </w:rPr>
      </w:pPr>
      <w:r w:rsidRPr="002D48D1">
        <w:rPr>
          <w:rFonts w:ascii="Times New Roman" w:eastAsia="Calibri" w:hAnsi="Times New Roman" w:cs="Times New Roman"/>
          <w:sz w:val="24"/>
          <w:szCs w:val="24"/>
        </w:rPr>
        <w:t>Кулинария. Основы рационального питания. Физиология и гигиена питания. Технологии обработки пищевых продуктов. Приготовление блюд.</w:t>
      </w:r>
      <w:r w:rsidRPr="002D48D1">
        <w:rPr>
          <w:rFonts w:ascii="Times New Roman" w:eastAsia="Calibri" w:hAnsi="Times New Roman" w:cs="Times New Roman"/>
          <w:bCs/>
          <w:iCs/>
          <w:sz w:val="24"/>
          <w:szCs w:val="24"/>
        </w:rPr>
        <w:t xml:space="preserve"> Сервировка стола и правила поведения за столом.</w:t>
      </w:r>
    </w:p>
    <w:p w:rsidR="002B5830" w:rsidRDefault="002B5830" w:rsidP="002B58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Художественные ремесла. Основы композиции и цветовое решение. Технологии вышивания.</w:t>
      </w:r>
    </w:p>
    <w:p w:rsidR="006D6DAD" w:rsidRDefault="006D6DAD" w:rsidP="002B5830">
      <w:pPr>
        <w:spacing w:after="0" w:line="240" w:lineRule="auto"/>
        <w:jc w:val="both"/>
        <w:rPr>
          <w:rFonts w:ascii="Times New Roman" w:hAnsi="Times New Roman" w:cs="Times New Roman"/>
          <w:b/>
          <w:sz w:val="24"/>
          <w:szCs w:val="24"/>
        </w:rPr>
      </w:pPr>
      <w:r w:rsidRPr="006D6DAD">
        <w:rPr>
          <w:rFonts w:ascii="Times New Roman" w:hAnsi="Times New Roman" w:cs="Times New Roman"/>
          <w:b/>
          <w:sz w:val="24"/>
          <w:szCs w:val="24"/>
        </w:rPr>
        <w:t>Технология 7 класс</w:t>
      </w:r>
    </w:p>
    <w:p w:rsidR="006D6DAD" w:rsidRPr="003225F5" w:rsidRDefault="006D6DAD" w:rsidP="006D6DAD">
      <w:pPr>
        <w:spacing w:after="0" w:line="240" w:lineRule="auto"/>
        <w:jc w:val="both"/>
        <w:rPr>
          <w:rFonts w:ascii="Times New Roman" w:hAnsi="Times New Roman" w:cs="Times New Roman"/>
          <w:b/>
          <w:bCs/>
          <w:iCs/>
          <w:sz w:val="24"/>
          <w:szCs w:val="24"/>
        </w:rPr>
      </w:pPr>
      <w:r w:rsidRPr="003225F5">
        <w:rPr>
          <w:rFonts w:ascii="Times New Roman" w:hAnsi="Times New Roman" w:cs="Times New Roman"/>
          <w:b/>
          <w:bCs/>
          <w:iCs/>
          <w:sz w:val="24"/>
          <w:szCs w:val="24"/>
        </w:rPr>
        <w:t>Раздел «Технологии в жизни человека и общества»</w:t>
      </w:r>
    </w:p>
    <w:p w:rsidR="006D6DAD" w:rsidRPr="003225F5" w:rsidRDefault="006D6DAD" w:rsidP="006D6DAD">
      <w:pPr>
        <w:spacing w:after="0" w:line="240" w:lineRule="auto"/>
        <w:jc w:val="both"/>
        <w:rPr>
          <w:rFonts w:ascii="Times New Roman" w:hAnsi="Times New Roman" w:cs="Times New Roman"/>
          <w:bCs/>
          <w:iCs/>
          <w:sz w:val="24"/>
          <w:szCs w:val="24"/>
        </w:rPr>
      </w:pPr>
      <w:r w:rsidRPr="003225F5">
        <w:rPr>
          <w:rFonts w:ascii="Times New Roman" w:hAnsi="Times New Roman" w:cs="Times New Roman"/>
          <w:bCs/>
          <w:iCs/>
          <w:sz w:val="24"/>
          <w:szCs w:val="24"/>
        </w:rPr>
        <w:t>Понятие «современные наукоемкие технологии» (информационные, ядерные, генные, космические и др.). Связь наукоемких технологий с потребностями людей. Поиск информации в сети Интернет и других средствах массовой информации.Современные устройства для обработки древесных материалов, металлов и искусственных материалов (станки, механизмы для обработки материалов). Художественная обработка древесины. Планируемые проекты с использованием древесных материалов и металла. Проектирование изготовления различных полезных изделий.</w:t>
      </w:r>
    </w:p>
    <w:p w:rsidR="006D6DAD" w:rsidRPr="003225F5" w:rsidRDefault="006D6DAD" w:rsidP="006D6DAD">
      <w:pPr>
        <w:spacing w:after="0" w:line="240" w:lineRule="auto"/>
        <w:jc w:val="both"/>
        <w:rPr>
          <w:rFonts w:ascii="Times New Roman" w:hAnsi="Times New Roman" w:cs="Times New Roman"/>
          <w:b/>
          <w:bCs/>
          <w:iCs/>
          <w:sz w:val="24"/>
          <w:szCs w:val="24"/>
        </w:rPr>
      </w:pPr>
      <w:r w:rsidRPr="003225F5">
        <w:rPr>
          <w:rFonts w:ascii="Times New Roman" w:hAnsi="Times New Roman" w:cs="Times New Roman"/>
          <w:b/>
          <w:bCs/>
          <w:iCs/>
          <w:sz w:val="24"/>
          <w:szCs w:val="24"/>
        </w:rPr>
        <w:t>Раздел «Основы проектирования. Исследовательская и созидательная деятельность»</w:t>
      </w:r>
    </w:p>
    <w:p w:rsidR="006D6DAD" w:rsidRPr="003225F5" w:rsidRDefault="006D6DAD" w:rsidP="006D6DAD">
      <w:pPr>
        <w:spacing w:after="0" w:line="240" w:lineRule="auto"/>
        <w:jc w:val="both"/>
        <w:rPr>
          <w:rFonts w:ascii="Times New Roman" w:hAnsi="Times New Roman" w:cs="Times New Roman"/>
          <w:bCs/>
          <w:iCs/>
          <w:sz w:val="24"/>
          <w:szCs w:val="24"/>
        </w:rPr>
      </w:pPr>
      <w:r w:rsidRPr="003225F5">
        <w:rPr>
          <w:rFonts w:ascii="Times New Roman" w:hAnsi="Times New Roman" w:cs="Times New Roman"/>
          <w:bCs/>
          <w:iCs/>
          <w:sz w:val="24"/>
          <w:szCs w:val="24"/>
        </w:rPr>
        <w:t>Конструкторская и технологическая документация (технический рисунок, чертеж, спецификация, схема, расчеты и другое). Документация на проектирование и изготовление изделия. Графики и чертежи, диаграммы, эскизы как способ отражения планирования изготовления изделия и результатов исследования. Записи в ТТР, чертежи, рисунки, технологические карты. Отзывы друзей, учителей, родителей, общественности на проект. Компьютерная презентация проектной деятельности. Рекомендации по использованию полученного продукта труда.</w:t>
      </w:r>
    </w:p>
    <w:p w:rsidR="006D6DAD" w:rsidRPr="003225F5" w:rsidRDefault="006D6DAD" w:rsidP="006D6DAD">
      <w:pPr>
        <w:spacing w:after="0" w:line="240" w:lineRule="auto"/>
        <w:jc w:val="both"/>
        <w:rPr>
          <w:rFonts w:ascii="Times New Roman" w:hAnsi="Times New Roman" w:cs="Times New Roman"/>
          <w:b/>
          <w:bCs/>
          <w:iCs/>
          <w:sz w:val="24"/>
          <w:szCs w:val="24"/>
        </w:rPr>
      </w:pPr>
      <w:r w:rsidRPr="003225F5">
        <w:rPr>
          <w:rFonts w:ascii="Times New Roman" w:hAnsi="Times New Roman" w:cs="Times New Roman"/>
          <w:b/>
          <w:bCs/>
          <w:iCs/>
          <w:sz w:val="24"/>
          <w:szCs w:val="24"/>
        </w:rPr>
        <w:t>Раздел «Технологии обработки конструкционных материалов»</w:t>
      </w:r>
    </w:p>
    <w:p w:rsidR="006D6DAD" w:rsidRPr="003225F5" w:rsidRDefault="006D6DAD" w:rsidP="006D6DAD">
      <w:pPr>
        <w:spacing w:after="0" w:line="240" w:lineRule="auto"/>
        <w:jc w:val="both"/>
        <w:rPr>
          <w:rFonts w:ascii="Times New Roman" w:hAnsi="Times New Roman" w:cs="Times New Roman"/>
          <w:bCs/>
          <w:i/>
          <w:iCs/>
          <w:sz w:val="24"/>
          <w:szCs w:val="24"/>
        </w:rPr>
      </w:pPr>
      <w:r w:rsidRPr="003225F5">
        <w:rPr>
          <w:rFonts w:ascii="Times New Roman" w:hAnsi="Times New Roman" w:cs="Times New Roman"/>
          <w:bCs/>
          <w:i/>
          <w:iCs/>
          <w:sz w:val="24"/>
          <w:szCs w:val="24"/>
        </w:rPr>
        <w:t xml:space="preserve">Графика и черчение. </w:t>
      </w:r>
    </w:p>
    <w:p w:rsidR="006D6DAD" w:rsidRPr="003225F5" w:rsidRDefault="006D6DAD" w:rsidP="006D6DAD">
      <w:pPr>
        <w:spacing w:after="0" w:line="240" w:lineRule="auto"/>
        <w:jc w:val="both"/>
        <w:rPr>
          <w:rFonts w:ascii="Times New Roman" w:hAnsi="Times New Roman" w:cs="Times New Roman"/>
          <w:bCs/>
          <w:iCs/>
          <w:sz w:val="24"/>
          <w:szCs w:val="24"/>
        </w:rPr>
      </w:pPr>
      <w:r w:rsidRPr="003225F5">
        <w:rPr>
          <w:rFonts w:ascii="Times New Roman" w:hAnsi="Times New Roman" w:cs="Times New Roman"/>
          <w:bCs/>
          <w:iCs/>
          <w:sz w:val="24"/>
          <w:szCs w:val="24"/>
        </w:rPr>
        <w:t>Выполнение на чертеже разных видов детали или изделия: вид спереди, вид сбоку, вид сверху. Спецификация: назначение деталей и изделия, сведения о количестве и материале детали или изделия. Использование линий на чертеже. Проставление размеров. Обозначение толщины детали. Разработка сборочных чертежей.</w:t>
      </w:r>
    </w:p>
    <w:p w:rsidR="006D6DAD" w:rsidRPr="003225F5" w:rsidRDefault="006D6DAD" w:rsidP="006D6DAD">
      <w:pPr>
        <w:spacing w:after="0" w:line="240" w:lineRule="auto"/>
        <w:jc w:val="both"/>
        <w:rPr>
          <w:rFonts w:ascii="Times New Roman" w:hAnsi="Times New Roman" w:cs="Times New Roman"/>
          <w:bCs/>
          <w:i/>
          <w:iCs/>
          <w:sz w:val="24"/>
          <w:szCs w:val="24"/>
        </w:rPr>
      </w:pPr>
      <w:r w:rsidRPr="003225F5">
        <w:rPr>
          <w:rFonts w:ascii="Times New Roman" w:hAnsi="Times New Roman" w:cs="Times New Roman"/>
          <w:bCs/>
          <w:i/>
          <w:iCs/>
          <w:sz w:val="24"/>
          <w:szCs w:val="24"/>
        </w:rPr>
        <w:t>Технология обработки и создания изделий из древесины и древесных материалов.</w:t>
      </w:r>
    </w:p>
    <w:p w:rsidR="006D6DAD" w:rsidRPr="003225F5" w:rsidRDefault="006D6DAD" w:rsidP="006D6DAD">
      <w:pPr>
        <w:spacing w:after="0" w:line="240" w:lineRule="auto"/>
        <w:jc w:val="both"/>
        <w:rPr>
          <w:rFonts w:ascii="Times New Roman" w:hAnsi="Times New Roman" w:cs="Times New Roman"/>
          <w:bCs/>
          <w:iCs/>
          <w:sz w:val="24"/>
          <w:szCs w:val="24"/>
        </w:rPr>
      </w:pPr>
      <w:r w:rsidRPr="003225F5">
        <w:rPr>
          <w:rFonts w:ascii="Times New Roman" w:hAnsi="Times New Roman" w:cs="Times New Roman"/>
          <w:bCs/>
          <w:iCs/>
          <w:sz w:val="24"/>
          <w:szCs w:val="24"/>
        </w:rPr>
        <w:t>Выявление потребностей людей в приспособлениях, облегчающих труд. Конструкторская и технологическая документация. Дереворежущие инструменты. Точность измерений, отклонение и допуск на размеры деталей. Технологии соединений деталей. Профессии, связанные с обработкой древесины, изготовлением изделий из древесных материалов.</w:t>
      </w:r>
    </w:p>
    <w:p w:rsidR="006D6DAD" w:rsidRPr="003225F5" w:rsidRDefault="006D6DAD" w:rsidP="006D6DAD">
      <w:pPr>
        <w:spacing w:after="0" w:line="240" w:lineRule="auto"/>
        <w:jc w:val="both"/>
        <w:rPr>
          <w:rFonts w:ascii="Times New Roman" w:hAnsi="Times New Roman" w:cs="Times New Roman"/>
          <w:bCs/>
          <w:i/>
          <w:iCs/>
          <w:sz w:val="24"/>
          <w:szCs w:val="24"/>
        </w:rPr>
      </w:pPr>
      <w:r w:rsidRPr="003225F5">
        <w:rPr>
          <w:rFonts w:ascii="Times New Roman" w:hAnsi="Times New Roman" w:cs="Times New Roman"/>
          <w:bCs/>
          <w:i/>
          <w:iCs/>
          <w:sz w:val="24"/>
          <w:szCs w:val="24"/>
        </w:rPr>
        <w:t>Технологии обработки и создание изделий из металлов.</w:t>
      </w:r>
    </w:p>
    <w:p w:rsidR="006D6DAD" w:rsidRPr="003225F5" w:rsidRDefault="006D6DAD" w:rsidP="006D6DAD">
      <w:pPr>
        <w:spacing w:after="0" w:line="240" w:lineRule="auto"/>
        <w:jc w:val="both"/>
        <w:rPr>
          <w:rFonts w:ascii="Times New Roman" w:hAnsi="Times New Roman" w:cs="Times New Roman"/>
          <w:bCs/>
          <w:iCs/>
          <w:sz w:val="24"/>
          <w:szCs w:val="24"/>
        </w:rPr>
      </w:pPr>
      <w:r w:rsidRPr="003225F5">
        <w:rPr>
          <w:rFonts w:ascii="Times New Roman" w:hAnsi="Times New Roman" w:cs="Times New Roman"/>
          <w:bCs/>
          <w:iCs/>
          <w:sz w:val="24"/>
          <w:szCs w:val="24"/>
        </w:rPr>
        <w:lastRenderedPageBreak/>
        <w:t>Классификация сталей. Термическая обработка сталей. Резьбовые соединения. Виды станков. Профессии, связанные с обработкой металлов, термической обработкой материалов, обслуживанием, наладкой и ремонтом токарных и фрезерных станков.</w:t>
      </w:r>
    </w:p>
    <w:p w:rsidR="006D6DAD" w:rsidRPr="003225F5" w:rsidRDefault="006D6DAD" w:rsidP="006D6DAD">
      <w:pPr>
        <w:spacing w:after="0" w:line="240" w:lineRule="auto"/>
        <w:jc w:val="both"/>
        <w:rPr>
          <w:rFonts w:ascii="Times New Roman" w:hAnsi="Times New Roman" w:cs="Times New Roman"/>
          <w:bCs/>
          <w:i/>
          <w:iCs/>
          <w:sz w:val="24"/>
          <w:szCs w:val="24"/>
        </w:rPr>
      </w:pPr>
      <w:r w:rsidRPr="003225F5">
        <w:rPr>
          <w:rFonts w:ascii="Times New Roman" w:hAnsi="Times New Roman" w:cs="Times New Roman"/>
          <w:bCs/>
          <w:i/>
          <w:iCs/>
          <w:sz w:val="24"/>
          <w:szCs w:val="24"/>
        </w:rPr>
        <w:t>Технология художественно – прикладной обработки материалов.</w:t>
      </w:r>
    </w:p>
    <w:p w:rsidR="006D6DAD" w:rsidRPr="003225F5" w:rsidRDefault="006D6DAD" w:rsidP="006D6DAD">
      <w:pPr>
        <w:spacing w:after="0" w:line="240" w:lineRule="auto"/>
        <w:jc w:val="both"/>
        <w:rPr>
          <w:rFonts w:ascii="Times New Roman" w:hAnsi="Times New Roman" w:cs="Times New Roman"/>
          <w:bCs/>
          <w:iCs/>
          <w:sz w:val="24"/>
          <w:szCs w:val="24"/>
        </w:rPr>
      </w:pPr>
      <w:r w:rsidRPr="003225F5">
        <w:rPr>
          <w:rFonts w:ascii="Times New Roman" w:hAnsi="Times New Roman" w:cs="Times New Roman"/>
          <w:bCs/>
          <w:iCs/>
          <w:sz w:val="24"/>
          <w:szCs w:val="24"/>
        </w:rPr>
        <w:t>Декоративно-прикладное творчество, его виды и многообразие, влияние на местные художественные промыслы, традиции и культура каждого народа.</w:t>
      </w:r>
    </w:p>
    <w:p w:rsidR="006D6DAD" w:rsidRPr="003225F5" w:rsidRDefault="006D6DAD" w:rsidP="006D6DAD">
      <w:pPr>
        <w:spacing w:after="0" w:line="240" w:lineRule="auto"/>
        <w:jc w:val="both"/>
        <w:rPr>
          <w:rFonts w:ascii="Times New Roman" w:hAnsi="Times New Roman" w:cs="Times New Roman"/>
          <w:bCs/>
          <w:iCs/>
          <w:sz w:val="24"/>
          <w:szCs w:val="24"/>
        </w:rPr>
      </w:pPr>
      <w:r w:rsidRPr="003225F5">
        <w:rPr>
          <w:rFonts w:ascii="Times New Roman" w:hAnsi="Times New Roman" w:cs="Times New Roman"/>
          <w:bCs/>
          <w:iCs/>
          <w:sz w:val="24"/>
          <w:szCs w:val="24"/>
        </w:rPr>
        <w:t>Определение потребностей в изделиях с использованием ремесел и народных промыслов. Формулировка задачи. Материалы, инструменты и оборудование для изготовления и художественного оформления запланированного изделия. Разработка  критериев, которым должно удовлетворять изделие. Технологическая карта на изготовление изделия или его декоративно-художественное оформление. Разработка эскиза. Свойства лаков и красок для росписи изделий или материалов для орнаментального украшения. Правила безопасного труда при выполнении художественно-прикладных работ с древесиной и металлом.</w:t>
      </w:r>
    </w:p>
    <w:p w:rsidR="006D6DAD" w:rsidRPr="003225F5" w:rsidRDefault="006D6DAD" w:rsidP="006D6DAD">
      <w:pPr>
        <w:spacing w:after="0" w:line="240" w:lineRule="auto"/>
        <w:jc w:val="both"/>
        <w:rPr>
          <w:rFonts w:ascii="Times New Roman" w:hAnsi="Times New Roman" w:cs="Times New Roman"/>
          <w:bCs/>
          <w:iCs/>
          <w:sz w:val="24"/>
          <w:szCs w:val="24"/>
        </w:rPr>
      </w:pPr>
      <w:r w:rsidRPr="003225F5">
        <w:rPr>
          <w:rFonts w:ascii="Times New Roman" w:hAnsi="Times New Roman" w:cs="Times New Roman"/>
          <w:bCs/>
          <w:iCs/>
          <w:sz w:val="24"/>
          <w:szCs w:val="24"/>
        </w:rPr>
        <w:t>Профессии, связанные с художественно-прикладной обработкой материалов.</w:t>
      </w:r>
    </w:p>
    <w:p w:rsidR="006D6DAD" w:rsidRDefault="006D6DAD" w:rsidP="006D6DAD">
      <w:pPr>
        <w:spacing w:after="0" w:line="240" w:lineRule="auto"/>
        <w:jc w:val="both"/>
        <w:rPr>
          <w:rFonts w:ascii="Times New Roman" w:hAnsi="Times New Roman" w:cs="Times New Roman"/>
          <w:b/>
          <w:bCs/>
          <w:iCs/>
          <w:sz w:val="24"/>
          <w:szCs w:val="24"/>
        </w:rPr>
      </w:pPr>
      <w:r>
        <w:rPr>
          <w:rFonts w:ascii="Times New Roman" w:hAnsi="Times New Roman" w:cs="Times New Roman"/>
          <w:bCs/>
          <w:iCs/>
          <w:sz w:val="24"/>
          <w:szCs w:val="24"/>
          <w:u w:val="single"/>
        </w:rPr>
        <w:t xml:space="preserve"> </w:t>
      </w:r>
      <w:r w:rsidRPr="003225F5">
        <w:rPr>
          <w:rFonts w:ascii="Times New Roman" w:hAnsi="Times New Roman" w:cs="Times New Roman"/>
          <w:b/>
          <w:bCs/>
          <w:iCs/>
          <w:sz w:val="24"/>
          <w:szCs w:val="24"/>
        </w:rPr>
        <w:t>Раздел « Технология домашнего хозяйства»</w:t>
      </w:r>
    </w:p>
    <w:p w:rsidR="006D6DAD" w:rsidRPr="003225F5" w:rsidRDefault="006D6DAD" w:rsidP="006D6DAD">
      <w:pPr>
        <w:spacing w:after="0" w:line="240" w:lineRule="auto"/>
        <w:jc w:val="both"/>
        <w:rPr>
          <w:rFonts w:ascii="Times New Roman" w:hAnsi="Times New Roman" w:cs="Times New Roman"/>
          <w:bCs/>
          <w:iCs/>
          <w:sz w:val="24"/>
          <w:szCs w:val="24"/>
        </w:rPr>
      </w:pPr>
      <w:r w:rsidRPr="003225F5">
        <w:rPr>
          <w:rFonts w:ascii="Times New Roman" w:hAnsi="Times New Roman" w:cs="Times New Roman"/>
          <w:bCs/>
          <w:i/>
          <w:iCs/>
          <w:sz w:val="24"/>
          <w:szCs w:val="24"/>
        </w:rPr>
        <w:t>Эстетические, экологические, эргономические требования к интерьеру жилища.</w:t>
      </w:r>
      <w:r w:rsidRPr="003225F5">
        <w:rPr>
          <w:rFonts w:ascii="Times New Roman" w:hAnsi="Times New Roman" w:cs="Times New Roman"/>
          <w:bCs/>
          <w:iCs/>
          <w:sz w:val="24"/>
          <w:szCs w:val="24"/>
        </w:rPr>
        <w:t xml:space="preserve"> Стилевые и цветовые решения в интерьере. Цветоведение. Расстановка мебели. Интерьер жилого помещения. Оценка микроклимата помещения. Освещение жилища. Современная бытовая техника. </w:t>
      </w:r>
    </w:p>
    <w:p w:rsidR="006D6DAD" w:rsidRPr="003225F5" w:rsidRDefault="006D6DAD" w:rsidP="006D6DAD">
      <w:pPr>
        <w:spacing w:after="0" w:line="240" w:lineRule="auto"/>
        <w:jc w:val="both"/>
        <w:rPr>
          <w:rFonts w:ascii="Times New Roman" w:hAnsi="Times New Roman" w:cs="Times New Roman"/>
          <w:bCs/>
          <w:iCs/>
          <w:sz w:val="24"/>
          <w:szCs w:val="24"/>
        </w:rPr>
      </w:pPr>
      <w:r w:rsidRPr="003225F5">
        <w:rPr>
          <w:rFonts w:ascii="Times New Roman" w:hAnsi="Times New Roman" w:cs="Times New Roman"/>
          <w:bCs/>
          <w:i/>
          <w:iCs/>
          <w:sz w:val="24"/>
          <w:szCs w:val="24"/>
        </w:rPr>
        <w:t>Семейная экономика</w:t>
      </w:r>
      <w:r w:rsidRPr="003225F5">
        <w:rPr>
          <w:rFonts w:ascii="Times New Roman" w:hAnsi="Times New Roman" w:cs="Times New Roman"/>
          <w:bCs/>
          <w:iCs/>
          <w:sz w:val="24"/>
          <w:szCs w:val="24"/>
        </w:rPr>
        <w:t>. Ознакомление с различными аспектами домашнего хозяйства, включая исследования по доходам и расходам семьи. Бюджет, расход, доход, баланс, ресурсы, потребительская корзина, прожиточный минимум. Источники семейных доходов. Расходы семьи. Баланс доходов и расходов. Технология построения семейного бюджета. Рациональное отношение к семейным ресурсам. Построение вручную и на компьютере графика и диаграммы бюджета семьи. Технология совершения покупок. Потребительские качества товаров и услуг. Правила поведения при совершении покупки.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потребителя. Способы защиты прав потребителя. Оценка возможностей предпринимательской деятельности для пополнения семейного бюджета. Представление домашнего хозяйства как субъекта рыночной экономики.</w:t>
      </w:r>
    </w:p>
    <w:p w:rsidR="006D6DAD" w:rsidRPr="003225F5" w:rsidRDefault="006D6DAD" w:rsidP="006D6DAD">
      <w:pPr>
        <w:spacing w:after="0" w:line="240" w:lineRule="auto"/>
        <w:jc w:val="both"/>
        <w:rPr>
          <w:rFonts w:ascii="Times New Roman" w:hAnsi="Times New Roman" w:cs="Times New Roman"/>
          <w:b/>
          <w:bCs/>
          <w:iCs/>
          <w:sz w:val="24"/>
          <w:szCs w:val="24"/>
        </w:rPr>
      </w:pPr>
      <w:r w:rsidRPr="003225F5">
        <w:rPr>
          <w:rFonts w:ascii="Times New Roman" w:hAnsi="Times New Roman" w:cs="Times New Roman"/>
          <w:b/>
          <w:bCs/>
          <w:iCs/>
          <w:sz w:val="24"/>
          <w:szCs w:val="24"/>
        </w:rPr>
        <w:t>Раздел «Электротехника»</w:t>
      </w:r>
    </w:p>
    <w:p w:rsidR="006D6DAD" w:rsidRPr="003225F5" w:rsidRDefault="006D6DAD" w:rsidP="006D6DAD">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Электротехнические работы в жилых помещениях</w:t>
      </w:r>
      <w:r w:rsidRPr="003225F5">
        <w:rPr>
          <w:rFonts w:ascii="Times New Roman" w:hAnsi="Times New Roman" w:cs="Times New Roman"/>
          <w:bCs/>
          <w:i/>
          <w:iCs/>
          <w:sz w:val="24"/>
          <w:szCs w:val="24"/>
        </w:rPr>
        <w:t xml:space="preserve">. </w:t>
      </w:r>
    </w:p>
    <w:p w:rsidR="006D6DAD" w:rsidRPr="003225F5" w:rsidRDefault="006D6DAD" w:rsidP="006D6DA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Представление об элементарных устройствах, участвующих в преобразовании энергии и передаче ее от предшествующего элемента к последующему. Схема квартирной электропроводки. Работа счетчика учета потребленной электроэнергии. Влияние электротехнических и электронных приборов на здоровье человека. Правила безопасной работы с электроустановками и при выполнении электромонтажных работ.</w:t>
      </w:r>
    </w:p>
    <w:p w:rsidR="006D6DAD" w:rsidRPr="006D6DAD" w:rsidRDefault="006D6DAD" w:rsidP="002B5830">
      <w:pPr>
        <w:spacing w:after="0" w:line="240" w:lineRule="auto"/>
        <w:jc w:val="both"/>
        <w:rPr>
          <w:rFonts w:ascii="Times New Roman" w:hAnsi="Times New Roman" w:cs="Times New Roman"/>
          <w:b/>
          <w:sz w:val="24"/>
          <w:szCs w:val="24"/>
        </w:rPr>
      </w:pPr>
    </w:p>
    <w:p w:rsidR="002B5830" w:rsidRPr="002D48D1" w:rsidRDefault="002B5830" w:rsidP="002B5830">
      <w:pPr>
        <w:pStyle w:val="3"/>
        <w:spacing w:before="0" w:beforeAutospacing="0" w:after="0" w:afterAutospacing="0"/>
        <w:jc w:val="both"/>
        <w:rPr>
          <w:sz w:val="24"/>
          <w:szCs w:val="24"/>
        </w:rPr>
      </w:pPr>
      <w:bookmarkStart w:id="159" w:name="_Toc409691716"/>
      <w:bookmarkStart w:id="160" w:name="_Toc410654041"/>
      <w:bookmarkStart w:id="161" w:name="_Toc284663442"/>
      <w:r w:rsidRPr="002D48D1">
        <w:rPr>
          <w:sz w:val="24"/>
          <w:szCs w:val="24"/>
        </w:rPr>
        <w:t>2.2.2.13. Физическая культура</w:t>
      </w:r>
      <w:bookmarkEnd w:id="159"/>
      <w:bookmarkEnd w:id="160"/>
      <w:bookmarkEnd w:id="161"/>
      <w:r w:rsidR="006D6DAD">
        <w:rPr>
          <w:sz w:val="24"/>
          <w:szCs w:val="24"/>
        </w:rPr>
        <w:t xml:space="preserve"> 5-7</w:t>
      </w:r>
      <w:r w:rsidRPr="002D48D1">
        <w:rPr>
          <w:sz w:val="24"/>
          <w:szCs w:val="24"/>
        </w:rPr>
        <w:t xml:space="preserve"> классы.</w:t>
      </w:r>
    </w:p>
    <w:p w:rsidR="002B5830" w:rsidRPr="002D48D1" w:rsidRDefault="002B5830" w:rsidP="002B58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На изучение предм</w:t>
      </w:r>
      <w:r w:rsidR="006D6DAD">
        <w:rPr>
          <w:rFonts w:ascii="Times New Roman" w:hAnsi="Times New Roman" w:cs="Times New Roman"/>
          <w:sz w:val="24"/>
          <w:szCs w:val="24"/>
        </w:rPr>
        <w:t xml:space="preserve">ета «Физическая культура» в 5-7 </w:t>
      </w:r>
      <w:r w:rsidRPr="002D48D1">
        <w:rPr>
          <w:rFonts w:ascii="Times New Roman" w:hAnsi="Times New Roman" w:cs="Times New Roman"/>
          <w:sz w:val="24"/>
          <w:szCs w:val="24"/>
        </w:rPr>
        <w:t>классах отводится 102 часа в год (3 часа в неделю).</w:t>
      </w:r>
    </w:p>
    <w:p w:rsidR="002B5830" w:rsidRPr="002D48D1" w:rsidRDefault="002B5830" w:rsidP="002B58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Цель освоения учебного предмета «Физическая культура» - формирование разносторонне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Изучение физической культуры на уровне основного общего образования направлено на решение следующих задач: </w:t>
      </w:r>
    </w:p>
    <w:p w:rsidR="002B5830" w:rsidRPr="002D48D1" w:rsidRDefault="002B5830" w:rsidP="00BE5413">
      <w:pPr>
        <w:numPr>
          <w:ilvl w:val="0"/>
          <w:numId w:val="9"/>
        </w:numPr>
        <w:tabs>
          <w:tab w:val="left" w:pos="993"/>
        </w:tabs>
        <w:spacing w:after="0" w:line="240" w:lineRule="auto"/>
        <w:contextualSpacing/>
        <w:jc w:val="both"/>
        <w:rPr>
          <w:rFonts w:ascii="Times New Roman" w:hAnsi="Times New Roman" w:cs="Times New Roman"/>
          <w:sz w:val="24"/>
          <w:szCs w:val="24"/>
        </w:rPr>
      </w:pPr>
      <w:r w:rsidRPr="002D48D1">
        <w:rPr>
          <w:rFonts w:ascii="Times New Roman" w:hAnsi="Times New Roman" w:cs="Times New Roman"/>
          <w:sz w:val="24"/>
          <w:szCs w:val="24"/>
        </w:rPr>
        <w:lastRenderedPageBreak/>
        <w:t xml:space="preserve">укрепление здоровья, расширение функциональных возможностей организма путем воздействия физическими упражнениями на развитие основных физических качеств, органов и систем; </w:t>
      </w:r>
    </w:p>
    <w:p w:rsidR="002B5830" w:rsidRPr="002D48D1" w:rsidRDefault="002B5830" w:rsidP="00BE5413">
      <w:pPr>
        <w:numPr>
          <w:ilvl w:val="0"/>
          <w:numId w:val="9"/>
        </w:numPr>
        <w:tabs>
          <w:tab w:val="left" w:pos="993"/>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 </w:t>
      </w:r>
    </w:p>
    <w:p w:rsidR="002B5830" w:rsidRPr="002D48D1" w:rsidRDefault="002B5830" w:rsidP="00BE5413">
      <w:pPr>
        <w:numPr>
          <w:ilvl w:val="0"/>
          <w:numId w:val="9"/>
        </w:numPr>
        <w:tabs>
          <w:tab w:val="left" w:pos="993"/>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освоение знаний о физической культуре и спорте, их истории и современном развитии, роли в формировании здорового образа жизни; </w:t>
      </w:r>
    </w:p>
    <w:p w:rsidR="002B5830" w:rsidRPr="002D48D1" w:rsidRDefault="002B5830" w:rsidP="00BE5413">
      <w:pPr>
        <w:numPr>
          <w:ilvl w:val="0"/>
          <w:numId w:val="9"/>
        </w:numPr>
        <w:tabs>
          <w:tab w:val="left" w:pos="993"/>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w:t>
      </w:r>
    </w:p>
    <w:p w:rsidR="002B5830" w:rsidRPr="002D48D1" w:rsidRDefault="002B5830" w:rsidP="00BE5413">
      <w:pPr>
        <w:numPr>
          <w:ilvl w:val="0"/>
          <w:numId w:val="9"/>
        </w:numPr>
        <w:tabs>
          <w:tab w:val="left" w:pos="993"/>
        </w:tabs>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воспитание положительных качеств личности, норм коллективного взаимодействия и сотрудничества в учебной и соревновательной деятельности. </w:t>
      </w:r>
    </w:p>
    <w:p w:rsidR="002B5830" w:rsidRPr="002D48D1" w:rsidRDefault="002B5830" w:rsidP="002B5830">
      <w:pPr>
        <w:tabs>
          <w:tab w:val="left" w:pos="993"/>
        </w:tabs>
        <w:spacing w:after="0" w:line="240" w:lineRule="auto"/>
        <w:jc w:val="both"/>
        <w:rPr>
          <w:rFonts w:ascii="Times New Roman" w:hAnsi="Times New Roman" w:cs="Times New Roman"/>
          <w:sz w:val="24"/>
          <w:szCs w:val="24"/>
        </w:rPr>
      </w:pPr>
    </w:p>
    <w:p w:rsidR="002B5830" w:rsidRPr="002D48D1" w:rsidRDefault="002B5830" w:rsidP="002B5830">
      <w:pPr>
        <w:pStyle w:val="a9"/>
        <w:ind w:left="0"/>
        <w:jc w:val="both"/>
        <w:rPr>
          <w:rFonts w:ascii="Times New Roman" w:hAnsi="Times New Roman"/>
          <w:b/>
        </w:rPr>
      </w:pPr>
      <w:r w:rsidRPr="002D48D1">
        <w:rPr>
          <w:rFonts w:ascii="Times New Roman" w:hAnsi="Times New Roman"/>
          <w:b/>
        </w:rPr>
        <w:t>Содержание учебного предмета.</w:t>
      </w:r>
    </w:p>
    <w:p w:rsidR="002B5830" w:rsidRPr="002D48D1" w:rsidRDefault="002B5830" w:rsidP="002B5830">
      <w:pPr>
        <w:pStyle w:val="a9"/>
        <w:ind w:left="0"/>
        <w:jc w:val="both"/>
        <w:rPr>
          <w:rFonts w:ascii="Times New Roman" w:hAnsi="Times New Roman"/>
          <w:b/>
        </w:rPr>
      </w:pPr>
      <w:r w:rsidRPr="002D48D1">
        <w:rPr>
          <w:rFonts w:ascii="Times New Roman" w:hAnsi="Times New Roman"/>
          <w:b/>
        </w:rPr>
        <w:t xml:space="preserve">Физическая культура как область знаний </w:t>
      </w:r>
    </w:p>
    <w:p w:rsidR="002B5830" w:rsidRPr="002D48D1" w:rsidRDefault="002B5830" w:rsidP="002B5830">
      <w:pPr>
        <w:pStyle w:val="a9"/>
        <w:ind w:left="0"/>
        <w:jc w:val="both"/>
        <w:rPr>
          <w:rFonts w:ascii="Times New Roman" w:hAnsi="Times New Roman"/>
          <w:b/>
        </w:rPr>
      </w:pPr>
      <w:r w:rsidRPr="002D48D1">
        <w:rPr>
          <w:rFonts w:ascii="Times New Roman" w:hAnsi="Times New Roman"/>
          <w:b/>
        </w:rPr>
        <w:t>История и современное развитие физической культуры</w:t>
      </w:r>
    </w:p>
    <w:p w:rsidR="002B5830" w:rsidRPr="002D48D1" w:rsidRDefault="002B5830" w:rsidP="002B5830">
      <w:pPr>
        <w:pStyle w:val="a9"/>
        <w:ind w:left="0"/>
        <w:jc w:val="both"/>
        <w:rPr>
          <w:rFonts w:ascii="Times New Roman" w:hAnsi="Times New Roman"/>
        </w:rPr>
      </w:pPr>
      <w:r w:rsidRPr="002D48D1">
        <w:rPr>
          <w:rFonts w:ascii="Times New Roman" w:hAnsi="Times New Roman"/>
          <w:i/>
        </w:rPr>
        <w:t>Олимпийские игры древности.</w:t>
      </w:r>
      <w:r w:rsidRPr="002D48D1">
        <w:rPr>
          <w:rFonts w:ascii="Times New Roman" w:hAnsi="Times New Roman"/>
        </w:rPr>
        <w:t xml:space="preserve"> </w:t>
      </w:r>
      <w:r w:rsidRPr="002D48D1">
        <w:rPr>
          <w:rFonts w:ascii="Times New Roman" w:hAnsi="Times New Roman"/>
          <w:i/>
        </w:rPr>
        <w:t>Возрождение Олимпийских игр и олимпийского движения. Олимпийское движение в России</w:t>
      </w:r>
      <w:r w:rsidRPr="002D48D1">
        <w:rPr>
          <w:rFonts w:ascii="Times New Roman" w:hAnsi="Times New Roman"/>
        </w:rPr>
        <w:t xml:space="preserve">. </w:t>
      </w:r>
      <w:r w:rsidRPr="002D48D1">
        <w:rPr>
          <w:rFonts w:ascii="Times New Roman" w:hAnsi="Times New Roman"/>
          <w:i/>
        </w:rPr>
        <w:t>Современные Олимпийские игры.</w:t>
      </w:r>
      <w:r w:rsidRPr="002D48D1">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B5830" w:rsidRPr="002D48D1" w:rsidRDefault="002B5830" w:rsidP="002B5830">
      <w:pPr>
        <w:pStyle w:val="a9"/>
        <w:ind w:left="0"/>
        <w:jc w:val="both"/>
        <w:rPr>
          <w:rFonts w:ascii="Times New Roman" w:hAnsi="Times New Roman"/>
        </w:rPr>
      </w:pPr>
    </w:p>
    <w:p w:rsidR="002B5830" w:rsidRPr="002D48D1" w:rsidRDefault="002B5830" w:rsidP="002B5830">
      <w:pPr>
        <w:pStyle w:val="a9"/>
        <w:ind w:left="0"/>
        <w:jc w:val="both"/>
        <w:rPr>
          <w:rFonts w:ascii="Times New Roman" w:hAnsi="Times New Roman"/>
        </w:rPr>
      </w:pPr>
      <w:r w:rsidRPr="002D48D1">
        <w:rPr>
          <w:rFonts w:ascii="Times New Roman" w:hAnsi="Times New Roman"/>
          <w:b/>
        </w:rPr>
        <w:t>Современное представление о физической культуре (основные понятия)</w:t>
      </w:r>
    </w:p>
    <w:p w:rsidR="002B5830" w:rsidRPr="002D48D1" w:rsidRDefault="002B5830" w:rsidP="002B58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Физическое развитие человека. </w:t>
      </w:r>
      <w:r w:rsidRPr="002D48D1">
        <w:rPr>
          <w:rFonts w:ascii="Times New Roman" w:hAnsi="Times New Roman" w:cs="Times New Roman"/>
          <w:i/>
          <w:sz w:val="24"/>
          <w:szCs w:val="24"/>
        </w:rPr>
        <w:t>Физическая подготовка, ее связь с укреплением здоровья, развитием физических качеств.</w:t>
      </w:r>
      <w:r w:rsidRPr="002D48D1">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2D48D1">
        <w:rPr>
          <w:rFonts w:ascii="Times New Roman" w:hAnsi="Times New Roman" w:cs="Times New Roman"/>
          <w:i/>
          <w:sz w:val="24"/>
          <w:szCs w:val="24"/>
        </w:rPr>
        <w:t>Спорт и спортивная подготовка</w:t>
      </w:r>
      <w:r w:rsidRPr="002D48D1">
        <w:rPr>
          <w:rFonts w:ascii="Times New Roman" w:hAnsi="Times New Roman" w:cs="Times New Roman"/>
          <w:sz w:val="24"/>
          <w:szCs w:val="24"/>
        </w:rPr>
        <w:t xml:space="preserve">. </w:t>
      </w:r>
      <w:r w:rsidRPr="002D48D1">
        <w:rPr>
          <w:rFonts w:ascii="Times New Roman" w:hAnsi="Times New Roman" w:cs="Times New Roman"/>
          <w:i/>
          <w:sz w:val="24"/>
          <w:szCs w:val="24"/>
        </w:rPr>
        <w:t>Всероссийский физкультурно-спортивный комплекс «Готов к труду и обороне».</w:t>
      </w:r>
      <w:r w:rsidRPr="002D48D1">
        <w:rPr>
          <w:rFonts w:ascii="Times New Roman" w:hAnsi="Times New Roman" w:cs="Times New Roman"/>
          <w:sz w:val="24"/>
          <w:szCs w:val="24"/>
        </w:rPr>
        <w:t xml:space="preserve"> </w:t>
      </w:r>
    </w:p>
    <w:p w:rsidR="002B5830" w:rsidRPr="002D48D1" w:rsidRDefault="002B5830" w:rsidP="002B5830">
      <w:pPr>
        <w:pStyle w:val="a9"/>
        <w:ind w:left="0"/>
        <w:jc w:val="both"/>
        <w:rPr>
          <w:rFonts w:ascii="Times New Roman" w:hAnsi="Times New Roman"/>
        </w:rPr>
      </w:pPr>
      <w:r w:rsidRPr="002D48D1">
        <w:rPr>
          <w:rFonts w:ascii="Times New Roman" w:hAnsi="Times New Roman"/>
          <w:b/>
        </w:rPr>
        <w:t>Физическая культура человека</w:t>
      </w:r>
    </w:p>
    <w:p w:rsidR="002B5830" w:rsidRPr="002D48D1" w:rsidRDefault="002B5830" w:rsidP="002B5830">
      <w:pPr>
        <w:tabs>
          <w:tab w:val="left" w:pos="0"/>
        </w:tabs>
        <w:spacing w:after="0" w:line="240" w:lineRule="auto"/>
        <w:jc w:val="both"/>
        <w:rPr>
          <w:rFonts w:ascii="Times New Roman" w:hAnsi="Times New Roman" w:cs="Times New Roman"/>
          <w:b/>
          <w:sz w:val="24"/>
          <w:szCs w:val="24"/>
        </w:rPr>
      </w:pPr>
      <w:r w:rsidRPr="002D48D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2D48D1">
        <w:rPr>
          <w:rFonts w:ascii="Times New Roman" w:hAnsi="Times New Roman" w:cs="Times New Roman"/>
          <w:b/>
          <w:sz w:val="24"/>
          <w:szCs w:val="24"/>
        </w:rPr>
        <w:t xml:space="preserve">Способы двигательной (физкультурной) деятельности </w:t>
      </w:r>
    </w:p>
    <w:p w:rsidR="002B5830" w:rsidRPr="002D48D1" w:rsidRDefault="002B5830" w:rsidP="002B5830">
      <w:pPr>
        <w:tabs>
          <w:tab w:val="left" w:pos="0"/>
        </w:tabs>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Организация и проведение самостоятельных занятий физической культурой</w:t>
      </w:r>
    </w:p>
    <w:p w:rsidR="002B5830" w:rsidRPr="002D48D1" w:rsidRDefault="002B5830" w:rsidP="002B5830">
      <w:pPr>
        <w:pStyle w:val="a9"/>
        <w:ind w:left="0"/>
        <w:jc w:val="both"/>
        <w:rPr>
          <w:rFonts w:ascii="Times New Roman" w:hAnsi="Times New Roman"/>
        </w:rPr>
      </w:pPr>
      <w:r w:rsidRPr="002D48D1">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2D48D1">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2D48D1">
        <w:rPr>
          <w:rFonts w:ascii="Times New Roman" w:hAnsi="Times New Roman"/>
        </w:rPr>
        <w:t xml:space="preserve"> Организация досуга средствами физической культуры. </w:t>
      </w:r>
    </w:p>
    <w:p w:rsidR="002B5830" w:rsidRPr="002D48D1" w:rsidRDefault="002B5830" w:rsidP="002B5830">
      <w:pPr>
        <w:pStyle w:val="a9"/>
        <w:ind w:left="0"/>
        <w:jc w:val="both"/>
        <w:rPr>
          <w:rFonts w:ascii="Times New Roman" w:hAnsi="Times New Roman"/>
          <w:b/>
        </w:rPr>
      </w:pPr>
      <w:r w:rsidRPr="002D48D1">
        <w:rPr>
          <w:rFonts w:ascii="Times New Roman" w:hAnsi="Times New Roman"/>
          <w:b/>
        </w:rPr>
        <w:t xml:space="preserve">Оценка эффективности занятий физической культурой </w:t>
      </w:r>
    </w:p>
    <w:p w:rsidR="002B5830" w:rsidRPr="002D48D1" w:rsidRDefault="002B5830" w:rsidP="002B58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B5830" w:rsidRPr="002D48D1" w:rsidRDefault="002B5830" w:rsidP="002B5830">
      <w:pPr>
        <w:pStyle w:val="a9"/>
        <w:ind w:left="0"/>
        <w:jc w:val="both"/>
        <w:rPr>
          <w:rFonts w:ascii="Times New Roman" w:hAnsi="Times New Roman"/>
          <w:b/>
        </w:rPr>
      </w:pPr>
    </w:p>
    <w:p w:rsidR="002B5830" w:rsidRPr="002D48D1" w:rsidRDefault="002B5830" w:rsidP="002B5830">
      <w:pPr>
        <w:pStyle w:val="a9"/>
        <w:ind w:left="0"/>
        <w:jc w:val="both"/>
        <w:rPr>
          <w:rFonts w:ascii="Times New Roman" w:hAnsi="Times New Roman"/>
          <w:b/>
        </w:rPr>
      </w:pPr>
      <w:r w:rsidRPr="002D48D1">
        <w:rPr>
          <w:rFonts w:ascii="Times New Roman" w:hAnsi="Times New Roman"/>
          <w:b/>
        </w:rPr>
        <w:t>Физическое совершенствование</w:t>
      </w:r>
    </w:p>
    <w:p w:rsidR="002B5830" w:rsidRPr="002D48D1" w:rsidRDefault="002B5830" w:rsidP="002B5830">
      <w:pPr>
        <w:pStyle w:val="a9"/>
        <w:ind w:left="0"/>
        <w:jc w:val="both"/>
        <w:rPr>
          <w:rFonts w:ascii="Times New Roman" w:hAnsi="Times New Roman"/>
          <w:i/>
        </w:rPr>
      </w:pPr>
      <w:r w:rsidRPr="002D48D1">
        <w:rPr>
          <w:rFonts w:ascii="Times New Roman" w:hAnsi="Times New Roman"/>
          <w:b/>
        </w:rPr>
        <w:t>Физкультурно-оздоровительная деятельность</w:t>
      </w:r>
    </w:p>
    <w:p w:rsidR="002B5830" w:rsidRPr="002D48D1" w:rsidRDefault="002B5830" w:rsidP="002B5830">
      <w:pPr>
        <w:spacing w:after="0" w:line="240" w:lineRule="auto"/>
        <w:jc w:val="both"/>
        <w:rPr>
          <w:rFonts w:ascii="Times New Roman" w:hAnsi="Times New Roman" w:cs="Times New Roman"/>
          <w:i/>
          <w:sz w:val="24"/>
          <w:szCs w:val="24"/>
        </w:rPr>
      </w:pPr>
      <w:r w:rsidRPr="002D48D1">
        <w:rPr>
          <w:rFonts w:ascii="Times New Roman" w:hAnsi="Times New Roman" w:cs="Times New Roman"/>
          <w:sz w:val="24"/>
          <w:szCs w:val="24"/>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2D48D1">
        <w:rPr>
          <w:rFonts w:ascii="Times New Roman" w:hAnsi="Times New Roman" w:cs="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B5830" w:rsidRPr="002D48D1" w:rsidRDefault="002B5830" w:rsidP="002B5830">
      <w:pPr>
        <w:pStyle w:val="a9"/>
        <w:ind w:left="0"/>
        <w:jc w:val="both"/>
        <w:rPr>
          <w:rFonts w:ascii="Times New Roman" w:hAnsi="Times New Roman"/>
        </w:rPr>
      </w:pPr>
      <w:r w:rsidRPr="002D48D1">
        <w:rPr>
          <w:rFonts w:ascii="Times New Roman" w:hAnsi="Times New Roman"/>
          <w:b/>
        </w:rPr>
        <w:t>Спортивно-оздоровительная деятельность</w:t>
      </w:r>
    </w:p>
    <w:p w:rsidR="002B5830" w:rsidRPr="002D48D1" w:rsidRDefault="002B5830" w:rsidP="002B5830">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волейбол, баскетбол. Правила спортивных игр. Игры по правилам. </w:t>
      </w:r>
      <w:r w:rsidRPr="002D48D1">
        <w:rPr>
          <w:rFonts w:ascii="Times New Roman" w:hAnsi="Times New Roman" w:cs="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2D48D1">
        <w:rPr>
          <w:rFonts w:ascii="Times New Roman" w:hAnsi="Times New Roman" w:cs="Times New Roman"/>
          <w:sz w:val="24"/>
          <w:szCs w:val="24"/>
        </w:rPr>
        <w:t xml:space="preserve"> Лыжные гонки: передвижение на лыжах разными способами. Подъемы, спуски, повороты, торможения.</w:t>
      </w:r>
    </w:p>
    <w:p w:rsidR="002B5830" w:rsidRPr="002D48D1" w:rsidRDefault="002B5830" w:rsidP="002B5830">
      <w:pPr>
        <w:pStyle w:val="a9"/>
        <w:ind w:left="0"/>
        <w:jc w:val="both"/>
        <w:rPr>
          <w:rFonts w:ascii="Times New Roman" w:hAnsi="Times New Roman"/>
          <w:b/>
        </w:rPr>
      </w:pPr>
    </w:p>
    <w:p w:rsidR="002B5830" w:rsidRPr="002D48D1" w:rsidRDefault="002B5830" w:rsidP="002B5830">
      <w:pPr>
        <w:pStyle w:val="a9"/>
        <w:ind w:left="0"/>
        <w:jc w:val="both"/>
        <w:rPr>
          <w:rFonts w:ascii="Times New Roman" w:hAnsi="Times New Roman"/>
          <w:b/>
        </w:rPr>
      </w:pPr>
      <w:r w:rsidRPr="002D48D1">
        <w:rPr>
          <w:rFonts w:ascii="Times New Roman" w:hAnsi="Times New Roman"/>
          <w:b/>
        </w:rPr>
        <w:t>Прикладно-ориентированная физкультурная деятельность</w:t>
      </w:r>
    </w:p>
    <w:p w:rsidR="002B5830" w:rsidRPr="002D48D1" w:rsidRDefault="002B5830" w:rsidP="002B5830">
      <w:pPr>
        <w:spacing w:after="0" w:line="240" w:lineRule="auto"/>
        <w:jc w:val="both"/>
        <w:rPr>
          <w:rFonts w:ascii="Times New Roman" w:hAnsi="Times New Roman" w:cs="Times New Roman"/>
          <w:sz w:val="24"/>
          <w:szCs w:val="24"/>
        </w:rPr>
      </w:pPr>
      <w:r w:rsidRPr="002D48D1">
        <w:rPr>
          <w:rFonts w:ascii="Times New Roman" w:hAnsi="Times New Roman" w:cs="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D48D1">
        <w:rPr>
          <w:rFonts w:ascii="Times New Roman" w:hAnsi="Times New Roman" w:cs="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5354F" w:rsidRPr="002D48D1" w:rsidRDefault="00E5354F" w:rsidP="002B5830">
      <w:pPr>
        <w:spacing w:after="0" w:line="240" w:lineRule="auto"/>
        <w:jc w:val="both"/>
        <w:rPr>
          <w:rFonts w:ascii="Times New Roman" w:hAnsi="Times New Roman" w:cs="Times New Roman"/>
          <w:sz w:val="24"/>
          <w:szCs w:val="24"/>
        </w:rPr>
      </w:pPr>
    </w:p>
    <w:p w:rsidR="00E5354F" w:rsidRPr="002D48D1" w:rsidRDefault="00E5354F" w:rsidP="002B5830">
      <w:pPr>
        <w:spacing w:after="0" w:line="240" w:lineRule="auto"/>
        <w:jc w:val="both"/>
        <w:rPr>
          <w:rFonts w:ascii="Times New Roman" w:hAnsi="Times New Roman" w:cs="Times New Roman"/>
          <w:b/>
          <w:sz w:val="24"/>
          <w:szCs w:val="24"/>
        </w:rPr>
      </w:pPr>
      <w:r w:rsidRPr="002D48D1">
        <w:rPr>
          <w:rFonts w:ascii="Times New Roman" w:hAnsi="Times New Roman" w:cs="Times New Roman"/>
          <w:b/>
          <w:sz w:val="24"/>
          <w:szCs w:val="24"/>
        </w:rPr>
        <w:t>Предметы ОБЖ и История СПб включены в курс внеурочной деятельности из расчёта 1ч/нед (34 ч в год).</w:t>
      </w:r>
    </w:p>
    <w:p w:rsidR="002B5830" w:rsidRPr="002D48D1" w:rsidRDefault="002B5830" w:rsidP="002B5830">
      <w:pPr>
        <w:spacing w:after="0" w:line="240" w:lineRule="auto"/>
        <w:jc w:val="both"/>
        <w:rPr>
          <w:rFonts w:ascii="Times New Roman" w:hAnsi="Times New Roman" w:cs="Times New Roman"/>
          <w:b/>
          <w:sz w:val="24"/>
          <w:szCs w:val="24"/>
        </w:rPr>
      </w:pPr>
    </w:p>
    <w:p w:rsidR="00B540EE" w:rsidRPr="006D6DAD" w:rsidRDefault="001341D0" w:rsidP="002B5830">
      <w:pPr>
        <w:spacing w:after="0" w:line="240" w:lineRule="auto"/>
        <w:jc w:val="both"/>
        <w:rPr>
          <w:rFonts w:ascii="Times New Roman" w:eastAsia="Times New Roman" w:hAnsi="Times New Roman" w:cs="Times New Roman"/>
          <w:b/>
          <w:bCs/>
          <w:sz w:val="24"/>
          <w:szCs w:val="24"/>
          <w:lang w:eastAsia="ru-RU"/>
        </w:rPr>
      </w:pPr>
      <w:r w:rsidRPr="002D48D1">
        <w:rPr>
          <w:rFonts w:ascii="Times New Roman" w:hAnsi="Times New Roman" w:cs="Times New Roman"/>
          <w:b/>
          <w:sz w:val="24"/>
          <w:szCs w:val="24"/>
        </w:rPr>
        <w:t xml:space="preserve">2.3. </w:t>
      </w:r>
      <w:r w:rsidR="00B540EE" w:rsidRPr="002D48D1">
        <w:rPr>
          <w:rFonts w:ascii="Times New Roman" w:hAnsi="Times New Roman" w:cs="Times New Roman"/>
          <w:b/>
          <w:sz w:val="24"/>
          <w:szCs w:val="24"/>
        </w:rPr>
        <w:t>Программа воспитания и социализации обучающихся</w:t>
      </w:r>
      <w:bookmarkEnd w:id="148"/>
      <w:bookmarkEnd w:id="149"/>
      <w:bookmarkEnd w:id="150"/>
      <w:bookmarkEnd w:id="151"/>
    </w:p>
    <w:p w:rsidR="00F161A7" w:rsidRPr="002D48D1" w:rsidRDefault="00F161A7" w:rsidP="00F161A7">
      <w:pPr>
        <w:pStyle w:val="33"/>
        <w:spacing w:line="240" w:lineRule="auto"/>
        <w:ind w:left="0"/>
        <w:jc w:val="both"/>
        <w:rPr>
          <w:noProof/>
          <w:sz w:val="24"/>
          <w:szCs w:val="24"/>
        </w:rPr>
      </w:pPr>
      <w:bookmarkStart w:id="162" w:name="_Toc406059051"/>
      <w:bookmarkStart w:id="163" w:name="_Toc409691731"/>
      <w:bookmarkStart w:id="164" w:name="_Toc410654073"/>
      <w:bookmarkStart w:id="165" w:name="_Toc284663464"/>
      <w:r w:rsidRPr="002D48D1">
        <w:rPr>
          <w:noProof/>
          <w:sz w:val="24"/>
          <w:szCs w:val="24"/>
        </w:rPr>
        <w:t>Введение</w:t>
      </w:r>
    </w:p>
    <w:p w:rsidR="00AD1462" w:rsidRPr="002D48D1" w:rsidRDefault="00AD1462" w:rsidP="00AD1462">
      <w:pPr>
        <w:pStyle w:val="2"/>
        <w:spacing w:line="240" w:lineRule="auto"/>
        <w:ind w:firstLine="0"/>
        <w:rPr>
          <w:sz w:val="24"/>
          <w:szCs w:val="24"/>
        </w:rPr>
      </w:pPr>
      <w:r w:rsidRPr="002D48D1">
        <w:rPr>
          <w:sz w:val="24"/>
          <w:szCs w:val="24"/>
        </w:rPr>
        <w:t>2.3. Программа воспитания и социализации обучающихся 5</w:t>
      </w:r>
      <w:r w:rsidR="00C47FE3" w:rsidRPr="002D48D1">
        <w:rPr>
          <w:sz w:val="24"/>
          <w:szCs w:val="24"/>
        </w:rPr>
        <w:t>, 6</w:t>
      </w:r>
      <w:r w:rsidRPr="002D48D1">
        <w:rPr>
          <w:sz w:val="24"/>
          <w:szCs w:val="24"/>
        </w:rPr>
        <w:t xml:space="preserve"> </w:t>
      </w:r>
      <w:r w:rsidR="00EF7B71">
        <w:rPr>
          <w:sz w:val="24"/>
          <w:szCs w:val="24"/>
        </w:rPr>
        <w:t>,7</w:t>
      </w:r>
      <w:r w:rsidRPr="002D48D1">
        <w:rPr>
          <w:sz w:val="24"/>
          <w:szCs w:val="24"/>
        </w:rPr>
        <w:t>класс</w:t>
      </w:r>
      <w:r w:rsidR="00C47FE3" w:rsidRPr="002D48D1">
        <w:rPr>
          <w:sz w:val="24"/>
          <w:szCs w:val="24"/>
        </w:rPr>
        <w:t>ов</w:t>
      </w:r>
    </w:p>
    <w:p w:rsidR="00AD1462" w:rsidRPr="002D48D1" w:rsidRDefault="00AD1462" w:rsidP="00AD1462">
      <w:pPr>
        <w:pStyle w:val="33"/>
        <w:spacing w:line="240" w:lineRule="auto"/>
        <w:ind w:left="0"/>
        <w:jc w:val="both"/>
        <w:rPr>
          <w:rFonts w:eastAsia="Calibri"/>
          <w:noProof/>
          <w:sz w:val="24"/>
          <w:szCs w:val="24"/>
        </w:rPr>
      </w:pPr>
      <w:r w:rsidRPr="002D48D1">
        <w:rPr>
          <w:rFonts w:eastAsia="Calibri"/>
          <w:noProof/>
          <w:sz w:val="24"/>
          <w:szCs w:val="24"/>
        </w:rPr>
        <w:t>Введение</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2.3. 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Программа воспитания и социализации обучающихся направлена:</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b/>
        </w:rPr>
      </w:pPr>
      <w:r w:rsidRPr="002D48D1">
        <w:rPr>
          <w:rFonts w:ascii="Times New Roman" w:hAnsi="Times New Roman"/>
          <w:b/>
        </w:rPr>
        <w:lastRenderedPageBreak/>
        <w:t>Принципы и особенности организации воспитания и социализации обучающихся.</w:t>
      </w:r>
    </w:p>
    <w:p w:rsidR="00AD1462" w:rsidRPr="002D48D1" w:rsidRDefault="00AD1462" w:rsidP="00AD1462">
      <w:pPr>
        <w:pStyle w:val="a8"/>
        <w:shd w:val="clear" w:color="auto" w:fill="FFFFFF"/>
        <w:spacing w:before="0" w:beforeAutospacing="0" w:after="0" w:afterAutospacing="0"/>
        <w:jc w:val="both"/>
        <w:textAlignment w:val="baseline"/>
        <w:outlineLvl w:val="0"/>
        <w:rPr>
          <w:rFonts w:ascii="Times New Roman" w:hAnsi="Times New Roman"/>
          <w:b/>
        </w:rPr>
      </w:pPr>
      <w:r w:rsidRPr="002D48D1">
        <w:rPr>
          <w:rFonts w:ascii="Times New Roman" w:hAnsi="Times New Roman"/>
          <w:b/>
        </w:rPr>
        <w:t>1. Принцип ориентации на идеал.</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AD1462" w:rsidRPr="002D48D1" w:rsidRDefault="00AD1462" w:rsidP="00AD1462">
      <w:pPr>
        <w:pStyle w:val="a8"/>
        <w:shd w:val="clear" w:color="auto" w:fill="FFFFFF"/>
        <w:spacing w:before="0" w:beforeAutospacing="0" w:after="0" w:afterAutospacing="0"/>
        <w:jc w:val="both"/>
        <w:textAlignment w:val="baseline"/>
        <w:outlineLvl w:val="0"/>
        <w:rPr>
          <w:rFonts w:ascii="Times New Roman" w:hAnsi="Times New Roman"/>
          <w:b/>
        </w:rPr>
      </w:pPr>
      <w:r w:rsidRPr="002D48D1">
        <w:rPr>
          <w:rFonts w:ascii="Times New Roman" w:hAnsi="Times New Roman"/>
          <w:b/>
        </w:rPr>
        <w:t xml:space="preserve">2. Принцип следования нравственному примеру. </w:t>
      </w:r>
    </w:p>
    <w:p w:rsidR="00AD1462" w:rsidRPr="002D48D1" w:rsidRDefault="00AD1462" w:rsidP="00AD1462">
      <w:pPr>
        <w:spacing w:after="0" w:line="240" w:lineRule="auto"/>
        <w:jc w:val="both"/>
        <w:rPr>
          <w:rFonts w:ascii="Times New Roman" w:eastAsia="Calibri" w:hAnsi="Times New Roman" w:cs="Times New Roman"/>
          <w:sz w:val="24"/>
          <w:szCs w:val="24"/>
          <w:shd w:val="clear" w:color="auto" w:fill="FFFFFF"/>
        </w:rPr>
      </w:pPr>
      <w:r w:rsidRPr="002D48D1">
        <w:rPr>
          <w:rFonts w:ascii="Times New Roman" w:eastAsia="Calibri" w:hAnsi="Times New Roman" w:cs="Times New Roman"/>
          <w:sz w:val="24"/>
          <w:szCs w:val="24"/>
          <w:shd w:val="clear" w:color="auto" w:fill="FFFFFF"/>
        </w:rPr>
        <w:t>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наполнены примерами нравственного поведения. Особое значение для духовно-нравственного развития обучающегося имеет пример учителя.</w:t>
      </w:r>
    </w:p>
    <w:p w:rsidR="00AD1462" w:rsidRPr="002D48D1" w:rsidRDefault="00AD1462" w:rsidP="00AD1462">
      <w:pPr>
        <w:pStyle w:val="a8"/>
        <w:shd w:val="clear" w:color="auto" w:fill="FFFFFF"/>
        <w:spacing w:before="0" w:beforeAutospacing="0" w:after="0" w:afterAutospacing="0"/>
        <w:jc w:val="both"/>
        <w:textAlignment w:val="baseline"/>
        <w:outlineLvl w:val="0"/>
        <w:rPr>
          <w:rFonts w:ascii="Times New Roman" w:hAnsi="Times New Roman"/>
          <w:b/>
        </w:rPr>
      </w:pPr>
      <w:r w:rsidRPr="002D48D1">
        <w:rPr>
          <w:rFonts w:ascii="Times New Roman" w:hAnsi="Times New Roman"/>
          <w:b/>
        </w:rPr>
        <w:t xml:space="preserve">3. Принцип диалогического общения со значимыми другими. </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xml:space="preserve">В формировании ценностей большую роль играет диалогическое общение подростка со сверстниками, родителями, учителем и другими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уважения права воспитанника свободно выбирать и присваивать ту ценность, которую он полагает как истинную. </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 xml:space="preserve">4. Принцип идентификации.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shd w:val="clear" w:color="auto" w:fill="FFFFFF"/>
        </w:rPr>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5. Принцип полисубъектности воспитания и социализации.</w:t>
      </w:r>
    </w:p>
    <w:p w:rsidR="00C47FE3" w:rsidRPr="002D48D1" w:rsidRDefault="00AD1462" w:rsidP="00AD1462">
      <w:pPr>
        <w:spacing w:after="0" w:line="240" w:lineRule="auto"/>
        <w:jc w:val="both"/>
        <w:rPr>
          <w:rFonts w:ascii="Times New Roman" w:eastAsia="Calibri" w:hAnsi="Times New Roman" w:cs="Times New Roman"/>
          <w:sz w:val="24"/>
          <w:szCs w:val="24"/>
          <w:shd w:val="clear" w:color="auto" w:fill="FFFFFF"/>
        </w:rPr>
      </w:pPr>
      <w:r w:rsidRPr="002D48D1">
        <w:rPr>
          <w:rFonts w:ascii="Times New Roman" w:eastAsia="Calibri" w:hAnsi="Times New Roman" w:cs="Times New Roman"/>
          <w:sz w:val="24"/>
          <w:szCs w:val="24"/>
          <w:shd w:val="clear" w:color="auto" w:fill="FFFFFF"/>
        </w:rPr>
        <w:t xml:space="preserve">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согласована. </w:t>
      </w:r>
    </w:p>
    <w:p w:rsidR="00AD1462" w:rsidRPr="002D48D1" w:rsidRDefault="00AD1462" w:rsidP="00AD1462">
      <w:pPr>
        <w:spacing w:after="0" w:line="240" w:lineRule="auto"/>
        <w:jc w:val="both"/>
        <w:rPr>
          <w:rFonts w:ascii="Times New Roman" w:eastAsia="Calibri" w:hAnsi="Times New Roman" w:cs="Times New Roman"/>
          <w:b/>
          <w:sz w:val="24"/>
          <w:szCs w:val="24"/>
        </w:rPr>
      </w:pPr>
      <w:r w:rsidRPr="002D48D1">
        <w:rPr>
          <w:rFonts w:ascii="Times New Roman" w:eastAsia="Calibri" w:hAnsi="Times New Roman" w:cs="Times New Roman"/>
          <w:b/>
          <w:sz w:val="24"/>
          <w:szCs w:val="24"/>
          <w:shd w:val="clear" w:color="auto" w:fill="FFFFFF"/>
        </w:rPr>
        <w:t>6.</w:t>
      </w:r>
      <w:r w:rsidRPr="002D48D1">
        <w:rPr>
          <w:rFonts w:ascii="Times New Roman" w:eastAsia="Calibri" w:hAnsi="Times New Roman" w:cs="Times New Roman"/>
          <w:sz w:val="24"/>
          <w:szCs w:val="24"/>
          <w:shd w:val="clear" w:color="auto" w:fill="FFFFFF"/>
        </w:rPr>
        <w:t xml:space="preserve"> </w:t>
      </w:r>
      <w:r w:rsidRPr="002D48D1">
        <w:rPr>
          <w:rFonts w:ascii="Times New Roman" w:eastAsia="Calibri" w:hAnsi="Times New Roman" w:cs="Times New Roman"/>
          <w:b/>
          <w:sz w:val="24"/>
          <w:szCs w:val="24"/>
        </w:rPr>
        <w:t xml:space="preserve">Принцип совместного решения личностно и общественно значимых проблем.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shd w:val="clear" w:color="auto" w:fill="FFFFFF"/>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w:t>
      </w:r>
      <w:r w:rsidRPr="002D48D1">
        <w:rPr>
          <w:rStyle w:val="apple-converted-space"/>
          <w:rFonts w:ascii="Times New Roman" w:eastAsia="@Arial Unicode MS" w:hAnsi="Times New Roman" w:cs="Times New Roman"/>
          <w:sz w:val="24"/>
          <w:szCs w:val="24"/>
          <w:shd w:val="clear" w:color="auto" w:fill="FFFFFF"/>
        </w:rPr>
        <w:t> </w:t>
      </w:r>
      <w:r w:rsidRPr="002D48D1">
        <w:rPr>
          <w:rFonts w:ascii="Times New Roman" w:eastAsia="Calibri" w:hAnsi="Times New Roman" w:cs="Times New Roman"/>
          <w:sz w:val="24"/>
          <w:szCs w:val="24"/>
          <w:shd w:val="clear" w:color="auto" w:fill="FFFFFF"/>
        </w:rPr>
        <w:t>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 xml:space="preserve">7. Принцип системно-деятельностной организации воспитания.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В социальном плане подростковый возраст представляет собой переход от зависимого детства к самостоятельной и ответственной взрослости.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Системно-деятельностная организация воспитания позволяет преодолевать изоляцию подростковых сообществ от мира старших и младших и обеспечивать их полноценную и своевременную социализацию. </w:t>
      </w:r>
    </w:p>
    <w:p w:rsidR="00AD1462" w:rsidRPr="002D48D1" w:rsidRDefault="00AD1462" w:rsidP="00AD1462">
      <w:pPr>
        <w:spacing w:after="0" w:line="240" w:lineRule="auto"/>
        <w:jc w:val="both"/>
        <w:rPr>
          <w:rFonts w:ascii="Times New Roman" w:eastAsia="Calibri" w:hAnsi="Times New Roman" w:cs="Times New Roman"/>
          <w:b/>
          <w:sz w:val="24"/>
          <w:szCs w:val="24"/>
        </w:rPr>
      </w:pP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Условия реализации программы воспитания и социализации</w:t>
      </w:r>
    </w:p>
    <w:p w:rsidR="00AD1462" w:rsidRPr="002D48D1" w:rsidRDefault="00AD1462" w:rsidP="00FB001E">
      <w:pPr>
        <w:numPr>
          <w:ilvl w:val="0"/>
          <w:numId w:val="158"/>
        </w:numPr>
        <w:spacing w:after="0" w:line="240" w:lineRule="auto"/>
        <w:ind w:left="0" w:firstLine="0"/>
        <w:jc w:val="both"/>
        <w:rPr>
          <w:rFonts w:ascii="Times New Roman" w:eastAsia="Calibri" w:hAnsi="Times New Roman" w:cs="Times New Roman"/>
          <w:b/>
          <w:sz w:val="24"/>
          <w:szCs w:val="24"/>
        </w:rPr>
      </w:pPr>
      <w:r w:rsidRPr="002D48D1">
        <w:rPr>
          <w:rFonts w:ascii="Times New Roman" w:eastAsia="Calibri" w:hAnsi="Times New Roman" w:cs="Times New Roman"/>
          <w:b/>
          <w:sz w:val="24"/>
          <w:szCs w:val="24"/>
        </w:rPr>
        <w:lastRenderedPageBreak/>
        <w:t>Расширение педагогической самостоятельности классных руководителей и всех тех, кто занят процессом воспитания.</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 В задачу администрации школы входит поддержка педагогической инициативы, индивидуальности воспитателя, его желания проявить в работе с детьми свои лучшие качества. Чтобы программа воспитания не становилась формальной только из-за того, что классный руководитель лишь исполняет чужую волю, чужие приказы, а его умения и творческий подход к делу не востребованы и неинтересны администрации школы,  классный руководитель должен иметь право на поддержку своих инициатив со стороны администрации.</w:t>
      </w:r>
    </w:p>
    <w:p w:rsidR="00AD1462" w:rsidRPr="002D48D1" w:rsidRDefault="00AD1462" w:rsidP="00FB001E">
      <w:pPr>
        <w:numPr>
          <w:ilvl w:val="0"/>
          <w:numId w:val="158"/>
        </w:numPr>
        <w:spacing w:after="0" w:line="240" w:lineRule="auto"/>
        <w:ind w:left="0" w:firstLine="0"/>
        <w:jc w:val="both"/>
        <w:rPr>
          <w:rFonts w:ascii="Times New Roman" w:eastAsia="Calibri" w:hAnsi="Times New Roman" w:cs="Times New Roman"/>
          <w:b/>
          <w:sz w:val="24"/>
          <w:szCs w:val="24"/>
        </w:rPr>
      </w:pPr>
      <w:r w:rsidRPr="002D48D1">
        <w:rPr>
          <w:rFonts w:ascii="Times New Roman" w:eastAsia="Calibri" w:hAnsi="Times New Roman" w:cs="Times New Roman"/>
          <w:b/>
          <w:sz w:val="24"/>
          <w:szCs w:val="24"/>
        </w:rPr>
        <w:t xml:space="preserve">Наличие эффективного взаимодействия между классными руководителями, учителями-предметниками, сотрудниками ОУ, представителями администрации.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Последние должны видеть успехи классных руководителей, оценивать достижения своих коллег, демонстрировать их промежуточные положительные результаты в работе с детским коллективом, даже если они минимальны.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3.</w:t>
      </w:r>
      <w:r w:rsidRPr="002D48D1">
        <w:rPr>
          <w:rFonts w:ascii="Times New Roman" w:eastAsia="Calibri" w:hAnsi="Times New Roman" w:cs="Times New Roman"/>
          <w:sz w:val="24"/>
          <w:szCs w:val="24"/>
        </w:rPr>
        <w:t xml:space="preserve"> </w:t>
      </w:r>
      <w:r w:rsidRPr="002D48D1">
        <w:rPr>
          <w:rFonts w:ascii="Times New Roman" w:eastAsia="Calibri" w:hAnsi="Times New Roman" w:cs="Times New Roman"/>
          <w:b/>
          <w:sz w:val="24"/>
          <w:szCs w:val="24"/>
        </w:rPr>
        <w:t>Опора на диагностику и коррекцию воспитательных  усилий педагогов.</w:t>
      </w:r>
      <w:r w:rsidRPr="002D48D1">
        <w:rPr>
          <w:rFonts w:ascii="Times New Roman" w:eastAsia="Calibri" w:hAnsi="Times New Roman" w:cs="Times New Roman"/>
          <w:sz w:val="24"/>
          <w:szCs w:val="24"/>
        </w:rPr>
        <w:t xml:space="preserve"> Каждый успех или неудача воспитания должны подвергаться тщательному анализу со стороны всех членов педагогического коллектива, иначе воспитание обучающихся превратится в полигон для испытаний.</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4. Обучение воспитанников жизни, самостоятельно постигая её законы.</w:t>
      </w:r>
      <w:r w:rsidRPr="002D48D1">
        <w:rPr>
          <w:rFonts w:ascii="Times New Roman" w:eastAsia="Calibri" w:hAnsi="Times New Roman" w:cs="Times New Roman"/>
          <w:sz w:val="24"/>
          <w:szCs w:val="24"/>
        </w:rPr>
        <w:t xml:space="preserve"> Педагоги должны не руководить жизнью детей, не контролировать их ежеминутно и ежечасно, а научить проявлять самостоятельность и самоорганизацию. Ребята должны научиться в совместной деятельности планированию своей жизни и принятию решений, умению терпеть неудачи и бороться с трудностями, радоваться своим успехам и успехам своих одноклассников, переживать общую боль и радость.</w:t>
      </w:r>
    </w:p>
    <w:p w:rsidR="00AD1462" w:rsidRPr="002D48D1" w:rsidRDefault="00AD1462" w:rsidP="00AD1462">
      <w:pPr>
        <w:spacing w:after="0" w:line="240" w:lineRule="auto"/>
        <w:jc w:val="both"/>
        <w:rPr>
          <w:rFonts w:ascii="Times New Roman" w:eastAsia="Calibri" w:hAnsi="Times New Roman" w:cs="Times New Roman"/>
          <w:b/>
          <w:sz w:val="24"/>
          <w:szCs w:val="24"/>
        </w:rPr>
      </w:pPr>
      <w:r w:rsidRPr="002D48D1">
        <w:rPr>
          <w:rFonts w:ascii="Times New Roman" w:eastAsia="Calibri" w:hAnsi="Times New Roman" w:cs="Times New Roman"/>
          <w:b/>
          <w:sz w:val="24"/>
          <w:szCs w:val="24"/>
        </w:rPr>
        <w:t>5. Наличие партнерского взаимодействия с семьями обучающихся и с социумом.</w:t>
      </w:r>
    </w:p>
    <w:p w:rsidR="00AD1462" w:rsidRPr="002D48D1" w:rsidRDefault="00AD1462" w:rsidP="00AD1462">
      <w:pPr>
        <w:spacing w:after="0" w:line="240" w:lineRule="auto"/>
        <w:jc w:val="both"/>
        <w:rPr>
          <w:rStyle w:val="submenu-table"/>
          <w:rFonts w:ascii="Times New Roman" w:eastAsia="@Arial Unicode MS" w:hAnsi="Times New Roman" w:cs="Times New Roman"/>
          <w:b/>
          <w:bCs/>
          <w:sz w:val="24"/>
          <w:szCs w:val="24"/>
          <w:shd w:val="clear" w:color="auto" w:fill="FFFFFF"/>
        </w:rPr>
      </w:pPr>
      <w:r w:rsidRPr="002D48D1">
        <w:rPr>
          <w:rFonts w:ascii="Times New Roman" w:eastAsia="Calibri" w:hAnsi="Times New Roman" w:cs="Times New Roman"/>
          <w:sz w:val="24"/>
          <w:szCs w:val="24"/>
        </w:rPr>
        <w:t>Взаимодействие школы и социума предполагает, с одной стороны, открытость школы внешнему влиянию, а с другой стороны, ее стремление к автономии, что позволяет самостоятельно, а не под давлением извне, определять педагогам цели, задачи, содержание, формы и методы воспитательной программы школы. Партнерское взаимодействие с семьей заключается в вовлечении родителей в учебно-воспитательный процесс школы и повышение их педагогической и психологической культуры</w:t>
      </w:r>
    </w:p>
    <w:p w:rsidR="00AD1462" w:rsidRPr="002D48D1" w:rsidRDefault="00AD1462" w:rsidP="00AD1462">
      <w:pPr>
        <w:spacing w:after="0" w:line="240" w:lineRule="auto"/>
        <w:jc w:val="both"/>
        <w:rPr>
          <w:rFonts w:ascii="Times New Roman" w:eastAsia="Calibri" w:hAnsi="Times New Roman" w:cs="Times New Roman"/>
          <w:b/>
          <w:sz w:val="24"/>
          <w:szCs w:val="24"/>
        </w:rPr>
      </w:pP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2.3.1. Цель программы</w:t>
      </w:r>
      <w:r w:rsidRPr="002D48D1">
        <w:rPr>
          <w:rFonts w:ascii="Times New Roman" w:eastAsia="Calibri" w:hAnsi="Times New Roman" w:cs="Times New Roman"/>
          <w:sz w:val="24"/>
          <w:szCs w:val="24"/>
        </w:rPr>
        <w:t xml:space="preserve">  -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D1462" w:rsidRPr="002D48D1" w:rsidRDefault="00AD1462" w:rsidP="00AD1462">
      <w:pPr>
        <w:spacing w:after="0" w:line="240" w:lineRule="auto"/>
        <w:jc w:val="both"/>
        <w:rPr>
          <w:rFonts w:ascii="Times New Roman" w:eastAsia="Calibri" w:hAnsi="Times New Roman" w:cs="Times New Roman"/>
          <w:b/>
          <w:sz w:val="24"/>
          <w:szCs w:val="24"/>
        </w:rPr>
      </w:pPr>
      <w:r w:rsidRPr="002D48D1">
        <w:rPr>
          <w:rFonts w:ascii="Times New Roman" w:eastAsia="Calibri" w:hAnsi="Times New Roman" w:cs="Times New Roman"/>
          <w:b/>
          <w:sz w:val="24"/>
          <w:szCs w:val="24"/>
        </w:rPr>
        <w:t xml:space="preserve">Задачи программы </w:t>
      </w:r>
      <w:r w:rsidRPr="002D48D1">
        <w:rPr>
          <w:rFonts w:ascii="Times New Roman" w:eastAsia="Calibri" w:hAnsi="Times New Roman" w:cs="Times New Roman"/>
          <w:sz w:val="24"/>
          <w:szCs w:val="24"/>
        </w:rPr>
        <w:t>на ступени основного общего образования для достижения поставленной цели воспитания и социализации обучающихся решаются в трёх областях:</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 xml:space="preserve">2.3.1.1. В области формирования личностной культуры: </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формирование способности к духовному развитию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принятие обучающимися базовых общенациональных ценностей, национальных и этнических духовных традиций;</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формирование эстетических потребностей, ценностей и чувств;</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развитие трудолюбия, способности к преодолению трудностей, целеустремленности, настойчивости в достижении результата;</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lastRenderedPageBreak/>
        <w:t>- осознание   ценности человеческой жизни;</w:t>
      </w:r>
    </w:p>
    <w:p w:rsidR="00AD1462" w:rsidRPr="002D48D1" w:rsidRDefault="00AD1462" w:rsidP="00AD1462">
      <w:pPr>
        <w:pStyle w:val="3f3"/>
        <w:tabs>
          <w:tab w:val="left" w:pos="993"/>
        </w:tabs>
        <w:ind w:left="0"/>
        <w:jc w:val="both"/>
        <w:rPr>
          <w:rFonts w:ascii="Times New Roman" w:hAnsi="Times New Roman"/>
        </w:rPr>
      </w:pPr>
      <w:r w:rsidRPr="002D48D1">
        <w:rPr>
          <w:rFonts w:ascii="Times New Roman" w:hAnsi="Times New Roman"/>
        </w:rPr>
        <w:t xml:space="preserve">- формирование и развитие знаний, установок, личностных ориентиров и норм здорового и безопасного образа жизни; </w:t>
      </w:r>
    </w:p>
    <w:p w:rsidR="00AD1462" w:rsidRPr="002D48D1" w:rsidRDefault="00AD1462" w:rsidP="00AD1462">
      <w:pPr>
        <w:pStyle w:val="3f3"/>
        <w:tabs>
          <w:tab w:val="left" w:pos="993"/>
        </w:tabs>
        <w:ind w:left="0"/>
        <w:jc w:val="both"/>
        <w:rPr>
          <w:rFonts w:ascii="Times New Roman" w:hAnsi="Times New Roman"/>
        </w:rPr>
      </w:pPr>
      <w:r w:rsidRPr="002D48D1">
        <w:rPr>
          <w:rFonts w:ascii="Times New Roman" w:hAnsi="Times New Roman"/>
        </w:rPr>
        <w:t xml:space="preserve">- формирование экологической культуры. </w:t>
      </w:r>
    </w:p>
    <w:p w:rsidR="00AD1462" w:rsidRPr="002D48D1" w:rsidRDefault="00AD1462" w:rsidP="00AD1462">
      <w:pPr>
        <w:spacing w:after="0" w:line="240" w:lineRule="auto"/>
        <w:jc w:val="both"/>
        <w:rPr>
          <w:rFonts w:ascii="Times New Roman" w:eastAsia="Calibri" w:hAnsi="Times New Roman" w:cs="Times New Roman"/>
          <w:b/>
          <w:sz w:val="24"/>
          <w:szCs w:val="24"/>
        </w:rPr>
      </w:pPr>
      <w:r w:rsidRPr="002D48D1">
        <w:rPr>
          <w:rFonts w:ascii="Times New Roman" w:eastAsia="Calibri" w:hAnsi="Times New Roman" w:cs="Times New Roman"/>
          <w:b/>
          <w:sz w:val="24"/>
          <w:szCs w:val="24"/>
        </w:rPr>
        <w:t>2.3.1.2.В области формирования социальной культуры:</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формирование российской гражданской идентичности;</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формирование патриотизма и гражданской солидарности;</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укрепление доверия к другим людям;</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развитие доброжелательности и эмоциональной отзывчивости, понимания и сопереживания другим людям;</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2.3.1.3. В области формирования семейной культуры:</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формирование отношения к семье как к основе российского общества;</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r w:rsidRPr="002D48D1">
        <w:rPr>
          <w:rFonts w:ascii="Times New Roman" w:hAnsi="Times New Roman"/>
        </w:rPr>
        <w:t>- формирование у обучающегося  уважительного  отношения к родителям, осознанного, заботливого отношения к старшим и младшим;</w:t>
      </w: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rPr>
      </w:pPr>
    </w:p>
    <w:p w:rsidR="00AD1462" w:rsidRPr="002D48D1" w:rsidRDefault="00AD1462" w:rsidP="00AD1462">
      <w:pPr>
        <w:pStyle w:val="a8"/>
        <w:shd w:val="clear" w:color="auto" w:fill="FFFFFF"/>
        <w:spacing w:before="0" w:beforeAutospacing="0" w:after="0" w:afterAutospacing="0"/>
        <w:jc w:val="both"/>
        <w:textAlignment w:val="baseline"/>
        <w:rPr>
          <w:rFonts w:ascii="Times New Roman" w:hAnsi="Times New Roman"/>
          <w:b/>
        </w:rPr>
      </w:pPr>
      <w:r w:rsidRPr="002D48D1">
        <w:rPr>
          <w:rFonts w:ascii="Times New Roman" w:hAnsi="Times New Roman"/>
        </w:rPr>
        <w:t> </w:t>
      </w:r>
      <w:r w:rsidRPr="002D48D1">
        <w:rPr>
          <w:rFonts w:ascii="Times New Roman" w:hAnsi="Times New Roman"/>
          <w:b/>
        </w:rPr>
        <w:t>2.3.2.Основные направления воспитания  и социализации обучающихся</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Задачи воспитания и социализации обучающихся на ступени 5 класса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обеспечивает их усвоение обучающимися.</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AD1462" w:rsidRPr="002D48D1" w:rsidRDefault="00AD1462" w:rsidP="00AD1462">
      <w:pPr>
        <w:spacing w:after="0" w:line="240" w:lineRule="auto"/>
        <w:jc w:val="both"/>
        <w:rPr>
          <w:rFonts w:ascii="Times New Roman" w:eastAsia="Calibri" w:hAnsi="Times New Roman" w:cs="Times New Roman"/>
          <w:b/>
          <w:bCs/>
          <w:sz w:val="24"/>
          <w:szCs w:val="24"/>
        </w:rPr>
      </w:pP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bCs/>
          <w:sz w:val="24"/>
          <w:szCs w:val="24"/>
        </w:rPr>
        <w:t>2.3.2.1. Воспитание гражданственности,  патриотизма,  уважения к правам, свободам и обязанностям человека</w:t>
      </w:r>
      <w:r w:rsidRPr="002D48D1">
        <w:rPr>
          <w:rFonts w:ascii="Times New Roman" w:eastAsia="Calibri" w:hAnsi="Times New Roman" w:cs="Times New Roman"/>
          <w:sz w:val="24"/>
          <w:szCs w:val="24"/>
        </w:rPr>
        <w:t xml:space="preserve"> (ценности</w:t>
      </w:r>
      <w:r w:rsidRPr="002D48D1">
        <w:rPr>
          <w:rFonts w:ascii="Times New Roman" w:eastAsia="Calibri" w:hAnsi="Times New Roman" w:cs="Times New Roman"/>
          <w:iCs/>
          <w:sz w:val="24"/>
          <w:szCs w:val="24"/>
        </w:rPr>
        <w:t>: любовь к России, своему народу, своему краю, многообразие и уважение культур и народов);</w:t>
      </w:r>
    </w:p>
    <w:p w:rsidR="00AD1462" w:rsidRPr="002D48D1" w:rsidRDefault="00AD1462" w:rsidP="00AD1462">
      <w:pPr>
        <w:spacing w:after="0" w:line="240" w:lineRule="auto"/>
        <w:jc w:val="both"/>
        <w:rPr>
          <w:rFonts w:ascii="Times New Roman" w:eastAsia="Calibri" w:hAnsi="Times New Roman" w:cs="Times New Roman"/>
          <w:b/>
          <w:bCs/>
          <w:sz w:val="24"/>
          <w:szCs w:val="24"/>
        </w:rPr>
      </w:pPr>
    </w:p>
    <w:p w:rsidR="00AD1462" w:rsidRPr="002D48D1" w:rsidRDefault="00AD1462" w:rsidP="00AD1462">
      <w:pPr>
        <w:spacing w:after="0" w:line="240" w:lineRule="auto"/>
        <w:jc w:val="both"/>
        <w:rPr>
          <w:rFonts w:ascii="Times New Roman" w:eastAsia="Calibri" w:hAnsi="Times New Roman" w:cs="Times New Roman"/>
          <w:iCs/>
          <w:sz w:val="24"/>
          <w:szCs w:val="24"/>
        </w:rPr>
      </w:pPr>
      <w:r w:rsidRPr="002D48D1">
        <w:rPr>
          <w:rFonts w:ascii="Times New Roman" w:eastAsia="Calibri" w:hAnsi="Times New Roman" w:cs="Times New Roman"/>
          <w:b/>
          <w:bCs/>
          <w:sz w:val="24"/>
          <w:szCs w:val="24"/>
        </w:rPr>
        <w:t>2.3.2.2.Воспитание социальной ответственности и компетентности (</w:t>
      </w:r>
      <w:r w:rsidRPr="002D48D1">
        <w:rPr>
          <w:rFonts w:ascii="Times New Roman" w:eastAsia="Calibri" w:hAnsi="Times New Roman" w:cs="Times New Roman"/>
          <w:sz w:val="24"/>
          <w:szCs w:val="24"/>
        </w:rPr>
        <w:t xml:space="preserve">ценности: </w:t>
      </w:r>
      <w:r w:rsidRPr="002D48D1">
        <w:rPr>
          <w:rFonts w:ascii="Times New Roman" w:eastAsia="Calibri" w:hAnsi="Times New Roman" w:cs="Times New Roman"/>
          <w:iCs/>
          <w:sz w:val="24"/>
          <w:szCs w:val="24"/>
        </w:rPr>
        <w:t>правовое государство, ответственность за настоящее и будущее своей страны);</w:t>
      </w:r>
    </w:p>
    <w:p w:rsidR="00AD1462" w:rsidRPr="002D48D1" w:rsidRDefault="00AD1462" w:rsidP="00AD1462">
      <w:pPr>
        <w:spacing w:after="0" w:line="240" w:lineRule="auto"/>
        <w:jc w:val="both"/>
        <w:rPr>
          <w:rFonts w:ascii="Times New Roman" w:eastAsia="Calibri" w:hAnsi="Times New Roman" w:cs="Times New Roman"/>
          <w:sz w:val="24"/>
          <w:szCs w:val="24"/>
        </w:rPr>
      </w:pPr>
    </w:p>
    <w:p w:rsidR="00AD1462" w:rsidRPr="002D48D1" w:rsidRDefault="00AD1462" w:rsidP="00FB001E">
      <w:pPr>
        <w:numPr>
          <w:ilvl w:val="3"/>
          <w:numId w:val="156"/>
        </w:numPr>
        <w:tabs>
          <w:tab w:val="clear" w:pos="1080"/>
          <w:tab w:val="num" w:pos="0"/>
        </w:tabs>
        <w:spacing w:after="0" w:line="240" w:lineRule="auto"/>
        <w:ind w:left="0" w:firstLine="0"/>
        <w:jc w:val="both"/>
        <w:rPr>
          <w:rFonts w:ascii="Times New Roman" w:eastAsia="Calibri" w:hAnsi="Times New Roman" w:cs="Times New Roman"/>
          <w:sz w:val="24"/>
          <w:szCs w:val="24"/>
        </w:rPr>
      </w:pPr>
      <w:r w:rsidRPr="002D48D1">
        <w:rPr>
          <w:rFonts w:ascii="Times New Roman" w:eastAsia="Calibri" w:hAnsi="Times New Roman" w:cs="Times New Roman"/>
          <w:b/>
          <w:bCs/>
          <w:sz w:val="24"/>
          <w:szCs w:val="24"/>
        </w:rPr>
        <w:t>Воспитание нравственных чувств, убеждений, этического сознания</w:t>
      </w:r>
      <w:r w:rsidRPr="002D48D1">
        <w:rPr>
          <w:rFonts w:ascii="Times New Roman" w:eastAsia="Calibri" w:hAnsi="Times New Roman" w:cs="Times New Roman"/>
          <w:sz w:val="24"/>
          <w:szCs w:val="24"/>
        </w:rPr>
        <w:t xml:space="preserve"> (ценности: </w:t>
      </w:r>
      <w:r w:rsidRPr="002D48D1">
        <w:rPr>
          <w:rFonts w:ascii="Times New Roman" w:eastAsia="Calibri" w:hAnsi="Times New Roman" w:cs="Times New Roman"/>
          <w:iCs/>
          <w:sz w:val="24"/>
          <w:szCs w:val="24"/>
        </w:rPr>
        <w:t>нравственный выбор; милосердие; честь; достоинство; уважение родителей; толерантность, представление о светской этике).</w:t>
      </w:r>
    </w:p>
    <w:p w:rsidR="00AD1462" w:rsidRPr="002D48D1" w:rsidRDefault="00AD1462" w:rsidP="00AD1462">
      <w:pPr>
        <w:spacing w:after="0" w:line="240" w:lineRule="auto"/>
        <w:jc w:val="both"/>
        <w:rPr>
          <w:rFonts w:ascii="Times New Roman" w:eastAsia="Calibri" w:hAnsi="Times New Roman" w:cs="Times New Roman"/>
          <w:sz w:val="24"/>
          <w:szCs w:val="24"/>
        </w:rPr>
      </w:pPr>
    </w:p>
    <w:p w:rsidR="00AD1462" w:rsidRPr="002D48D1" w:rsidRDefault="00AD1462" w:rsidP="00FB001E">
      <w:pPr>
        <w:numPr>
          <w:ilvl w:val="3"/>
          <w:numId w:val="156"/>
        </w:numPr>
        <w:tabs>
          <w:tab w:val="clear" w:pos="1080"/>
          <w:tab w:val="num" w:pos="0"/>
        </w:tabs>
        <w:spacing w:after="0" w:line="240" w:lineRule="auto"/>
        <w:ind w:left="0" w:firstLine="0"/>
        <w:jc w:val="both"/>
        <w:rPr>
          <w:rFonts w:ascii="Times New Roman" w:eastAsia="Calibri" w:hAnsi="Times New Roman" w:cs="Times New Roman"/>
          <w:sz w:val="24"/>
          <w:szCs w:val="24"/>
        </w:rPr>
      </w:pPr>
      <w:r w:rsidRPr="002D48D1">
        <w:rPr>
          <w:rFonts w:ascii="Times New Roman" w:eastAsia="Calibri" w:hAnsi="Times New Roman" w:cs="Times New Roman"/>
          <w:b/>
          <w:bCs/>
          <w:sz w:val="24"/>
          <w:szCs w:val="24"/>
        </w:rPr>
        <w:t xml:space="preserve">Воспитание экологической культуры, культуры здорового и безопасного образа жизни </w:t>
      </w:r>
      <w:r w:rsidRPr="002D48D1">
        <w:rPr>
          <w:rFonts w:ascii="Times New Roman" w:eastAsia="Calibri" w:hAnsi="Times New Roman" w:cs="Times New Roman"/>
          <w:sz w:val="24"/>
          <w:szCs w:val="24"/>
        </w:rPr>
        <w:t xml:space="preserve">(ценности: </w:t>
      </w:r>
      <w:r w:rsidRPr="002D48D1">
        <w:rPr>
          <w:rFonts w:ascii="Times New Roman" w:eastAsia="Calibri" w:hAnsi="Times New Roman" w:cs="Times New Roman"/>
          <w:iCs/>
          <w:sz w:val="24"/>
          <w:szCs w:val="24"/>
        </w:rPr>
        <w:t>жизнь во всех её проявлениях; экологическая безопасность; экологическая грамотность; физическое и духовное здоровье; экологическая культура)</w:t>
      </w:r>
    </w:p>
    <w:p w:rsidR="00AD1462" w:rsidRPr="002D48D1" w:rsidRDefault="00AD1462" w:rsidP="00AD1462">
      <w:pPr>
        <w:spacing w:after="0" w:line="240" w:lineRule="auto"/>
        <w:jc w:val="both"/>
        <w:rPr>
          <w:rFonts w:ascii="Times New Roman" w:eastAsia="Calibri" w:hAnsi="Times New Roman" w:cs="Times New Roman"/>
          <w:sz w:val="24"/>
          <w:szCs w:val="24"/>
        </w:rPr>
      </w:pPr>
    </w:p>
    <w:p w:rsidR="00AD1462" w:rsidRPr="002D48D1" w:rsidRDefault="00AD1462" w:rsidP="00FB001E">
      <w:pPr>
        <w:numPr>
          <w:ilvl w:val="3"/>
          <w:numId w:val="156"/>
        </w:numPr>
        <w:tabs>
          <w:tab w:val="clear" w:pos="1080"/>
          <w:tab w:val="num" w:pos="0"/>
        </w:tabs>
        <w:spacing w:after="0" w:line="240" w:lineRule="auto"/>
        <w:ind w:left="0" w:firstLine="0"/>
        <w:jc w:val="both"/>
        <w:rPr>
          <w:rFonts w:ascii="Times New Roman" w:eastAsia="Calibri" w:hAnsi="Times New Roman" w:cs="Times New Roman"/>
          <w:sz w:val="24"/>
          <w:szCs w:val="24"/>
        </w:rPr>
      </w:pPr>
      <w:r w:rsidRPr="002D48D1">
        <w:rPr>
          <w:rFonts w:ascii="Times New Roman" w:eastAsia="Calibri"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2D48D1">
        <w:rPr>
          <w:rFonts w:ascii="Times New Roman" w:eastAsia="Calibri" w:hAnsi="Times New Roman" w:cs="Times New Roman"/>
          <w:sz w:val="24"/>
          <w:szCs w:val="24"/>
        </w:rPr>
        <w:t xml:space="preserve"> (ценности:</w:t>
      </w:r>
      <w:r w:rsidRPr="002D48D1">
        <w:rPr>
          <w:rFonts w:ascii="Times New Roman" w:eastAsia="Calibri" w:hAnsi="Times New Roman" w:cs="Times New Roman"/>
          <w:iCs/>
          <w:sz w:val="24"/>
          <w:szCs w:val="24"/>
        </w:rPr>
        <w:t xml:space="preserve"> интеллектуальное развитие личности;</w:t>
      </w:r>
      <w:r w:rsidRPr="002D48D1">
        <w:rPr>
          <w:rFonts w:ascii="Times New Roman" w:eastAsia="Calibri" w:hAnsi="Times New Roman" w:cs="Times New Roman"/>
          <w:sz w:val="24"/>
          <w:szCs w:val="24"/>
        </w:rPr>
        <w:t xml:space="preserve"> </w:t>
      </w:r>
      <w:r w:rsidRPr="002D48D1">
        <w:rPr>
          <w:rFonts w:ascii="Times New Roman" w:eastAsia="Calibri" w:hAnsi="Times New Roman" w:cs="Times New Roman"/>
          <w:iCs/>
          <w:sz w:val="24"/>
          <w:szCs w:val="24"/>
        </w:rPr>
        <w:t>уважение к труду и людям труда)</w:t>
      </w:r>
      <w:r w:rsidRPr="002D48D1">
        <w:rPr>
          <w:rFonts w:ascii="Times New Roman" w:eastAsia="Calibri" w:hAnsi="Times New Roman" w:cs="Times New Roman"/>
          <w:sz w:val="24"/>
          <w:szCs w:val="24"/>
        </w:rPr>
        <w:t>.</w:t>
      </w:r>
    </w:p>
    <w:p w:rsidR="00AD1462" w:rsidRPr="002D48D1" w:rsidRDefault="00AD1462" w:rsidP="00AD1462">
      <w:pPr>
        <w:spacing w:after="0" w:line="240" w:lineRule="auto"/>
        <w:jc w:val="both"/>
        <w:rPr>
          <w:rFonts w:ascii="Times New Roman" w:eastAsia="Calibri" w:hAnsi="Times New Roman" w:cs="Times New Roman"/>
          <w:sz w:val="24"/>
          <w:szCs w:val="24"/>
        </w:rPr>
      </w:pPr>
    </w:p>
    <w:p w:rsidR="00AD1462" w:rsidRPr="002D48D1" w:rsidRDefault="00AD1462" w:rsidP="00FB001E">
      <w:pPr>
        <w:numPr>
          <w:ilvl w:val="3"/>
          <w:numId w:val="156"/>
        </w:numPr>
        <w:tabs>
          <w:tab w:val="clear" w:pos="1080"/>
          <w:tab w:val="num" w:pos="0"/>
        </w:tabs>
        <w:spacing w:after="0" w:line="240" w:lineRule="auto"/>
        <w:ind w:left="0" w:firstLine="0"/>
        <w:jc w:val="both"/>
        <w:rPr>
          <w:rFonts w:ascii="Times New Roman" w:eastAsia="Calibri" w:hAnsi="Times New Roman" w:cs="Times New Roman"/>
          <w:sz w:val="24"/>
          <w:szCs w:val="24"/>
        </w:rPr>
      </w:pPr>
      <w:r w:rsidRPr="002D48D1">
        <w:rPr>
          <w:rFonts w:ascii="Times New Roman" w:eastAsia="Calibri" w:hAnsi="Times New Roman" w:cs="Times New Roman"/>
          <w:b/>
          <w:bCs/>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2D48D1">
        <w:rPr>
          <w:rFonts w:ascii="Times New Roman" w:eastAsia="Calibri" w:hAnsi="Times New Roman" w:cs="Times New Roman"/>
          <w:sz w:val="24"/>
          <w:szCs w:val="24"/>
        </w:rPr>
        <w:t xml:space="preserve">(ценности: </w:t>
      </w:r>
      <w:r w:rsidRPr="002D48D1">
        <w:rPr>
          <w:rFonts w:ascii="Times New Roman" w:eastAsia="Calibri" w:hAnsi="Times New Roman" w:cs="Times New Roman"/>
          <w:iCs/>
          <w:sz w:val="24"/>
          <w:szCs w:val="24"/>
        </w:rPr>
        <w:t>красота, гармония, духовный мир человека, самовыражение личности в творчестве и искусстве, эстетическое развитие личности</w:t>
      </w:r>
      <w:r w:rsidRPr="002D48D1">
        <w:rPr>
          <w:rFonts w:ascii="Times New Roman" w:eastAsia="Calibri" w:hAnsi="Times New Roman" w:cs="Times New Roman"/>
          <w:sz w:val="24"/>
          <w:szCs w:val="24"/>
        </w:rPr>
        <w:t>).</w:t>
      </w:r>
    </w:p>
    <w:p w:rsidR="00AD1462" w:rsidRPr="002D48D1" w:rsidRDefault="00AD1462" w:rsidP="00AD1462">
      <w:pPr>
        <w:spacing w:after="0" w:line="240" w:lineRule="auto"/>
        <w:jc w:val="both"/>
        <w:rPr>
          <w:rFonts w:ascii="Times New Roman" w:eastAsia="Calibri" w:hAnsi="Times New Roman" w:cs="Times New Roman"/>
          <w:sz w:val="24"/>
          <w:szCs w:val="24"/>
        </w:rPr>
      </w:pPr>
    </w:p>
    <w:p w:rsidR="00AD1462" w:rsidRPr="002D48D1" w:rsidRDefault="00AD1462" w:rsidP="00AD1462">
      <w:pPr>
        <w:spacing w:after="0" w:line="240" w:lineRule="auto"/>
        <w:jc w:val="both"/>
        <w:rPr>
          <w:rFonts w:ascii="Times New Roman" w:eastAsia="Calibri" w:hAnsi="Times New Roman" w:cs="Times New Roman"/>
          <w:sz w:val="24"/>
          <w:szCs w:val="24"/>
          <w:shd w:val="clear" w:color="auto" w:fill="FFFFFF"/>
        </w:rPr>
      </w:pPr>
      <w:r w:rsidRPr="002D48D1">
        <w:rPr>
          <w:rStyle w:val="submenu-table"/>
          <w:rFonts w:ascii="Times New Roman" w:eastAsia="@Arial Unicode MS" w:hAnsi="Times New Roman" w:cs="Times New Roman"/>
          <w:b/>
          <w:bCs/>
          <w:sz w:val="24"/>
          <w:szCs w:val="24"/>
          <w:shd w:val="clear" w:color="auto" w:fill="FFFFFF"/>
        </w:rPr>
        <w:lastRenderedPageBreak/>
        <w:t>2.3.3. Основное содержание воспитания и социализации обучающихся</w:t>
      </w:r>
      <w:r w:rsidRPr="002D48D1">
        <w:rPr>
          <w:rFonts w:ascii="Times New Roman" w:eastAsia="Calibri" w:hAnsi="Times New Roman" w:cs="Times New Roman"/>
          <w:sz w:val="24"/>
          <w:szCs w:val="24"/>
        </w:rPr>
        <w:br/>
      </w:r>
      <w:r w:rsidRPr="002D48D1">
        <w:rPr>
          <w:rFonts w:ascii="Times New Roman" w:eastAsia="Calibri" w:hAnsi="Times New Roman" w:cs="Times New Roman"/>
          <w:sz w:val="24"/>
          <w:szCs w:val="24"/>
          <w:shd w:val="clear" w:color="auto" w:fill="FFFFFF"/>
        </w:rPr>
        <w:t>Основное содержание воспитания и социализации обучающихся отражается в рабочих программах по предмету, планах воспитательной работы в классных коллективах, программах педагогов дополнительного образования, программах внеурочной деятельности.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Все направления воспитания и социализации дополняют друг друга и обеспечивают развитие личности на основе отечественных духовных, нравственных и культурных традиций. </w:t>
      </w:r>
    </w:p>
    <w:p w:rsidR="00AD1462" w:rsidRPr="002D48D1" w:rsidRDefault="00AD1462" w:rsidP="00AD1462">
      <w:pPr>
        <w:spacing w:after="0" w:line="240" w:lineRule="auto"/>
        <w:jc w:val="both"/>
        <w:rPr>
          <w:rFonts w:ascii="Times New Roman" w:eastAsia="Calibri" w:hAnsi="Times New Roman" w:cs="Times New Roman"/>
          <w:sz w:val="24"/>
          <w:szCs w:val="24"/>
        </w:rPr>
      </w:pPr>
    </w:p>
    <w:p w:rsidR="00AD1462" w:rsidRPr="002D48D1" w:rsidRDefault="00AD1462" w:rsidP="00AD1462">
      <w:pPr>
        <w:spacing w:after="0" w:line="240" w:lineRule="auto"/>
        <w:jc w:val="both"/>
        <w:rPr>
          <w:rFonts w:ascii="Times New Roman" w:eastAsia="Calibri" w:hAnsi="Times New Roman" w:cs="Times New Roman"/>
          <w:b/>
          <w:sz w:val="24"/>
          <w:szCs w:val="24"/>
        </w:rPr>
      </w:pPr>
      <w:r w:rsidRPr="002D48D1">
        <w:rPr>
          <w:rFonts w:ascii="Times New Roman" w:eastAsia="Calibri" w:hAnsi="Times New Roman" w:cs="Times New Roman"/>
          <w:b/>
          <w:sz w:val="24"/>
          <w:szCs w:val="24"/>
        </w:rPr>
        <w:t xml:space="preserve">2.3.3.1.Содержание программы по </w:t>
      </w:r>
      <w:r w:rsidRPr="002D48D1">
        <w:rPr>
          <w:rStyle w:val="submenu-table"/>
          <w:rFonts w:ascii="Times New Roman" w:eastAsia="@Arial Unicode MS" w:hAnsi="Times New Roman" w:cs="Times New Roman"/>
          <w:b/>
          <w:bCs/>
          <w:sz w:val="24"/>
          <w:szCs w:val="24"/>
          <w:shd w:val="clear" w:color="auto" w:fill="FFFFFF"/>
        </w:rPr>
        <w:t>воспитанию гражданственности, патриотизма, уважения к правам, свободам и обязанностям человека</w:t>
      </w:r>
      <w:r w:rsidRPr="002D48D1">
        <w:rPr>
          <w:rFonts w:ascii="Times New Roman" w:eastAsia="Calibri" w:hAnsi="Times New Roman" w:cs="Times New Roman"/>
          <w:b/>
          <w:sz w:val="24"/>
          <w:szCs w:val="24"/>
        </w:rPr>
        <w:t>:</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shd w:val="clear" w:color="auto" w:fill="FFFFFF"/>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r w:rsidRPr="002D48D1">
        <w:rPr>
          <w:rFonts w:ascii="Times New Roman" w:eastAsia="Calibri" w:hAnsi="Times New Roman" w:cs="Times New Roman"/>
          <w:sz w:val="24"/>
          <w:szCs w:val="24"/>
        </w:rPr>
        <w:br/>
        <w:t xml:space="preserve">- </w:t>
      </w:r>
      <w:r w:rsidRPr="002D48D1">
        <w:rPr>
          <w:rFonts w:ascii="Times New Roman" w:eastAsia="Calibri" w:hAnsi="Times New Roman" w:cs="Times New Roman"/>
          <w:sz w:val="24"/>
          <w:szCs w:val="24"/>
          <w:shd w:val="clear" w:color="auto" w:fill="FFFFFF"/>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r w:rsidRPr="002D48D1">
        <w:rPr>
          <w:rFonts w:ascii="Times New Roman" w:eastAsia="Calibri" w:hAnsi="Times New Roman" w:cs="Times New Roman"/>
          <w:sz w:val="24"/>
          <w:szCs w:val="24"/>
        </w:rPr>
        <w:t>- изучение обучающимися правовых норм государства, законов и формирование ответственного к ним отношения.</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 </w:t>
      </w:r>
      <w:r w:rsidRPr="002D48D1">
        <w:rPr>
          <w:rFonts w:ascii="Times New Roman" w:eastAsia="Calibri" w:hAnsi="Times New Roman" w:cs="Times New Roman"/>
          <w:b/>
          <w:sz w:val="24"/>
          <w:szCs w:val="24"/>
        </w:rPr>
        <w:t xml:space="preserve">Понятийный словарь: </w:t>
      </w:r>
      <w:r w:rsidRPr="002D48D1">
        <w:rPr>
          <w:rFonts w:ascii="Times New Roman" w:eastAsia="Calibri" w:hAnsi="Times New Roman" w:cs="Times New Roman"/>
          <w:sz w:val="24"/>
          <w:szCs w:val="24"/>
        </w:rPr>
        <w:t xml:space="preserve">патриотизм,  Отечество,  Родина,  память, интернационализм, традиции и обычаи, мужество, смелость, героизм, отвага,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 xml:space="preserve">Личностные прототипы: </w:t>
      </w:r>
      <w:r w:rsidRPr="002D48D1">
        <w:rPr>
          <w:rFonts w:ascii="Times New Roman" w:eastAsia="Calibri" w:hAnsi="Times New Roman" w:cs="Times New Roman"/>
          <w:sz w:val="24"/>
          <w:szCs w:val="24"/>
        </w:rPr>
        <w:t>А. Невский,  А.В. Суворов, М.И. Кутузов, герои войны.</w:t>
      </w:r>
    </w:p>
    <w:p w:rsidR="00AD1462" w:rsidRPr="002D48D1" w:rsidRDefault="00AD1462" w:rsidP="00AD1462">
      <w:pPr>
        <w:spacing w:after="0" w:line="240" w:lineRule="auto"/>
        <w:jc w:val="both"/>
        <w:rPr>
          <w:rFonts w:ascii="Times New Roman" w:eastAsia="Calibri" w:hAnsi="Times New Roman" w:cs="Times New Roman"/>
          <w:b/>
          <w:sz w:val="24"/>
          <w:szCs w:val="24"/>
        </w:rPr>
      </w:pPr>
      <w:r w:rsidRPr="002D48D1">
        <w:rPr>
          <w:rFonts w:ascii="Times New Roman" w:eastAsia="Calibri" w:hAnsi="Times New Roman" w:cs="Times New Roman"/>
          <w:b/>
          <w:sz w:val="24"/>
          <w:szCs w:val="24"/>
        </w:rPr>
        <w:t>Виды деятельности по в</w:t>
      </w:r>
      <w:r w:rsidRPr="002D48D1">
        <w:rPr>
          <w:rFonts w:ascii="Times New Roman" w:eastAsia="Calibri" w:hAnsi="Times New Roman" w:cs="Times New Roman"/>
          <w:b/>
          <w:bCs/>
          <w:sz w:val="24"/>
          <w:szCs w:val="24"/>
        </w:rPr>
        <w:t>оспитанию гражданственности, патриотизма, уважения к правам, свободам и обязанностям человека:</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2D48D1">
        <w:rPr>
          <w:rFonts w:ascii="Times New Roman" w:eastAsia="Calibri" w:hAnsi="Times New Roman" w:cs="Times New Roman"/>
          <w:i/>
          <w:iCs/>
          <w:sz w:val="24"/>
          <w:szCs w:val="24"/>
        </w:rPr>
        <w:t xml:space="preserve"> </w:t>
      </w:r>
      <w:r w:rsidRPr="002D48D1">
        <w:rPr>
          <w:rFonts w:ascii="Times New Roman" w:eastAsia="Calibri" w:hAnsi="Times New Roman" w:cs="Times New Roman"/>
          <w:sz w:val="24"/>
          <w:szCs w:val="24"/>
        </w:rPr>
        <w:t xml:space="preserve">о символах государства </w:t>
      </w:r>
      <w:r w:rsidRPr="002D48D1">
        <w:rPr>
          <w:rFonts w:ascii="Times New Roman" w:eastAsia="Calibri" w:hAnsi="Times New Roman" w:cs="Times New Roman"/>
          <w:i/>
          <w:iCs/>
          <w:sz w:val="24"/>
          <w:szCs w:val="24"/>
        </w:rPr>
        <w:t xml:space="preserve">— </w:t>
      </w:r>
      <w:r w:rsidRPr="002D48D1">
        <w:rPr>
          <w:rFonts w:ascii="Times New Roman" w:eastAsia="Calibri"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AD1462" w:rsidRPr="002D48D1" w:rsidRDefault="00AD1462" w:rsidP="00AD1462">
      <w:pPr>
        <w:spacing w:after="0" w:line="240" w:lineRule="auto"/>
        <w:jc w:val="both"/>
        <w:rPr>
          <w:rFonts w:ascii="Times New Roman" w:eastAsia="Calibri" w:hAnsi="Times New Roman" w:cs="Times New Roman"/>
          <w:b/>
          <w:sz w:val="24"/>
          <w:szCs w:val="24"/>
        </w:rPr>
      </w:pPr>
      <w:r w:rsidRPr="002D48D1">
        <w:rPr>
          <w:rFonts w:ascii="Times New Roman" w:eastAsia="Calibri" w:hAnsi="Times New Roman" w:cs="Times New Roman"/>
          <w:b/>
          <w:sz w:val="24"/>
          <w:szCs w:val="24"/>
        </w:rPr>
        <w:t>Формы занятий с обучающимися по в</w:t>
      </w:r>
      <w:r w:rsidRPr="002D48D1">
        <w:rPr>
          <w:rFonts w:ascii="Times New Roman" w:eastAsia="Calibri" w:hAnsi="Times New Roman" w:cs="Times New Roman"/>
          <w:b/>
          <w:bCs/>
          <w:sz w:val="24"/>
          <w:szCs w:val="24"/>
        </w:rPr>
        <w:t>оспитанию гражданственности, патриотизма, уважения к правам, свободам и обязанностям человека:</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тематические классные часы;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внеурочные программы «Моя Родина», «Символы моей страны»;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 посещение музеев боевой и трудовой славы, встречи с ветеранами войны и труда, солдатами и офицерами срочной службы;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 конкурсы, викторины по патриотической тематике; </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 xml:space="preserve">Особенности организации мероприятий для обучающихся 5-х  классов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В 5-х классах необходимо обратить серьезное внимание на разъяснение обучающимся  понятий: «Родина», «страна»,  «гражданин», ознакомить с основными правами  и обязанностями  ребенка, познакомить школьников со статьями Конвенции о правах ребенка, показать обучающимся значение знаний о собственных правах и обязанностях в реальной жизни.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lastRenderedPageBreak/>
        <w:t>Особое внимание  следует обратить на то, что в этом возрасте школьники чутко реагируют на любую несправедливость в свой адрес, умеют сравнивать отношение к себе разных учителей, пытаются защищать свои права.</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Однако в этом возрасте у обучающихся еще не выработана привычка выполнения своих обязанностей, достаточно часто они проявляют безответственность, неумение и нежелание отвечать за свои неблаговидные поступки. Педагоги должны учить детей сотрудничать друг с другом. </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Формы занятий с обучающимися  5 классов:</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 xml:space="preserve">- </w:t>
      </w:r>
      <w:r w:rsidRPr="002D48D1">
        <w:rPr>
          <w:rFonts w:ascii="Times New Roman" w:eastAsia="Calibri" w:hAnsi="Times New Roman" w:cs="Times New Roman"/>
          <w:sz w:val="24"/>
          <w:szCs w:val="24"/>
        </w:rPr>
        <w:t>викторина «Символы моей страны»;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праздник правовых знаний «Путешествие в страну справедливости»;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интерактивные игры по мотивам русских сказок «Сказка — ложь, да в ней намек — добрым молодцам урок»;</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акции милосердия;</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чествование ветеранов, подготовка сувениров и подарков для людей, переживших войну;</w:t>
      </w:r>
    </w:p>
    <w:p w:rsidR="00AD1462" w:rsidRPr="002D48D1" w:rsidRDefault="00AD1462" w:rsidP="00AD1462">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Особенности организации мероприятий для обучающихся 6</w:t>
      </w:r>
      <w:r w:rsidR="00842D9D">
        <w:rPr>
          <w:rFonts w:ascii="Times New Roman" w:hAnsi="Times New Roman"/>
          <w:b/>
          <w:sz w:val="24"/>
          <w:szCs w:val="24"/>
        </w:rPr>
        <w:t>-7</w:t>
      </w:r>
      <w:r w:rsidRPr="002D48D1">
        <w:rPr>
          <w:rFonts w:ascii="Times New Roman" w:hAnsi="Times New Roman"/>
          <w:b/>
          <w:sz w:val="24"/>
          <w:szCs w:val="24"/>
        </w:rPr>
        <w:t xml:space="preserve">-х классов </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xml:space="preserve">В  6-х классах необходимо обратить серьезное внимание на разъяснение обучающимся  понятий: права и обязанностях в реальной жизни. </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Особое внимание  следует обратить на то, что в этом возрасте школьники чутко реагируют на любую несправедливость в свой адрес, умеют сравнивать отношение к себе разных учителей, пытаются защищать свои права.</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xml:space="preserve">Однако в этом возрасте у обучающихся еще не выработана привычка выполнения своих обязанностей, достаточно часто они проявляют безответственность, неумение и нежелание отвечать за свои неблаговидные поступки. Педагоги должны учить детей сотрудничать друг с другом. </w:t>
      </w:r>
    </w:p>
    <w:p w:rsidR="00AD1462" w:rsidRPr="002D48D1" w:rsidRDefault="00AD1462" w:rsidP="00AD1462">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Формы занятий с обучающимися  6-</w:t>
      </w:r>
      <w:r w:rsidR="00AA2760">
        <w:rPr>
          <w:rFonts w:ascii="Times New Roman" w:hAnsi="Times New Roman"/>
          <w:b/>
          <w:sz w:val="24"/>
          <w:szCs w:val="24"/>
        </w:rPr>
        <w:t>7</w:t>
      </w:r>
      <w:r w:rsidRPr="002D48D1">
        <w:rPr>
          <w:rFonts w:ascii="Times New Roman" w:hAnsi="Times New Roman"/>
          <w:b/>
          <w:sz w:val="24"/>
          <w:szCs w:val="24"/>
        </w:rPr>
        <w:t>х классов:</w:t>
      </w:r>
    </w:p>
    <w:p w:rsidR="00AD1462" w:rsidRPr="002D48D1" w:rsidRDefault="00AD1462" w:rsidP="00AD1462">
      <w:pPr>
        <w:spacing w:after="0" w:line="240" w:lineRule="auto"/>
        <w:jc w:val="both"/>
        <w:rPr>
          <w:rFonts w:ascii="Times New Roman" w:hAnsi="Times New Roman"/>
          <w:b/>
          <w:sz w:val="24"/>
          <w:szCs w:val="24"/>
        </w:rPr>
      </w:pPr>
      <w:r w:rsidRPr="002D48D1">
        <w:rPr>
          <w:rFonts w:ascii="Times New Roman" w:hAnsi="Times New Roman"/>
          <w:b/>
          <w:sz w:val="24"/>
          <w:szCs w:val="24"/>
        </w:rPr>
        <w:t xml:space="preserve">-  </w:t>
      </w:r>
      <w:r w:rsidRPr="002D48D1">
        <w:rPr>
          <w:rFonts w:ascii="Times New Roman" w:hAnsi="Times New Roman"/>
          <w:sz w:val="24"/>
          <w:szCs w:val="24"/>
        </w:rPr>
        <w:t>интерактивная игра «По следам событий»;</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конкурс правоведов «Его величество Закон»;</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акции милосердия;</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создание картинной галереи славы в каждом классе;</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чествование ветеранов, подготовка сувениров и подарков для людей, переживших войну;</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конкурс патриотической песни;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hAnsi="Times New Roman"/>
          <w:sz w:val="24"/>
          <w:szCs w:val="24"/>
        </w:rPr>
        <w:t>- читательская конференция по книгам</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Работа с педагогами: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1. Изучение гражданской позиции педагогов, занимающихся воспитанием обучающихся.</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2. Просвещение педагогов по проблемам формирования гражданской позиции обучающихся.</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3. Разъяснение педагогам необходимости: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учета интересов обучающихся в понимании проблем гражданской позиции общества,</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терпеливого разъяснения  обучающимся  позиции страны в вопросах формирования патриотизма и гражданской позиции,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использования конкретного материала, способствующего формированию положительных эмоций, эмпатии и интереса к проблемам патриотизма и гражданственности,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создания эмоционального контакта с обучающимися для положительного воздействия на их душу и сердце: демонстрация обучающимся достижений в этом направлении, бескорыстного отношения и участия обучающихся в мероприятиях патриотической и гражданской направленности.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4. Поощрение педагогов, уделяющих большое внимание в воспитательной работе по этому направлению.</w:t>
      </w:r>
    </w:p>
    <w:p w:rsidR="00AD1462" w:rsidRPr="002D48D1" w:rsidRDefault="00AD1462" w:rsidP="00AD1462">
      <w:pPr>
        <w:spacing w:after="0" w:line="240" w:lineRule="auto"/>
        <w:jc w:val="both"/>
        <w:rPr>
          <w:rFonts w:ascii="Times New Roman" w:eastAsia="Calibri" w:hAnsi="Times New Roman" w:cs="Times New Roman"/>
          <w:b/>
          <w:sz w:val="24"/>
          <w:szCs w:val="24"/>
        </w:rPr>
      </w:pP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 xml:space="preserve">2.3.3.2. Содержание программы по </w:t>
      </w:r>
      <w:r w:rsidRPr="002D48D1">
        <w:rPr>
          <w:rStyle w:val="submenu-table"/>
          <w:rFonts w:ascii="Times New Roman" w:eastAsia="@Arial Unicode MS" w:hAnsi="Times New Roman" w:cs="Times New Roman"/>
          <w:b/>
          <w:bCs/>
          <w:sz w:val="24"/>
          <w:szCs w:val="24"/>
          <w:shd w:val="clear" w:color="auto" w:fill="FFFFFF"/>
        </w:rPr>
        <w:t>воспитанию социальной ответственности и компетентности:</w:t>
      </w:r>
      <w:r w:rsidRPr="002D48D1">
        <w:rPr>
          <w:rFonts w:ascii="Times New Roman" w:eastAsia="Calibri" w:hAnsi="Times New Roman" w:cs="Times New Roman"/>
          <w:sz w:val="24"/>
          <w:szCs w:val="24"/>
        </w:rPr>
        <w:br/>
        <w:t xml:space="preserve">- </w:t>
      </w:r>
      <w:r w:rsidRPr="002D48D1">
        <w:rPr>
          <w:rFonts w:ascii="Times New Roman" w:eastAsia="Calibri" w:hAnsi="Times New Roman" w:cs="Times New Roman"/>
          <w:sz w:val="24"/>
          <w:szCs w:val="24"/>
          <w:shd w:val="clear" w:color="auto" w:fill="FFFFFF"/>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r w:rsidRPr="002D48D1">
        <w:rPr>
          <w:rFonts w:ascii="Times New Roman" w:eastAsia="Calibri" w:hAnsi="Times New Roman" w:cs="Times New Roman"/>
          <w:sz w:val="24"/>
          <w:szCs w:val="24"/>
        </w:rPr>
        <w:br/>
        <w:t xml:space="preserve">- </w:t>
      </w:r>
      <w:r w:rsidRPr="002D48D1">
        <w:rPr>
          <w:rFonts w:ascii="Times New Roman" w:eastAsia="Calibri" w:hAnsi="Times New Roman" w:cs="Times New Roman"/>
          <w:sz w:val="24"/>
          <w:szCs w:val="24"/>
          <w:shd w:val="clear" w:color="auto" w:fill="FFFFFF"/>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r w:rsidRPr="002D48D1">
        <w:rPr>
          <w:rFonts w:ascii="Times New Roman" w:eastAsia="Calibri" w:hAnsi="Times New Roman" w:cs="Times New Roman"/>
          <w:sz w:val="24"/>
          <w:szCs w:val="24"/>
        </w:rPr>
        <w:br/>
      </w:r>
      <w:r w:rsidRPr="002D48D1">
        <w:rPr>
          <w:rFonts w:ascii="Times New Roman" w:eastAsia="Calibri" w:hAnsi="Times New Roman" w:cs="Times New Roman"/>
          <w:sz w:val="24"/>
          <w:szCs w:val="24"/>
          <w:shd w:val="clear" w:color="auto" w:fill="FFFFFF"/>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r w:rsidRPr="002D48D1">
        <w:rPr>
          <w:rFonts w:ascii="Times New Roman" w:eastAsia="Calibri" w:hAnsi="Times New Roman" w:cs="Times New Roman"/>
          <w:sz w:val="24"/>
          <w:szCs w:val="24"/>
        </w:rPr>
        <w:br/>
        <w:t>- обучающиеся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обучающиеся приобретают опыт и осваивают основные формы учебного сотрудничества: сотрудничество со сверстниками и с учителями.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 xml:space="preserve">Понятийный словарь: </w:t>
      </w:r>
      <w:r w:rsidRPr="002D48D1">
        <w:rPr>
          <w:rFonts w:ascii="Times New Roman" w:eastAsia="Calibri" w:hAnsi="Times New Roman" w:cs="Times New Roman"/>
          <w:sz w:val="24"/>
          <w:szCs w:val="24"/>
        </w:rPr>
        <w:t>правовое государство закон и правопорядок.</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 xml:space="preserve">Личностные прототипы: </w:t>
      </w:r>
      <w:r w:rsidRPr="002D48D1">
        <w:rPr>
          <w:rFonts w:ascii="Times New Roman" w:eastAsia="Calibri" w:hAnsi="Times New Roman" w:cs="Times New Roman"/>
          <w:sz w:val="24"/>
          <w:szCs w:val="24"/>
        </w:rPr>
        <w:t>люди-лидеры.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Виды деятельности по в</w:t>
      </w:r>
      <w:r w:rsidRPr="002D48D1">
        <w:rPr>
          <w:rFonts w:ascii="Times New Roman" w:eastAsia="Calibri" w:hAnsi="Times New Roman" w:cs="Times New Roman"/>
          <w:b/>
          <w:bCs/>
          <w:sz w:val="24"/>
          <w:szCs w:val="24"/>
        </w:rPr>
        <w:t xml:space="preserve">оспитанию </w:t>
      </w:r>
      <w:r w:rsidRPr="002D48D1">
        <w:rPr>
          <w:rStyle w:val="submenu-table"/>
          <w:rFonts w:ascii="Times New Roman" w:eastAsia="@Arial Unicode MS" w:hAnsi="Times New Roman" w:cs="Times New Roman"/>
          <w:b/>
          <w:bCs/>
          <w:sz w:val="24"/>
          <w:szCs w:val="24"/>
          <w:shd w:val="clear" w:color="auto" w:fill="FFFFFF"/>
        </w:rPr>
        <w:t>социальной ответственности и компетентности:</w:t>
      </w:r>
      <w:r w:rsidRPr="002D48D1">
        <w:rPr>
          <w:rFonts w:ascii="Times New Roman" w:eastAsia="Calibri" w:hAnsi="Times New Roman" w:cs="Times New Roman"/>
          <w:sz w:val="24"/>
          <w:szCs w:val="24"/>
        </w:rPr>
        <w:br/>
        <w:t>- обучающиеся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района, города;</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Особенности организации мероприятий с обучающимися 5 – х классов.</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В этом возрасте приоритетными становятся: общественные поручения в классе, при этом учитывается увлечения детей, их занятия в коллективе по интересам.</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Процесс активного участия школьников в различных видах внеучебной деятельности (познавательной, трудовой, художественной, спортивной и др.) происходит в рамках внешкольных объединений - организационно-структурных подразделений ОДОД (объединениях, секциях, студиях).</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Формы занятий для обучающихся 5-х  классов:</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дни открытых дверей «Пусть лучшей будет наша школа»;</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экскурсии «По местам интересных событий»;</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фестиваль «А у нас в классе»</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занятия в коллективах дополнительного образования (ОДОД).</w:t>
      </w:r>
    </w:p>
    <w:p w:rsidR="00AD1462" w:rsidRPr="002D48D1" w:rsidRDefault="00AD1462" w:rsidP="00AD1462">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Особенности организации мероприятий с обучающимися 6</w:t>
      </w:r>
      <w:r w:rsidR="00842D9D">
        <w:rPr>
          <w:rFonts w:ascii="Times New Roman" w:hAnsi="Times New Roman"/>
          <w:b/>
          <w:sz w:val="24"/>
          <w:szCs w:val="24"/>
        </w:rPr>
        <w:t>-7</w:t>
      </w:r>
      <w:r w:rsidRPr="002D48D1">
        <w:rPr>
          <w:rFonts w:ascii="Times New Roman" w:hAnsi="Times New Roman"/>
          <w:b/>
          <w:sz w:val="24"/>
          <w:szCs w:val="24"/>
        </w:rPr>
        <w:t>-х классов.</w:t>
      </w:r>
    </w:p>
    <w:p w:rsidR="00AD1462" w:rsidRPr="002D48D1" w:rsidRDefault="00AD1462" w:rsidP="00AD1462">
      <w:pPr>
        <w:spacing w:after="0" w:line="240" w:lineRule="auto"/>
        <w:jc w:val="both"/>
        <w:rPr>
          <w:rFonts w:ascii="Times New Roman" w:hAnsi="Times New Roman"/>
          <w:b/>
          <w:sz w:val="24"/>
          <w:szCs w:val="24"/>
        </w:rPr>
      </w:pPr>
      <w:r w:rsidRPr="002D48D1">
        <w:rPr>
          <w:rFonts w:ascii="Times New Roman" w:hAnsi="Times New Roman"/>
          <w:sz w:val="24"/>
          <w:szCs w:val="24"/>
        </w:rPr>
        <w:t>В этом возрасте приоритетными становятся: показ подростку общественной ценности его занятия, значимости его знаний и умений для коллектива; использование его личного интереса, знаний и умений в коллективных целях; изменение статуса ребенка в школьном коллективе на основе учета его успехов участия в школьных делах.</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Процесс активного участия школьников в различных видах внеучебной деятельности (познавательной, трудовой, художественной, спортивной и др.) происходит в рамках внешкольных объединений - организационно-структурных подразделений ОДОД (объединениях, секциях, студиях).</w:t>
      </w:r>
    </w:p>
    <w:p w:rsidR="00AD1462" w:rsidRPr="002D48D1" w:rsidRDefault="00AD1462" w:rsidP="00AD1462">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Формы занятий для обучающихся 6</w:t>
      </w:r>
      <w:r w:rsidR="00842D9D">
        <w:rPr>
          <w:rFonts w:ascii="Times New Roman" w:hAnsi="Times New Roman"/>
          <w:b/>
          <w:sz w:val="24"/>
          <w:szCs w:val="24"/>
        </w:rPr>
        <w:t>-7</w:t>
      </w:r>
      <w:r w:rsidRPr="002D48D1">
        <w:rPr>
          <w:rFonts w:ascii="Times New Roman" w:hAnsi="Times New Roman"/>
          <w:b/>
          <w:sz w:val="24"/>
          <w:szCs w:val="24"/>
        </w:rPr>
        <w:t>-х классов:</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дни открытых дверей «Пусть лучшей будет наша школа»;</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игры «Мой выбор»;</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конкурсы «Наши дела»;</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экскурсии «По местам интересных событий»;</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выставки «Это нам под силу»;</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фестивали «Наше творчество»;</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 фестиваль «А у нас в классе»</w:t>
      </w:r>
    </w:p>
    <w:p w:rsidR="00AD1462" w:rsidRPr="002D48D1" w:rsidRDefault="00AD1462" w:rsidP="00AD1462">
      <w:pPr>
        <w:spacing w:after="0" w:line="240" w:lineRule="auto"/>
        <w:jc w:val="both"/>
        <w:rPr>
          <w:rFonts w:ascii="Times New Roman" w:hAnsi="Times New Roman"/>
          <w:sz w:val="24"/>
          <w:szCs w:val="24"/>
        </w:rPr>
      </w:pPr>
      <w:r w:rsidRPr="002D48D1">
        <w:rPr>
          <w:rFonts w:ascii="Times New Roman" w:hAnsi="Times New Roman"/>
          <w:sz w:val="24"/>
          <w:szCs w:val="24"/>
        </w:rPr>
        <w:t>- занятия в коллективах дополнительного образования (ОДОД).</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Работа с педагогами: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1. Информирование о существующих общественных и профессиональных организациях, их структуре, целях и характере деятельности.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2. Изучение методик определения лидеров в классе.</w:t>
      </w:r>
    </w:p>
    <w:p w:rsidR="00AD1462" w:rsidRPr="002D48D1" w:rsidRDefault="00AD1462" w:rsidP="00AD1462">
      <w:pPr>
        <w:spacing w:after="0" w:line="240" w:lineRule="auto"/>
        <w:jc w:val="both"/>
        <w:rPr>
          <w:rFonts w:ascii="Times New Roman" w:eastAsia="Calibri" w:hAnsi="Times New Roman" w:cs="Times New Roman"/>
          <w:sz w:val="24"/>
          <w:szCs w:val="24"/>
        </w:rPr>
      </w:pPr>
    </w:p>
    <w:p w:rsidR="00AD1462" w:rsidRPr="002D48D1" w:rsidRDefault="00AD1462" w:rsidP="00AD1462">
      <w:pPr>
        <w:spacing w:after="0" w:line="240" w:lineRule="auto"/>
        <w:jc w:val="both"/>
        <w:rPr>
          <w:rFonts w:ascii="Times New Roman" w:eastAsia="Calibri" w:hAnsi="Times New Roman" w:cs="Times New Roman"/>
          <w:sz w:val="24"/>
          <w:szCs w:val="24"/>
          <w:shd w:val="clear" w:color="auto" w:fill="FFFFFF"/>
        </w:rPr>
      </w:pPr>
      <w:r w:rsidRPr="002D48D1">
        <w:rPr>
          <w:rFonts w:ascii="Times New Roman" w:eastAsia="Calibri" w:hAnsi="Times New Roman" w:cs="Times New Roman"/>
          <w:b/>
          <w:sz w:val="24"/>
          <w:szCs w:val="24"/>
        </w:rPr>
        <w:t>2.3.3.3. Содержание программы по в</w:t>
      </w:r>
      <w:r w:rsidRPr="002D48D1">
        <w:rPr>
          <w:rStyle w:val="submenu-table"/>
          <w:rFonts w:ascii="Times New Roman" w:eastAsia="@Arial Unicode MS" w:hAnsi="Times New Roman" w:cs="Times New Roman"/>
          <w:b/>
          <w:bCs/>
          <w:sz w:val="24"/>
          <w:szCs w:val="24"/>
          <w:shd w:val="clear" w:color="auto" w:fill="FFFFFF"/>
        </w:rPr>
        <w:t xml:space="preserve">оспитанию нравственных чувств, убеждений, этического сознания: </w:t>
      </w:r>
      <w:r w:rsidRPr="002D48D1">
        <w:rPr>
          <w:rFonts w:ascii="Times New Roman" w:eastAsia="Calibri" w:hAnsi="Times New Roman" w:cs="Times New Roman"/>
          <w:sz w:val="24"/>
          <w:szCs w:val="24"/>
        </w:rPr>
        <w:br/>
        <w:t xml:space="preserve">- </w:t>
      </w:r>
      <w:r w:rsidRPr="002D48D1">
        <w:rPr>
          <w:rFonts w:ascii="Times New Roman" w:eastAsia="Calibri" w:hAnsi="Times New Roman" w:cs="Times New Roman"/>
          <w:sz w:val="24"/>
          <w:szCs w:val="24"/>
          <w:shd w:val="clear" w:color="auto" w:fill="FFFFFF"/>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 </w:t>
      </w:r>
      <w:r w:rsidRPr="002D48D1">
        <w:rPr>
          <w:rFonts w:ascii="Times New Roman" w:eastAsia="Calibri" w:hAnsi="Times New Roman" w:cs="Times New Roman"/>
          <w:sz w:val="24"/>
          <w:szCs w:val="24"/>
          <w:shd w:val="clear" w:color="auto" w:fill="FFFFFF"/>
        </w:rPr>
        <w:t>понимание значения религиозных идеалов в жизни человека и общества, нравственной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r w:rsidRPr="002D48D1">
        <w:rPr>
          <w:rFonts w:ascii="Times New Roman" w:eastAsia="Calibri" w:hAnsi="Times New Roman" w:cs="Times New Roman"/>
          <w:sz w:val="24"/>
          <w:szCs w:val="24"/>
        </w:rPr>
        <w:br/>
      </w:r>
      <w:r w:rsidRPr="002D48D1">
        <w:rPr>
          <w:rFonts w:ascii="Times New Roman" w:eastAsia="Calibri" w:hAnsi="Times New Roman" w:cs="Times New Roman"/>
          <w:b/>
          <w:sz w:val="24"/>
          <w:szCs w:val="24"/>
        </w:rPr>
        <w:t>Понятийный словарь</w:t>
      </w:r>
      <w:r w:rsidRPr="002D48D1">
        <w:rPr>
          <w:rFonts w:ascii="Times New Roman" w:eastAsia="Calibri" w:hAnsi="Times New Roman" w:cs="Times New Roman"/>
          <w:sz w:val="24"/>
          <w:szCs w:val="24"/>
        </w:rPr>
        <w:t>: нравственность, нравственные законы и нравственные заповеди, душевная и духовная красота, умение общаться, конфликтность и бесконфликтное поведение.</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 xml:space="preserve">Личностные прототипы. </w:t>
      </w:r>
      <w:r w:rsidRPr="002D48D1">
        <w:rPr>
          <w:rFonts w:ascii="Times New Roman" w:eastAsia="Calibri" w:hAnsi="Times New Roman" w:cs="Times New Roman"/>
          <w:sz w:val="24"/>
          <w:szCs w:val="24"/>
        </w:rPr>
        <w:t>Люди, внесшие нравственный вклад в развитие страны и мира, хранители нравственных традиций поколений, демонстрирующие положительный пример нравственного поведения в самых различных ситуациях: спасатели Чернобыльской АЭС, спортсмены-олимпийцы, родители приёмных детей, представители МЧС.</w:t>
      </w:r>
    </w:p>
    <w:p w:rsidR="00AD1462" w:rsidRPr="002D48D1" w:rsidRDefault="00AD1462" w:rsidP="00AD1462">
      <w:pPr>
        <w:spacing w:after="0" w:line="240" w:lineRule="auto"/>
        <w:jc w:val="both"/>
        <w:rPr>
          <w:rFonts w:ascii="Times New Roman" w:eastAsia="Calibri" w:hAnsi="Times New Roman" w:cs="Times New Roman"/>
          <w:b/>
          <w:sz w:val="24"/>
          <w:szCs w:val="24"/>
        </w:rPr>
      </w:pPr>
      <w:r w:rsidRPr="002D48D1">
        <w:rPr>
          <w:rFonts w:ascii="Times New Roman" w:eastAsia="Calibri" w:hAnsi="Times New Roman" w:cs="Times New Roman"/>
          <w:b/>
          <w:sz w:val="24"/>
          <w:szCs w:val="24"/>
        </w:rPr>
        <w:t>Виды деятельности по в</w:t>
      </w:r>
      <w:r w:rsidRPr="002D48D1">
        <w:rPr>
          <w:rFonts w:ascii="Times New Roman" w:eastAsia="Calibri" w:hAnsi="Times New Roman" w:cs="Times New Roman"/>
          <w:b/>
          <w:bCs/>
          <w:sz w:val="24"/>
          <w:szCs w:val="24"/>
        </w:rPr>
        <w:t>оспитанию</w:t>
      </w:r>
      <w:r w:rsidRPr="002D48D1">
        <w:rPr>
          <w:rStyle w:val="submenu-table"/>
          <w:rFonts w:ascii="Times New Roman" w:eastAsia="@Arial Unicode MS" w:hAnsi="Times New Roman" w:cs="Times New Roman"/>
          <w:b/>
          <w:bCs/>
          <w:sz w:val="24"/>
          <w:szCs w:val="24"/>
          <w:shd w:val="clear" w:color="auto" w:fill="FFFFFF"/>
        </w:rPr>
        <w:t xml:space="preserve"> нравственных чувств, убеждений, этического сознания</w:t>
      </w:r>
      <w:r w:rsidRPr="002D48D1">
        <w:rPr>
          <w:rFonts w:ascii="Times New Roman" w:eastAsia="Calibri" w:hAnsi="Times New Roman" w:cs="Times New Roman"/>
          <w:b/>
          <w:sz w:val="24"/>
          <w:szCs w:val="24"/>
        </w:rPr>
        <w:t>:</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театральные и кинопросмотры;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экскурсии, знакомство с историческими и памятными местами страны, города;</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праздничные поздравления одноклассников, педагогов, сюрпризы, конкурсы;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клуб «Азбука нравственности».</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 xml:space="preserve">Особенности организации мероприятий для обучающихся 5 -х классов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У младших подростков необходимо формировать привычку нравственного поведения. Необходимо демонстрировать достижения их товарищей в нравственном поведении, формировать культуру общения друг с другом в коллективе. Большое внимание необходимо уделить демонстрации нравственных достижений выдающихся людей, подчеркивать благородство их поступков, используя художественные произведения поэтов и писателей, описывающие нравственные поступки человека в самые разные эпохи.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В этом возрасте необходимо приобщать обучающихся к проектированию своего нравственного поведения и его самосовершенствования. </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 xml:space="preserve">Формы занятий с обучающимися 5 -х классов: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праздники дружбы и товарищества в параллели;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конкурсы знатоков «О братьях наших меньших»;</w:t>
      </w:r>
    </w:p>
    <w:p w:rsidR="006A5D2E" w:rsidRPr="002D48D1" w:rsidRDefault="006A5D2E" w:rsidP="006A5D2E">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Особенности организации мероприятий для обучающихся 6</w:t>
      </w:r>
      <w:r w:rsidR="00842D9D">
        <w:rPr>
          <w:rFonts w:ascii="Times New Roman" w:hAnsi="Times New Roman"/>
          <w:b/>
          <w:sz w:val="24"/>
          <w:szCs w:val="24"/>
        </w:rPr>
        <w:t>-7</w:t>
      </w:r>
      <w:r w:rsidRPr="002D48D1">
        <w:rPr>
          <w:rFonts w:ascii="Times New Roman" w:hAnsi="Times New Roman"/>
          <w:b/>
          <w:sz w:val="24"/>
          <w:szCs w:val="24"/>
        </w:rPr>
        <w:t xml:space="preserve">-х классов </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У младших подростков необходимо формировать привычку нравственного поведения. Необходимо демонстрировать достижения их товарищей в нравственном поведении, формировать культуру общения друг с другом в коллективе. Большое внимание необходимо уделить демонстрации нравственных достижений выдающихся людей, подчеркивать благородство их поступков, используя художественные произведения поэтов и писателей, описывающие нравственные поступки человека в самые разные эпохи.</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 xml:space="preserve">В этом возрасте необходимо приобщать обучающихся к проектированию своего нравственного поведения и его самосовершенствования. </w:t>
      </w:r>
    </w:p>
    <w:p w:rsidR="006A5D2E" w:rsidRPr="002D48D1" w:rsidRDefault="006A5D2E" w:rsidP="006A5D2E">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Ф</w:t>
      </w:r>
      <w:r w:rsidR="00AA2760">
        <w:rPr>
          <w:rFonts w:ascii="Times New Roman" w:hAnsi="Times New Roman"/>
          <w:b/>
          <w:sz w:val="24"/>
          <w:szCs w:val="24"/>
        </w:rPr>
        <w:t>ормы занятий с обучающимися 5 -7</w:t>
      </w:r>
      <w:r w:rsidRPr="002D48D1">
        <w:rPr>
          <w:rFonts w:ascii="Times New Roman" w:hAnsi="Times New Roman"/>
          <w:b/>
          <w:sz w:val="24"/>
          <w:szCs w:val="24"/>
        </w:rPr>
        <w:t xml:space="preserve">-х классов: </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аукционы доброты;</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благотворительные концерты;</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праздник сюрпризов под названием «Для тех, кто рядом с нами»;</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экскурсии в приюты для собак, зоопарки, конные школы и т.д.</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конкурсы рассказов (например, «Невыдуманные истории о красоте поступков человека», «Добрые руки человеческой помощи»);</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конкурс знатоков «Страны, люди, герои...»;</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конкурс проектов «Я хочу помочь людям».</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Работа с педагогами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1. Обсуждение и определение критериев нравственной воспитанности обучающихся школы.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2. Определение традиционных общешкольных и внутри классных мероприятий для проведения и анализа.</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3. Методическая работа по обучению классных руководителей проведению внеклассных мероприятий нравственной тематики.</w:t>
      </w:r>
    </w:p>
    <w:p w:rsidR="00AD1462" w:rsidRPr="002D48D1" w:rsidRDefault="00AD1462" w:rsidP="00AD1462">
      <w:pPr>
        <w:spacing w:after="0" w:line="240" w:lineRule="auto"/>
        <w:jc w:val="both"/>
        <w:rPr>
          <w:rFonts w:ascii="Times New Roman" w:eastAsia="Calibri" w:hAnsi="Times New Roman" w:cs="Times New Roman"/>
          <w:sz w:val="24"/>
          <w:szCs w:val="24"/>
          <w:shd w:val="clear" w:color="auto" w:fill="FFFFFF"/>
        </w:rPr>
      </w:pPr>
      <w:r w:rsidRPr="002D48D1">
        <w:rPr>
          <w:rFonts w:ascii="Times New Roman" w:eastAsia="Calibri" w:hAnsi="Times New Roman" w:cs="Times New Roman"/>
          <w:b/>
          <w:sz w:val="24"/>
          <w:szCs w:val="24"/>
        </w:rPr>
        <w:t xml:space="preserve">2.3.3.4. Содержание программы по </w:t>
      </w:r>
      <w:r w:rsidRPr="002D48D1">
        <w:rPr>
          <w:rStyle w:val="submenu-table"/>
          <w:rFonts w:ascii="Times New Roman" w:eastAsia="@Arial Unicode MS" w:hAnsi="Times New Roman" w:cs="Times New Roman"/>
          <w:b/>
          <w:bCs/>
          <w:sz w:val="24"/>
          <w:szCs w:val="24"/>
          <w:shd w:val="clear" w:color="auto" w:fill="FFFFFF"/>
        </w:rPr>
        <w:t>воспитанию экологической культуры, культуры здорового и безопасного образа жизни:</w:t>
      </w:r>
      <w:r w:rsidRPr="002D48D1">
        <w:rPr>
          <w:rFonts w:ascii="Times New Roman" w:eastAsia="Calibri" w:hAnsi="Times New Roman" w:cs="Times New Roman"/>
          <w:sz w:val="24"/>
          <w:szCs w:val="24"/>
        </w:rPr>
        <w:br/>
      </w:r>
      <w:r w:rsidRPr="002D48D1">
        <w:rPr>
          <w:rFonts w:ascii="Times New Roman" w:eastAsia="Calibri" w:hAnsi="Times New Roman" w:cs="Times New Roman"/>
          <w:sz w:val="24"/>
          <w:szCs w:val="24"/>
          <w:shd w:val="clear" w:color="auto" w:fill="FFFFFF"/>
        </w:rPr>
        <w:t>- признание эколого-культурных ценностей и ценностей здоровья своего народа, народов России как одного из направлений общероссийской гражданской идентичности;</w:t>
      </w:r>
      <w:r w:rsidRPr="002D48D1">
        <w:rPr>
          <w:rFonts w:ascii="Times New Roman" w:eastAsia="Calibri" w:hAnsi="Times New Roman" w:cs="Times New Roman"/>
          <w:sz w:val="24"/>
          <w:szCs w:val="24"/>
        </w:rPr>
        <w:br/>
        <w:t xml:space="preserve">- </w:t>
      </w:r>
      <w:r w:rsidRPr="002D48D1">
        <w:rPr>
          <w:rFonts w:ascii="Times New Roman" w:eastAsia="Calibri" w:hAnsi="Times New Roman" w:cs="Times New Roman"/>
          <w:sz w:val="24"/>
          <w:szCs w:val="24"/>
          <w:shd w:val="clear" w:color="auto" w:fill="FFFFFF"/>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r w:rsidRPr="002D48D1">
        <w:rPr>
          <w:rFonts w:ascii="Times New Roman" w:eastAsia="Calibri" w:hAnsi="Times New Roman" w:cs="Times New Roman"/>
          <w:sz w:val="24"/>
          <w:szCs w:val="24"/>
        </w:rPr>
        <w:br/>
        <w:t xml:space="preserve">- </w:t>
      </w:r>
      <w:r w:rsidRPr="002D48D1">
        <w:rPr>
          <w:rFonts w:ascii="Times New Roman" w:eastAsia="Calibri" w:hAnsi="Times New Roman" w:cs="Times New Roman"/>
          <w:sz w:val="24"/>
          <w:szCs w:val="24"/>
          <w:shd w:val="clear" w:color="auto" w:fill="FFFFFF"/>
        </w:rPr>
        <w:t xml:space="preserve">устойчивая мотивация к выполнению правил личной и общественной гигиены и санитарии;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 </w:t>
      </w:r>
      <w:r w:rsidRPr="002D48D1">
        <w:rPr>
          <w:rFonts w:ascii="Times New Roman" w:eastAsia="Calibri" w:hAnsi="Times New Roman" w:cs="Times New Roman"/>
          <w:sz w:val="24"/>
          <w:szCs w:val="24"/>
          <w:shd w:val="clear" w:color="auto" w:fill="FFFFFF"/>
        </w:rPr>
        <w:t>опыт участия в физкультурно-оздоровительных, санитарно-гигиенических мероприятиях, экологическом туризме;</w:t>
      </w:r>
      <w:r w:rsidRPr="002D48D1">
        <w:rPr>
          <w:rFonts w:ascii="Times New Roman" w:eastAsia="Calibri" w:hAnsi="Times New Roman" w:cs="Times New Roman"/>
          <w:sz w:val="24"/>
          <w:szCs w:val="24"/>
        </w:rPr>
        <w:br/>
      </w:r>
      <w:r w:rsidRPr="002D48D1">
        <w:rPr>
          <w:rFonts w:ascii="Times New Roman" w:eastAsia="Calibri" w:hAnsi="Times New Roman" w:cs="Times New Roman"/>
          <w:b/>
          <w:sz w:val="24"/>
          <w:szCs w:val="24"/>
        </w:rPr>
        <w:t xml:space="preserve">Понятийный словарь: </w:t>
      </w:r>
      <w:r w:rsidRPr="002D48D1">
        <w:rPr>
          <w:rFonts w:ascii="Times New Roman" w:eastAsia="Calibri" w:hAnsi="Times New Roman" w:cs="Times New Roman"/>
          <w:sz w:val="24"/>
          <w:szCs w:val="24"/>
        </w:rPr>
        <w:t>болезнь, воля, зарядка, занятия спортом, здоровье, вредные привычки, полезные привычки, спортсмен, природа, безопасность.</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 xml:space="preserve">Личностные прототипы. </w:t>
      </w:r>
      <w:r w:rsidRPr="002D48D1">
        <w:rPr>
          <w:rFonts w:ascii="Times New Roman" w:eastAsia="Calibri" w:hAnsi="Times New Roman" w:cs="Times New Roman"/>
          <w:sz w:val="24"/>
          <w:szCs w:val="24"/>
        </w:rPr>
        <w:t>Великие спортсмены страны и мира, герои Олимпийских игр, герои паралимпийских игр, выдающиеся тренеры, исторические личности, демонстрирующие положительное отношение к спорту, спортсмены-долгожители, спортивные семьи и династии: В. Дикуль, В. Брумель В. Третьяк, И. Роднина и др.</w:t>
      </w:r>
      <w:r w:rsidRPr="002D48D1">
        <w:rPr>
          <w:rFonts w:ascii="Times New Roman" w:eastAsia="Calibri" w:hAnsi="Times New Roman" w:cs="Times New Roman"/>
          <w:sz w:val="24"/>
          <w:szCs w:val="24"/>
        </w:rPr>
        <w:br/>
      </w:r>
      <w:r w:rsidRPr="002D48D1">
        <w:rPr>
          <w:rFonts w:ascii="Times New Roman" w:eastAsia="Calibri" w:hAnsi="Times New Roman" w:cs="Times New Roman"/>
          <w:b/>
          <w:sz w:val="24"/>
          <w:szCs w:val="24"/>
        </w:rPr>
        <w:t>Виды деятельности по в</w:t>
      </w:r>
      <w:r w:rsidRPr="002D48D1">
        <w:rPr>
          <w:rFonts w:ascii="Times New Roman" w:eastAsia="Calibri" w:hAnsi="Times New Roman" w:cs="Times New Roman"/>
          <w:b/>
          <w:bCs/>
          <w:sz w:val="24"/>
          <w:szCs w:val="24"/>
        </w:rPr>
        <w:t>оспитанию</w:t>
      </w:r>
      <w:r w:rsidRPr="002D48D1">
        <w:rPr>
          <w:rStyle w:val="submenu-table"/>
          <w:rFonts w:ascii="Times New Roman" w:eastAsia="@Arial Unicode MS" w:hAnsi="Times New Roman" w:cs="Times New Roman"/>
          <w:b/>
          <w:bCs/>
          <w:sz w:val="24"/>
          <w:szCs w:val="24"/>
          <w:shd w:val="clear" w:color="auto" w:fill="FFFFFF"/>
        </w:rPr>
        <w:t xml:space="preserve"> экологической культуры, культуры здорового и безопасного образа жизни: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изучение состояния физического здоровья обучающихся и определение возможных путей преодоления физического нездоровья, формирование интереса и желания преодолеть собственные проблемы здоровья;</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изучение отношения родителей обучающихся к данной проблеме в  школе и дома;</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изучение возможностей социума для создания условий по формированию здорового образа жизни обучающихся;</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изучение спортивных интересов обучающихся, потребностей в занятиях физкультурой и спортом;</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разностороннее просвещение и активное привлечение  обучающихся к занятиям физкультурой и спортом;</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учёт возрастных и личностных возможностей обучающихся в спортивных мероприятиях класса и школы;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содержательная сторона организации спортивных мероприятий и праздников;</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lastRenderedPageBreak/>
        <w:t>-  всесторонняя демонстрация достижений обучающихся занятиями физкультурой и спортом;</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поощрение обучающихся, демонстрирующих ответственное отношение к занятиям спортом, физической культурой;</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контроль результативности занятий обучающихся физкультурой и спортом в учебном заведении;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поощрение родителей обучающихся, поддерживающих деятельность  школы в данном направлении;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привлечение родителей — энтузиастов спортивного движения для  пропаганды здорового образа жизни в семье.</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 xml:space="preserve">Особенности организации мероприятий для обучающихся 5 -х классов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Для детей этого возраста характерно наличие желания заниматься спортом, но такие занятия требуют определенных усилий, на что у них не всегда хватает воли и характера. В этом возрасте формируются и закрепляются как положительные, так и отрицательные привычки. </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Формы занятий с обучающимися 5-х классов:</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соревнования;</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конкурсы на лучшего спортсмена;</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походы выходного дня под названием «Папа, мама, я - спортивная семья»;</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викторины (например, «Спортсмены и судьбы»);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интерактивные игры (например, «Азбука здоровья»).</w:t>
      </w:r>
    </w:p>
    <w:p w:rsidR="006A5D2E" w:rsidRPr="002D48D1" w:rsidRDefault="006A5D2E" w:rsidP="006A5D2E">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Особенности организации мероприятий для обучающихся 6</w:t>
      </w:r>
      <w:r w:rsidR="00842D9D">
        <w:rPr>
          <w:rFonts w:ascii="Times New Roman" w:hAnsi="Times New Roman"/>
          <w:b/>
          <w:sz w:val="24"/>
          <w:szCs w:val="24"/>
        </w:rPr>
        <w:t>-7</w:t>
      </w:r>
      <w:r w:rsidRPr="002D48D1">
        <w:rPr>
          <w:rFonts w:ascii="Times New Roman" w:hAnsi="Times New Roman"/>
          <w:b/>
          <w:sz w:val="24"/>
          <w:szCs w:val="24"/>
        </w:rPr>
        <w:t xml:space="preserve">-х классов </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xml:space="preserve">В этом возрасте закрепляются как положительные, так и отрицательные привычки. Последние формируются, если ребенок предоставлен сам себе, если он не вовлечен в активную деятельность. Ученикам 6-х классов необходимо демонстрировать культуру занятий спортом, формировать у них целеустремленность, силу воли. </w:t>
      </w:r>
    </w:p>
    <w:p w:rsidR="006A5D2E" w:rsidRPr="002D48D1" w:rsidRDefault="006A5D2E" w:rsidP="006A5D2E">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Формы занятий с обучающимися 6</w:t>
      </w:r>
      <w:r w:rsidR="00842D9D">
        <w:rPr>
          <w:rFonts w:ascii="Times New Roman" w:hAnsi="Times New Roman"/>
          <w:b/>
          <w:sz w:val="24"/>
          <w:szCs w:val="24"/>
        </w:rPr>
        <w:t>-7</w:t>
      </w:r>
      <w:r w:rsidRPr="002D48D1">
        <w:rPr>
          <w:rFonts w:ascii="Times New Roman" w:hAnsi="Times New Roman"/>
          <w:b/>
          <w:sz w:val="24"/>
          <w:szCs w:val="24"/>
        </w:rPr>
        <w:t>-х классов:</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соревнования;</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конкурсы на лучшего спортсмена;</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знакомство с биографиями чемпионов и их достижениями;</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походы выходного дня под названием «Папа, мама, я - спортивная семья»;</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тематические классные часы «По следам спортивной славы»;</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Работа с педагогами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1. Проводятся совещания по анализу причин пропусков занятий обучающихся по болезни без уважительной причины и анализирует организацию профилактической работы с обучающимися, пропускающими уроки без уважительной причины, а также систему оказания помощи в классе болеющим детям, детям, оказавшимся в лечебном учреждении.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2. Проводятся заседания методического объединения, в ходе которого знакомит классных руководителей с новейшими технологиями организации воспитательного процесса в этом направлении.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3. Разрабатываются рекомендации для классных руководителей и анализирует планирование воспитательной работы в данном направлении.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4. Систематически посещается внеклассные мероприятия классных коллективов.</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5. Осуществляется коррекция в работе классных руководителей и служб школы в данном направлении.</w:t>
      </w:r>
    </w:p>
    <w:p w:rsidR="00AD1462" w:rsidRPr="002D48D1" w:rsidRDefault="00AD1462" w:rsidP="00AD1462">
      <w:pPr>
        <w:spacing w:after="0" w:line="240" w:lineRule="auto"/>
        <w:jc w:val="both"/>
        <w:rPr>
          <w:rFonts w:ascii="Times New Roman" w:eastAsia="Calibri" w:hAnsi="Times New Roman" w:cs="Times New Roman"/>
          <w:sz w:val="24"/>
          <w:szCs w:val="24"/>
        </w:rPr>
      </w:pP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bCs/>
          <w:sz w:val="24"/>
          <w:szCs w:val="24"/>
        </w:rPr>
        <w:t xml:space="preserve">2.3.3.5. </w:t>
      </w:r>
      <w:r w:rsidRPr="002D48D1">
        <w:rPr>
          <w:rFonts w:ascii="Times New Roman" w:eastAsia="Calibri" w:hAnsi="Times New Roman" w:cs="Times New Roman"/>
          <w:b/>
          <w:sz w:val="24"/>
          <w:szCs w:val="24"/>
        </w:rPr>
        <w:t>Содержание программы по в</w:t>
      </w:r>
      <w:r w:rsidRPr="002D48D1">
        <w:rPr>
          <w:rFonts w:ascii="Times New Roman" w:eastAsia="Calibri" w:hAnsi="Times New Roman" w:cs="Times New Roman"/>
          <w:b/>
          <w:bCs/>
          <w:sz w:val="24"/>
          <w:szCs w:val="24"/>
        </w:rPr>
        <w:t>оспитанию трудолюбия, сознательного, творческого отношения к образованию, труду и жизни, подготовка к сознательному выбору профессии: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изучение интеллектуальных возможностей обучающихся школы и динамики изменения интеллектуальных достижений;</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lastRenderedPageBreak/>
        <w:t>- формирование культуры умственного труда;</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создание атмосферы творчества, проявления самостоятельности обучающихся в подготовке воспитательных мероприятий;</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стимулирование и поощрение достижений обучающихся в данном направлении;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всемерная поддержка проявления таланта и незаурядности мышления;</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контроль за деятельностью педагогов по созданию условий для всемерного развития интеллекта обучающихся.</w:t>
      </w:r>
    </w:p>
    <w:p w:rsidR="00AD1462" w:rsidRPr="002D48D1" w:rsidRDefault="00AD1462" w:rsidP="00AD1462">
      <w:pPr>
        <w:spacing w:after="0" w:line="240" w:lineRule="auto"/>
        <w:jc w:val="both"/>
        <w:outlineLvl w:val="0"/>
        <w:rPr>
          <w:rFonts w:ascii="Times New Roman" w:eastAsia="Calibri" w:hAnsi="Times New Roman" w:cs="Times New Roman"/>
          <w:sz w:val="24"/>
          <w:szCs w:val="24"/>
        </w:rPr>
      </w:pPr>
      <w:r w:rsidRPr="002D48D1">
        <w:rPr>
          <w:rFonts w:ascii="Times New Roman" w:eastAsia="Calibri" w:hAnsi="Times New Roman" w:cs="Times New Roman"/>
          <w:b/>
          <w:sz w:val="24"/>
          <w:szCs w:val="24"/>
        </w:rPr>
        <w:t>Понятийный словарь</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Интеллект, любознательность, кругозор, интерес, цель, трудолюбие, творчество, широта и глубина ума человека, речь.</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 xml:space="preserve">Личностные прототипы: </w:t>
      </w:r>
      <w:r w:rsidRPr="002D48D1">
        <w:rPr>
          <w:rFonts w:ascii="Times New Roman" w:eastAsia="Calibri" w:hAnsi="Times New Roman" w:cs="Times New Roman"/>
          <w:sz w:val="24"/>
          <w:szCs w:val="24"/>
        </w:rPr>
        <w:t xml:space="preserve"> В. Путин, М. Зощенко, В. Высоцкий и др.</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Виды деятельности по в</w:t>
      </w:r>
      <w:r w:rsidRPr="002D48D1">
        <w:rPr>
          <w:rFonts w:ascii="Times New Roman" w:eastAsia="Calibri" w:hAnsi="Times New Roman" w:cs="Times New Roman"/>
          <w:b/>
          <w:bCs/>
          <w:sz w:val="24"/>
          <w:szCs w:val="24"/>
        </w:rPr>
        <w:t xml:space="preserve">оспитанию трудолюбия, сознательного, творческого отношения к образованию, труду и жизни, подготовка к сознательному выбору профессии: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знакомство обучающихся с интеллектуальными достижениями различных людей;</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создание условий для становления, развития и совершенствования интеллектуальных возможностей обучающихся средствами воспитательной работы;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поощрение инициативы и стремления обучающихся к интеллектуальному самосовершенствованию;</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предоставление возможности для обучающимся проявлять свои интеллектуальные достижения в школе и за ее пределами;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разъяснение обучающимся необходимость разумного сочетания интеллектуальной и физической деятельности для достижения гармонии в своем развитии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Формы занятий с обучающимися по в</w:t>
      </w:r>
      <w:r w:rsidRPr="002D48D1">
        <w:rPr>
          <w:rFonts w:ascii="Times New Roman" w:eastAsia="Calibri" w:hAnsi="Times New Roman" w:cs="Times New Roman"/>
          <w:b/>
          <w:bCs/>
          <w:sz w:val="24"/>
          <w:szCs w:val="24"/>
        </w:rPr>
        <w:t xml:space="preserve">оспитанию трудолюбия, сознательного, творческого отношения к образованию, труду и жизни, подготовка к сознательному выбору профессии: </w:t>
      </w:r>
    </w:p>
    <w:p w:rsidR="00AD1462" w:rsidRPr="002D48D1" w:rsidRDefault="00AD1462" w:rsidP="00AD1462">
      <w:pPr>
        <w:spacing w:after="0" w:line="240" w:lineRule="auto"/>
        <w:jc w:val="both"/>
        <w:rPr>
          <w:rFonts w:ascii="Times New Roman" w:eastAsia="Calibri" w:hAnsi="Times New Roman" w:cs="Times New Roman"/>
          <w:b/>
          <w:sz w:val="24"/>
          <w:szCs w:val="24"/>
        </w:rPr>
      </w:pPr>
      <w:r w:rsidRPr="002D48D1">
        <w:rPr>
          <w:rFonts w:ascii="Times New Roman" w:eastAsia="Calibri" w:hAnsi="Times New Roman" w:cs="Times New Roman"/>
          <w:b/>
          <w:sz w:val="24"/>
          <w:szCs w:val="24"/>
        </w:rPr>
        <w:t>-</w:t>
      </w:r>
      <w:r w:rsidRPr="002D48D1">
        <w:rPr>
          <w:rFonts w:ascii="Times New Roman" w:eastAsia="Calibri" w:hAnsi="Times New Roman" w:cs="Times New Roman"/>
          <w:sz w:val="24"/>
          <w:szCs w:val="24"/>
        </w:rPr>
        <w:t xml:space="preserve"> ежегодный конкурс индивидуальных успехов «Лестница достижений»;</w:t>
      </w:r>
      <w:r w:rsidRPr="002D48D1">
        <w:rPr>
          <w:rFonts w:ascii="Times New Roman" w:eastAsia="Calibri" w:hAnsi="Times New Roman" w:cs="Times New Roman"/>
          <w:b/>
          <w:sz w:val="24"/>
          <w:szCs w:val="24"/>
        </w:rPr>
        <w:t xml:space="preserve">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интеллектуальные марафоны в классе, в параллели, в школе;</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работа коллективов дополнительного образования по интересам;</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экскурсии в музеи, галереи, посещение выставок;</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встречи с талантливыми учеными, музыкантами, композиторами, рационализаторами, с талантливыми сверстниками;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часы общения и беседы, обсуждение газетных статей и журналов и т.д.</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 xml:space="preserve">Особенности организации мероприятий для обучающихся 5 -х классов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Для обучающихся этого возраста характерно стремление к демонстрации своих способностей, к развитию своих интеллектуальных умений: сравнивать, обобщать, делать выводы. интеллектуального творчества: сочинение стихов и рассказов, песен и музыки, техническое творчество, изобретательство и т.д. Учащимся очень важно, чтобы каждый их успех был замечен и оценен.</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Формы занятий с обучающимися 5-х классов:</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часы общения, тренинги, беседы («О способностях от А до Я», «Я расту, я умнею», «О школьных успехах моих родителей и обо мне», «Секреты словарей» и др.);</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выставки-аукционы «Это сделали мы сами»;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 конкурс на самого читающего человека школы;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конкурс «Читающая семья года»</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проект «Лестница достижений».</w:t>
      </w:r>
    </w:p>
    <w:p w:rsidR="006A5D2E" w:rsidRPr="002D48D1" w:rsidRDefault="006A5D2E" w:rsidP="006A5D2E">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Особенности организации мероприятий для обучающихся 6</w:t>
      </w:r>
      <w:r w:rsidR="00842D9D">
        <w:rPr>
          <w:rFonts w:ascii="Times New Roman" w:hAnsi="Times New Roman"/>
          <w:b/>
          <w:sz w:val="24"/>
          <w:szCs w:val="24"/>
        </w:rPr>
        <w:t>-7</w:t>
      </w:r>
      <w:r w:rsidRPr="002D48D1">
        <w:rPr>
          <w:rFonts w:ascii="Times New Roman" w:hAnsi="Times New Roman"/>
          <w:b/>
          <w:sz w:val="24"/>
          <w:szCs w:val="24"/>
        </w:rPr>
        <w:t xml:space="preserve">-х классов </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Для обучающихся этого возраста характерно стремление к демонстрации своих способностей, к развитию своих интеллектуальных умений: сравнивать, обобщать, делать выводы. интеллектуального творчества: сочинение стихов и рассказов, песен и музыки, техническое творчество, изобретательство и т.д. Учащимся очень важно, чтобы каждый их успех был замечен и оценен.</w:t>
      </w:r>
    </w:p>
    <w:p w:rsidR="006A5D2E" w:rsidRPr="002D48D1" w:rsidRDefault="006A5D2E" w:rsidP="006A5D2E">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lastRenderedPageBreak/>
        <w:t>Формы занятий с обучающимися 6-</w:t>
      </w:r>
      <w:r w:rsidR="00842D9D">
        <w:rPr>
          <w:rFonts w:ascii="Times New Roman" w:hAnsi="Times New Roman"/>
          <w:b/>
          <w:sz w:val="24"/>
          <w:szCs w:val="24"/>
        </w:rPr>
        <w:t>-7</w:t>
      </w:r>
      <w:r w:rsidRPr="002D48D1">
        <w:rPr>
          <w:rFonts w:ascii="Times New Roman" w:hAnsi="Times New Roman"/>
          <w:b/>
          <w:sz w:val="24"/>
          <w:szCs w:val="24"/>
        </w:rPr>
        <w:t>х классов:</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конкурсы, праздники, путешествия, конференции, выставки;</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выставки-аукционы «Это сделали мы сами»;</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xml:space="preserve">- праздник школьных умников; </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общешкольный конкурс «Интеллектуал года»;</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конкурс на самого читающего человека школы; конкурс «Читающая семья года»</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конкурс проектов «Невероятное? Очевидное!»;</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проект «Лестница достижений».</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 xml:space="preserve">Работа педагогов </w:t>
      </w:r>
      <w:r w:rsidRPr="002D48D1">
        <w:rPr>
          <w:rFonts w:ascii="Times New Roman" w:eastAsia="Calibri" w:hAnsi="Times New Roman" w:cs="Times New Roman"/>
          <w:sz w:val="24"/>
          <w:szCs w:val="24"/>
        </w:rPr>
        <w:t>состоит в полноценном анализе отсутствия у школьников желания учиться, выявлении  причин их низкой учебной мотивации и помощи в проявлении себя в жизни школы и класса. Широкое использование возможностей внеурочной деятельности, коллективов дополнительного образования для вовлечения обучающихся в серьезную и интересную интеллектуальную деятельность; проектная деятельность, координация деятельности с организациями-партнёрами.</w:t>
      </w:r>
    </w:p>
    <w:p w:rsidR="00AD1462" w:rsidRPr="002D48D1" w:rsidRDefault="00AD1462" w:rsidP="00AD1462">
      <w:pPr>
        <w:spacing w:after="0" w:line="240" w:lineRule="auto"/>
        <w:jc w:val="both"/>
        <w:rPr>
          <w:rFonts w:ascii="Times New Roman" w:eastAsia="Calibri" w:hAnsi="Times New Roman" w:cs="Times New Roman"/>
          <w:b/>
          <w:sz w:val="24"/>
          <w:szCs w:val="24"/>
        </w:rPr>
      </w:pP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2.3.3.6. Содержание программы по в</w:t>
      </w:r>
      <w:r w:rsidRPr="002D48D1">
        <w:rPr>
          <w:rStyle w:val="submenu-table"/>
          <w:rFonts w:ascii="Times New Roman" w:eastAsia="@Arial Unicode MS" w:hAnsi="Times New Roman" w:cs="Times New Roman"/>
          <w:b/>
          <w:bCs/>
          <w:sz w:val="24"/>
          <w:szCs w:val="24"/>
          <w:shd w:val="clear" w:color="auto" w:fill="FFFFFF"/>
        </w:rPr>
        <w:t>оспитанию ценностного отношения к прекрасному, формированию основ эстетической культуры (эстетическое воспитание):</w:t>
      </w:r>
      <w:r w:rsidRPr="002D48D1">
        <w:rPr>
          <w:rFonts w:ascii="Times New Roman" w:eastAsia="Calibri" w:hAnsi="Times New Roman" w:cs="Times New Roman"/>
          <w:sz w:val="24"/>
          <w:szCs w:val="24"/>
        </w:rPr>
        <w:br/>
        <w:t>-</w:t>
      </w:r>
      <w:r w:rsidRPr="002D48D1">
        <w:rPr>
          <w:rFonts w:ascii="Times New Roman" w:eastAsia="Calibri" w:hAnsi="Times New Roman" w:cs="Times New Roman"/>
          <w:sz w:val="24"/>
          <w:szCs w:val="24"/>
          <w:shd w:val="clear" w:color="auto" w:fill="FFFFFF"/>
        </w:rPr>
        <w:t xml:space="preserve"> восприятие искусства как особой формы познания и преобразования мира;</w:t>
      </w:r>
      <w:r w:rsidRPr="002D48D1">
        <w:rPr>
          <w:rFonts w:ascii="Times New Roman" w:eastAsia="Calibri" w:hAnsi="Times New Roman" w:cs="Times New Roman"/>
          <w:sz w:val="24"/>
          <w:szCs w:val="24"/>
        </w:rPr>
        <w:br/>
        <w:t xml:space="preserve"> - </w:t>
      </w:r>
      <w:r w:rsidRPr="002D48D1">
        <w:rPr>
          <w:rFonts w:ascii="Times New Roman" w:eastAsia="Calibri" w:hAnsi="Times New Roman" w:cs="Times New Roman"/>
          <w:sz w:val="24"/>
          <w:szCs w:val="24"/>
          <w:shd w:val="clear" w:color="auto" w:fill="FFFFFF"/>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r w:rsidRPr="002D48D1">
        <w:rPr>
          <w:rFonts w:ascii="Times New Roman" w:eastAsia="Calibri" w:hAnsi="Times New Roman" w:cs="Times New Roman"/>
          <w:sz w:val="24"/>
          <w:szCs w:val="24"/>
        </w:rPr>
        <w:br/>
      </w:r>
      <w:r w:rsidRPr="002D48D1">
        <w:rPr>
          <w:rFonts w:ascii="Times New Roman" w:eastAsia="Calibri" w:hAnsi="Times New Roman" w:cs="Times New Roman"/>
          <w:bCs/>
          <w:sz w:val="24"/>
          <w:szCs w:val="24"/>
          <w:shd w:val="clear" w:color="auto" w:fill="FFFFFF"/>
        </w:rPr>
        <w:t>- п</w:t>
      </w:r>
      <w:r w:rsidRPr="002D48D1">
        <w:rPr>
          <w:rFonts w:ascii="Times New Roman" w:eastAsia="Calibri" w:hAnsi="Times New Roman" w:cs="Times New Roman"/>
          <w:sz w:val="24"/>
          <w:szCs w:val="24"/>
        </w:rPr>
        <w:t>олучение элементарных представлений об эстетических идеалах и художественных ценностях культуры России, куль</w:t>
      </w:r>
      <w:r w:rsidRPr="002D48D1">
        <w:rPr>
          <w:rFonts w:ascii="Times New Roman" w:eastAsia="Calibri" w:hAnsi="Times New Roman" w:cs="Times New Roman"/>
          <w:sz w:val="24"/>
          <w:szCs w:val="24"/>
        </w:rPr>
        <w:softHyphen/>
        <w:t>тур народов России, с фольклором и народными художественными промыслами;</w:t>
      </w:r>
    </w:p>
    <w:p w:rsidR="00AD1462" w:rsidRPr="002D48D1" w:rsidRDefault="00AD1462" w:rsidP="00AD1462">
      <w:pPr>
        <w:spacing w:after="0" w:line="240" w:lineRule="auto"/>
        <w:jc w:val="both"/>
        <w:rPr>
          <w:rFonts w:ascii="Times New Roman" w:eastAsia="Calibri" w:hAnsi="Times New Roman" w:cs="Times New Roman"/>
          <w:sz w:val="24"/>
          <w:szCs w:val="24"/>
          <w:shd w:val="clear" w:color="auto" w:fill="FFFFDD"/>
        </w:rPr>
      </w:pPr>
      <w:r w:rsidRPr="002D48D1">
        <w:rPr>
          <w:rFonts w:ascii="Times New Roman" w:eastAsia="Calibri" w:hAnsi="Times New Roman" w:cs="Times New Roman"/>
          <w:b/>
          <w:sz w:val="24"/>
          <w:szCs w:val="24"/>
        </w:rPr>
        <w:t xml:space="preserve">Понятийный словарь: </w:t>
      </w:r>
      <w:r w:rsidRPr="002D48D1">
        <w:rPr>
          <w:rFonts w:ascii="Times New Roman" w:eastAsia="Calibri" w:hAnsi="Times New Roman" w:cs="Times New Roman"/>
          <w:sz w:val="24"/>
          <w:szCs w:val="24"/>
        </w:rPr>
        <w:t>истоки красоты,</w:t>
      </w:r>
      <w:r w:rsidRPr="002D48D1">
        <w:rPr>
          <w:rFonts w:ascii="Times New Roman" w:eastAsia="Calibri" w:hAnsi="Times New Roman" w:cs="Times New Roman"/>
          <w:b/>
          <w:sz w:val="24"/>
          <w:szCs w:val="24"/>
        </w:rPr>
        <w:t xml:space="preserve"> </w:t>
      </w:r>
      <w:r w:rsidRPr="002D48D1">
        <w:rPr>
          <w:rFonts w:ascii="Times New Roman" w:eastAsia="Calibri" w:hAnsi="Times New Roman" w:cs="Times New Roman"/>
          <w:sz w:val="24"/>
          <w:szCs w:val="24"/>
        </w:rPr>
        <w:t>красоты природы, ценность труда человека, народный фольклор, душевная красота человека, сила музыки, кино, театра, декоративно-прикладное творчество, досуг, рефлексия, положительные и отрицательные эмоции и чувства, отчий дом, родословная, уклад семьи.</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Личностные прототипы:</w:t>
      </w:r>
      <w:r w:rsidRPr="002D48D1">
        <w:rPr>
          <w:rFonts w:ascii="Times New Roman" w:eastAsia="Calibri" w:hAnsi="Times New Roman" w:cs="Times New Roman"/>
          <w:sz w:val="24"/>
          <w:szCs w:val="24"/>
          <w:shd w:val="clear" w:color="auto" w:fill="FFFFDD"/>
        </w:rPr>
        <w:t xml:space="preserve"> м</w:t>
      </w:r>
      <w:r w:rsidRPr="002D48D1">
        <w:rPr>
          <w:rFonts w:ascii="Times New Roman" w:eastAsia="Calibri" w:hAnsi="Times New Roman" w:cs="Times New Roman"/>
          <w:sz w:val="24"/>
          <w:szCs w:val="24"/>
        </w:rPr>
        <w:t>узыканты и политики, поэты и писатели, творческие и талантливые люди, достигшие высот в искусстве, науке, политике благодаря своим способностям: Д.Донской, Петр Первый, Д.Б. Кабалевский и другие.</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Виды деятельности по в</w:t>
      </w:r>
      <w:r w:rsidRPr="002D48D1">
        <w:rPr>
          <w:rFonts w:ascii="Times New Roman" w:eastAsia="Calibri" w:hAnsi="Times New Roman" w:cs="Times New Roman"/>
          <w:b/>
          <w:bCs/>
          <w:sz w:val="24"/>
          <w:szCs w:val="24"/>
        </w:rPr>
        <w:t>оспитанию</w:t>
      </w:r>
      <w:r w:rsidRPr="002D48D1">
        <w:rPr>
          <w:rStyle w:val="submenu-table"/>
          <w:rFonts w:ascii="Times New Roman" w:eastAsia="@Arial Unicode MS" w:hAnsi="Times New Roman" w:cs="Times New Roman"/>
          <w:b/>
          <w:bCs/>
          <w:sz w:val="24"/>
          <w:szCs w:val="24"/>
          <w:shd w:val="clear" w:color="auto" w:fill="FFFFFF"/>
        </w:rPr>
        <w:t xml:space="preserve"> ценностного отношения к прекрасному, формированию основ эстетической культуры: </w:t>
      </w:r>
      <w:r w:rsidRPr="002D48D1">
        <w:rPr>
          <w:rFonts w:ascii="Times New Roman" w:eastAsia="Calibri" w:hAnsi="Times New Roman" w:cs="Times New Roman"/>
          <w:sz w:val="24"/>
          <w:szCs w:val="24"/>
        </w:rPr>
        <w:br/>
        <w:t>- экскурсии в музеи, театры, библиотеки, другие культурные центры;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изучение народных традиций, календаря православных праздников;</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изготовление сувениров;</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дни творчества школы;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чествования именинников, семей, в которых растут таланты;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организация праздников, выставок, конкуров, концертов;</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занятия в творческих коллективах дополнительного образования.</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 xml:space="preserve">Особенности организации мероприятий для обучающихся 5 -х классов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Эстетические чувства у обучающихся </w:t>
      </w:r>
      <w:r w:rsidR="00C47FE3" w:rsidRPr="002D48D1">
        <w:rPr>
          <w:rFonts w:ascii="Times New Roman" w:eastAsia="Calibri" w:hAnsi="Times New Roman" w:cs="Times New Roman"/>
          <w:sz w:val="24"/>
          <w:szCs w:val="24"/>
        </w:rPr>
        <w:t xml:space="preserve">5, 6-х </w:t>
      </w:r>
      <w:r w:rsidRPr="002D48D1">
        <w:rPr>
          <w:rFonts w:ascii="Times New Roman" w:eastAsia="Calibri" w:hAnsi="Times New Roman" w:cs="Times New Roman"/>
          <w:sz w:val="24"/>
          <w:szCs w:val="24"/>
        </w:rPr>
        <w:t xml:space="preserve">классов проявляются ярко и непосредственно. В этом возрасте обучающиеся уже имеют представление об истории, фольклоре, обрядах, праздниках, традициях, нравах, нормах поведения в русской национальной культуре. Обучающимся 5-х классов необходимо глубже познать мир, в котором жил и творил их далекий предок, и через это научатся любить и беречь свою землю, свою историю, гордиться своим народом, осознавая себя частичкой нашей страны. </w:t>
      </w:r>
    </w:p>
    <w:p w:rsidR="00AD1462" w:rsidRPr="002D48D1" w:rsidRDefault="00AD1462" w:rsidP="00AD1462">
      <w:pPr>
        <w:spacing w:after="0" w:line="240" w:lineRule="auto"/>
        <w:jc w:val="both"/>
        <w:outlineLvl w:val="0"/>
        <w:rPr>
          <w:rFonts w:ascii="Times New Roman" w:eastAsia="Calibri" w:hAnsi="Times New Roman" w:cs="Times New Roman"/>
          <w:b/>
          <w:sz w:val="24"/>
          <w:szCs w:val="24"/>
        </w:rPr>
      </w:pPr>
      <w:r w:rsidRPr="002D48D1">
        <w:rPr>
          <w:rFonts w:ascii="Times New Roman" w:eastAsia="Calibri" w:hAnsi="Times New Roman" w:cs="Times New Roman"/>
          <w:b/>
          <w:sz w:val="24"/>
          <w:szCs w:val="24"/>
        </w:rPr>
        <w:t>Формы занятий с обучающимися 5-х классов:</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b/>
          <w:sz w:val="24"/>
          <w:szCs w:val="24"/>
        </w:rPr>
        <w:t xml:space="preserve">- </w:t>
      </w:r>
      <w:r w:rsidRPr="002D48D1">
        <w:rPr>
          <w:rFonts w:ascii="Times New Roman" w:eastAsia="Calibri" w:hAnsi="Times New Roman" w:cs="Times New Roman"/>
          <w:sz w:val="24"/>
          <w:szCs w:val="24"/>
        </w:rPr>
        <w:t>экскурсии в национальные музеи, театры, библиотеки, другие культурные центры;</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t xml:space="preserve">- изучение круга народных праздников; </w:t>
      </w:r>
    </w:p>
    <w:p w:rsidR="00AD1462" w:rsidRPr="002D48D1" w:rsidRDefault="00AD1462" w:rsidP="00AD1462">
      <w:pPr>
        <w:spacing w:after="0" w:line="240" w:lineRule="auto"/>
        <w:jc w:val="both"/>
        <w:rPr>
          <w:rFonts w:ascii="Times New Roman" w:eastAsia="Calibri" w:hAnsi="Times New Roman" w:cs="Times New Roman"/>
          <w:sz w:val="24"/>
          <w:szCs w:val="24"/>
        </w:rPr>
      </w:pPr>
      <w:r w:rsidRPr="002D48D1">
        <w:rPr>
          <w:rFonts w:ascii="Times New Roman" w:eastAsia="Calibri" w:hAnsi="Times New Roman" w:cs="Times New Roman"/>
          <w:sz w:val="24"/>
          <w:szCs w:val="24"/>
        </w:rPr>
        <w:lastRenderedPageBreak/>
        <w:t>- проведение русских народных праздников;</w:t>
      </w:r>
    </w:p>
    <w:p w:rsidR="006A5D2E" w:rsidRPr="002D48D1" w:rsidRDefault="006A5D2E" w:rsidP="006A5D2E">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Особенности организации мероприятий для обучающихся 6-</w:t>
      </w:r>
      <w:r w:rsidR="00842D9D">
        <w:rPr>
          <w:rFonts w:ascii="Times New Roman" w:hAnsi="Times New Roman"/>
          <w:b/>
          <w:sz w:val="24"/>
          <w:szCs w:val="24"/>
        </w:rPr>
        <w:t>-7</w:t>
      </w:r>
      <w:r w:rsidRPr="002D48D1">
        <w:rPr>
          <w:rFonts w:ascii="Times New Roman" w:hAnsi="Times New Roman"/>
          <w:b/>
          <w:sz w:val="24"/>
          <w:szCs w:val="24"/>
        </w:rPr>
        <w:t xml:space="preserve">х классов </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Эстетические чувства у обучающихся 6</w:t>
      </w:r>
      <w:r w:rsidR="00842D9D">
        <w:rPr>
          <w:rFonts w:ascii="Times New Roman" w:hAnsi="Times New Roman"/>
          <w:sz w:val="24"/>
          <w:szCs w:val="24"/>
        </w:rPr>
        <w:t>-7</w:t>
      </w:r>
      <w:r w:rsidRPr="002D48D1">
        <w:rPr>
          <w:rFonts w:ascii="Times New Roman" w:hAnsi="Times New Roman"/>
          <w:sz w:val="24"/>
          <w:szCs w:val="24"/>
        </w:rPr>
        <w:t>-х классов проявляются ярко и непосредственно. Лучшее средство вступить в мир народной культуры – это вникнуть в смысл созданных народом мифов, сказок, вслушаться в его песни, понять обычаи, обряды, верования, осмыслить символику, почувствовать эстетические принципы. Такой шаг дает возможность познакомить детей со складом мышления родного народа, раскрывает значимость традиций Руси, помогает подготовиться к осознанному восприятию культуры.</w:t>
      </w:r>
    </w:p>
    <w:p w:rsidR="006A5D2E" w:rsidRPr="002D48D1" w:rsidRDefault="006A5D2E" w:rsidP="006A5D2E">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Формы занятий с обучающимися 6</w:t>
      </w:r>
      <w:r w:rsidR="00842D9D">
        <w:rPr>
          <w:rFonts w:ascii="Times New Roman" w:hAnsi="Times New Roman"/>
          <w:b/>
          <w:sz w:val="24"/>
          <w:szCs w:val="24"/>
        </w:rPr>
        <w:t>-7</w:t>
      </w:r>
      <w:r w:rsidRPr="002D48D1">
        <w:rPr>
          <w:rFonts w:ascii="Times New Roman" w:hAnsi="Times New Roman"/>
          <w:b/>
          <w:sz w:val="24"/>
          <w:szCs w:val="24"/>
        </w:rPr>
        <w:t>-х классов:</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b/>
          <w:sz w:val="24"/>
          <w:szCs w:val="24"/>
        </w:rPr>
        <w:t xml:space="preserve">- </w:t>
      </w:r>
      <w:r w:rsidRPr="002D48D1">
        <w:rPr>
          <w:rFonts w:ascii="Times New Roman" w:hAnsi="Times New Roman"/>
          <w:sz w:val="24"/>
          <w:szCs w:val="24"/>
        </w:rPr>
        <w:t>экскурсии в национальные музеи, театры, библиотеки, другие культурные центры;</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выставка «Нарисуй осень в красках», «Пасхальная радость», «Рождество»;</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участие в выставке букетов совместно с родителями;</w:t>
      </w:r>
    </w:p>
    <w:p w:rsidR="006A5D2E" w:rsidRPr="002D48D1" w:rsidRDefault="006A5D2E" w:rsidP="006A5D2E">
      <w:pPr>
        <w:spacing w:after="0" w:line="240" w:lineRule="auto"/>
        <w:jc w:val="both"/>
        <w:rPr>
          <w:rFonts w:ascii="Times New Roman" w:hAnsi="Times New Roman"/>
          <w:sz w:val="24"/>
          <w:szCs w:val="24"/>
        </w:rPr>
      </w:pPr>
      <w:r w:rsidRPr="002D48D1">
        <w:rPr>
          <w:rFonts w:ascii="Times New Roman" w:hAnsi="Times New Roman"/>
          <w:sz w:val="24"/>
          <w:szCs w:val="24"/>
        </w:rPr>
        <w:t>- путешествие в мир музыкальной культуры.</w:t>
      </w:r>
    </w:p>
    <w:p w:rsidR="00AD1462" w:rsidRPr="002D48D1" w:rsidRDefault="00AD1462" w:rsidP="00AD1462">
      <w:pPr>
        <w:pStyle w:val="a8"/>
        <w:shd w:val="clear" w:color="auto" w:fill="FFFFFF"/>
        <w:spacing w:before="0" w:beforeAutospacing="0" w:after="0" w:afterAutospacing="0"/>
        <w:jc w:val="both"/>
        <w:rPr>
          <w:rFonts w:ascii="Times New Roman" w:hAnsi="Times New Roman"/>
        </w:rPr>
      </w:pPr>
      <w:r w:rsidRPr="002D48D1">
        <w:rPr>
          <w:rFonts w:ascii="Times New Roman" w:hAnsi="Times New Roman"/>
          <w:b/>
          <w:noProof/>
        </w:rPr>
        <w:t>Работа с педагогами:</w:t>
      </w:r>
      <w:r w:rsidRPr="002D48D1">
        <w:rPr>
          <w:rFonts w:ascii="Times New Roman" w:hAnsi="Times New Roman"/>
        </w:rPr>
        <w:t xml:space="preserve"> координация деятельности всех структур школы по развитию у обучающихся  эстетического отношения к окружающей жизни, формированию у школьников умения видеть красоту природы, труда, творчества.</w:t>
      </w:r>
    </w:p>
    <w:p w:rsidR="00AD1462" w:rsidRPr="002D48D1" w:rsidRDefault="00AD1462" w:rsidP="00AD1462">
      <w:pPr>
        <w:pStyle w:val="33"/>
        <w:spacing w:line="240" w:lineRule="auto"/>
        <w:ind w:left="0"/>
        <w:jc w:val="both"/>
        <w:rPr>
          <w:rFonts w:eastAsia="Calibri"/>
          <w:noProof/>
          <w:sz w:val="24"/>
          <w:szCs w:val="24"/>
        </w:rPr>
      </w:pPr>
    </w:p>
    <w:p w:rsidR="0007320C" w:rsidRPr="002D48D1" w:rsidRDefault="0007320C" w:rsidP="00FB001E">
      <w:pPr>
        <w:pStyle w:val="33"/>
        <w:numPr>
          <w:ilvl w:val="2"/>
          <w:numId w:val="157"/>
        </w:numPr>
        <w:spacing w:line="240" w:lineRule="auto"/>
        <w:ind w:left="0" w:firstLine="0"/>
        <w:jc w:val="both"/>
        <w:rPr>
          <w:noProof/>
          <w:sz w:val="24"/>
          <w:szCs w:val="24"/>
        </w:rPr>
      </w:pPr>
      <w:r w:rsidRPr="002D48D1">
        <w:rPr>
          <w:noProof/>
          <w:sz w:val="24"/>
          <w:szCs w:val="24"/>
        </w:rPr>
        <w:t>Формы индивидуальной и групповой организации профессиональной ориентации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Социализация обучающихся средствами трудовой деятельности направлена на формирование у них отношения к труду как важнейшему жизненному приоритету. Одним из ключевых результатов освоения основной образовательной программы в </w:t>
      </w:r>
      <w:r w:rsidRPr="002D48D1">
        <w:rPr>
          <w:rFonts w:ascii="Times New Roman" w:hAnsi="Times New Roman"/>
          <w:noProof/>
          <w:sz w:val="24"/>
          <w:szCs w:val="24"/>
        </w:rPr>
        <w:t>области профессиональной ориентации обучающихся</w:t>
      </w:r>
      <w:r w:rsidRPr="002D48D1">
        <w:rPr>
          <w:rFonts w:ascii="Times New Roman" w:hAnsi="Times New Roman"/>
          <w:sz w:val="24"/>
          <w:szCs w:val="24"/>
        </w:rPr>
        <w:t>, являются сформированность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07320C" w:rsidRPr="002D48D1" w:rsidRDefault="0007320C" w:rsidP="0007320C">
      <w:pPr>
        <w:spacing w:after="0" w:line="240" w:lineRule="auto"/>
        <w:jc w:val="both"/>
        <w:outlineLvl w:val="0"/>
        <w:rPr>
          <w:rFonts w:ascii="Times New Roman" w:hAnsi="Times New Roman"/>
          <w:b/>
          <w:sz w:val="24"/>
          <w:szCs w:val="24"/>
        </w:rPr>
      </w:pPr>
      <w:r w:rsidRPr="002D48D1">
        <w:rPr>
          <w:rFonts w:ascii="Times New Roman" w:hAnsi="Times New Roman"/>
          <w:sz w:val="24"/>
          <w:szCs w:val="24"/>
        </w:rPr>
        <w:t> </w:t>
      </w:r>
      <w:r w:rsidRPr="002D48D1">
        <w:rPr>
          <w:rFonts w:ascii="Times New Roman" w:hAnsi="Times New Roman"/>
          <w:b/>
          <w:sz w:val="24"/>
          <w:szCs w:val="24"/>
        </w:rPr>
        <w:t>Виды деятельности:</w:t>
      </w:r>
    </w:p>
    <w:p w:rsidR="0007320C" w:rsidRPr="002D48D1" w:rsidRDefault="0007320C" w:rsidP="0007320C">
      <w:pPr>
        <w:pStyle w:val="listparagraph"/>
        <w:spacing w:before="0" w:beforeAutospacing="0" w:after="0" w:afterAutospacing="0"/>
        <w:jc w:val="both"/>
      </w:pPr>
      <w:r w:rsidRPr="002D48D1">
        <w:t xml:space="preserve">- внеурочная деятельность; </w:t>
      </w:r>
    </w:p>
    <w:p w:rsidR="0007320C" w:rsidRPr="002D48D1" w:rsidRDefault="0007320C" w:rsidP="0007320C">
      <w:pPr>
        <w:pStyle w:val="listparagraph"/>
        <w:spacing w:before="0" w:beforeAutospacing="0" w:after="0" w:afterAutospacing="0"/>
        <w:jc w:val="both"/>
        <w:rPr>
          <w:rStyle w:val="apple-converted-space"/>
        </w:rPr>
      </w:pPr>
      <w:r w:rsidRPr="002D48D1">
        <w:t>- элективные курсы;</w:t>
      </w:r>
      <w:r w:rsidRPr="002D48D1">
        <w:rPr>
          <w:rStyle w:val="apple-converted-space"/>
        </w:rPr>
        <w:t> </w:t>
      </w:r>
    </w:p>
    <w:p w:rsidR="0007320C" w:rsidRPr="002D48D1" w:rsidRDefault="0007320C" w:rsidP="0007320C">
      <w:pPr>
        <w:pStyle w:val="listparagraph"/>
        <w:spacing w:before="0" w:beforeAutospacing="0" w:after="0" w:afterAutospacing="0"/>
        <w:jc w:val="both"/>
      </w:pPr>
      <w:r w:rsidRPr="002D48D1">
        <w:t>-  эксперименты;</w:t>
      </w:r>
    </w:p>
    <w:p w:rsidR="0007320C" w:rsidRPr="002D48D1" w:rsidRDefault="0007320C" w:rsidP="0007320C">
      <w:pPr>
        <w:pStyle w:val="listparagraph"/>
        <w:spacing w:before="0" w:beforeAutospacing="0" w:after="0" w:afterAutospacing="0"/>
        <w:jc w:val="both"/>
      </w:pPr>
      <w:r w:rsidRPr="002D48D1">
        <w:t>-  экскурсии</w:t>
      </w:r>
    </w:p>
    <w:p w:rsidR="0007320C" w:rsidRPr="002D48D1" w:rsidRDefault="0007320C" w:rsidP="0007320C">
      <w:pPr>
        <w:pStyle w:val="listparagraph"/>
        <w:spacing w:before="0" w:beforeAutospacing="0" w:after="0" w:afterAutospacing="0"/>
        <w:jc w:val="both"/>
        <w:outlineLvl w:val="0"/>
        <w:rPr>
          <w:b/>
        </w:rPr>
      </w:pPr>
      <w:r w:rsidRPr="002D48D1">
        <w:rPr>
          <w:b/>
        </w:rPr>
        <w:t>Основные направления профориентационной деятельности в 6</w:t>
      </w:r>
      <w:r w:rsidR="00842D9D">
        <w:rPr>
          <w:b/>
        </w:rPr>
        <w:t>-7</w:t>
      </w:r>
      <w:r w:rsidRPr="002D48D1">
        <w:rPr>
          <w:b/>
        </w:rPr>
        <w:t xml:space="preserve">-х классах: </w:t>
      </w:r>
    </w:p>
    <w:p w:rsidR="0007320C" w:rsidRPr="002D48D1" w:rsidRDefault="0007320C" w:rsidP="0007320C">
      <w:pPr>
        <w:pStyle w:val="listparagraph"/>
        <w:spacing w:before="0" w:beforeAutospacing="0" w:after="0" w:afterAutospacing="0"/>
        <w:jc w:val="both"/>
      </w:pPr>
      <w:r w:rsidRPr="002D48D1">
        <w:t>- организация групповых и индивидуальных консультаций, психологического диагностирования по оказанию помощи обучающимся в исследовании индивидуальных склонностей, интересов, способностей, возможностей, развитие у учащихся знаний и практических умений по целеполаганию, умению соотносить свои индивидуальные особенности с требованиями профессии к человеку;</w:t>
      </w:r>
    </w:p>
    <w:p w:rsidR="0007320C" w:rsidRPr="002D48D1" w:rsidRDefault="0007320C" w:rsidP="0007320C">
      <w:pPr>
        <w:pStyle w:val="listparagraph"/>
        <w:spacing w:before="0" w:beforeAutospacing="0" w:after="0" w:afterAutospacing="0"/>
        <w:jc w:val="both"/>
      </w:pPr>
      <w:r w:rsidRPr="002D48D1">
        <w:t>- организация информационно-справочной помощи, позволяющей расширить представления о мире профессий, содержании профессий, требованиях к людям разных профессий.</w:t>
      </w:r>
    </w:p>
    <w:p w:rsidR="0007320C" w:rsidRPr="002D48D1" w:rsidRDefault="0007320C" w:rsidP="0007320C">
      <w:pPr>
        <w:pStyle w:val="listparagraph"/>
        <w:spacing w:before="0" w:beforeAutospacing="0" w:after="0" w:afterAutospacing="0"/>
        <w:jc w:val="both"/>
        <w:rPr>
          <w:b/>
          <w:bCs/>
        </w:rPr>
      </w:pPr>
      <w:r w:rsidRPr="002D48D1">
        <w:rPr>
          <w:b/>
          <w:bCs/>
        </w:rPr>
        <w:t>Формы индивидуальной организации занятий профессиональной ориентации обучающихся:</w:t>
      </w:r>
    </w:p>
    <w:p w:rsidR="0007320C" w:rsidRPr="002D48D1" w:rsidRDefault="0007320C" w:rsidP="0007320C">
      <w:pPr>
        <w:pStyle w:val="listparagraph"/>
        <w:spacing w:before="0" w:beforeAutospacing="0" w:after="0" w:afterAutospacing="0"/>
        <w:jc w:val="both"/>
      </w:pPr>
      <w:r w:rsidRPr="002D48D1">
        <w:rPr>
          <w:b/>
          <w:bCs/>
        </w:rPr>
        <w:t xml:space="preserve"> </w:t>
      </w:r>
      <w:r w:rsidRPr="002D48D1">
        <w:rPr>
          <w:rStyle w:val="apple-converted-space"/>
        </w:rPr>
        <w:t xml:space="preserve">- </w:t>
      </w:r>
      <w:r w:rsidRPr="002D48D1">
        <w:t>работа факультативов и коллективов дополнительного образования по  развитию умственных способностей и социального интеллекта обучающихся.</w:t>
      </w:r>
    </w:p>
    <w:p w:rsidR="0007320C" w:rsidRPr="002D48D1" w:rsidRDefault="0007320C" w:rsidP="0007320C">
      <w:pPr>
        <w:pStyle w:val="listparagraph"/>
        <w:spacing w:before="0" w:beforeAutospacing="0" w:after="0" w:afterAutospacing="0"/>
        <w:jc w:val="both"/>
      </w:pPr>
      <w:r w:rsidRPr="002D48D1">
        <w:rPr>
          <w:b/>
          <w:bCs/>
        </w:rPr>
        <w:t>Формы групповой организации занятий профессиональной ориентации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классные часы по данной направленности;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работа в кружках по интересам;</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деятельность  коллективов дополнительного образования, секций;</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экскурсии на предприятия;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 часы общения «Профессии наших родителей»; «О лучших людях моей будущей профессии», «Учебное заведение, в котором я хочу учиться в будущем», «Каким должен быть человек моей будущей профессии», «Как стать профессионально успешным человеком. Мнение экспертов», «Какие специалисты нужны на рынке труда?»;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викторина «О профессиях от А до 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конкурсы на лучший рисунок о труде, песен о труде</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noProof/>
          <w:sz w:val="24"/>
          <w:szCs w:val="24"/>
        </w:rPr>
        <w:t>2.3.5.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7320C" w:rsidRPr="002D48D1" w:rsidRDefault="0007320C" w:rsidP="0007320C">
      <w:pPr>
        <w:spacing w:after="0" w:line="240" w:lineRule="auto"/>
        <w:jc w:val="both"/>
        <w:rPr>
          <w:rFonts w:ascii="Times New Roman" w:hAnsi="Times New Roman"/>
          <w:b/>
          <w:sz w:val="24"/>
          <w:szCs w:val="24"/>
        </w:rPr>
      </w:pPr>
      <w:r w:rsidRPr="002D48D1">
        <w:rPr>
          <w:rFonts w:ascii="Times New Roman" w:hAnsi="Times New Roman"/>
          <w:b/>
          <w:sz w:val="24"/>
          <w:szCs w:val="24"/>
        </w:rPr>
        <w:t>1. Организационно-административный этап (ведущий субъект -администрация школы) включает:</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создание условий для организованной деятельности школьных социальных групп;</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07320C" w:rsidRPr="002D48D1" w:rsidRDefault="0007320C" w:rsidP="0007320C">
      <w:pPr>
        <w:spacing w:after="0" w:line="240" w:lineRule="auto"/>
        <w:jc w:val="both"/>
        <w:rPr>
          <w:rFonts w:ascii="Times New Roman" w:hAnsi="Times New Roman"/>
          <w:b/>
          <w:sz w:val="24"/>
          <w:szCs w:val="24"/>
        </w:rPr>
      </w:pPr>
      <w:r w:rsidRPr="002D48D1">
        <w:rPr>
          <w:rFonts w:ascii="Times New Roman" w:hAnsi="Times New Roman"/>
          <w:b/>
          <w:sz w:val="24"/>
          <w:szCs w:val="24"/>
        </w:rPr>
        <w:t>2. Организационно-педагогический этап (ведущий субъект - педагогический коллектив) включает:</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создание условий для социальной деятельности обучающихся в процессе обучения и воспитания;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07320C" w:rsidRPr="002D48D1" w:rsidRDefault="0007320C" w:rsidP="0007320C">
      <w:pPr>
        <w:spacing w:after="0" w:line="240" w:lineRule="auto"/>
        <w:jc w:val="both"/>
        <w:rPr>
          <w:rFonts w:ascii="Times New Roman" w:hAnsi="Times New Roman"/>
          <w:b/>
          <w:sz w:val="24"/>
          <w:szCs w:val="24"/>
        </w:rPr>
      </w:pPr>
      <w:r w:rsidRPr="002D48D1">
        <w:rPr>
          <w:rFonts w:ascii="Times New Roman" w:hAnsi="Times New Roman"/>
          <w:b/>
          <w:sz w:val="24"/>
          <w:szCs w:val="24"/>
        </w:rPr>
        <w:t>3. Этап социализации обучающихся включает:</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осознание мотивов своей социальной деятельности;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7320C" w:rsidRPr="002D48D1" w:rsidRDefault="0007320C" w:rsidP="0007320C">
      <w:pPr>
        <w:pStyle w:val="33"/>
        <w:spacing w:line="240" w:lineRule="auto"/>
        <w:ind w:left="0"/>
        <w:jc w:val="both"/>
        <w:rPr>
          <w:noProof/>
          <w:sz w:val="24"/>
          <w:szCs w:val="24"/>
        </w:rPr>
      </w:pPr>
    </w:p>
    <w:p w:rsidR="0007320C" w:rsidRPr="002D48D1" w:rsidRDefault="0007320C" w:rsidP="0007320C">
      <w:pPr>
        <w:pStyle w:val="33"/>
        <w:spacing w:line="240" w:lineRule="auto"/>
        <w:ind w:left="0"/>
        <w:jc w:val="both"/>
        <w:rPr>
          <w:noProof/>
          <w:sz w:val="24"/>
          <w:szCs w:val="24"/>
          <w:lang w:eastAsia="ja-JP"/>
        </w:rPr>
      </w:pPr>
      <w:r w:rsidRPr="002D48D1">
        <w:rPr>
          <w:noProof/>
          <w:sz w:val="24"/>
          <w:szCs w:val="24"/>
        </w:rPr>
        <w:t>2.3.6. Основные формы организации педагогической поддержки</w:t>
      </w:r>
    </w:p>
    <w:p w:rsidR="0007320C" w:rsidRPr="002D48D1" w:rsidRDefault="0007320C" w:rsidP="0007320C">
      <w:pPr>
        <w:tabs>
          <w:tab w:val="left" w:pos="0"/>
        </w:tabs>
        <w:spacing w:after="0" w:line="240" w:lineRule="auto"/>
        <w:jc w:val="both"/>
        <w:rPr>
          <w:rFonts w:ascii="Times New Roman" w:hAnsi="Times New Roman"/>
          <w:b/>
          <w:sz w:val="24"/>
          <w:szCs w:val="24"/>
        </w:rPr>
      </w:pPr>
      <w:r w:rsidRPr="002D48D1">
        <w:rPr>
          <w:rFonts w:ascii="Times New Roman" w:hAnsi="Times New Roman"/>
          <w:b/>
          <w:noProof/>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w:t>
      </w:r>
      <w:r w:rsidRPr="002D48D1">
        <w:rPr>
          <w:rFonts w:ascii="Times New Roman" w:hAnsi="Times New Roman"/>
          <w:sz w:val="24"/>
          <w:szCs w:val="24"/>
        </w:rPr>
        <w:lastRenderedPageBreak/>
        <w:t xml:space="preserve">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Основными формами педагогической поддержки социализации являются: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ролевые игры;</w:t>
      </w:r>
    </w:p>
    <w:p w:rsidR="0007320C" w:rsidRPr="002D48D1" w:rsidRDefault="0007320C" w:rsidP="0007320C">
      <w:pPr>
        <w:spacing w:after="0" w:line="240" w:lineRule="auto"/>
        <w:jc w:val="both"/>
        <w:rPr>
          <w:rFonts w:ascii="Times New Roman" w:hAnsi="Times New Roman"/>
          <w:b/>
          <w:bCs/>
          <w:sz w:val="24"/>
          <w:szCs w:val="24"/>
        </w:rPr>
      </w:pPr>
      <w:r w:rsidRPr="002D48D1">
        <w:rPr>
          <w:rFonts w:ascii="Times New Roman" w:hAnsi="Times New Roman"/>
          <w:sz w:val="24"/>
          <w:szCs w:val="24"/>
        </w:rPr>
        <w:t>- социализация обучающихся в ходе познавательной деятельности,</w:t>
      </w:r>
      <w:r w:rsidRPr="002D48D1">
        <w:rPr>
          <w:rFonts w:ascii="Times New Roman" w:hAnsi="Times New Roman"/>
          <w:b/>
          <w:bCs/>
          <w:sz w:val="24"/>
          <w:szCs w:val="24"/>
        </w:rPr>
        <w:t>;</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bCs/>
          <w:sz w:val="24"/>
          <w:szCs w:val="24"/>
        </w:rPr>
        <w:t>-</w:t>
      </w:r>
      <w:r w:rsidRPr="002D48D1">
        <w:rPr>
          <w:rFonts w:ascii="Times New Roman" w:hAnsi="Times New Roman"/>
          <w:sz w:val="24"/>
          <w:szCs w:val="24"/>
        </w:rPr>
        <w:t>социализация обучающихся средствами общественной деятельности;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социализация обучающихся средствами трудовой деятельности.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Структура </w:t>
      </w:r>
      <w:r w:rsidRPr="002D48D1">
        <w:rPr>
          <w:rFonts w:ascii="Times New Roman" w:hAnsi="Times New Roman"/>
          <w:b/>
          <w:sz w:val="24"/>
          <w:szCs w:val="24"/>
        </w:rPr>
        <w:t>ролевой игры</w:t>
      </w:r>
      <w:r w:rsidRPr="002D48D1">
        <w:rPr>
          <w:rFonts w:ascii="Times New Roman" w:hAnsi="Times New Roman"/>
          <w:sz w:val="24"/>
          <w:szCs w:val="24"/>
        </w:rPr>
        <w:t xml:space="preserve">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sz w:val="24"/>
          <w:szCs w:val="24"/>
        </w:rPr>
        <w:t>Педагогическая поддержка социализации обучающихся в ходе познавательной деятельности</w:t>
      </w:r>
      <w:r w:rsidRPr="002D48D1">
        <w:rPr>
          <w:rFonts w:ascii="Times New Roman" w:hAnsi="Times New Roman"/>
          <w:sz w:val="24"/>
          <w:szCs w:val="24"/>
        </w:rPr>
        <w:t xml:space="preserve"> обучающихся организуется в рамках системно-деятельностного подхода сотрудничества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w:t>
      </w:r>
    </w:p>
    <w:p w:rsidR="0007320C" w:rsidRPr="002D48D1" w:rsidRDefault="0007320C" w:rsidP="0007320C">
      <w:pPr>
        <w:spacing w:after="0" w:line="240" w:lineRule="auto"/>
        <w:jc w:val="both"/>
        <w:rPr>
          <w:rFonts w:ascii="Times New Roman" w:hAnsi="Times New Roman"/>
          <w:b/>
          <w:sz w:val="24"/>
          <w:szCs w:val="24"/>
        </w:rPr>
      </w:pPr>
      <w:r w:rsidRPr="002D48D1">
        <w:rPr>
          <w:rFonts w:ascii="Times New Roman" w:hAnsi="Times New Roman"/>
          <w:b/>
          <w:sz w:val="24"/>
          <w:szCs w:val="24"/>
        </w:rPr>
        <w:t>Педагогическая поддержка социализации обучающихся средствами общественной деятельности.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Спектр социальных функций обучающихся в рамках системы деятельности  школьного самоуправления (Ученического Актива школы) очень широк. В рамках этого вида деятельности обучающиеся имеют возможность:</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участвовать в принятии решений;</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контролировать выполнение обучающимися основных прав и обязанностей;</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защищать права обучающихся на всех уровнях управления школой.</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Деятельность Ученического Актива школы создаёт условия для реализации обучающимися собственных социальных инициатив, а также:</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придания общественного характера системе управления образовательным процессом;</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7320C" w:rsidRPr="002D48D1" w:rsidRDefault="0007320C" w:rsidP="0007320C">
      <w:pPr>
        <w:spacing w:after="0" w:line="240" w:lineRule="auto"/>
        <w:jc w:val="both"/>
        <w:rPr>
          <w:rFonts w:ascii="Times New Roman" w:hAnsi="Times New Roman"/>
          <w:b/>
          <w:sz w:val="24"/>
          <w:szCs w:val="24"/>
        </w:rPr>
      </w:pPr>
      <w:r w:rsidRPr="002D48D1">
        <w:rPr>
          <w:rFonts w:ascii="Times New Roman" w:hAnsi="Times New Roman"/>
          <w:b/>
          <w:sz w:val="24"/>
          <w:szCs w:val="24"/>
        </w:rPr>
        <w:lastRenderedPageBreak/>
        <w:t xml:space="preserve">Педагогическая поддержка социализации обучающихся средствами трудовой деятельности. </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предусматривает привлечение для проведения отдельных мероприятий представителей различных профессий, прежде всего из числа родителей обучающихся.</w:t>
      </w:r>
    </w:p>
    <w:p w:rsidR="0007320C" w:rsidRPr="002D48D1" w:rsidRDefault="0007320C" w:rsidP="0007320C">
      <w:pPr>
        <w:spacing w:after="0" w:line="240" w:lineRule="auto"/>
        <w:jc w:val="both"/>
        <w:rPr>
          <w:rFonts w:ascii="Times New Roman" w:hAnsi="Times New Roman"/>
          <w:b/>
          <w:noProof/>
          <w:sz w:val="24"/>
          <w:szCs w:val="24"/>
        </w:rPr>
      </w:pP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noProof/>
          <w:sz w:val="24"/>
          <w:szCs w:val="24"/>
        </w:rPr>
        <w:t>2.3.7. Модели организации работы по формированию экологически целесообразного, здорового и безопасного образа жизни.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Структурно-функциональная модель организации работы школы по формированию у обучающихся культуры здорового и безопасного образа жизни состоит из 4 компонентов:</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 - целеполагающего;</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организационно-содержательного;</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диагностико-результативного;</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 функционального. </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Целеполагающий компонент включает  требования государства, общества и родителей обучающихся к организации работы школы по формированию здорового и безопасного образа жизни обучающихся, изложенные в ФГОС ,  цель работы школы;  задачи.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Организационно-содержательный компонент определяет основные подходы, виды и формы работы педагогического коллектива.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Диагностико - результативный компонент определяет критерии оценки уровня сформированности компетенций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 Функциональный компонент определяет функции отдельных специалистов образовательного учреждения.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 Модель определяет основную цель и задачи, стоящие перед школой на ступени начального общего образования, и алгоритм действий педагогического коллектива по решению этих задач на основе системно – деятельностного подхода в обучении и воспитании. </w:t>
      </w:r>
    </w:p>
    <w:p w:rsidR="0007320C" w:rsidRPr="002D48D1" w:rsidRDefault="0007320C" w:rsidP="0007320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07320C" w:rsidRPr="002D48D1" w:rsidTr="002F2637">
        <w:tc>
          <w:tcPr>
            <w:tcW w:w="9570" w:type="dxa"/>
          </w:tcPr>
          <w:p w:rsidR="0007320C" w:rsidRPr="002D48D1" w:rsidRDefault="00635BDF" w:rsidP="002F2637">
            <w:pPr>
              <w:spacing w:after="0" w:line="240" w:lineRule="auto"/>
              <w:jc w:val="both"/>
              <w:rPr>
                <w:rFonts w:ascii="Times New Roman" w:hAnsi="Times New Roman"/>
                <w:b/>
                <w:sz w:val="24"/>
                <w:szCs w:val="24"/>
              </w:rPr>
            </w:pPr>
            <w:r w:rsidRPr="00635BDF">
              <w:rPr>
                <w:noProof/>
                <w:lang w:eastAsia="ru-RU"/>
              </w:rPr>
              <w:pict>
                <v:line id="_x0000_s1236" style="position:absolute;left:0;text-align:left;z-index:251762176" from="102pt,24.7pt" to="102pt,24.7pt"/>
              </w:pict>
            </w:r>
            <w:r w:rsidR="0007320C" w:rsidRPr="002D48D1">
              <w:rPr>
                <w:rFonts w:ascii="Times New Roman" w:hAnsi="Times New Roman"/>
                <w:b/>
                <w:sz w:val="24"/>
                <w:szCs w:val="24"/>
              </w:rPr>
              <w:t xml:space="preserve">Модель организации работы школы по формированию у обучающихся </w:t>
            </w:r>
            <w:r w:rsidR="0007320C" w:rsidRPr="002D48D1">
              <w:rPr>
                <w:rFonts w:ascii="Times New Roman" w:hAnsi="Times New Roman"/>
                <w:b/>
                <w:sz w:val="24"/>
                <w:szCs w:val="24"/>
              </w:rPr>
              <w:lastRenderedPageBreak/>
              <w:t>экологической культуры, здорового и безопасного образа жизни</w:t>
            </w:r>
          </w:p>
        </w:tc>
      </w:tr>
    </w:tbl>
    <w:p w:rsidR="0007320C" w:rsidRPr="002D48D1" w:rsidRDefault="0007320C" w:rsidP="0007320C">
      <w:pPr>
        <w:spacing w:after="0" w:line="240" w:lineRule="auto"/>
        <w:jc w:val="both"/>
        <w:rPr>
          <w:rFonts w:ascii="Times New Roman" w:hAnsi="Times New Roman"/>
          <w:sz w:val="24"/>
          <w:szCs w:val="24"/>
        </w:rPr>
      </w:pP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gridCol w:w="30"/>
      </w:tblGrid>
      <w:tr w:rsidR="0007320C" w:rsidRPr="002D48D1" w:rsidTr="002F2637">
        <w:trPr>
          <w:trHeight w:val="407"/>
        </w:trPr>
        <w:tc>
          <w:tcPr>
            <w:tcW w:w="9600" w:type="dxa"/>
            <w:gridSpan w:val="4"/>
          </w:tcPr>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b/>
                <w:sz w:val="24"/>
                <w:szCs w:val="24"/>
              </w:rPr>
              <w:t>Целеполагающий</w:t>
            </w:r>
          </w:p>
        </w:tc>
      </w:tr>
      <w:tr w:rsidR="0007320C" w:rsidRPr="002D48D1" w:rsidTr="002F2637">
        <w:trPr>
          <w:gridAfter w:val="1"/>
          <w:wAfter w:w="18" w:type="dxa"/>
        </w:trPr>
        <w:tc>
          <w:tcPr>
            <w:tcW w:w="319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Требования ФГОС, общества, родителей обучающихся</w:t>
            </w:r>
          </w:p>
        </w:tc>
        <w:tc>
          <w:tcPr>
            <w:tcW w:w="3190" w:type="dxa"/>
          </w:tcPr>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b/>
                <w:sz w:val="24"/>
                <w:szCs w:val="24"/>
              </w:rPr>
              <w:t>Цель:</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формирование знаний, установок, личностных ориентиров и норм поведения, обеспечивающих сохранение и укрепление здоровья и безопасности обучающихся</w:t>
            </w:r>
          </w:p>
        </w:tc>
        <w:tc>
          <w:tcPr>
            <w:tcW w:w="319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b/>
                <w:sz w:val="24"/>
                <w:szCs w:val="24"/>
              </w:rPr>
              <w:t>Задачи</w:t>
            </w:r>
            <w:r w:rsidRPr="002D48D1">
              <w:rPr>
                <w:rFonts w:ascii="Times New Roman" w:hAnsi="Times New Roman"/>
                <w:sz w:val="24"/>
                <w:szCs w:val="24"/>
              </w:rPr>
              <w:t xml:space="preserve"> в области формирования:</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личностной культуры, - социальной культуры, - семейной культуры</w:t>
            </w:r>
          </w:p>
        </w:tc>
      </w:tr>
    </w:tbl>
    <w:p w:rsidR="0007320C" w:rsidRPr="002D48D1" w:rsidRDefault="0007320C" w:rsidP="0007320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0"/>
        <w:gridCol w:w="4648"/>
      </w:tblGrid>
      <w:tr w:rsidR="0007320C" w:rsidRPr="002D48D1" w:rsidTr="002F2637">
        <w:tc>
          <w:tcPr>
            <w:tcW w:w="9570" w:type="dxa"/>
            <w:gridSpan w:val="2"/>
          </w:tcPr>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b/>
                <w:sz w:val="24"/>
                <w:szCs w:val="24"/>
              </w:rPr>
              <w:t>Организационно-содержательный</w:t>
            </w:r>
          </w:p>
        </w:tc>
      </w:tr>
      <w:tr w:rsidR="0007320C" w:rsidRPr="002D48D1" w:rsidTr="002F2637">
        <w:tc>
          <w:tcPr>
            <w:tcW w:w="4785" w:type="dxa"/>
          </w:tcPr>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b/>
                <w:sz w:val="24"/>
                <w:szCs w:val="24"/>
              </w:rPr>
              <w:t>Этапы:</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1 -анализ состояния и планирование работы по направлениям;</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2 - организация работы с обучающимися, педагогами и родителями;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3 - контроль за реализацией программы и корректировка</w:t>
            </w:r>
          </w:p>
        </w:tc>
        <w:tc>
          <w:tcPr>
            <w:tcW w:w="4785" w:type="dxa"/>
          </w:tcPr>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b/>
                <w:sz w:val="24"/>
                <w:szCs w:val="24"/>
              </w:rPr>
              <w:t>Направления деятельности:</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учебная деятельность;</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внеурочная деятельность;</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методическая работа с педагогами;</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просветительская работа с родителями</w:t>
            </w:r>
          </w:p>
        </w:tc>
      </w:tr>
    </w:tbl>
    <w:p w:rsidR="0007320C" w:rsidRPr="002D48D1" w:rsidRDefault="0007320C" w:rsidP="0007320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2304"/>
        <w:gridCol w:w="2309"/>
        <w:gridCol w:w="2371"/>
      </w:tblGrid>
      <w:tr w:rsidR="0007320C" w:rsidRPr="002D48D1" w:rsidTr="002F2637">
        <w:tc>
          <w:tcPr>
            <w:tcW w:w="9570" w:type="dxa"/>
            <w:gridSpan w:val="4"/>
          </w:tcPr>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b/>
                <w:sz w:val="24"/>
                <w:szCs w:val="24"/>
              </w:rPr>
              <w:t>Виды и формы работы</w:t>
            </w:r>
          </w:p>
        </w:tc>
      </w:tr>
      <w:tr w:rsidR="0007320C" w:rsidRPr="002D48D1" w:rsidTr="002F2637">
        <w:tc>
          <w:tcPr>
            <w:tcW w:w="2392" w:type="dxa"/>
          </w:tcPr>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b/>
                <w:sz w:val="24"/>
                <w:szCs w:val="24"/>
              </w:rPr>
              <w:t>Учебная деятельность:</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беседы, викторины,</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тесты, реферат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презентации,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конкурс,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экскурсия,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практикум</w:t>
            </w:r>
          </w:p>
        </w:tc>
        <w:tc>
          <w:tcPr>
            <w:tcW w:w="2392" w:type="dxa"/>
          </w:tcPr>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b/>
                <w:sz w:val="24"/>
                <w:szCs w:val="24"/>
              </w:rPr>
              <w:t>Внеурочная деятельность:</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классный час,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встречи и консультации спец., - СМИ школы,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походы, поездки,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-спартакиада,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-субботник, акции,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школьный лагерь</w:t>
            </w:r>
          </w:p>
        </w:tc>
        <w:tc>
          <w:tcPr>
            <w:tcW w:w="2393" w:type="dxa"/>
          </w:tcPr>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b/>
                <w:sz w:val="24"/>
                <w:szCs w:val="24"/>
              </w:rPr>
              <w:t>Методическая работа:</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лекции, семинары, педсоветы, мастер -классы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КПК,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медиатека</w:t>
            </w:r>
          </w:p>
        </w:tc>
        <w:tc>
          <w:tcPr>
            <w:tcW w:w="2393" w:type="dxa"/>
          </w:tcPr>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b/>
                <w:sz w:val="24"/>
                <w:szCs w:val="24"/>
              </w:rPr>
              <w:t>Просветительская работа:</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родительский лекторий, собрание, - консультации специалистов,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акции,участие в мероприятиях</w:t>
            </w:r>
          </w:p>
        </w:tc>
      </w:tr>
    </w:tbl>
    <w:p w:rsidR="0007320C" w:rsidRPr="002D48D1" w:rsidRDefault="0007320C" w:rsidP="0007320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2319"/>
        <w:gridCol w:w="2322"/>
        <w:gridCol w:w="2332"/>
      </w:tblGrid>
      <w:tr w:rsidR="0007320C" w:rsidRPr="002D48D1" w:rsidTr="002F2637">
        <w:tc>
          <w:tcPr>
            <w:tcW w:w="9570" w:type="dxa"/>
            <w:gridSpan w:val="4"/>
          </w:tcPr>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b/>
                <w:sz w:val="24"/>
                <w:szCs w:val="24"/>
              </w:rPr>
              <w:t>Диагностико-результативный (критерии оценки)</w:t>
            </w:r>
          </w:p>
        </w:tc>
      </w:tr>
      <w:tr w:rsidR="0007320C" w:rsidRPr="002D48D1" w:rsidTr="002F2637">
        <w:tc>
          <w:tcPr>
            <w:tcW w:w="239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Группа здоровья</w:t>
            </w:r>
          </w:p>
        </w:tc>
        <w:tc>
          <w:tcPr>
            <w:tcW w:w="239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Охват горячим питанием</w:t>
            </w:r>
          </w:p>
        </w:tc>
        <w:tc>
          <w:tcPr>
            <w:tcW w:w="239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Пропуски уроков по болезни</w:t>
            </w:r>
          </w:p>
        </w:tc>
        <w:tc>
          <w:tcPr>
            <w:tcW w:w="239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Занятость во внеурочное время</w:t>
            </w:r>
          </w:p>
        </w:tc>
      </w:tr>
    </w:tbl>
    <w:p w:rsidR="0007320C" w:rsidRPr="002D48D1" w:rsidRDefault="0007320C" w:rsidP="0007320C">
      <w:pPr>
        <w:spacing w:after="0" w:line="240" w:lineRule="auto"/>
        <w:jc w:val="both"/>
        <w:rPr>
          <w:rFonts w:ascii="Times New Roman" w:hAnsi="Times New Roman"/>
          <w:sz w:val="24"/>
          <w:szCs w:val="24"/>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637"/>
        <w:gridCol w:w="1170"/>
        <w:gridCol w:w="1331"/>
        <w:gridCol w:w="1236"/>
        <w:gridCol w:w="1531"/>
        <w:gridCol w:w="1106"/>
        <w:gridCol w:w="23"/>
      </w:tblGrid>
      <w:tr w:rsidR="0007320C" w:rsidRPr="002D48D1" w:rsidTr="002F2637">
        <w:trPr>
          <w:gridAfter w:val="1"/>
          <w:wAfter w:w="23" w:type="dxa"/>
        </w:trPr>
        <w:tc>
          <w:tcPr>
            <w:tcW w:w="9570" w:type="dxa"/>
            <w:gridSpan w:val="7"/>
          </w:tcPr>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b/>
                <w:sz w:val="24"/>
                <w:szCs w:val="24"/>
              </w:rPr>
              <w:t>Функциональный</w:t>
            </w:r>
          </w:p>
        </w:tc>
      </w:tr>
      <w:tr w:rsidR="0007320C" w:rsidRPr="002D48D1" w:rsidTr="002F2637">
        <w:tc>
          <w:tcPr>
            <w:tcW w:w="15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Учителя-предметники</w:t>
            </w:r>
          </w:p>
        </w:tc>
        <w:tc>
          <w:tcPr>
            <w:tcW w:w="1637"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Классные руководители</w:t>
            </w:r>
          </w:p>
        </w:tc>
        <w:tc>
          <w:tcPr>
            <w:tcW w:w="117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Педагоги Доп. Обр.</w:t>
            </w:r>
          </w:p>
        </w:tc>
        <w:tc>
          <w:tcPr>
            <w:tcW w:w="1331"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Психологи</w:t>
            </w:r>
          </w:p>
        </w:tc>
        <w:tc>
          <w:tcPr>
            <w:tcW w:w="1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Логопеды</w:t>
            </w:r>
          </w:p>
        </w:tc>
        <w:tc>
          <w:tcPr>
            <w:tcW w:w="1531"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Воспитатели ГПД</w:t>
            </w:r>
          </w:p>
        </w:tc>
        <w:tc>
          <w:tcPr>
            <w:tcW w:w="1129" w:type="dxa"/>
            <w:gridSpan w:val="2"/>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Админи-страция </w:t>
            </w:r>
          </w:p>
        </w:tc>
      </w:tr>
    </w:tbl>
    <w:p w:rsidR="0007320C" w:rsidRPr="002D48D1" w:rsidRDefault="0007320C" w:rsidP="0007320C">
      <w:pPr>
        <w:spacing w:after="0" w:line="240" w:lineRule="auto"/>
        <w:jc w:val="both"/>
        <w:rPr>
          <w:rFonts w:ascii="Times New Roman" w:hAnsi="Times New Roman"/>
          <w:sz w:val="24"/>
          <w:szCs w:val="24"/>
        </w:rPr>
      </w:pP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noProof/>
          <w:sz w:val="24"/>
          <w:szCs w:val="24"/>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Экологическая здоровьесберегающая деятельность образовательного учреждения на ступени основного общего образования представлена в виде четырёх  взаимосвязанных блоков. </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1. Создание экологически безопасной здоровьесберагающей инфраструктуры.</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2. Рациональная организация учебной и внеучебной деятельности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3. Эффективная организация физкультурно-оздоровительной работы.</w:t>
      </w:r>
    </w:p>
    <w:p w:rsidR="0007320C" w:rsidRPr="002D48D1" w:rsidRDefault="0007320C" w:rsidP="0007320C">
      <w:pPr>
        <w:spacing w:after="0" w:line="240" w:lineRule="auto"/>
        <w:jc w:val="both"/>
        <w:rPr>
          <w:rFonts w:ascii="Times New Roman" w:hAnsi="Times New Roman"/>
          <w:i/>
          <w:iCs/>
          <w:sz w:val="24"/>
          <w:szCs w:val="24"/>
          <w:u w:val="single"/>
        </w:rPr>
      </w:pPr>
      <w:r w:rsidRPr="002D48D1">
        <w:rPr>
          <w:rFonts w:ascii="Times New Roman" w:hAnsi="Times New Roman"/>
          <w:sz w:val="24"/>
          <w:szCs w:val="24"/>
        </w:rPr>
        <w:t xml:space="preserve">4. </w:t>
      </w:r>
      <w:r w:rsidRPr="002D48D1">
        <w:rPr>
          <w:rFonts w:ascii="Times New Roman" w:hAnsi="Times New Roman"/>
          <w:iCs/>
          <w:sz w:val="24"/>
          <w:szCs w:val="24"/>
        </w:rPr>
        <w:t>Воспитательно-профилактическая работа   всеми участниками образовательного процесса.</w:t>
      </w:r>
    </w:p>
    <w:p w:rsidR="0007320C" w:rsidRPr="002D48D1" w:rsidRDefault="0007320C" w:rsidP="0007320C">
      <w:pPr>
        <w:spacing w:after="0" w:line="240" w:lineRule="auto"/>
        <w:jc w:val="both"/>
        <w:rPr>
          <w:rFonts w:ascii="Times New Roman" w:hAnsi="Times New Roman"/>
          <w:b/>
          <w:sz w:val="24"/>
          <w:szCs w:val="24"/>
        </w:rPr>
      </w:pPr>
      <w:r w:rsidRPr="002D48D1">
        <w:rPr>
          <w:rFonts w:ascii="Times New Roman" w:hAnsi="Times New Roman"/>
          <w:b/>
          <w:sz w:val="24"/>
          <w:szCs w:val="24"/>
        </w:rPr>
        <w:t>2.3.8.1. Экологически безопасная здоровьес</w:t>
      </w:r>
      <w:r w:rsidR="00842D9D">
        <w:rPr>
          <w:rFonts w:ascii="Times New Roman" w:hAnsi="Times New Roman"/>
          <w:b/>
          <w:sz w:val="24"/>
          <w:szCs w:val="24"/>
        </w:rPr>
        <w:t>бере</w:t>
      </w:r>
      <w:r w:rsidRPr="002D48D1">
        <w:rPr>
          <w:rFonts w:ascii="Times New Roman" w:hAnsi="Times New Roman"/>
          <w:b/>
          <w:sz w:val="24"/>
          <w:szCs w:val="24"/>
        </w:rPr>
        <w:t>гающая инфраструктура</w:t>
      </w:r>
      <w:r w:rsidRPr="002D48D1">
        <w:rPr>
          <w:rFonts w:ascii="Times New Roman" w:hAnsi="Times New Roman"/>
          <w:sz w:val="24"/>
          <w:szCs w:val="24"/>
        </w:rPr>
        <w:t xml:space="preserve"> </w:t>
      </w:r>
      <w:r w:rsidRPr="002D48D1">
        <w:rPr>
          <w:rFonts w:ascii="Times New Roman" w:hAnsi="Times New Roman"/>
          <w:b/>
          <w:sz w:val="24"/>
          <w:szCs w:val="24"/>
        </w:rPr>
        <w:t>включает:</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организация качественного горячего питания обучающихся, в том числе горячих завтраков;</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наличие помещений для медицинского персонала;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наличие пришкольной площадки, кабинета для экологического образования.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sz w:val="24"/>
          <w:szCs w:val="24"/>
        </w:rPr>
        <w:t>2.3.8.2. Рациональная организация учебной и внеучебной деятельности обучающихся</w:t>
      </w:r>
      <w:r w:rsidRPr="002D48D1">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введение любых инноваций в учебный процесс только под контролем специалистов;</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sz w:val="24"/>
          <w:szCs w:val="24"/>
        </w:rPr>
        <w:t xml:space="preserve">2.3.8.3 Эффективная организация физкультурно-оздоровительной работы </w:t>
      </w:r>
      <w:r w:rsidRPr="002D48D1">
        <w:rPr>
          <w:rFonts w:ascii="Times New Roman" w:hAnsi="Times New Roman"/>
          <w:sz w:val="24"/>
          <w:szCs w:val="24"/>
        </w:rPr>
        <w:t>направлена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организацию занятий по лечебной физкультуре;</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организацию часа активных движений (динамической паузы) между 3-м и 4-м уроками в основной школе;</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Реализация модульных образовательных программ предусматривает:</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проведение дней экологической культуры и здоровья, конкурсов, праздников и т. п.;</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Программа предусматривает разные формы организации занятий:</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интеграцию в базовые образовательные дисциплины;</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проведение часов здоровья и экологической безопасности;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факультативные занятия;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проведение классных часов;</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занятия в кружках;</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проведение досуговых мероприятий: конкурсов, праздников, викторин, экскурсий и т. п.;</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организацию дней экологической культуры и здоровья.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iCs/>
          <w:sz w:val="24"/>
          <w:szCs w:val="24"/>
        </w:rPr>
        <w:t xml:space="preserve"> </w:t>
      </w:r>
      <w:r w:rsidRPr="002D48D1">
        <w:rPr>
          <w:rFonts w:ascii="Times New Roman" w:hAnsi="Times New Roman"/>
          <w:b/>
          <w:sz w:val="24"/>
          <w:szCs w:val="24"/>
        </w:rPr>
        <w:t xml:space="preserve">2.3.8.4. </w:t>
      </w:r>
      <w:r w:rsidRPr="002D48D1">
        <w:rPr>
          <w:rFonts w:ascii="Times New Roman" w:hAnsi="Times New Roman"/>
          <w:b/>
          <w:iCs/>
          <w:sz w:val="24"/>
          <w:szCs w:val="24"/>
        </w:rPr>
        <w:t xml:space="preserve">Воспитательно-профилактическая работа со всеми участниками       </w:t>
      </w:r>
    </w:p>
    <w:p w:rsidR="0007320C" w:rsidRPr="002D48D1" w:rsidRDefault="0007320C" w:rsidP="0007320C">
      <w:pPr>
        <w:spacing w:after="0" w:line="240" w:lineRule="auto"/>
        <w:jc w:val="both"/>
        <w:rPr>
          <w:rFonts w:ascii="Times New Roman" w:hAnsi="Times New Roman"/>
          <w:iCs/>
          <w:sz w:val="24"/>
          <w:szCs w:val="24"/>
        </w:rPr>
      </w:pPr>
      <w:r w:rsidRPr="002D48D1">
        <w:rPr>
          <w:rFonts w:ascii="Times New Roman" w:hAnsi="Times New Roman"/>
          <w:b/>
          <w:sz w:val="24"/>
          <w:szCs w:val="24"/>
        </w:rPr>
        <w:t xml:space="preserve">           </w:t>
      </w:r>
      <w:r w:rsidRPr="002D48D1">
        <w:rPr>
          <w:rFonts w:ascii="Times New Roman" w:hAnsi="Times New Roman"/>
          <w:b/>
          <w:iCs/>
          <w:sz w:val="24"/>
          <w:szCs w:val="24"/>
        </w:rPr>
        <w:t>образовательного процесса:</w:t>
      </w:r>
      <w:r w:rsidRPr="002D48D1">
        <w:rPr>
          <w:rFonts w:ascii="Times New Roman" w:hAnsi="Times New Roman"/>
          <w:iCs/>
          <w:sz w:val="24"/>
          <w:szCs w:val="24"/>
        </w:rPr>
        <w:t xml:space="preserve"> </w:t>
      </w:r>
    </w:p>
    <w:p w:rsidR="0007320C" w:rsidRPr="002D48D1" w:rsidRDefault="0007320C" w:rsidP="0007320C">
      <w:pPr>
        <w:spacing w:after="0" w:line="240" w:lineRule="auto"/>
        <w:jc w:val="both"/>
        <w:rPr>
          <w:rFonts w:ascii="Times New Roman" w:hAnsi="Times New Roman"/>
          <w:i/>
          <w:iCs/>
          <w:sz w:val="24"/>
          <w:szCs w:val="24"/>
          <w:u w:val="single"/>
        </w:rPr>
      </w:pPr>
      <w:r w:rsidRPr="002D48D1">
        <w:rPr>
          <w:rFonts w:ascii="Times New Roman" w:hAnsi="Times New Roman"/>
          <w:iCs/>
          <w:sz w:val="24"/>
          <w:szCs w:val="24"/>
        </w:rPr>
        <w:t>- организация профилактических мероприятий с обучающимися;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проведение мероприятий с педагогами: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экологическое просвещение родителей: содействие в приобретении для родителей (законных представителей) необходимой научно-методической литературы;</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7320C" w:rsidRPr="002D48D1" w:rsidRDefault="0007320C" w:rsidP="0007320C">
      <w:pPr>
        <w:spacing w:after="0" w:line="240" w:lineRule="auto"/>
        <w:jc w:val="both"/>
        <w:rPr>
          <w:rFonts w:ascii="Times New Roman" w:hAnsi="Times New Roman"/>
          <w:b/>
          <w:sz w:val="24"/>
          <w:szCs w:val="24"/>
        </w:rPr>
      </w:pPr>
      <w:r w:rsidRPr="002D48D1">
        <w:rPr>
          <w:rFonts w:ascii="Times New Roman" w:hAnsi="Times New Roman"/>
          <w:b/>
          <w:sz w:val="24"/>
          <w:szCs w:val="24"/>
        </w:rPr>
        <w:t>2.3.8.5. Создание эколо</w:t>
      </w:r>
      <w:r w:rsidR="00842D9D">
        <w:rPr>
          <w:rFonts w:ascii="Times New Roman" w:hAnsi="Times New Roman"/>
          <w:b/>
          <w:sz w:val="24"/>
          <w:szCs w:val="24"/>
        </w:rPr>
        <w:t>гически безопасной здоровьесбере</w:t>
      </w:r>
      <w:r w:rsidRPr="002D48D1">
        <w:rPr>
          <w:rFonts w:ascii="Times New Roman" w:hAnsi="Times New Roman"/>
          <w:b/>
          <w:sz w:val="24"/>
          <w:szCs w:val="24"/>
        </w:rPr>
        <w:t>гающей инфраструктуры.</w:t>
      </w:r>
    </w:p>
    <w:p w:rsidR="0007320C" w:rsidRPr="002D48D1" w:rsidRDefault="0007320C" w:rsidP="0007320C">
      <w:pPr>
        <w:autoSpaceDE w:val="0"/>
        <w:autoSpaceDN w:val="0"/>
        <w:adjustRightInd w:val="0"/>
        <w:spacing w:after="0" w:line="240" w:lineRule="auto"/>
        <w:jc w:val="both"/>
        <w:rPr>
          <w:rFonts w:ascii="Times New Roman" w:hAnsi="Times New Roman"/>
          <w:b/>
          <w:sz w:val="24"/>
          <w:szCs w:val="24"/>
        </w:rPr>
      </w:pPr>
      <w:r w:rsidRPr="002D48D1">
        <w:rPr>
          <w:rFonts w:ascii="Times New Roman" w:hAnsi="Times New Roman"/>
          <w:b/>
          <w:sz w:val="24"/>
          <w:szCs w:val="24"/>
        </w:rPr>
        <w:t xml:space="preserve">2.3.8.5.1. </w:t>
      </w:r>
      <w:r w:rsidRPr="002D48D1">
        <w:rPr>
          <w:rFonts w:ascii="Times New Roman" w:hAnsi="Times New Roman"/>
          <w:b/>
          <w:iCs/>
          <w:sz w:val="24"/>
          <w:szCs w:val="24"/>
        </w:rPr>
        <w:t xml:space="preserve">Обеспечение </w:t>
      </w:r>
      <w:r w:rsidRPr="002D48D1">
        <w:rPr>
          <w:rFonts w:ascii="Times New Roman" w:hAnsi="Times New Roman"/>
          <w:b/>
          <w:sz w:val="24"/>
          <w:szCs w:val="24"/>
        </w:rPr>
        <w:t>соответствия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p>
    <w:tbl>
      <w:tblPr>
        <w:tblW w:w="10303"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5699"/>
        <w:gridCol w:w="1667"/>
        <w:gridCol w:w="2421"/>
      </w:tblGrid>
      <w:tr w:rsidR="0007320C" w:rsidRPr="002D48D1" w:rsidTr="002F2637">
        <w:tc>
          <w:tcPr>
            <w:tcW w:w="236"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Наименование содержания</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Сроки</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Ответственные</w:t>
            </w:r>
          </w:p>
        </w:tc>
      </w:tr>
      <w:tr w:rsidR="0007320C" w:rsidRPr="002D48D1" w:rsidTr="002F2637">
        <w:tc>
          <w:tcPr>
            <w:tcW w:w="236"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1.</w:t>
            </w:r>
          </w:p>
        </w:tc>
        <w:tc>
          <w:tcPr>
            <w:tcW w:w="5912"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Издание приказов: «О назначении лиц, ответственных за соблюдение правил техники безопасности и охраны труда»</w:t>
            </w:r>
          </w:p>
        </w:tc>
        <w:tc>
          <w:tcPr>
            <w:tcW w:w="1695"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Август</w:t>
            </w:r>
          </w:p>
        </w:tc>
        <w:tc>
          <w:tcPr>
            <w:tcW w:w="2460"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Директор</w:t>
            </w:r>
          </w:p>
        </w:tc>
      </w:tr>
      <w:tr w:rsidR="0007320C" w:rsidRPr="002D48D1" w:rsidTr="002F2637">
        <w:tc>
          <w:tcPr>
            <w:tcW w:w="236"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2.</w:t>
            </w:r>
          </w:p>
        </w:tc>
        <w:tc>
          <w:tcPr>
            <w:tcW w:w="5912"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Проведение вводного инструктажа по правилам техники безопасности, пожарной безопасности и охраны труда.</w:t>
            </w:r>
          </w:p>
        </w:tc>
        <w:tc>
          <w:tcPr>
            <w:tcW w:w="1695"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Август</w:t>
            </w:r>
          </w:p>
        </w:tc>
        <w:tc>
          <w:tcPr>
            <w:tcW w:w="2460"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Ответственный по ОТ</w:t>
            </w:r>
          </w:p>
        </w:tc>
      </w:tr>
      <w:tr w:rsidR="0007320C" w:rsidRPr="002D48D1" w:rsidTr="002F2637">
        <w:tc>
          <w:tcPr>
            <w:tcW w:w="236"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3.</w:t>
            </w:r>
          </w:p>
        </w:tc>
        <w:tc>
          <w:tcPr>
            <w:tcW w:w="5912"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Прохождение медосмотра педагогами школы.</w:t>
            </w:r>
          </w:p>
        </w:tc>
        <w:tc>
          <w:tcPr>
            <w:tcW w:w="1695"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Август</w:t>
            </w:r>
          </w:p>
        </w:tc>
        <w:tc>
          <w:tcPr>
            <w:tcW w:w="2460"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Администрация</w:t>
            </w:r>
          </w:p>
        </w:tc>
      </w:tr>
      <w:tr w:rsidR="0007320C" w:rsidRPr="002D48D1" w:rsidTr="002F2637">
        <w:tc>
          <w:tcPr>
            <w:tcW w:w="236"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4.</w:t>
            </w:r>
          </w:p>
        </w:tc>
        <w:tc>
          <w:tcPr>
            <w:tcW w:w="5912"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Приемка школы к новому учебному году.</w:t>
            </w:r>
          </w:p>
        </w:tc>
        <w:tc>
          <w:tcPr>
            <w:tcW w:w="1695"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Август</w:t>
            </w:r>
          </w:p>
        </w:tc>
        <w:tc>
          <w:tcPr>
            <w:tcW w:w="2460"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Директор,</w:t>
            </w:r>
          </w:p>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5.</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Подбор мебели в классах в соответствии с ростом детей.</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w:t>
            </w:r>
          </w:p>
        </w:tc>
        <w:tc>
          <w:tcPr>
            <w:tcW w:w="2460"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6.</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Составление графика работы технического персонала школы.</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Директор</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7.</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Обеспечение медико-педагогического контроля за:</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-проведением противоэпидемических мероприятий;</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-санитарно-гигиеническими условиями;</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-организацией питания;</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-питьевым режимом в школе;</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-состоянием физического воспитания детей.</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Сентябрь-май</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Директор</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8.</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Содержание в исправности всех средств пожаротушения.</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Сентябрь-май</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9.</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Обеспечение соблюдения правил пожарной безопасности в школе.</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Сентябрь-май</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rPr>
          <w:trHeight w:val="958"/>
        </w:trPr>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10.</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Приобретение сантехнического оборудования, люминесцентных и электрических ламп.</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Сентябрь-май</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11.</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Соблюдение воздушного и светового режима в школе.</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Сентябрь-май</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12.</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Поддержание в школе надлежащих санитарно-гигиенических условий.</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Сентябрь-май</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13.</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Обеспечение готовности помещений, системы отопления для работы в зимний период.</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К началу зимнего периода</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14.</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Озеленение учебных кабинетов и территории школы.</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Май-сентябрь</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15.</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Регулярное проведение учебных эвакуаций.</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Первая и четвёртая четверти</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Ответственный за безопасность</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16.</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Организация школьного летнего оздоровительного лагеря.</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Июнь</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Начальник лагеря</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17.</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Организация ремонта  помещений и учебных кабинетов.</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Июнь-август</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18.</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Подготовка актов по приемке школы к новому учебному году.</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Июль-август</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19.</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Составление заявок на приобретение мебели, наглядных пособий, оборудования для кабинетов.</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20.</w:t>
            </w:r>
          </w:p>
        </w:tc>
        <w:tc>
          <w:tcPr>
            <w:tcW w:w="59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Приобретение моющих и чистящих средств.</w:t>
            </w:r>
          </w:p>
        </w:tc>
        <w:tc>
          <w:tcPr>
            <w:tcW w:w="169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46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bl>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p>
    <w:p w:rsidR="0007320C" w:rsidRPr="002D48D1" w:rsidRDefault="0007320C" w:rsidP="0007320C">
      <w:pPr>
        <w:autoSpaceDE w:val="0"/>
        <w:autoSpaceDN w:val="0"/>
        <w:adjustRightInd w:val="0"/>
        <w:spacing w:after="0" w:line="240" w:lineRule="auto"/>
        <w:jc w:val="both"/>
        <w:rPr>
          <w:rFonts w:ascii="Times New Roman" w:hAnsi="Times New Roman"/>
          <w:b/>
          <w:sz w:val="24"/>
          <w:szCs w:val="24"/>
        </w:rPr>
      </w:pPr>
      <w:r w:rsidRPr="002D48D1">
        <w:rPr>
          <w:rFonts w:ascii="Times New Roman" w:hAnsi="Times New Roman"/>
          <w:b/>
          <w:sz w:val="24"/>
          <w:szCs w:val="24"/>
        </w:rPr>
        <w:t>2.3.8.5.2. Наличие и необходимое оснащение помещений для питания обучающихся, для хранения и приготовления пищи. Организация качественного горячего питания обучающихся.</w:t>
      </w:r>
    </w:p>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5324"/>
        <w:gridCol w:w="2059"/>
        <w:gridCol w:w="2623"/>
      </w:tblGrid>
      <w:tr w:rsidR="0007320C" w:rsidRPr="002D48D1" w:rsidTr="002F2637">
        <w:trPr>
          <w:trHeight w:val="230"/>
        </w:trPr>
        <w:tc>
          <w:tcPr>
            <w:tcW w:w="48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w:t>
            </w:r>
          </w:p>
        </w:tc>
        <w:tc>
          <w:tcPr>
            <w:tcW w:w="532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Наименование содержания</w:t>
            </w:r>
          </w:p>
        </w:tc>
        <w:tc>
          <w:tcPr>
            <w:tcW w:w="20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Сроки</w:t>
            </w:r>
          </w:p>
        </w:tc>
        <w:tc>
          <w:tcPr>
            <w:tcW w:w="26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Ответственные</w:t>
            </w:r>
          </w:p>
        </w:tc>
      </w:tr>
      <w:tr w:rsidR="0007320C" w:rsidRPr="002D48D1" w:rsidTr="002F2637">
        <w:tc>
          <w:tcPr>
            <w:tcW w:w="48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w:t>
            </w:r>
          </w:p>
        </w:tc>
        <w:tc>
          <w:tcPr>
            <w:tcW w:w="532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Обеспечение обучающихся  горячим питанием.</w:t>
            </w:r>
          </w:p>
        </w:tc>
        <w:tc>
          <w:tcPr>
            <w:tcW w:w="20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Сентябрь-май</w:t>
            </w:r>
          </w:p>
        </w:tc>
        <w:tc>
          <w:tcPr>
            <w:tcW w:w="26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Заведующий столовой</w:t>
            </w:r>
          </w:p>
        </w:tc>
      </w:tr>
      <w:tr w:rsidR="0007320C" w:rsidRPr="002D48D1" w:rsidTr="002F2637">
        <w:tc>
          <w:tcPr>
            <w:tcW w:w="48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2.</w:t>
            </w:r>
          </w:p>
        </w:tc>
        <w:tc>
          <w:tcPr>
            <w:tcW w:w="532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Контроль за работой пищеблока, фактическим питанием обучающихся.</w:t>
            </w:r>
          </w:p>
        </w:tc>
        <w:tc>
          <w:tcPr>
            <w:tcW w:w="20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6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Директор</w:t>
            </w:r>
          </w:p>
        </w:tc>
      </w:tr>
      <w:tr w:rsidR="0007320C" w:rsidRPr="002D48D1" w:rsidTr="002F2637">
        <w:tc>
          <w:tcPr>
            <w:tcW w:w="48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3.</w:t>
            </w:r>
          </w:p>
        </w:tc>
        <w:tc>
          <w:tcPr>
            <w:tcW w:w="532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Приобретение посуды для столовой.</w:t>
            </w:r>
          </w:p>
        </w:tc>
        <w:tc>
          <w:tcPr>
            <w:tcW w:w="20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По необходимости</w:t>
            </w:r>
          </w:p>
        </w:tc>
        <w:tc>
          <w:tcPr>
            <w:tcW w:w="26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bl>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p>
    <w:p w:rsidR="0007320C" w:rsidRPr="002D48D1" w:rsidRDefault="0007320C" w:rsidP="0007320C">
      <w:pPr>
        <w:autoSpaceDE w:val="0"/>
        <w:autoSpaceDN w:val="0"/>
        <w:adjustRightInd w:val="0"/>
        <w:spacing w:after="0" w:line="240" w:lineRule="auto"/>
        <w:jc w:val="both"/>
        <w:rPr>
          <w:rFonts w:ascii="Times New Roman" w:hAnsi="Times New Roman"/>
          <w:b/>
          <w:sz w:val="24"/>
          <w:szCs w:val="24"/>
        </w:rPr>
      </w:pPr>
      <w:r w:rsidRPr="002D48D1">
        <w:rPr>
          <w:rFonts w:ascii="Times New Roman" w:hAnsi="Times New Roman"/>
          <w:b/>
          <w:sz w:val="24"/>
          <w:szCs w:val="24"/>
        </w:rPr>
        <w:t>2.3.8.5.3. Наличие и необходимое оснащение  кабинетов, физкультурного зала, спортплощадок необходимым игровым и спортивным оборудованием и инвентарём.</w:t>
      </w:r>
    </w:p>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
        <w:gridCol w:w="5205"/>
        <w:gridCol w:w="1793"/>
        <w:gridCol w:w="2412"/>
      </w:tblGrid>
      <w:tr w:rsidR="0007320C" w:rsidRPr="002D48D1" w:rsidTr="002F2637">
        <w:tc>
          <w:tcPr>
            <w:tcW w:w="481"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w:t>
            </w:r>
          </w:p>
        </w:tc>
        <w:tc>
          <w:tcPr>
            <w:tcW w:w="541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Наименование содержания</w:t>
            </w:r>
          </w:p>
        </w:tc>
        <w:tc>
          <w:tcPr>
            <w:tcW w:w="182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Сроки</w:t>
            </w:r>
          </w:p>
        </w:tc>
        <w:tc>
          <w:tcPr>
            <w:tcW w:w="245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Ответственные</w:t>
            </w:r>
          </w:p>
        </w:tc>
      </w:tr>
      <w:tr w:rsidR="0007320C" w:rsidRPr="002D48D1" w:rsidTr="002F2637">
        <w:tc>
          <w:tcPr>
            <w:tcW w:w="481"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w:t>
            </w:r>
          </w:p>
        </w:tc>
        <w:tc>
          <w:tcPr>
            <w:tcW w:w="541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Оборудование спортивных кабинетов, площадки и стадиона.</w:t>
            </w:r>
          </w:p>
        </w:tc>
        <w:tc>
          <w:tcPr>
            <w:tcW w:w="182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Август</w:t>
            </w:r>
          </w:p>
        </w:tc>
        <w:tc>
          <w:tcPr>
            <w:tcW w:w="245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481"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2.</w:t>
            </w:r>
          </w:p>
        </w:tc>
        <w:tc>
          <w:tcPr>
            <w:tcW w:w="541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Оборудование  игровых комнат и рекреаций на  этажах для отдыха обучающихся </w:t>
            </w:r>
          </w:p>
        </w:tc>
        <w:tc>
          <w:tcPr>
            <w:tcW w:w="182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Август</w:t>
            </w:r>
          </w:p>
        </w:tc>
        <w:tc>
          <w:tcPr>
            <w:tcW w:w="245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481"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3.</w:t>
            </w:r>
          </w:p>
        </w:tc>
        <w:tc>
          <w:tcPr>
            <w:tcW w:w="541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Обеспечение хранения спортивного инвентаря.</w:t>
            </w:r>
          </w:p>
        </w:tc>
        <w:tc>
          <w:tcPr>
            <w:tcW w:w="182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Сентябрь-май</w:t>
            </w:r>
          </w:p>
        </w:tc>
        <w:tc>
          <w:tcPr>
            <w:tcW w:w="245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учителя физкультуры</w:t>
            </w:r>
          </w:p>
        </w:tc>
      </w:tr>
    </w:tbl>
    <w:p w:rsidR="0007320C" w:rsidRPr="002D48D1" w:rsidRDefault="0007320C" w:rsidP="0007320C">
      <w:pPr>
        <w:autoSpaceDE w:val="0"/>
        <w:autoSpaceDN w:val="0"/>
        <w:adjustRightInd w:val="0"/>
        <w:spacing w:after="0" w:line="240" w:lineRule="auto"/>
        <w:jc w:val="both"/>
        <w:rPr>
          <w:rFonts w:ascii="Times New Roman" w:hAnsi="Times New Roman"/>
          <w:iCs/>
          <w:sz w:val="24"/>
          <w:szCs w:val="24"/>
        </w:rPr>
      </w:pPr>
    </w:p>
    <w:p w:rsidR="0007320C" w:rsidRPr="002D48D1" w:rsidRDefault="0007320C" w:rsidP="0007320C">
      <w:pPr>
        <w:autoSpaceDE w:val="0"/>
        <w:autoSpaceDN w:val="0"/>
        <w:adjustRightInd w:val="0"/>
        <w:spacing w:after="0" w:line="240" w:lineRule="auto"/>
        <w:jc w:val="both"/>
        <w:rPr>
          <w:rFonts w:ascii="Times New Roman" w:hAnsi="Times New Roman"/>
          <w:b/>
          <w:sz w:val="24"/>
          <w:szCs w:val="24"/>
        </w:rPr>
      </w:pPr>
      <w:r w:rsidRPr="002D48D1">
        <w:rPr>
          <w:rFonts w:ascii="Times New Roman" w:hAnsi="Times New Roman"/>
          <w:b/>
          <w:sz w:val="24"/>
          <w:szCs w:val="24"/>
        </w:rPr>
        <w:t>2.3.8.5.4.      Обеспечение  обучающихся медицинским обслуживанием.</w:t>
      </w:r>
    </w:p>
    <w:p w:rsidR="0007320C" w:rsidRPr="002D48D1" w:rsidRDefault="0007320C" w:rsidP="0007320C">
      <w:pPr>
        <w:autoSpaceDE w:val="0"/>
        <w:autoSpaceDN w:val="0"/>
        <w:adjustRightInd w:val="0"/>
        <w:spacing w:after="0" w:line="240" w:lineRule="auto"/>
        <w:jc w:val="both"/>
        <w:rPr>
          <w:rFonts w:ascii="Times New Roman" w:hAnsi="Times New Roman"/>
          <w:iCs/>
          <w:sz w:val="24"/>
          <w:szCs w:val="24"/>
        </w:rPr>
      </w:pPr>
    </w:p>
    <w:tbl>
      <w:tblPr>
        <w:tblW w:w="1049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5485"/>
        <w:gridCol w:w="2002"/>
        <w:gridCol w:w="2560"/>
      </w:tblGrid>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w:t>
            </w:r>
          </w:p>
        </w:tc>
        <w:tc>
          <w:tcPr>
            <w:tcW w:w="560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Наименование содержания</w:t>
            </w:r>
          </w:p>
        </w:tc>
        <w:tc>
          <w:tcPr>
            <w:tcW w:w="20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Сроки</w:t>
            </w:r>
          </w:p>
        </w:tc>
        <w:tc>
          <w:tcPr>
            <w:tcW w:w="260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Ответственные</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w:t>
            </w:r>
          </w:p>
        </w:tc>
        <w:tc>
          <w:tcPr>
            <w:tcW w:w="560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Подготовка медицинского кабинета к началу учебного года.</w:t>
            </w:r>
          </w:p>
        </w:tc>
        <w:tc>
          <w:tcPr>
            <w:tcW w:w="20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Август</w:t>
            </w:r>
          </w:p>
        </w:tc>
        <w:tc>
          <w:tcPr>
            <w:tcW w:w="260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медицинской  службы школы</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2.</w:t>
            </w:r>
          </w:p>
        </w:tc>
        <w:tc>
          <w:tcPr>
            <w:tcW w:w="560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Обеспечение медицинскими аптечками учебных кабинетов.</w:t>
            </w:r>
          </w:p>
        </w:tc>
        <w:tc>
          <w:tcPr>
            <w:tcW w:w="20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Август</w:t>
            </w:r>
          </w:p>
        </w:tc>
        <w:tc>
          <w:tcPr>
            <w:tcW w:w="260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АХЧ</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3.</w:t>
            </w:r>
          </w:p>
        </w:tc>
        <w:tc>
          <w:tcPr>
            <w:tcW w:w="560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Составление плана работы медицинского кабинета </w:t>
            </w:r>
          </w:p>
        </w:tc>
        <w:tc>
          <w:tcPr>
            <w:tcW w:w="20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Август</w:t>
            </w:r>
          </w:p>
        </w:tc>
        <w:tc>
          <w:tcPr>
            <w:tcW w:w="260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Директор</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4.</w:t>
            </w:r>
          </w:p>
        </w:tc>
        <w:tc>
          <w:tcPr>
            <w:tcW w:w="560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Оформление листков здоровья в классных журналах.</w:t>
            </w:r>
          </w:p>
        </w:tc>
        <w:tc>
          <w:tcPr>
            <w:tcW w:w="20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w:t>
            </w:r>
          </w:p>
        </w:tc>
        <w:tc>
          <w:tcPr>
            <w:tcW w:w="260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медицинской  службы школы</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5.</w:t>
            </w:r>
          </w:p>
        </w:tc>
        <w:tc>
          <w:tcPr>
            <w:tcW w:w="560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Получение медицинских документов:</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ф.26 и ф.63 на обучающихся 1-х классов и вновь поступивших в школу;</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-оформление в детской поликлинике прививочных карт (ф.63); </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заполнение листов здоровья на обучающихся, групп по физкультуре.</w:t>
            </w:r>
          </w:p>
        </w:tc>
        <w:tc>
          <w:tcPr>
            <w:tcW w:w="20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w:t>
            </w:r>
          </w:p>
        </w:tc>
        <w:tc>
          <w:tcPr>
            <w:tcW w:w="260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медицинской  службы школы</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6.</w:t>
            </w:r>
          </w:p>
        </w:tc>
        <w:tc>
          <w:tcPr>
            <w:tcW w:w="560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Организация и проведение лечебно – профилактической, санитарно-противоэпидемиологической работы, мероприятий по иммунопрофилактике.</w:t>
            </w:r>
          </w:p>
        </w:tc>
        <w:tc>
          <w:tcPr>
            <w:tcW w:w="20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60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медицинской  службы школы</w:t>
            </w:r>
          </w:p>
        </w:tc>
      </w:tr>
      <w:tr w:rsidR="0007320C" w:rsidRPr="002D48D1" w:rsidTr="002F2637">
        <w:tc>
          <w:tcPr>
            <w:tcW w:w="23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7.</w:t>
            </w:r>
          </w:p>
        </w:tc>
        <w:tc>
          <w:tcPr>
            <w:tcW w:w="560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Приобретение лекарственных препаратов для медицинского кабинета.</w:t>
            </w:r>
          </w:p>
        </w:tc>
        <w:tc>
          <w:tcPr>
            <w:tcW w:w="20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60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медицинской  службы школы</w:t>
            </w:r>
          </w:p>
        </w:tc>
      </w:tr>
    </w:tbl>
    <w:p w:rsidR="0007320C" w:rsidRPr="002D48D1" w:rsidRDefault="0007320C" w:rsidP="0007320C">
      <w:pPr>
        <w:autoSpaceDE w:val="0"/>
        <w:autoSpaceDN w:val="0"/>
        <w:adjustRightInd w:val="0"/>
        <w:spacing w:after="0" w:line="240" w:lineRule="auto"/>
        <w:jc w:val="both"/>
        <w:rPr>
          <w:rFonts w:ascii="Times New Roman" w:hAnsi="Times New Roman"/>
          <w:iCs/>
          <w:sz w:val="24"/>
          <w:szCs w:val="24"/>
        </w:rPr>
      </w:pPr>
    </w:p>
    <w:p w:rsidR="0007320C" w:rsidRPr="002D48D1" w:rsidRDefault="0007320C" w:rsidP="0007320C">
      <w:pPr>
        <w:autoSpaceDE w:val="0"/>
        <w:autoSpaceDN w:val="0"/>
        <w:adjustRightInd w:val="0"/>
        <w:spacing w:after="0" w:line="240" w:lineRule="auto"/>
        <w:jc w:val="both"/>
        <w:rPr>
          <w:rFonts w:ascii="Times New Roman" w:hAnsi="Times New Roman"/>
          <w:b/>
          <w:sz w:val="24"/>
          <w:szCs w:val="24"/>
        </w:rPr>
      </w:pPr>
      <w:r w:rsidRPr="002D48D1">
        <w:rPr>
          <w:rFonts w:ascii="Times New Roman" w:hAnsi="Times New Roman"/>
          <w:b/>
          <w:iCs/>
          <w:sz w:val="24"/>
          <w:szCs w:val="24"/>
        </w:rPr>
        <w:t xml:space="preserve">2.3.8.5.5    </w:t>
      </w:r>
      <w:r w:rsidRPr="002D48D1">
        <w:rPr>
          <w:rFonts w:ascii="Times New Roman" w:hAnsi="Times New Roman"/>
          <w:b/>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w:t>
      </w:r>
    </w:p>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p>
    <w:tbl>
      <w:tblPr>
        <w:tblW w:w="864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5934"/>
        <w:gridCol w:w="2268"/>
      </w:tblGrid>
      <w:tr w:rsidR="0007320C" w:rsidRPr="002D48D1" w:rsidTr="002F2637">
        <w:tc>
          <w:tcPr>
            <w:tcW w:w="445"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w:t>
            </w:r>
          </w:p>
        </w:tc>
        <w:tc>
          <w:tcPr>
            <w:tcW w:w="5934"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Специалисты</w:t>
            </w:r>
          </w:p>
        </w:tc>
        <w:tc>
          <w:tcPr>
            <w:tcW w:w="2268"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Количество</w:t>
            </w:r>
          </w:p>
        </w:tc>
      </w:tr>
      <w:tr w:rsidR="0007320C" w:rsidRPr="002D48D1" w:rsidTr="002F2637">
        <w:tc>
          <w:tcPr>
            <w:tcW w:w="445"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1.</w:t>
            </w:r>
          </w:p>
        </w:tc>
        <w:tc>
          <w:tcPr>
            <w:tcW w:w="5934"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Учителя физкультуры</w:t>
            </w:r>
          </w:p>
        </w:tc>
        <w:tc>
          <w:tcPr>
            <w:tcW w:w="2268"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3</w:t>
            </w:r>
          </w:p>
        </w:tc>
      </w:tr>
      <w:tr w:rsidR="0007320C" w:rsidRPr="002D48D1" w:rsidTr="002F2637">
        <w:tc>
          <w:tcPr>
            <w:tcW w:w="445"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2.</w:t>
            </w:r>
          </w:p>
        </w:tc>
        <w:tc>
          <w:tcPr>
            <w:tcW w:w="5934"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Логопед</w:t>
            </w:r>
          </w:p>
        </w:tc>
        <w:tc>
          <w:tcPr>
            <w:tcW w:w="2268"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4</w:t>
            </w:r>
          </w:p>
        </w:tc>
      </w:tr>
      <w:tr w:rsidR="0007320C" w:rsidRPr="002D48D1" w:rsidTr="002F2637">
        <w:tc>
          <w:tcPr>
            <w:tcW w:w="445"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3.</w:t>
            </w:r>
          </w:p>
        </w:tc>
        <w:tc>
          <w:tcPr>
            <w:tcW w:w="5934"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Педагог-психолог</w:t>
            </w:r>
          </w:p>
        </w:tc>
        <w:tc>
          <w:tcPr>
            <w:tcW w:w="2268" w:type="dxa"/>
          </w:tcPr>
          <w:p w:rsidR="0007320C" w:rsidRPr="002D48D1" w:rsidRDefault="00387442" w:rsidP="002F26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r>
      <w:tr w:rsidR="0007320C" w:rsidRPr="002D48D1" w:rsidTr="002F2637">
        <w:tc>
          <w:tcPr>
            <w:tcW w:w="445"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4.</w:t>
            </w:r>
          </w:p>
        </w:tc>
        <w:tc>
          <w:tcPr>
            <w:tcW w:w="5934"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Социальный педагог</w:t>
            </w:r>
          </w:p>
        </w:tc>
        <w:tc>
          <w:tcPr>
            <w:tcW w:w="2268" w:type="dxa"/>
          </w:tcPr>
          <w:p w:rsidR="0007320C" w:rsidRPr="002D48D1" w:rsidRDefault="00387442" w:rsidP="002F26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07320C" w:rsidRPr="002D48D1" w:rsidTr="002F2637">
        <w:tc>
          <w:tcPr>
            <w:tcW w:w="445"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5.</w:t>
            </w:r>
          </w:p>
        </w:tc>
        <w:tc>
          <w:tcPr>
            <w:tcW w:w="5934"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Медицинские работники: врач, медицинская сестра.</w:t>
            </w:r>
          </w:p>
        </w:tc>
        <w:tc>
          <w:tcPr>
            <w:tcW w:w="2268" w:type="dxa"/>
          </w:tcPr>
          <w:p w:rsidR="0007320C" w:rsidRPr="002D48D1" w:rsidRDefault="00387442" w:rsidP="002F26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p>
        </w:tc>
      </w:tr>
    </w:tbl>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p>
    <w:p w:rsidR="0007320C" w:rsidRPr="002D48D1" w:rsidRDefault="0007320C" w:rsidP="0007320C">
      <w:pPr>
        <w:autoSpaceDE w:val="0"/>
        <w:autoSpaceDN w:val="0"/>
        <w:adjustRightInd w:val="0"/>
        <w:spacing w:after="0" w:line="240" w:lineRule="auto"/>
        <w:jc w:val="both"/>
        <w:rPr>
          <w:rFonts w:ascii="Times New Roman" w:hAnsi="Times New Roman"/>
          <w:b/>
          <w:iCs/>
          <w:sz w:val="24"/>
          <w:szCs w:val="24"/>
        </w:rPr>
      </w:pPr>
      <w:r w:rsidRPr="002D48D1">
        <w:rPr>
          <w:rFonts w:ascii="Times New Roman" w:hAnsi="Times New Roman"/>
          <w:b/>
          <w:iCs/>
          <w:sz w:val="24"/>
          <w:szCs w:val="24"/>
        </w:rPr>
        <w:t>2.3.8.6.Рациональная организация учебной и внеучебной деятельности обучающихся.</w:t>
      </w:r>
    </w:p>
    <w:p w:rsidR="0007320C" w:rsidRPr="002D48D1" w:rsidRDefault="0007320C" w:rsidP="0007320C">
      <w:pPr>
        <w:autoSpaceDE w:val="0"/>
        <w:autoSpaceDN w:val="0"/>
        <w:adjustRightInd w:val="0"/>
        <w:spacing w:after="0" w:line="240" w:lineRule="auto"/>
        <w:jc w:val="both"/>
        <w:rPr>
          <w:rFonts w:ascii="Times New Roman" w:hAnsi="Times New Roman"/>
          <w:b/>
          <w:iCs/>
          <w:sz w:val="24"/>
          <w:szCs w:val="24"/>
        </w:rPr>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
        <w:gridCol w:w="5174"/>
        <w:gridCol w:w="1857"/>
        <w:gridCol w:w="2404"/>
      </w:tblGrid>
      <w:tr w:rsidR="0007320C" w:rsidRPr="002D48D1" w:rsidTr="002F2637">
        <w:tc>
          <w:tcPr>
            <w:tcW w:w="48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w:t>
            </w:r>
          </w:p>
        </w:tc>
        <w:tc>
          <w:tcPr>
            <w:tcW w:w="56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Наименование содержания</w:t>
            </w:r>
          </w:p>
        </w:tc>
        <w:tc>
          <w:tcPr>
            <w:tcW w:w="197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Сроки</w:t>
            </w:r>
          </w:p>
        </w:tc>
        <w:tc>
          <w:tcPr>
            <w:tcW w:w="251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Ответственные</w:t>
            </w:r>
          </w:p>
        </w:tc>
      </w:tr>
      <w:tr w:rsidR="0007320C" w:rsidRPr="002D48D1" w:rsidTr="002F2637">
        <w:tc>
          <w:tcPr>
            <w:tcW w:w="48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w:t>
            </w:r>
          </w:p>
        </w:tc>
        <w:tc>
          <w:tcPr>
            <w:tcW w:w="5646"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 xml:space="preserve">Соблюдение гигиенических норм и требований к организации и объёму учебной и внеучебной нагрузки (выполнение домашних заданий, занятия в объединениях дополнительного образования). </w:t>
            </w:r>
          </w:p>
        </w:tc>
        <w:tc>
          <w:tcPr>
            <w:tcW w:w="197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учебного года</w:t>
            </w:r>
          </w:p>
        </w:tc>
        <w:tc>
          <w:tcPr>
            <w:tcW w:w="251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УВР</w:t>
            </w:r>
          </w:p>
        </w:tc>
      </w:tr>
      <w:tr w:rsidR="0007320C" w:rsidRPr="002D48D1" w:rsidTr="002F2637">
        <w:tc>
          <w:tcPr>
            <w:tcW w:w="48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2.</w:t>
            </w:r>
          </w:p>
        </w:tc>
        <w:tc>
          <w:tcPr>
            <w:tcW w:w="56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Составление расписания уроков, предусматривающего чередование предметов с высоким баллом по шкале трудности с предметами, которые предполагают частичную релаксацию обучающихся.</w:t>
            </w:r>
          </w:p>
        </w:tc>
        <w:tc>
          <w:tcPr>
            <w:tcW w:w="197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начале каждой четверти</w:t>
            </w:r>
          </w:p>
        </w:tc>
        <w:tc>
          <w:tcPr>
            <w:tcW w:w="251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УВР</w:t>
            </w:r>
          </w:p>
        </w:tc>
      </w:tr>
      <w:tr w:rsidR="0007320C" w:rsidRPr="002D48D1" w:rsidTr="002F2637">
        <w:tc>
          <w:tcPr>
            <w:tcW w:w="48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3.</w:t>
            </w:r>
          </w:p>
        </w:tc>
        <w:tc>
          <w:tcPr>
            <w:tcW w:w="56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Проведение учебных занятий с исключением факторов, негативно влияющих на здоровье обучающихся (неподвижная поза на уроке, отсутствие живых чувственных ощущений, преобладание словесно-информационного принципа учебного процесса, отсутствие чувственно-эмоционального фона на уроке).</w:t>
            </w:r>
          </w:p>
        </w:tc>
        <w:tc>
          <w:tcPr>
            <w:tcW w:w="197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учебного года</w:t>
            </w:r>
          </w:p>
        </w:tc>
        <w:tc>
          <w:tcPr>
            <w:tcW w:w="251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Учителя-предметники</w:t>
            </w:r>
          </w:p>
        </w:tc>
      </w:tr>
      <w:tr w:rsidR="0007320C" w:rsidRPr="002D48D1" w:rsidTr="002F2637">
        <w:tc>
          <w:tcPr>
            <w:tcW w:w="48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4.</w:t>
            </w:r>
          </w:p>
        </w:tc>
        <w:tc>
          <w:tcPr>
            <w:tcW w:w="5646"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tc>
        <w:tc>
          <w:tcPr>
            <w:tcW w:w="197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учебного года</w:t>
            </w:r>
          </w:p>
        </w:tc>
        <w:tc>
          <w:tcPr>
            <w:tcW w:w="251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Учителя-предметники</w:t>
            </w:r>
          </w:p>
        </w:tc>
      </w:tr>
      <w:tr w:rsidR="0007320C" w:rsidRPr="002D48D1" w:rsidTr="002F2637">
        <w:tc>
          <w:tcPr>
            <w:tcW w:w="48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5.</w:t>
            </w:r>
          </w:p>
        </w:tc>
        <w:tc>
          <w:tcPr>
            <w:tcW w:w="56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Организация оздоровительных режимных моментов при проведении занятий в первой половине дня (зарядка, физминутки).</w:t>
            </w:r>
          </w:p>
        </w:tc>
        <w:tc>
          <w:tcPr>
            <w:tcW w:w="197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учебного года</w:t>
            </w:r>
          </w:p>
        </w:tc>
        <w:tc>
          <w:tcPr>
            <w:tcW w:w="251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Учителя-предметники</w:t>
            </w:r>
          </w:p>
        </w:tc>
      </w:tr>
      <w:tr w:rsidR="0007320C" w:rsidRPr="002D48D1" w:rsidTr="002F2637">
        <w:tc>
          <w:tcPr>
            <w:tcW w:w="48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6.</w:t>
            </w:r>
          </w:p>
        </w:tc>
        <w:tc>
          <w:tcPr>
            <w:tcW w:w="5646"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w:t>
            </w:r>
          </w:p>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аудиовизуальных средств.</w:t>
            </w:r>
          </w:p>
        </w:tc>
        <w:tc>
          <w:tcPr>
            <w:tcW w:w="197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учебного года</w:t>
            </w:r>
          </w:p>
        </w:tc>
        <w:tc>
          <w:tcPr>
            <w:tcW w:w="251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Учителя-предметники</w:t>
            </w:r>
          </w:p>
        </w:tc>
      </w:tr>
      <w:tr w:rsidR="0007320C" w:rsidRPr="002D48D1" w:rsidTr="002F2637">
        <w:tc>
          <w:tcPr>
            <w:tcW w:w="48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7.</w:t>
            </w:r>
          </w:p>
        </w:tc>
        <w:tc>
          <w:tcPr>
            <w:tcW w:w="56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Составление расписания второй половины дня, предусматривающего чередование занятий и периодов отдыха.</w:t>
            </w:r>
          </w:p>
        </w:tc>
        <w:tc>
          <w:tcPr>
            <w:tcW w:w="197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начале каждой четверти</w:t>
            </w:r>
          </w:p>
        </w:tc>
        <w:tc>
          <w:tcPr>
            <w:tcW w:w="251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УВР</w:t>
            </w:r>
          </w:p>
        </w:tc>
      </w:tr>
      <w:tr w:rsidR="0007320C" w:rsidRPr="002D48D1" w:rsidTr="002F2637">
        <w:tc>
          <w:tcPr>
            <w:tcW w:w="48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8.</w:t>
            </w:r>
          </w:p>
        </w:tc>
        <w:tc>
          <w:tcPr>
            <w:tcW w:w="56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Организация дежурства учителей  в рекреациях во время перемен.  </w:t>
            </w:r>
          </w:p>
        </w:tc>
        <w:tc>
          <w:tcPr>
            <w:tcW w:w="197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начале каждой четверти</w:t>
            </w:r>
          </w:p>
        </w:tc>
        <w:tc>
          <w:tcPr>
            <w:tcW w:w="251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ВР</w:t>
            </w:r>
          </w:p>
        </w:tc>
      </w:tr>
    </w:tbl>
    <w:p w:rsidR="0007320C" w:rsidRPr="002D48D1" w:rsidRDefault="0007320C" w:rsidP="0007320C">
      <w:pPr>
        <w:spacing w:after="0" w:line="240" w:lineRule="auto"/>
        <w:jc w:val="both"/>
        <w:rPr>
          <w:rFonts w:ascii="Times New Roman" w:hAnsi="Times New Roman"/>
          <w:iCs/>
          <w:sz w:val="24"/>
          <w:szCs w:val="24"/>
        </w:rPr>
      </w:pPr>
    </w:p>
    <w:p w:rsidR="0007320C" w:rsidRPr="002D48D1" w:rsidRDefault="0007320C" w:rsidP="0007320C">
      <w:pPr>
        <w:spacing w:after="0" w:line="240" w:lineRule="auto"/>
        <w:jc w:val="both"/>
        <w:rPr>
          <w:rFonts w:ascii="Times New Roman" w:hAnsi="Times New Roman"/>
          <w:b/>
          <w:sz w:val="24"/>
          <w:szCs w:val="24"/>
        </w:rPr>
      </w:pPr>
    </w:p>
    <w:p w:rsidR="0007320C" w:rsidRPr="002D48D1" w:rsidRDefault="0007320C" w:rsidP="0007320C">
      <w:pPr>
        <w:spacing w:after="0" w:line="240" w:lineRule="auto"/>
        <w:jc w:val="both"/>
        <w:rPr>
          <w:rFonts w:ascii="Times New Roman" w:hAnsi="Times New Roman"/>
          <w:b/>
          <w:sz w:val="24"/>
          <w:szCs w:val="24"/>
        </w:rPr>
      </w:pPr>
      <w:r w:rsidRPr="002D48D1">
        <w:rPr>
          <w:rFonts w:ascii="Times New Roman" w:hAnsi="Times New Roman"/>
          <w:b/>
          <w:sz w:val="24"/>
          <w:szCs w:val="24"/>
        </w:rPr>
        <w:t>2.3.8.7.Эффективная организация физкультурно-оздоровительной работы.</w:t>
      </w:r>
    </w:p>
    <w:tbl>
      <w:tblPr>
        <w:tblW w:w="1060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
        <w:gridCol w:w="5623"/>
        <w:gridCol w:w="2112"/>
        <w:gridCol w:w="2370"/>
      </w:tblGrid>
      <w:tr w:rsidR="0007320C" w:rsidRPr="002D48D1" w:rsidTr="002F2637">
        <w:tc>
          <w:tcPr>
            <w:tcW w:w="49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w:t>
            </w:r>
          </w:p>
        </w:tc>
        <w:tc>
          <w:tcPr>
            <w:tcW w:w="56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Наименование содержания</w:t>
            </w:r>
          </w:p>
        </w:tc>
        <w:tc>
          <w:tcPr>
            <w:tcW w:w="21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Сроки</w:t>
            </w:r>
          </w:p>
        </w:tc>
        <w:tc>
          <w:tcPr>
            <w:tcW w:w="237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Ответственные</w:t>
            </w:r>
          </w:p>
        </w:tc>
      </w:tr>
      <w:tr w:rsidR="0007320C" w:rsidRPr="002D48D1" w:rsidTr="002F2637">
        <w:tc>
          <w:tcPr>
            <w:tcW w:w="49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w:t>
            </w:r>
          </w:p>
        </w:tc>
        <w:tc>
          <w:tcPr>
            <w:tcW w:w="56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Организация работы спортзала с максимальным охватом детей во внеурочное время.</w:t>
            </w:r>
          </w:p>
        </w:tc>
        <w:tc>
          <w:tcPr>
            <w:tcW w:w="21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37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УВР</w:t>
            </w:r>
          </w:p>
        </w:tc>
      </w:tr>
      <w:tr w:rsidR="0007320C" w:rsidRPr="002D48D1" w:rsidTr="002F2637">
        <w:tc>
          <w:tcPr>
            <w:tcW w:w="496" w:type="dxa"/>
          </w:tcPr>
          <w:p w:rsidR="0007320C" w:rsidRPr="002D48D1" w:rsidRDefault="0007320C" w:rsidP="00FB001E">
            <w:pPr>
              <w:numPr>
                <w:ilvl w:val="0"/>
                <w:numId w:val="161"/>
              </w:numPr>
              <w:spacing w:after="0" w:line="240" w:lineRule="auto"/>
              <w:ind w:left="0" w:firstLine="0"/>
              <w:jc w:val="both"/>
              <w:rPr>
                <w:rFonts w:ascii="Times New Roman" w:hAnsi="Times New Roman"/>
                <w:sz w:val="24"/>
                <w:szCs w:val="24"/>
              </w:rPr>
            </w:pPr>
          </w:p>
        </w:tc>
        <w:tc>
          <w:tcPr>
            <w:tcW w:w="56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Составление графика работы спортивного зала, спортивных секций и кружков.</w:t>
            </w:r>
          </w:p>
        </w:tc>
        <w:tc>
          <w:tcPr>
            <w:tcW w:w="21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w:t>
            </w:r>
          </w:p>
        </w:tc>
        <w:tc>
          <w:tcPr>
            <w:tcW w:w="237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УВР, руководитель ОДОД</w:t>
            </w:r>
          </w:p>
        </w:tc>
      </w:tr>
      <w:tr w:rsidR="0007320C" w:rsidRPr="002D48D1" w:rsidTr="002F2637">
        <w:tc>
          <w:tcPr>
            <w:tcW w:w="496" w:type="dxa"/>
          </w:tcPr>
          <w:p w:rsidR="0007320C" w:rsidRPr="002D48D1" w:rsidRDefault="0007320C" w:rsidP="00FB001E">
            <w:pPr>
              <w:numPr>
                <w:ilvl w:val="0"/>
                <w:numId w:val="161"/>
              </w:numPr>
              <w:spacing w:after="0" w:line="240" w:lineRule="auto"/>
              <w:ind w:left="0" w:firstLine="0"/>
              <w:jc w:val="both"/>
              <w:rPr>
                <w:rFonts w:ascii="Times New Roman" w:hAnsi="Times New Roman"/>
                <w:sz w:val="24"/>
                <w:szCs w:val="24"/>
              </w:rPr>
            </w:pPr>
          </w:p>
        </w:tc>
        <w:tc>
          <w:tcPr>
            <w:tcW w:w="56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Контроль состояния здоровья обучающихся по итогам диспансеризации.</w:t>
            </w:r>
          </w:p>
        </w:tc>
        <w:tc>
          <w:tcPr>
            <w:tcW w:w="21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Апрель</w:t>
            </w:r>
          </w:p>
        </w:tc>
        <w:tc>
          <w:tcPr>
            <w:tcW w:w="237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медиц. службы</w:t>
            </w:r>
          </w:p>
        </w:tc>
      </w:tr>
      <w:tr w:rsidR="0007320C" w:rsidRPr="002D48D1" w:rsidTr="002F2637">
        <w:tc>
          <w:tcPr>
            <w:tcW w:w="496" w:type="dxa"/>
          </w:tcPr>
          <w:p w:rsidR="0007320C" w:rsidRPr="002D48D1" w:rsidRDefault="0007320C" w:rsidP="00FB001E">
            <w:pPr>
              <w:numPr>
                <w:ilvl w:val="0"/>
                <w:numId w:val="161"/>
              </w:numPr>
              <w:spacing w:after="0" w:line="240" w:lineRule="auto"/>
              <w:ind w:left="0" w:firstLine="0"/>
              <w:jc w:val="both"/>
              <w:rPr>
                <w:rFonts w:ascii="Times New Roman" w:hAnsi="Times New Roman"/>
                <w:sz w:val="24"/>
                <w:szCs w:val="24"/>
              </w:rPr>
            </w:pPr>
          </w:p>
        </w:tc>
        <w:tc>
          <w:tcPr>
            <w:tcW w:w="56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Осуществление контроля за состоянием физического воспитания обучающихся.</w:t>
            </w:r>
          </w:p>
        </w:tc>
        <w:tc>
          <w:tcPr>
            <w:tcW w:w="21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Сентябрь-май</w:t>
            </w:r>
          </w:p>
        </w:tc>
        <w:tc>
          <w:tcPr>
            <w:tcW w:w="237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медиц. службы</w:t>
            </w:r>
          </w:p>
        </w:tc>
      </w:tr>
      <w:tr w:rsidR="0007320C" w:rsidRPr="002D48D1" w:rsidTr="002F2637">
        <w:tc>
          <w:tcPr>
            <w:tcW w:w="496" w:type="dxa"/>
          </w:tcPr>
          <w:p w:rsidR="0007320C" w:rsidRPr="002D48D1" w:rsidRDefault="0007320C" w:rsidP="00FB001E">
            <w:pPr>
              <w:numPr>
                <w:ilvl w:val="0"/>
                <w:numId w:val="161"/>
              </w:numPr>
              <w:spacing w:after="0" w:line="240" w:lineRule="auto"/>
              <w:ind w:left="0" w:firstLine="0"/>
              <w:jc w:val="both"/>
              <w:rPr>
                <w:rFonts w:ascii="Times New Roman" w:hAnsi="Times New Roman"/>
                <w:sz w:val="24"/>
                <w:szCs w:val="24"/>
              </w:rPr>
            </w:pPr>
          </w:p>
        </w:tc>
        <w:tc>
          <w:tcPr>
            <w:tcW w:w="56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Организация в  школе:</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групп здоровья для занятий физкультурой и спортом;</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 специальных медицинских групп.</w:t>
            </w:r>
          </w:p>
        </w:tc>
        <w:tc>
          <w:tcPr>
            <w:tcW w:w="21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В течение года</w:t>
            </w:r>
          </w:p>
        </w:tc>
        <w:tc>
          <w:tcPr>
            <w:tcW w:w="237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медиц. службы</w:t>
            </w:r>
          </w:p>
        </w:tc>
      </w:tr>
      <w:tr w:rsidR="0007320C" w:rsidRPr="002D48D1" w:rsidTr="002F2637">
        <w:tc>
          <w:tcPr>
            <w:tcW w:w="496" w:type="dxa"/>
          </w:tcPr>
          <w:p w:rsidR="0007320C" w:rsidRPr="002D48D1" w:rsidRDefault="0007320C" w:rsidP="00FB001E">
            <w:pPr>
              <w:numPr>
                <w:ilvl w:val="0"/>
                <w:numId w:val="161"/>
              </w:numPr>
              <w:spacing w:after="0" w:line="240" w:lineRule="auto"/>
              <w:ind w:left="0" w:firstLine="0"/>
              <w:jc w:val="both"/>
              <w:rPr>
                <w:rFonts w:ascii="Times New Roman" w:hAnsi="Times New Roman"/>
                <w:sz w:val="24"/>
                <w:szCs w:val="24"/>
              </w:rPr>
            </w:pPr>
          </w:p>
        </w:tc>
        <w:tc>
          <w:tcPr>
            <w:tcW w:w="56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Организация работы объединений дополнительного образования спортивной направленности.</w:t>
            </w:r>
          </w:p>
        </w:tc>
        <w:tc>
          <w:tcPr>
            <w:tcW w:w="2112"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37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Заведующий ОДОД</w:t>
            </w:r>
          </w:p>
        </w:tc>
      </w:tr>
      <w:tr w:rsidR="0007320C" w:rsidRPr="002D48D1" w:rsidTr="002F2637">
        <w:tc>
          <w:tcPr>
            <w:tcW w:w="496" w:type="dxa"/>
          </w:tcPr>
          <w:p w:rsidR="0007320C" w:rsidRPr="002D48D1" w:rsidRDefault="0007320C" w:rsidP="00FB001E">
            <w:pPr>
              <w:numPr>
                <w:ilvl w:val="0"/>
                <w:numId w:val="161"/>
              </w:numPr>
              <w:tabs>
                <w:tab w:val="left" w:pos="1530"/>
              </w:tabs>
              <w:autoSpaceDE w:val="0"/>
              <w:autoSpaceDN w:val="0"/>
              <w:adjustRightInd w:val="0"/>
              <w:spacing w:after="0" w:line="240" w:lineRule="auto"/>
              <w:ind w:left="0" w:firstLine="0"/>
              <w:jc w:val="both"/>
              <w:rPr>
                <w:rFonts w:ascii="Times New Roman" w:hAnsi="Times New Roman"/>
                <w:iCs/>
                <w:sz w:val="24"/>
                <w:szCs w:val="24"/>
              </w:rPr>
            </w:pPr>
          </w:p>
        </w:tc>
        <w:tc>
          <w:tcPr>
            <w:tcW w:w="56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Первенство школы по различным видам спорта</w:t>
            </w:r>
          </w:p>
          <w:p w:rsidR="0007320C" w:rsidRPr="002D48D1" w:rsidRDefault="0007320C" w:rsidP="002F2637">
            <w:pPr>
              <w:spacing w:after="0" w:line="240" w:lineRule="auto"/>
              <w:jc w:val="both"/>
              <w:rPr>
                <w:rFonts w:ascii="Times New Roman" w:hAnsi="Times New Roman"/>
                <w:sz w:val="24"/>
                <w:szCs w:val="24"/>
              </w:rPr>
            </w:pPr>
          </w:p>
        </w:tc>
        <w:tc>
          <w:tcPr>
            <w:tcW w:w="2112" w:type="dxa"/>
          </w:tcPr>
          <w:p w:rsidR="0007320C" w:rsidRPr="002D48D1" w:rsidRDefault="0007320C" w:rsidP="002F2637">
            <w:pPr>
              <w:tabs>
                <w:tab w:val="left" w:pos="1530"/>
              </w:tabs>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По плану в течение года</w:t>
            </w:r>
          </w:p>
        </w:tc>
        <w:tc>
          <w:tcPr>
            <w:tcW w:w="2370" w:type="dxa"/>
          </w:tcPr>
          <w:p w:rsidR="0007320C" w:rsidRPr="002D48D1" w:rsidRDefault="0007320C" w:rsidP="002F2637">
            <w:pPr>
              <w:tabs>
                <w:tab w:val="left" w:pos="1530"/>
              </w:tabs>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 xml:space="preserve">Заведующий ОДОД, </w:t>
            </w:r>
          </w:p>
          <w:p w:rsidR="0007320C" w:rsidRPr="002D48D1" w:rsidRDefault="0007320C" w:rsidP="002F2637">
            <w:pPr>
              <w:tabs>
                <w:tab w:val="left" w:pos="1530"/>
              </w:tabs>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sz w:val="24"/>
                <w:szCs w:val="24"/>
              </w:rPr>
              <w:t>председатель МО учителей физ-ры</w:t>
            </w:r>
          </w:p>
        </w:tc>
      </w:tr>
      <w:tr w:rsidR="0007320C" w:rsidRPr="002D48D1" w:rsidTr="002F2637">
        <w:tc>
          <w:tcPr>
            <w:tcW w:w="496" w:type="dxa"/>
          </w:tcPr>
          <w:p w:rsidR="0007320C" w:rsidRPr="002D48D1" w:rsidRDefault="0007320C" w:rsidP="00FB001E">
            <w:pPr>
              <w:numPr>
                <w:ilvl w:val="0"/>
                <w:numId w:val="161"/>
              </w:numPr>
              <w:tabs>
                <w:tab w:val="left" w:pos="1530"/>
              </w:tabs>
              <w:autoSpaceDE w:val="0"/>
              <w:autoSpaceDN w:val="0"/>
              <w:adjustRightInd w:val="0"/>
              <w:spacing w:after="0" w:line="240" w:lineRule="auto"/>
              <w:ind w:left="0" w:firstLine="0"/>
              <w:jc w:val="both"/>
              <w:rPr>
                <w:rFonts w:ascii="Times New Roman" w:hAnsi="Times New Roman"/>
                <w:iCs/>
                <w:sz w:val="24"/>
                <w:szCs w:val="24"/>
              </w:rPr>
            </w:pPr>
          </w:p>
        </w:tc>
        <w:tc>
          <w:tcPr>
            <w:tcW w:w="5623" w:type="dxa"/>
          </w:tcPr>
          <w:p w:rsidR="0007320C" w:rsidRPr="002D48D1" w:rsidRDefault="0007320C" w:rsidP="002F2637">
            <w:pPr>
              <w:tabs>
                <w:tab w:val="left" w:pos="1530"/>
              </w:tabs>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sz w:val="24"/>
                <w:szCs w:val="24"/>
              </w:rPr>
              <w:t>Организация занятий по лечебной физкультуре.</w:t>
            </w:r>
          </w:p>
        </w:tc>
        <w:tc>
          <w:tcPr>
            <w:tcW w:w="2112" w:type="dxa"/>
          </w:tcPr>
          <w:p w:rsidR="0007320C" w:rsidRPr="002D48D1" w:rsidRDefault="0007320C" w:rsidP="002F2637">
            <w:pPr>
              <w:tabs>
                <w:tab w:val="left" w:pos="1530"/>
              </w:tabs>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sz w:val="24"/>
                <w:szCs w:val="24"/>
              </w:rPr>
              <w:t>В течение года</w:t>
            </w:r>
          </w:p>
        </w:tc>
        <w:tc>
          <w:tcPr>
            <w:tcW w:w="237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медиц. службы</w:t>
            </w:r>
          </w:p>
        </w:tc>
      </w:tr>
      <w:tr w:rsidR="0007320C" w:rsidRPr="002D48D1" w:rsidTr="002F2637">
        <w:tc>
          <w:tcPr>
            <w:tcW w:w="496" w:type="dxa"/>
          </w:tcPr>
          <w:p w:rsidR="0007320C" w:rsidRPr="002D48D1" w:rsidRDefault="0007320C" w:rsidP="00FB001E">
            <w:pPr>
              <w:numPr>
                <w:ilvl w:val="0"/>
                <w:numId w:val="161"/>
              </w:numPr>
              <w:tabs>
                <w:tab w:val="left" w:pos="1530"/>
              </w:tabs>
              <w:autoSpaceDE w:val="0"/>
              <w:autoSpaceDN w:val="0"/>
              <w:adjustRightInd w:val="0"/>
              <w:spacing w:after="0" w:line="240" w:lineRule="auto"/>
              <w:ind w:left="0" w:firstLine="0"/>
              <w:jc w:val="both"/>
              <w:rPr>
                <w:rFonts w:ascii="Times New Roman" w:hAnsi="Times New Roman"/>
                <w:iCs/>
                <w:sz w:val="24"/>
                <w:szCs w:val="24"/>
              </w:rPr>
            </w:pPr>
          </w:p>
        </w:tc>
        <w:tc>
          <w:tcPr>
            <w:tcW w:w="5623"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2112" w:type="dxa"/>
          </w:tcPr>
          <w:p w:rsidR="0007320C" w:rsidRPr="002D48D1" w:rsidRDefault="0007320C" w:rsidP="002F2637">
            <w:pPr>
              <w:tabs>
                <w:tab w:val="left" w:pos="1530"/>
              </w:tabs>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sz w:val="24"/>
                <w:szCs w:val="24"/>
              </w:rPr>
              <w:t>В течение года</w:t>
            </w:r>
          </w:p>
        </w:tc>
        <w:tc>
          <w:tcPr>
            <w:tcW w:w="237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Учителя-предметники</w:t>
            </w:r>
          </w:p>
        </w:tc>
      </w:tr>
      <w:tr w:rsidR="0007320C" w:rsidRPr="002D48D1" w:rsidTr="002F2637">
        <w:tc>
          <w:tcPr>
            <w:tcW w:w="496" w:type="dxa"/>
          </w:tcPr>
          <w:p w:rsidR="0007320C" w:rsidRPr="002D48D1" w:rsidRDefault="0007320C" w:rsidP="00FB001E">
            <w:pPr>
              <w:numPr>
                <w:ilvl w:val="0"/>
                <w:numId w:val="161"/>
              </w:numPr>
              <w:tabs>
                <w:tab w:val="left" w:pos="1530"/>
              </w:tabs>
              <w:autoSpaceDE w:val="0"/>
              <w:autoSpaceDN w:val="0"/>
              <w:adjustRightInd w:val="0"/>
              <w:spacing w:after="0" w:line="240" w:lineRule="auto"/>
              <w:ind w:left="0" w:firstLine="0"/>
              <w:jc w:val="both"/>
              <w:rPr>
                <w:rFonts w:ascii="Times New Roman" w:hAnsi="Times New Roman"/>
                <w:iCs/>
                <w:sz w:val="24"/>
                <w:szCs w:val="24"/>
              </w:rPr>
            </w:pPr>
          </w:p>
        </w:tc>
        <w:tc>
          <w:tcPr>
            <w:tcW w:w="5623"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Обеспечение соблюдения режима проветривания классных комнат на переменах.</w:t>
            </w:r>
          </w:p>
        </w:tc>
        <w:tc>
          <w:tcPr>
            <w:tcW w:w="2112" w:type="dxa"/>
          </w:tcPr>
          <w:p w:rsidR="0007320C" w:rsidRPr="002D48D1" w:rsidRDefault="0007320C" w:rsidP="002F2637">
            <w:pPr>
              <w:tabs>
                <w:tab w:val="left" w:pos="1530"/>
              </w:tabs>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sz w:val="24"/>
                <w:szCs w:val="24"/>
              </w:rPr>
              <w:t>В течение года</w:t>
            </w:r>
          </w:p>
        </w:tc>
        <w:tc>
          <w:tcPr>
            <w:tcW w:w="237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Учителя-предметники</w:t>
            </w:r>
          </w:p>
        </w:tc>
      </w:tr>
      <w:tr w:rsidR="0007320C" w:rsidRPr="002D48D1" w:rsidTr="002F2637">
        <w:tc>
          <w:tcPr>
            <w:tcW w:w="496" w:type="dxa"/>
          </w:tcPr>
          <w:p w:rsidR="0007320C" w:rsidRPr="002D48D1" w:rsidRDefault="0007320C" w:rsidP="00FB001E">
            <w:pPr>
              <w:numPr>
                <w:ilvl w:val="0"/>
                <w:numId w:val="161"/>
              </w:numPr>
              <w:tabs>
                <w:tab w:val="left" w:pos="1530"/>
              </w:tabs>
              <w:autoSpaceDE w:val="0"/>
              <w:autoSpaceDN w:val="0"/>
              <w:adjustRightInd w:val="0"/>
              <w:spacing w:after="0" w:line="240" w:lineRule="auto"/>
              <w:ind w:left="0" w:firstLine="0"/>
              <w:jc w:val="both"/>
              <w:rPr>
                <w:rFonts w:ascii="Times New Roman" w:hAnsi="Times New Roman"/>
                <w:iCs/>
                <w:sz w:val="24"/>
                <w:szCs w:val="24"/>
              </w:rPr>
            </w:pPr>
          </w:p>
        </w:tc>
        <w:tc>
          <w:tcPr>
            <w:tcW w:w="5623"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Участие в городских соревнованиях среди общеобразовательных учреждений.</w:t>
            </w:r>
          </w:p>
        </w:tc>
        <w:tc>
          <w:tcPr>
            <w:tcW w:w="2112" w:type="dxa"/>
          </w:tcPr>
          <w:p w:rsidR="0007320C" w:rsidRPr="002D48D1" w:rsidRDefault="0007320C" w:rsidP="002F2637">
            <w:pPr>
              <w:tabs>
                <w:tab w:val="left" w:pos="1530"/>
              </w:tabs>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В соответствии с городским планом.</w:t>
            </w:r>
          </w:p>
        </w:tc>
        <w:tc>
          <w:tcPr>
            <w:tcW w:w="237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УВР, учителя физ-ры</w:t>
            </w:r>
          </w:p>
        </w:tc>
      </w:tr>
    </w:tbl>
    <w:p w:rsidR="0007320C" w:rsidRPr="002D48D1" w:rsidRDefault="0007320C" w:rsidP="0007320C">
      <w:pPr>
        <w:spacing w:after="0" w:line="240" w:lineRule="auto"/>
        <w:jc w:val="both"/>
        <w:rPr>
          <w:rFonts w:ascii="Times New Roman" w:hAnsi="Times New Roman"/>
          <w:i/>
          <w:iCs/>
          <w:sz w:val="24"/>
          <w:szCs w:val="24"/>
          <w:u w:val="single"/>
        </w:rPr>
      </w:pPr>
      <w:r w:rsidRPr="002D48D1">
        <w:rPr>
          <w:rFonts w:ascii="Times New Roman" w:hAnsi="Times New Roman"/>
          <w:b/>
          <w:iCs/>
          <w:sz w:val="24"/>
          <w:szCs w:val="24"/>
        </w:rPr>
        <w:t>2.3.8.8. Воспитательно-профилактическая работа</w:t>
      </w:r>
      <w:r w:rsidRPr="002D48D1">
        <w:rPr>
          <w:rFonts w:ascii="Times New Roman" w:hAnsi="Times New Roman"/>
          <w:iCs/>
          <w:sz w:val="24"/>
          <w:szCs w:val="24"/>
        </w:rPr>
        <w:t xml:space="preserve"> </w:t>
      </w:r>
    </w:p>
    <w:p w:rsidR="0007320C" w:rsidRPr="002D48D1" w:rsidRDefault="0007320C" w:rsidP="0007320C">
      <w:pPr>
        <w:autoSpaceDE w:val="0"/>
        <w:autoSpaceDN w:val="0"/>
        <w:adjustRightInd w:val="0"/>
        <w:spacing w:after="0" w:line="240" w:lineRule="auto"/>
        <w:jc w:val="both"/>
        <w:rPr>
          <w:rFonts w:ascii="Times New Roman" w:hAnsi="Times New Roman"/>
          <w:i/>
          <w:iCs/>
          <w:sz w:val="24"/>
          <w:szCs w:val="24"/>
          <w:u w:val="single"/>
        </w:rPr>
      </w:pPr>
      <w:r w:rsidRPr="002D48D1">
        <w:rPr>
          <w:rFonts w:ascii="Times New Roman" w:hAnsi="Times New Roman"/>
          <w:sz w:val="24"/>
          <w:szCs w:val="24"/>
        </w:rPr>
        <w:t>2.3.8.8.1. Методическая и информационно-аналитическая деятельность, направленная на формирование экологической культуры, сохранение и укрепление здоровья участников образовательного процесса.</w:t>
      </w:r>
    </w:p>
    <w:p w:rsidR="0007320C" w:rsidRPr="002D48D1" w:rsidRDefault="0007320C" w:rsidP="0007320C">
      <w:pPr>
        <w:autoSpaceDE w:val="0"/>
        <w:autoSpaceDN w:val="0"/>
        <w:adjustRightInd w:val="0"/>
        <w:spacing w:after="0" w:line="240" w:lineRule="auto"/>
        <w:jc w:val="both"/>
        <w:rPr>
          <w:rFonts w:ascii="Times New Roman" w:hAnsi="Times New Roman"/>
          <w:iCs/>
          <w:sz w:val="24"/>
          <w:szCs w:val="24"/>
        </w:rPr>
      </w:pPr>
    </w:p>
    <w:tbl>
      <w:tblPr>
        <w:tblW w:w="106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6"/>
        <w:gridCol w:w="5234"/>
        <w:gridCol w:w="2159"/>
        <w:gridCol w:w="2738"/>
      </w:tblGrid>
      <w:tr w:rsidR="0007320C" w:rsidRPr="002D48D1" w:rsidTr="002F2637">
        <w:tc>
          <w:tcPr>
            <w:tcW w:w="5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w:t>
            </w:r>
          </w:p>
        </w:tc>
        <w:tc>
          <w:tcPr>
            <w:tcW w:w="523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Наименование содержания</w:t>
            </w:r>
          </w:p>
        </w:tc>
        <w:tc>
          <w:tcPr>
            <w:tcW w:w="21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Сроки</w:t>
            </w:r>
          </w:p>
        </w:tc>
        <w:tc>
          <w:tcPr>
            <w:tcW w:w="273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Ответственные</w:t>
            </w:r>
          </w:p>
        </w:tc>
      </w:tr>
      <w:tr w:rsidR="0007320C" w:rsidRPr="002D48D1" w:rsidTr="002F2637">
        <w:tc>
          <w:tcPr>
            <w:tcW w:w="5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w:t>
            </w:r>
          </w:p>
        </w:tc>
        <w:tc>
          <w:tcPr>
            <w:tcW w:w="523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Обсуждение вопросов здоровья обучающихся на педсоветах. </w:t>
            </w:r>
          </w:p>
        </w:tc>
        <w:tc>
          <w:tcPr>
            <w:tcW w:w="21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73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медиц. службы, зам. директора по УВР</w:t>
            </w:r>
          </w:p>
        </w:tc>
      </w:tr>
      <w:tr w:rsidR="0007320C" w:rsidRPr="002D48D1" w:rsidTr="002F2637">
        <w:tc>
          <w:tcPr>
            <w:tcW w:w="5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2.</w:t>
            </w:r>
          </w:p>
        </w:tc>
        <w:tc>
          <w:tcPr>
            <w:tcW w:w="523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Проведение методических совещаний, включающих темы формирования экологической культуры  и здоровьесбережения участников образовательного процесса.</w:t>
            </w:r>
          </w:p>
        </w:tc>
        <w:tc>
          <w:tcPr>
            <w:tcW w:w="21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73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медиц. службы, зам. директора по УВР</w:t>
            </w:r>
          </w:p>
        </w:tc>
      </w:tr>
      <w:tr w:rsidR="0007320C" w:rsidRPr="002D48D1" w:rsidTr="002F2637">
        <w:tc>
          <w:tcPr>
            <w:tcW w:w="546"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3.</w:t>
            </w:r>
          </w:p>
        </w:tc>
        <w:tc>
          <w:tcPr>
            <w:tcW w:w="523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Составление социального паспорта школы с учётом:</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обучающихся, состоящих на внутришкольном учёте;</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обучающихся, состоящих на районном учёте;</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обучающихся «группы риска»;</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обучающихся  из проблемных семей;</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обучающихся   из многодетных семей;</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обучающихся  из  малообеспеченных семей;</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обучающихся   из неполных семей;</w:t>
            </w:r>
          </w:p>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sz w:val="24"/>
                <w:szCs w:val="24"/>
              </w:rPr>
              <w:t>- обучающихся,  состоящих на инвалидности;</w:t>
            </w:r>
          </w:p>
          <w:p w:rsidR="0007320C" w:rsidRPr="002D48D1" w:rsidRDefault="0007320C" w:rsidP="002F2637">
            <w:pPr>
              <w:spacing w:after="0" w:line="240" w:lineRule="auto"/>
              <w:jc w:val="both"/>
              <w:rPr>
                <w:rFonts w:ascii="Times New Roman" w:hAnsi="Times New Roman"/>
                <w:b/>
                <w:sz w:val="24"/>
                <w:szCs w:val="24"/>
              </w:rPr>
            </w:pPr>
            <w:r w:rsidRPr="002D48D1">
              <w:rPr>
                <w:rFonts w:ascii="Times New Roman" w:hAnsi="Times New Roman"/>
                <w:sz w:val="24"/>
                <w:szCs w:val="24"/>
              </w:rPr>
              <w:t>- обучающихся,  состоящих на учёте по туберкулёзу.</w:t>
            </w:r>
          </w:p>
        </w:tc>
        <w:tc>
          <w:tcPr>
            <w:tcW w:w="21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Сентябрь-октябрь</w:t>
            </w:r>
          </w:p>
        </w:tc>
        <w:tc>
          <w:tcPr>
            <w:tcW w:w="273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службы сопровождения</w:t>
            </w:r>
          </w:p>
        </w:tc>
      </w:tr>
      <w:tr w:rsidR="0007320C" w:rsidRPr="002D48D1" w:rsidTr="002F2637">
        <w:tc>
          <w:tcPr>
            <w:tcW w:w="546"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4.</w:t>
            </w:r>
          </w:p>
        </w:tc>
        <w:tc>
          <w:tcPr>
            <w:tcW w:w="523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Оказание социальной поддержки детям и подросткам, оказавшимся в трудной жизненной ситуации.</w:t>
            </w:r>
          </w:p>
        </w:tc>
        <w:tc>
          <w:tcPr>
            <w:tcW w:w="21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Сентябрь-май</w:t>
            </w:r>
          </w:p>
        </w:tc>
        <w:tc>
          <w:tcPr>
            <w:tcW w:w="273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Администрация школы</w:t>
            </w:r>
          </w:p>
        </w:tc>
      </w:tr>
      <w:tr w:rsidR="0007320C" w:rsidRPr="002D48D1" w:rsidTr="002F2637">
        <w:tc>
          <w:tcPr>
            <w:tcW w:w="546"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5.</w:t>
            </w:r>
          </w:p>
        </w:tc>
        <w:tc>
          <w:tcPr>
            <w:tcW w:w="5234"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Организация работы логопедов, психолога,  социального педагога.</w:t>
            </w:r>
          </w:p>
        </w:tc>
        <w:tc>
          <w:tcPr>
            <w:tcW w:w="2159"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 xml:space="preserve">В течение года в соответствии с планом службы сопровождения </w:t>
            </w:r>
          </w:p>
        </w:tc>
        <w:tc>
          <w:tcPr>
            <w:tcW w:w="2738"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sz w:val="24"/>
                <w:szCs w:val="24"/>
              </w:rPr>
              <w:t>Рук. службы сопровождения</w:t>
            </w:r>
          </w:p>
        </w:tc>
      </w:tr>
      <w:tr w:rsidR="0007320C" w:rsidRPr="002D48D1" w:rsidTr="002F2637">
        <w:tc>
          <w:tcPr>
            <w:tcW w:w="546"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6.</w:t>
            </w:r>
          </w:p>
        </w:tc>
        <w:tc>
          <w:tcPr>
            <w:tcW w:w="523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Учет посещаемости школы  обучающимися.</w:t>
            </w:r>
          </w:p>
        </w:tc>
        <w:tc>
          <w:tcPr>
            <w:tcW w:w="21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Сентябрь-май</w:t>
            </w:r>
          </w:p>
        </w:tc>
        <w:tc>
          <w:tcPr>
            <w:tcW w:w="273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Социальный педагог</w:t>
            </w:r>
          </w:p>
        </w:tc>
      </w:tr>
      <w:tr w:rsidR="0007320C" w:rsidRPr="002D48D1" w:rsidTr="002F2637">
        <w:tc>
          <w:tcPr>
            <w:tcW w:w="546"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7.</w:t>
            </w:r>
          </w:p>
        </w:tc>
        <w:tc>
          <w:tcPr>
            <w:tcW w:w="523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Аналитическая деятельность, включающая в себя:</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 организацию социологических исследований, опросов, анкетирования участников образовательного процесса;</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анализ способов и форм доведения информации до родителей;</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анализ использования информационного обеспечения для создания здоровьесберегающих условий;</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коллективный анализ качества педагогических условий, обеспечивающих формирование экологической культуры, сохранение и укрепление психологического здоровья обучающихся.</w:t>
            </w:r>
          </w:p>
        </w:tc>
        <w:tc>
          <w:tcPr>
            <w:tcW w:w="21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В течение года</w:t>
            </w:r>
          </w:p>
        </w:tc>
        <w:tc>
          <w:tcPr>
            <w:tcW w:w="273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Администрация школы</w:t>
            </w:r>
          </w:p>
        </w:tc>
      </w:tr>
      <w:tr w:rsidR="0007320C" w:rsidRPr="002D48D1" w:rsidTr="002F2637">
        <w:tc>
          <w:tcPr>
            <w:tcW w:w="546"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lastRenderedPageBreak/>
              <w:t>8.</w:t>
            </w:r>
          </w:p>
        </w:tc>
        <w:tc>
          <w:tcPr>
            <w:tcW w:w="523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Своевременное информирование участников образовательного процесса о состоянии здоровья обучающихся и условиях, способствующих сохранению и укреплению здоровья.</w:t>
            </w:r>
          </w:p>
        </w:tc>
        <w:tc>
          <w:tcPr>
            <w:tcW w:w="21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73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Администрация школы</w:t>
            </w:r>
          </w:p>
        </w:tc>
      </w:tr>
      <w:tr w:rsidR="0007320C" w:rsidRPr="002D48D1" w:rsidTr="002F2637">
        <w:tc>
          <w:tcPr>
            <w:tcW w:w="546"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9.</w:t>
            </w:r>
          </w:p>
        </w:tc>
        <w:tc>
          <w:tcPr>
            <w:tcW w:w="523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Разработка рекомендаций, планирование и проведение классных часов по формированию экологической культуры, по профилактике здорового образа жизни.</w:t>
            </w:r>
          </w:p>
        </w:tc>
        <w:tc>
          <w:tcPr>
            <w:tcW w:w="21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73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ВР</w:t>
            </w:r>
          </w:p>
        </w:tc>
      </w:tr>
      <w:tr w:rsidR="0007320C" w:rsidRPr="002D48D1" w:rsidTr="002F2637">
        <w:tc>
          <w:tcPr>
            <w:tcW w:w="546"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10.</w:t>
            </w:r>
          </w:p>
        </w:tc>
        <w:tc>
          <w:tcPr>
            <w:tcW w:w="523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Оформление информационных стендов, размещение материала на сайте школы. </w:t>
            </w:r>
          </w:p>
        </w:tc>
        <w:tc>
          <w:tcPr>
            <w:tcW w:w="21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Сентябрь-май</w:t>
            </w:r>
          </w:p>
        </w:tc>
        <w:tc>
          <w:tcPr>
            <w:tcW w:w="273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ВР</w:t>
            </w:r>
          </w:p>
        </w:tc>
      </w:tr>
      <w:tr w:rsidR="0007320C" w:rsidRPr="002D48D1" w:rsidTr="002F2637">
        <w:tc>
          <w:tcPr>
            <w:tcW w:w="546"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11.</w:t>
            </w:r>
          </w:p>
        </w:tc>
        <w:tc>
          <w:tcPr>
            <w:tcW w:w="523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Обзор учебной, научной и популярной литературы, посвященной экологии и здоровому образу жизни. </w:t>
            </w:r>
          </w:p>
        </w:tc>
        <w:tc>
          <w:tcPr>
            <w:tcW w:w="21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73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Заведующий школьной библиотеки</w:t>
            </w:r>
          </w:p>
        </w:tc>
      </w:tr>
      <w:tr w:rsidR="0007320C" w:rsidRPr="002D48D1" w:rsidTr="002F2637">
        <w:tc>
          <w:tcPr>
            <w:tcW w:w="546"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12.</w:t>
            </w:r>
          </w:p>
        </w:tc>
        <w:tc>
          <w:tcPr>
            <w:tcW w:w="5234"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Консультации для учителей по проблемам сохранения собственного здоровья.</w:t>
            </w:r>
          </w:p>
        </w:tc>
        <w:tc>
          <w:tcPr>
            <w:tcW w:w="2159"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По запросам</w:t>
            </w:r>
          </w:p>
        </w:tc>
        <w:tc>
          <w:tcPr>
            <w:tcW w:w="273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медиц. службы</w:t>
            </w:r>
          </w:p>
        </w:tc>
      </w:tr>
    </w:tbl>
    <w:p w:rsidR="0007320C" w:rsidRPr="002D48D1" w:rsidRDefault="0007320C" w:rsidP="0007320C">
      <w:pPr>
        <w:autoSpaceDE w:val="0"/>
        <w:autoSpaceDN w:val="0"/>
        <w:adjustRightInd w:val="0"/>
        <w:spacing w:after="0" w:line="240" w:lineRule="auto"/>
        <w:jc w:val="both"/>
        <w:rPr>
          <w:rFonts w:ascii="Times New Roman" w:hAnsi="Times New Roman"/>
          <w:iCs/>
          <w:sz w:val="24"/>
          <w:szCs w:val="24"/>
        </w:rPr>
      </w:pPr>
    </w:p>
    <w:p w:rsidR="0007320C" w:rsidRPr="002D48D1" w:rsidRDefault="0007320C" w:rsidP="0007320C">
      <w:pPr>
        <w:autoSpaceDE w:val="0"/>
        <w:autoSpaceDN w:val="0"/>
        <w:adjustRightInd w:val="0"/>
        <w:spacing w:after="0" w:line="240" w:lineRule="auto"/>
        <w:jc w:val="both"/>
        <w:rPr>
          <w:rFonts w:ascii="Times New Roman" w:hAnsi="Times New Roman"/>
          <w:b/>
          <w:iCs/>
          <w:sz w:val="24"/>
          <w:szCs w:val="24"/>
        </w:rPr>
      </w:pPr>
      <w:r w:rsidRPr="002D48D1">
        <w:rPr>
          <w:rFonts w:ascii="Times New Roman" w:hAnsi="Times New Roman"/>
          <w:b/>
          <w:iCs/>
          <w:sz w:val="24"/>
          <w:szCs w:val="24"/>
        </w:rPr>
        <w:t>4.3.8.8.2  Воспитательно-профилактическая работа с  обучающимися  школы.</w:t>
      </w:r>
    </w:p>
    <w:p w:rsidR="0007320C" w:rsidRPr="002D48D1" w:rsidRDefault="0007320C" w:rsidP="0007320C">
      <w:pPr>
        <w:autoSpaceDE w:val="0"/>
        <w:autoSpaceDN w:val="0"/>
        <w:adjustRightInd w:val="0"/>
        <w:spacing w:after="0" w:line="240" w:lineRule="auto"/>
        <w:jc w:val="both"/>
        <w:rPr>
          <w:rFonts w:ascii="Times New Roman" w:hAnsi="Times New Roman"/>
          <w:iCs/>
          <w:sz w:val="24"/>
          <w:szCs w:val="24"/>
        </w:rPr>
      </w:pPr>
    </w:p>
    <w:tbl>
      <w:tblPr>
        <w:tblW w:w="106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5250"/>
        <w:gridCol w:w="2048"/>
        <w:gridCol w:w="2810"/>
      </w:tblGrid>
      <w:tr w:rsidR="0007320C" w:rsidRPr="002D48D1" w:rsidTr="002F2637">
        <w:tc>
          <w:tcPr>
            <w:tcW w:w="561"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w:t>
            </w:r>
          </w:p>
        </w:tc>
        <w:tc>
          <w:tcPr>
            <w:tcW w:w="525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Наименование содержания</w:t>
            </w:r>
          </w:p>
        </w:tc>
        <w:tc>
          <w:tcPr>
            <w:tcW w:w="204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Сроки</w:t>
            </w:r>
          </w:p>
        </w:tc>
        <w:tc>
          <w:tcPr>
            <w:tcW w:w="281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Ответственные</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1.</w:t>
            </w:r>
          </w:p>
        </w:tc>
        <w:tc>
          <w:tcPr>
            <w:tcW w:w="525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Организация занятий для будущих первоклассников с целью адаптации их к условиям образовательной среды.</w:t>
            </w:r>
          </w:p>
        </w:tc>
        <w:tc>
          <w:tcPr>
            <w:tcW w:w="204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Сентябрь-май</w:t>
            </w:r>
          </w:p>
        </w:tc>
        <w:tc>
          <w:tcPr>
            <w:tcW w:w="281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УВР</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2.</w:t>
            </w:r>
          </w:p>
        </w:tc>
        <w:tc>
          <w:tcPr>
            <w:tcW w:w="525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Регулярное проведение учебных эвакуаций.</w:t>
            </w:r>
          </w:p>
        </w:tc>
        <w:tc>
          <w:tcPr>
            <w:tcW w:w="204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Первая и четвёртая четверти</w:t>
            </w:r>
          </w:p>
        </w:tc>
        <w:tc>
          <w:tcPr>
            <w:tcW w:w="281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Ответственный за безопасность школы</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3.</w:t>
            </w:r>
          </w:p>
        </w:tc>
        <w:tc>
          <w:tcPr>
            <w:tcW w:w="525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Проведение рейдов:</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по проверке внешнего вида обучающихся;</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по выполнению обучающимися режима дня.</w:t>
            </w:r>
          </w:p>
        </w:tc>
        <w:tc>
          <w:tcPr>
            <w:tcW w:w="204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1 раз в четверть</w:t>
            </w:r>
          </w:p>
        </w:tc>
        <w:tc>
          <w:tcPr>
            <w:tcW w:w="281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ВР</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4.</w:t>
            </w:r>
          </w:p>
        </w:tc>
        <w:tc>
          <w:tcPr>
            <w:tcW w:w="5250" w:type="dxa"/>
          </w:tcPr>
          <w:p w:rsidR="0007320C" w:rsidRPr="002D48D1" w:rsidRDefault="0007320C" w:rsidP="002F2637">
            <w:pPr>
              <w:pStyle w:val="3f5"/>
              <w:ind w:firstLine="0"/>
              <w:rPr>
                <w:sz w:val="24"/>
                <w:szCs w:val="24"/>
                <w:u w:val="single"/>
              </w:rPr>
            </w:pPr>
            <w:r w:rsidRPr="002D48D1">
              <w:rPr>
                <w:sz w:val="24"/>
                <w:szCs w:val="24"/>
              </w:rPr>
              <w:t xml:space="preserve">Участие в городских межведомственных профилактических акциях и операциях </w:t>
            </w:r>
          </w:p>
        </w:tc>
        <w:tc>
          <w:tcPr>
            <w:tcW w:w="2048" w:type="dxa"/>
          </w:tcPr>
          <w:p w:rsidR="0007320C" w:rsidRPr="002D48D1" w:rsidRDefault="0007320C" w:rsidP="002F2637">
            <w:pPr>
              <w:spacing w:after="0" w:line="240" w:lineRule="auto"/>
              <w:jc w:val="both"/>
              <w:rPr>
                <w:rFonts w:ascii="Times New Roman" w:hAnsi="Times New Roman"/>
                <w:sz w:val="24"/>
                <w:szCs w:val="24"/>
              </w:rPr>
            </w:pP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iCs/>
                <w:sz w:val="24"/>
                <w:szCs w:val="24"/>
              </w:rPr>
              <w:t>В течение года</w:t>
            </w:r>
          </w:p>
        </w:tc>
        <w:tc>
          <w:tcPr>
            <w:tcW w:w="281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Администрация школы</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5.</w:t>
            </w:r>
          </w:p>
        </w:tc>
        <w:tc>
          <w:tcPr>
            <w:tcW w:w="5250" w:type="dxa"/>
          </w:tcPr>
          <w:p w:rsidR="0007320C" w:rsidRPr="002D48D1" w:rsidRDefault="0007320C" w:rsidP="002F2637">
            <w:pPr>
              <w:pStyle w:val="3f5"/>
              <w:ind w:firstLine="0"/>
              <w:rPr>
                <w:sz w:val="24"/>
                <w:szCs w:val="24"/>
                <w:highlight w:val="yellow"/>
              </w:rPr>
            </w:pPr>
            <w:r w:rsidRPr="002D48D1">
              <w:rPr>
                <w:sz w:val="24"/>
                <w:szCs w:val="24"/>
              </w:rPr>
              <w:t xml:space="preserve">Сбор макулатуры </w:t>
            </w:r>
          </w:p>
        </w:tc>
        <w:tc>
          <w:tcPr>
            <w:tcW w:w="204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 апрель</w:t>
            </w:r>
          </w:p>
        </w:tc>
        <w:tc>
          <w:tcPr>
            <w:tcW w:w="281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ВР</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6.</w:t>
            </w:r>
          </w:p>
        </w:tc>
        <w:tc>
          <w:tcPr>
            <w:tcW w:w="5250" w:type="dxa"/>
          </w:tcPr>
          <w:p w:rsidR="0007320C" w:rsidRPr="002D48D1" w:rsidRDefault="0007320C" w:rsidP="002F2637">
            <w:pPr>
              <w:pStyle w:val="3f5"/>
              <w:ind w:firstLine="0"/>
              <w:rPr>
                <w:sz w:val="24"/>
                <w:szCs w:val="24"/>
              </w:rPr>
            </w:pPr>
            <w:r w:rsidRPr="002D48D1">
              <w:rPr>
                <w:sz w:val="24"/>
                <w:szCs w:val="24"/>
              </w:rPr>
              <w:t xml:space="preserve">Акция «Друзья наши меньшие» </w:t>
            </w:r>
          </w:p>
        </w:tc>
        <w:tc>
          <w:tcPr>
            <w:tcW w:w="204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iCs/>
                <w:sz w:val="24"/>
                <w:szCs w:val="24"/>
              </w:rPr>
              <w:t>В течение года</w:t>
            </w:r>
          </w:p>
        </w:tc>
        <w:tc>
          <w:tcPr>
            <w:tcW w:w="281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ВР</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7.</w:t>
            </w:r>
          </w:p>
        </w:tc>
        <w:tc>
          <w:tcPr>
            <w:tcW w:w="525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Проведение классных часов  по профилактике ДДТТ:</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 «Мой безопасный путь в школу»;</w:t>
            </w:r>
          </w:p>
          <w:p w:rsidR="0007320C" w:rsidRPr="002D48D1" w:rsidRDefault="0007320C" w:rsidP="002F2637">
            <w:pPr>
              <w:pStyle w:val="3f5"/>
              <w:ind w:firstLine="0"/>
              <w:rPr>
                <w:sz w:val="24"/>
                <w:szCs w:val="24"/>
              </w:rPr>
            </w:pPr>
            <w:r w:rsidRPr="002D48D1">
              <w:rPr>
                <w:sz w:val="24"/>
                <w:szCs w:val="24"/>
              </w:rPr>
              <w:t xml:space="preserve"> «Ремни безопасности и детские кресла»;</w:t>
            </w:r>
          </w:p>
          <w:p w:rsidR="0007320C" w:rsidRPr="002D48D1" w:rsidRDefault="0007320C" w:rsidP="002F2637">
            <w:pPr>
              <w:pStyle w:val="3f5"/>
              <w:ind w:firstLine="0"/>
              <w:rPr>
                <w:sz w:val="24"/>
                <w:szCs w:val="24"/>
              </w:rPr>
            </w:pPr>
            <w:r w:rsidRPr="002D48D1">
              <w:rPr>
                <w:sz w:val="24"/>
                <w:szCs w:val="24"/>
              </w:rPr>
              <w:t xml:space="preserve"> «Особенности движения на дорогах в зимний </w:t>
            </w:r>
            <w:r w:rsidRPr="002D48D1">
              <w:rPr>
                <w:sz w:val="24"/>
                <w:szCs w:val="24"/>
              </w:rPr>
              <w:lastRenderedPageBreak/>
              <w:t>период»;</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«Правила движения каникул не знают».</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«Мой друг - велосипед».</w:t>
            </w:r>
          </w:p>
        </w:tc>
        <w:tc>
          <w:tcPr>
            <w:tcW w:w="2048"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lastRenderedPageBreak/>
              <w:t>В течение года</w:t>
            </w:r>
          </w:p>
        </w:tc>
        <w:tc>
          <w:tcPr>
            <w:tcW w:w="2810"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sz w:val="24"/>
                <w:szCs w:val="24"/>
              </w:rPr>
              <w:t>Ответственный за ПДДТТ</w:t>
            </w:r>
            <w:r w:rsidRPr="002D48D1">
              <w:rPr>
                <w:rFonts w:ascii="Times New Roman" w:hAnsi="Times New Roman"/>
                <w:b/>
                <w:sz w:val="24"/>
                <w:szCs w:val="24"/>
              </w:rPr>
              <w:t xml:space="preserve">  </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lastRenderedPageBreak/>
              <w:t>8.</w:t>
            </w:r>
          </w:p>
        </w:tc>
        <w:tc>
          <w:tcPr>
            <w:tcW w:w="525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Изучение правил дорожного движения по образовательной программе «Дорожная безопасность»</w:t>
            </w:r>
          </w:p>
        </w:tc>
        <w:tc>
          <w:tcPr>
            <w:tcW w:w="2048"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В течение года</w:t>
            </w:r>
          </w:p>
        </w:tc>
        <w:tc>
          <w:tcPr>
            <w:tcW w:w="2810"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Преподаватель-организатор ОБЖ</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9.</w:t>
            </w:r>
          </w:p>
        </w:tc>
        <w:tc>
          <w:tcPr>
            <w:tcW w:w="5250" w:type="dxa"/>
          </w:tcPr>
          <w:p w:rsidR="0007320C" w:rsidRPr="002D48D1" w:rsidRDefault="0007320C" w:rsidP="002F2637">
            <w:pPr>
              <w:pStyle w:val="3f5"/>
              <w:ind w:firstLine="0"/>
              <w:rPr>
                <w:sz w:val="24"/>
                <w:szCs w:val="24"/>
              </w:rPr>
            </w:pPr>
            <w:r w:rsidRPr="002D48D1">
              <w:rPr>
                <w:sz w:val="24"/>
                <w:szCs w:val="24"/>
              </w:rPr>
              <w:t>Индивидуальная работа по фактам нарушений ПДД учениками школы.</w:t>
            </w:r>
          </w:p>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p>
        </w:tc>
        <w:tc>
          <w:tcPr>
            <w:tcW w:w="2048"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В течение года</w:t>
            </w:r>
          </w:p>
        </w:tc>
        <w:tc>
          <w:tcPr>
            <w:tcW w:w="2810"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sz w:val="24"/>
                <w:szCs w:val="24"/>
              </w:rPr>
              <w:t>Ответственный за ПДДТТ</w:t>
            </w:r>
            <w:r w:rsidRPr="002D48D1">
              <w:rPr>
                <w:rFonts w:ascii="Times New Roman" w:hAnsi="Times New Roman"/>
                <w:b/>
                <w:sz w:val="24"/>
                <w:szCs w:val="24"/>
              </w:rPr>
              <w:t xml:space="preserve">  </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10.</w:t>
            </w:r>
          </w:p>
        </w:tc>
        <w:tc>
          <w:tcPr>
            <w:tcW w:w="525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Проведение классных часов по профилактике здорового образа жизни:</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«Моё тело»;</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«Мои эмоции»;</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«Как не заболеть, когда другие болеют?»;</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«Как правильно пользоваться лекарствами?»;</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«Я и моя безопасность».</w:t>
            </w:r>
          </w:p>
        </w:tc>
        <w:tc>
          <w:tcPr>
            <w:tcW w:w="2048"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В течение года</w:t>
            </w:r>
          </w:p>
        </w:tc>
        <w:tc>
          <w:tcPr>
            <w:tcW w:w="2810"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Классные руководители</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11.</w:t>
            </w:r>
          </w:p>
        </w:tc>
        <w:tc>
          <w:tcPr>
            <w:tcW w:w="5250"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Проведение классных часов, направленных на формирование законопослушного поведения</w:t>
            </w:r>
          </w:p>
          <w:p w:rsidR="0007320C" w:rsidRPr="002D48D1" w:rsidRDefault="0007320C" w:rsidP="002F2637">
            <w:pPr>
              <w:pStyle w:val="3f5"/>
              <w:ind w:firstLine="0"/>
              <w:rPr>
                <w:sz w:val="24"/>
                <w:szCs w:val="24"/>
              </w:rPr>
            </w:pPr>
            <w:r w:rsidRPr="002D48D1">
              <w:rPr>
                <w:sz w:val="24"/>
                <w:szCs w:val="24"/>
              </w:rPr>
              <w:t>- «Правила для учащихся – закон школы;</w:t>
            </w:r>
          </w:p>
          <w:p w:rsidR="0007320C" w:rsidRPr="002D48D1" w:rsidRDefault="0007320C" w:rsidP="002F2637">
            <w:pPr>
              <w:pStyle w:val="3f5"/>
              <w:ind w:firstLine="0"/>
              <w:rPr>
                <w:sz w:val="24"/>
                <w:szCs w:val="24"/>
              </w:rPr>
            </w:pPr>
            <w:r w:rsidRPr="002D48D1">
              <w:rPr>
                <w:sz w:val="24"/>
                <w:szCs w:val="24"/>
              </w:rPr>
              <w:t>-  «Профилактика правонарушений»;</w:t>
            </w:r>
          </w:p>
          <w:p w:rsidR="0007320C" w:rsidRPr="002D48D1" w:rsidRDefault="0007320C" w:rsidP="002F2637">
            <w:pPr>
              <w:pStyle w:val="3f5"/>
              <w:ind w:firstLine="0"/>
              <w:rPr>
                <w:sz w:val="24"/>
                <w:szCs w:val="24"/>
              </w:rPr>
            </w:pPr>
            <w:r w:rsidRPr="002D48D1">
              <w:rPr>
                <w:sz w:val="24"/>
                <w:szCs w:val="24"/>
              </w:rPr>
              <w:t>-  «Толерантность»;</w:t>
            </w:r>
          </w:p>
          <w:p w:rsidR="0007320C" w:rsidRPr="002D48D1" w:rsidRDefault="0007320C" w:rsidP="002F2637">
            <w:pPr>
              <w:pStyle w:val="3f5"/>
              <w:ind w:firstLine="0"/>
              <w:rPr>
                <w:sz w:val="24"/>
                <w:szCs w:val="24"/>
              </w:rPr>
            </w:pPr>
            <w:r w:rsidRPr="002D48D1">
              <w:rPr>
                <w:sz w:val="24"/>
                <w:szCs w:val="24"/>
              </w:rPr>
              <w:t>-  «Все мы разные»;</w:t>
            </w:r>
          </w:p>
          <w:p w:rsidR="0007320C" w:rsidRPr="002D48D1" w:rsidRDefault="0007320C" w:rsidP="002F2637">
            <w:pPr>
              <w:pStyle w:val="3f5"/>
              <w:ind w:firstLine="0"/>
              <w:rPr>
                <w:sz w:val="24"/>
                <w:szCs w:val="24"/>
              </w:rPr>
            </w:pPr>
            <w:r w:rsidRPr="002D48D1">
              <w:rPr>
                <w:sz w:val="24"/>
                <w:szCs w:val="24"/>
              </w:rPr>
              <w:t>- «Это должен знать каждый»;</w:t>
            </w:r>
          </w:p>
          <w:p w:rsidR="0007320C" w:rsidRPr="002D48D1" w:rsidRDefault="0007320C" w:rsidP="002F2637">
            <w:pPr>
              <w:pStyle w:val="3f5"/>
              <w:ind w:firstLine="0"/>
              <w:rPr>
                <w:sz w:val="24"/>
                <w:szCs w:val="24"/>
              </w:rPr>
            </w:pPr>
            <w:r w:rsidRPr="002D48D1">
              <w:rPr>
                <w:sz w:val="24"/>
                <w:szCs w:val="24"/>
              </w:rPr>
              <w:t xml:space="preserve">- « Профилактика агрессивного поведения»; </w:t>
            </w:r>
          </w:p>
          <w:p w:rsidR="0007320C" w:rsidRPr="002D48D1" w:rsidRDefault="0007320C" w:rsidP="002F2637">
            <w:pPr>
              <w:pStyle w:val="3f5"/>
              <w:ind w:firstLine="0"/>
              <w:rPr>
                <w:sz w:val="24"/>
                <w:szCs w:val="24"/>
              </w:rPr>
            </w:pPr>
            <w:r w:rsidRPr="002D48D1">
              <w:rPr>
                <w:sz w:val="24"/>
                <w:szCs w:val="24"/>
              </w:rPr>
              <w:t>- «Права и обязанности несовершеннолетних»;</w:t>
            </w:r>
          </w:p>
          <w:p w:rsidR="0007320C" w:rsidRPr="002D48D1" w:rsidRDefault="0007320C" w:rsidP="002F2637">
            <w:pPr>
              <w:pStyle w:val="3f5"/>
              <w:ind w:firstLine="0"/>
              <w:rPr>
                <w:sz w:val="24"/>
                <w:szCs w:val="24"/>
              </w:rPr>
            </w:pPr>
            <w:r w:rsidRPr="002D48D1">
              <w:rPr>
                <w:sz w:val="24"/>
                <w:szCs w:val="24"/>
              </w:rPr>
              <w:t xml:space="preserve">-  «Уйти из дома – разве это выход?»; </w:t>
            </w:r>
          </w:p>
          <w:p w:rsidR="0007320C" w:rsidRPr="002D48D1" w:rsidRDefault="0007320C" w:rsidP="002F2637">
            <w:pPr>
              <w:pStyle w:val="3f5"/>
              <w:ind w:firstLine="0"/>
              <w:rPr>
                <w:sz w:val="24"/>
                <w:szCs w:val="24"/>
              </w:rPr>
            </w:pPr>
            <w:r w:rsidRPr="002D48D1">
              <w:rPr>
                <w:sz w:val="24"/>
                <w:szCs w:val="24"/>
              </w:rPr>
              <w:t xml:space="preserve">-  «Добро и зло. Причины наших поступков»; </w:t>
            </w:r>
          </w:p>
          <w:p w:rsidR="0007320C" w:rsidRPr="002D48D1" w:rsidRDefault="0007320C" w:rsidP="002F2637">
            <w:pPr>
              <w:pStyle w:val="3f5"/>
              <w:ind w:firstLine="0"/>
              <w:rPr>
                <w:sz w:val="24"/>
                <w:szCs w:val="24"/>
              </w:rPr>
            </w:pPr>
            <w:r w:rsidRPr="002D48D1">
              <w:rPr>
                <w:sz w:val="24"/>
                <w:szCs w:val="24"/>
              </w:rPr>
              <w:t>-  «Зависит ли будущее от меня?»;</w:t>
            </w:r>
          </w:p>
          <w:p w:rsidR="0007320C" w:rsidRPr="002D48D1" w:rsidRDefault="0007320C" w:rsidP="002F2637">
            <w:pPr>
              <w:pStyle w:val="3f5"/>
              <w:ind w:firstLine="0"/>
              <w:rPr>
                <w:sz w:val="24"/>
                <w:szCs w:val="24"/>
              </w:rPr>
            </w:pPr>
            <w:r w:rsidRPr="002D48D1">
              <w:rPr>
                <w:sz w:val="24"/>
                <w:szCs w:val="24"/>
              </w:rPr>
              <w:t>- «Ты и Закон»;</w:t>
            </w:r>
          </w:p>
          <w:p w:rsidR="0007320C" w:rsidRPr="002D48D1" w:rsidRDefault="0007320C" w:rsidP="002F2637">
            <w:pPr>
              <w:pStyle w:val="3f5"/>
              <w:ind w:firstLine="0"/>
              <w:rPr>
                <w:sz w:val="24"/>
                <w:szCs w:val="24"/>
              </w:rPr>
            </w:pPr>
            <w:r w:rsidRPr="002D48D1">
              <w:rPr>
                <w:sz w:val="24"/>
                <w:szCs w:val="24"/>
              </w:rPr>
              <w:t>- «Мой дом - моя крепость»;</w:t>
            </w:r>
          </w:p>
          <w:p w:rsidR="0007320C" w:rsidRPr="002D48D1" w:rsidRDefault="0007320C" w:rsidP="002F2637">
            <w:pPr>
              <w:pStyle w:val="3f5"/>
              <w:ind w:firstLine="0"/>
              <w:rPr>
                <w:sz w:val="24"/>
                <w:szCs w:val="24"/>
              </w:rPr>
            </w:pPr>
            <w:r w:rsidRPr="002D48D1">
              <w:rPr>
                <w:sz w:val="24"/>
                <w:szCs w:val="24"/>
              </w:rPr>
              <w:t>- «Взаимоотношения родителей и детей»;</w:t>
            </w:r>
          </w:p>
          <w:p w:rsidR="0007320C" w:rsidRPr="002D48D1" w:rsidRDefault="0007320C" w:rsidP="002F2637">
            <w:pPr>
              <w:pStyle w:val="3f5"/>
              <w:ind w:firstLine="0"/>
              <w:rPr>
                <w:sz w:val="24"/>
                <w:szCs w:val="24"/>
              </w:rPr>
            </w:pPr>
            <w:r w:rsidRPr="002D48D1">
              <w:rPr>
                <w:sz w:val="24"/>
                <w:szCs w:val="24"/>
              </w:rPr>
              <w:t>- «Что я буду делать летом?»</w:t>
            </w:r>
          </w:p>
        </w:tc>
        <w:tc>
          <w:tcPr>
            <w:tcW w:w="2048"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В течение года</w:t>
            </w:r>
          </w:p>
        </w:tc>
        <w:tc>
          <w:tcPr>
            <w:tcW w:w="2810"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Социальный педагог</w:t>
            </w:r>
          </w:p>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Классные руководители</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12.</w:t>
            </w:r>
          </w:p>
        </w:tc>
        <w:tc>
          <w:tcPr>
            <w:tcW w:w="5250"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Проведение занятий по  дополнительным образовательным программам профилактической направленности</w:t>
            </w:r>
          </w:p>
        </w:tc>
        <w:tc>
          <w:tcPr>
            <w:tcW w:w="2048"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В течение года</w:t>
            </w:r>
          </w:p>
        </w:tc>
        <w:tc>
          <w:tcPr>
            <w:tcW w:w="2810"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Рук. службы сопровождения</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13.</w:t>
            </w:r>
          </w:p>
        </w:tc>
        <w:tc>
          <w:tcPr>
            <w:tcW w:w="525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Проведение дней здоровья, посвящённых:</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Единому Дню профилактики наркомании;</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Всемирному  Дню борьбы со СПИДом;</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Всемирному Дню Здоровья.</w:t>
            </w:r>
          </w:p>
        </w:tc>
        <w:tc>
          <w:tcPr>
            <w:tcW w:w="2048" w:type="dxa"/>
          </w:tcPr>
          <w:p w:rsidR="0007320C" w:rsidRPr="002D48D1" w:rsidRDefault="0007320C" w:rsidP="002F2637">
            <w:pPr>
              <w:spacing w:after="0" w:line="240" w:lineRule="auto"/>
              <w:jc w:val="both"/>
              <w:rPr>
                <w:rFonts w:ascii="Times New Roman" w:hAnsi="Times New Roman"/>
                <w:sz w:val="24"/>
                <w:szCs w:val="24"/>
              </w:rPr>
            </w:pP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Сентябрь</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Декабрь</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Апрель</w:t>
            </w:r>
          </w:p>
        </w:tc>
        <w:tc>
          <w:tcPr>
            <w:tcW w:w="281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ВР</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14.</w:t>
            </w:r>
          </w:p>
        </w:tc>
        <w:tc>
          <w:tcPr>
            <w:tcW w:w="525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Конкурс плакатов «Быть здоровым - это здорово!»</w:t>
            </w:r>
          </w:p>
        </w:tc>
        <w:tc>
          <w:tcPr>
            <w:tcW w:w="204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Апрель</w:t>
            </w:r>
          </w:p>
        </w:tc>
        <w:tc>
          <w:tcPr>
            <w:tcW w:w="281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ВР</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15.</w:t>
            </w:r>
          </w:p>
        </w:tc>
        <w:tc>
          <w:tcPr>
            <w:tcW w:w="5250"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Проведение досуговых мероприятий: конкурсов, праздников, викторин, экскурсий (по плану школы и по планам классных руководителей).</w:t>
            </w:r>
          </w:p>
        </w:tc>
        <w:tc>
          <w:tcPr>
            <w:tcW w:w="204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iCs/>
                <w:sz w:val="24"/>
                <w:szCs w:val="24"/>
              </w:rPr>
              <w:t>В течение года</w:t>
            </w:r>
          </w:p>
        </w:tc>
        <w:tc>
          <w:tcPr>
            <w:tcW w:w="281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ВР</w:t>
            </w:r>
          </w:p>
        </w:tc>
      </w:tr>
      <w:tr w:rsidR="0007320C" w:rsidRPr="002D48D1" w:rsidTr="002F2637">
        <w:tc>
          <w:tcPr>
            <w:tcW w:w="561" w:type="dxa"/>
          </w:tcPr>
          <w:p w:rsidR="0007320C" w:rsidRPr="002D48D1" w:rsidRDefault="0007320C" w:rsidP="002F2637">
            <w:pPr>
              <w:autoSpaceDE w:val="0"/>
              <w:autoSpaceDN w:val="0"/>
              <w:adjustRightInd w:val="0"/>
              <w:spacing w:after="0" w:line="240" w:lineRule="auto"/>
              <w:jc w:val="both"/>
              <w:rPr>
                <w:rFonts w:ascii="Times New Roman" w:hAnsi="Times New Roman"/>
                <w:iCs/>
                <w:sz w:val="24"/>
                <w:szCs w:val="24"/>
              </w:rPr>
            </w:pPr>
            <w:r w:rsidRPr="002D48D1">
              <w:rPr>
                <w:rFonts w:ascii="Times New Roman" w:hAnsi="Times New Roman"/>
                <w:iCs/>
                <w:sz w:val="24"/>
                <w:szCs w:val="24"/>
              </w:rPr>
              <w:t>16.</w:t>
            </w:r>
          </w:p>
        </w:tc>
        <w:tc>
          <w:tcPr>
            <w:tcW w:w="5250"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Размещение информации на тематических страницах школьного журнала «От и До»</w:t>
            </w:r>
          </w:p>
        </w:tc>
        <w:tc>
          <w:tcPr>
            <w:tcW w:w="2048"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iCs/>
                <w:sz w:val="24"/>
                <w:szCs w:val="24"/>
              </w:rPr>
              <w:t>В течение года</w:t>
            </w:r>
          </w:p>
        </w:tc>
        <w:tc>
          <w:tcPr>
            <w:tcW w:w="2810"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ВР</w:t>
            </w:r>
          </w:p>
        </w:tc>
      </w:tr>
    </w:tbl>
    <w:p w:rsidR="0007320C" w:rsidRPr="002D48D1" w:rsidRDefault="0007320C" w:rsidP="0007320C">
      <w:pPr>
        <w:autoSpaceDE w:val="0"/>
        <w:autoSpaceDN w:val="0"/>
        <w:adjustRightInd w:val="0"/>
        <w:spacing w:after="0" w:line="240" w:lineRule="auto"/>
        <w:jc w:val="both"/>
        <w:rPr>
          <w:rFonts w:ascii="Times New Roman" w:hAnsi="Times New Roman"/>
          <w:iCs/>
          <w:sz w:val="24"/>
          <w:szCs w:val="24"/>
        </w:rPr>
      </w:pPr>
    </w:p>
    <w:p w:rsidR="0007320C" w:rsidRPr="002D48D1" w:rsidRDefault="0007320C" w:rsidP="0007320C">
      <w:pPr>
        <w:autoSpaceDE w:val="0"/>
        <w:autoSpaceDN w:val="0"/>
        <w:adjustRightInd w:val="0"/>
        <w:spacing w:after="0" w:line="240" w:lineRule="auto"/>
        <w:jc w:val="both"/>
        <w:rPr>
          <w:rFonts w:ascii="Times New Roman" w:hAnsi="Times New Roman"/>
          <w:b/>
          <w:iCs/>
          <w:sz w:val="24"/>
          <w:szCs w:val="24"/>
        </w:rPr>
      </w:pPr>
      <w:r w:rsidRPr="002D48D1">
        <w:rPr>
          <w:rFonts w:ascii="Times New Roman" w:hAnsi="Times New Roman"/>
          <w:b/>
          <w:iCs/>
          <w:sz w:val="24"/>
          <w:szCs w:val="24"/>
        </w:rPr>
        <w:t>4.3.8.8.3  Просветительская работа с родителями  (законными представителями).</w:t>
      </w:r>
    </w:p>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
        <w:gridCol w:w="5335"/>
        <w:gridCol w:w="2123"/>
        <w:gridCol w:w="2693"/>
      </w:tblGrid>
      <w:tr w:rsidR="0007320C" w:rsidRPr="002D48D1" w:rsidTr="002F2637">
        <w:tc>
          <w:tcPr>
            <w:tcW w:w="481"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w:t>
            </w:r>
          </w:p>
        </w:tc>
        <w:tc>
          <w:tcPr>
            <w:tcW w:w="533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Наименование содержания</w:t>
            </w:r>
          </w:p>
        </w:tc>
        <w:tc>
          <w:tcPr>
            <w:tcW w:w="21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Сроки</w:t>
            </w:r>
          </w:p>
        </w:tc>
        <w:tc>
          <w:tcPr>
            <w:tcW w:w="269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Ответственные</w:t>
            </w:r>
          </w:p>
        </w:tc>
      </w:tr>
      <w:tr w:rsidR="0007320C" w:rsidRPr="002D48D1" w:rsidTr="002F2637">
        <w:tc>
          <w:tcPr>
            <w:tcW w:w="481"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1.</w:t>
            </w:r>
          </w:p>
        </w:tc>
        <w:tc>
          <w:tcPr>
            <w:tcW w:w="533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xml:space="preserve">Обсуждение вопросов здоровья обучающихся на </w:t>
            </w:r>
            <w:r w:rsidRPr="002D48D1">
              <w:rPr>
                <w:rFonts w:ascii="Times New Roman" w:hAnsi="Times New Roman"/>
                <w:sz w:val="24"/>
                <w:szCs w:val="24"/>
              </w:rPr>
              <w:lastRenderedPageBreak/>
              <w:t xml:space="preserve">заседаниях  педсоветов. </w:t>
            </w:r>
          </w:p>
        </w:tc>
        <w:tc>
          <w:tcPr>
            <w:tcW w:w="21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В течение года</w:t>
            </w:r>
          </w:p>
        </w:tc>
        <w:tc>
          <w:tcPr>
            <w:tcW w:w="269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Рук. медиц. службы</w:t>
            </w:r>
          </w:p>
        </w:tc>
      </w:tr>
      <w:tr w:rsidR="0007320C" w:rsidRPr="002D48D1" w:rsidTr="002F2637">
        <w:tc>
          <w:tcPr>
            <w:tcW w:w="481"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lastRenderedPageBreak/>
              <w:t>2.</w:t>
            </w:r>
          </w:p>
        </w:tc>
        <w:tc>
          <w:tcPr>
            <w:tcW w:w="533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Проведение общешкольных родительских собраний по темам здоровья и безопасности</w:t>
            </w:r>
          </w:p>
          <w:p w:rsidR="0007320C" w:rsidRPr="002D48D1" w:rsidRDefault="0007320C" w:rsidP="002F2637">
            <w:pPr>
              <w:pStyle w:val="3f5"/>
              <w:ind w:firstLine="0"/>
              <w:rPr>
                <w:sz w:val="24"/>
                <w:szCs w:val="24"/>
              </w:rPr>
            </w:pPr>
            <w:r w:rsidRPr="002D48D1">
              <w:rPr>
                <w:sz w:val="24"/>
                <w:szCs w:val="24"/>
              </w:rPr>
              <w:t>- «Внимание, дорога!»</w:t>
            </w:r>
          </w:p>
          <w:p w:rsidR="0007320C" w:rsidRPr="002D48D1" w:rsidRDefault="0007320C" w:rsidP="002F2637">
            <w:pPr>
              <w:pStyle w:val="3f5"/>
              <w:ind w:firstLine="0"/>
              <w:rPr>
                <w:sz w:val="24"/>
                <w:szCs w:val="24"/>
              </w:rPr>
            </w:pPr>
            <w:r w:rsidRPr="002D48D1">
              <w:rPr>
                <w:sz w:val="24"/>
                <w:szCs w:val="24"/>
              </w:rPr>
              <w:t>- «Закон. Семья. Ребёнок»</w:t>
            </w:r>
          </w:p>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 «Это должен знать каждый»</w:t>
            </w:r>
          </w:p>
        </w:tc>
        <w:tc>
          <w:tcPr>
            <w:tcW w:w="21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Два раза в год</w:t>
            </w:r>
          </w:p>
        </w:tc>
        <w:tc>
          <w:tcPr>
            <w:tcW w:w="269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Администрация школы</w:t>
            </w:r>
          </w:p>
        </w:tc>
      </w:tr>
      <w:tr w:rsidR="0007320C" w:rsidRPr="002D48D1" w:rsidTr="002F2637">
        <w:tc>
          <w:tcPr>
            <w:tcW w:w="481"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3.</w:t>
            </w:r>
          </w:p>
        </w:tc>
        <w:tc>
          <w:tcPr>
            <w:tcW w:w="533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Проведение классных родительских собраний по актуализации ценности здоровья обучающихся.</w:t>
            </w:r>
          </w:p>
        </w:tc>
        <w:tc>
          <w:tcPr>
            <w:tcW w:w="21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Один раз  в год</w:t>
            </w:r>
          </w:p>
        </w:tc>
        <w:tc>
          <w:tcPr>
            <w:tcW w:w="269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Кл. руководители</w:t>
            </w:r>
          </w:p>
        </w:tc>
      </w:tr>
      <w:tr w:rsidR="0007320C" w:rsidRPr="002D48D1" w:rsidTr="002F2637">
        <w:tc>
          <w:tcPr>
            <w:tcW w:w="481"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4.</w:t>
            </w:r>
          </w:p>
        </w:tc>
        <w:tc>
          <w:tcPr>
            <w:tcW w:w="5335"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Проведение  индивидуальных консультаций для родителей по проблемам сбережения здоровья детей.</w:t>
            </w:r>
          </w:p>
        </w:tc>
        <w:tc>
          <w:tcPr>
            <w:tcW w:w="212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693" w:type="dxa"/>
          </w:tcPr>
          <w:p w:rsidR="0007320C" w:rsidRPr="002D48D1" w:rsidRDefault="0007320C" w:rsidP="002F2637">
            <w:pPr>
              <w:spacing w:after="0" w:line="240" w:lineRule="auto"/>
              <w:jc w:val="both"/>
              <w:rPr>
                <w:rFonts w:ascii="Times New Roman" w:hAnsi="Times New Roman"/>
                <w:sz w:val="24"/>
                <w:szCs w:val="24"/>
              </w:rPr>
            </w:pPr>
            <w:r w:rsidRPr="002D48D1">
              <w:rPr>
                <w:rFonts w:ascii="Times New Roman" w:hAnsi="Times New Roman"/>
                <w:sz w:val="24"/>
                <w:szCs w:val="24"/>
              </w:rPr>
              <w:t>Кл. руководители, специалисты медиц. кабинета, Службы сопровождения</w:t>
            </w:r>
          </w:p>
        </w:tc>
      </w:tr>
      <w:tr w:rsidR="0007320C" w:rsidRPr="002D48D1" w:rsidTr="002F2637">
        <w:tc>
          <w:tcPr>
            <w:tcW w:w="481"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5.</w:t>
            </w:r>
          </w:p>
        </w:tc>
        <w:tc>
          <w:tcPr>
            <w:tcW w:w="5335"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Организация совместной работы педагогов и родителей (законных представителей) по проведению спортивных соревнований, дней здоровья, Экологических маршей, занятий по профилактике вредных привычек.</w:t>
            </w:r>
          </w:p>
        </w:tc>
        <w:tc>
          <w:tcPr>
            <w:tcW w:w="2123"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В течение года</w:t>
            </w:r>
          </w:p>
        </w:tc>
        <w:tc>
          <w:tcPr>
            <w:tcW w:w="2693" w:type="dxa"/>
          </w:tcPr>
          <w:p w:rsidR="0007320C" w:rsidRPr="002D48D1" w:rsidRDefault="0007320C" w:rsidP="002F2637">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Зам. директора по ВР</w:t>
            </w:r>
          </w:p>
        </w:tc>
      </w:tr>
    </w:tbl>
    <w:p w:rsidR="0007320C" w:rsidRPr="002D48D1" w:rsidRDefault="0007320C" w:rsidP="0007320C">
      <w:pPr>
        <w:pStyle w:val="c39"/>
        <w:spacing w:before="0" w:beforeAutospacing="0" w:after="0" w:afterAutospacing="0"/>
        <w:jc w:val="both"/>
        <w:rPr>
          <w:b/>
        </w:rPr>
      </w:pPr>
      <w:r w:rsidRPr="002D48D1">
        <w:rPr>
          <w:b/>
        </w:rPr>
        <w:t>2.3.8.9.</w:t>
      </w:r>
      <w:r w:rsidRPr="002D48D1">
        <w:rPr>
          <w:rStyle w:val="c4"/>
          <w:b/>
        </w:rPr>
        <w:t xml:space="preserve"> Критерии, показатели эффективности деятельности школы в части формирования экологической культуры,  здорового и безопасного образа жизни  обучающихся.</w:t>
      </w:r>
    </w:p>
    <w:p w:rsidR="0007320C" w:rsidRPr="002D48D1" w:rsidRDefault="0007320C" w:rsidP="00FB001E">
      <w:pPr>
        <w:pStyle w:val="c8"/>
        <w:numPr>
          <w:ilvl w:val="0"/>
          <w:numId w:val="160"/>
        </w:numPr>
        <w:spacing w:before="0" w:beforeAutospacing="0" w:after="0" w:afterAutospacing="0"/>
        <w:ind w:left="0" w:firstLine="0"/>
        <w:jc w:val="both"/>
        <w:rPr>
          <w:rStyle w:val="c0"/>
        </w:rPr>
      </w:pPr>
      <w:r w:rsidRPr="002D48D1">
        <w:rPr>
          <w:rStyle w:val="c0"/>
        </w:rPr>
        <w:t>Достижение планируемых результатов программы:</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создание благоприятной образовательной среды, способствующей сохранению здоровья, формированию экологической культуры, воспитанию и развитию личности.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снижение заболеваемости среди обучающихся и педагогов.</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выработка форм поведения, помогающих избежать опасностей для жизни и здоровья.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социальная адаптация детей с проблемами в развитии, ограниченными возможностями здоровья; детей, оказавшихся в трудных жизненных ситуациях.</w:t>
      </w:r>
    </w:p>
    <w:p w:rsidR="0007320C" w:rsidRPr="002D48D1" w:rsidRDefault="0007320C" w:rsidP="00FB001E">
      <w:pPr>
        <w:pStyle w:val="c8"/>
        <w:numPr>
          <w:ilvl w:val="0"/>
          <w:numId w:val="160"/>
        </w:numPr>
        <w:spacing w:before="0" w:beforeAutospacing="0" w:after="0" w:afterAutospacing="0"/>
        <w:ind w:left="0" w:firstLine="0"/>
        <w:jc w:val="both"/>
        <w:rPr>
          <w:rStyle w:val="c0"/>
        </w:rPr>
      </w:pPr>
      <w:r w:rsidRPr="002D48D1">
        <w:rPr>
          <w:rStyle w:val="c0"/>
        </w:rPr>
        <w:t>Взаимодействие всех участников образовательного процесса по проблемам формирования экологической культуры, здорового и безопасного образа жизни.</w:t>
      </w:r>
    </w:p>
    <w:p w:rsidR="0007320C" w:rsidRPr="002D48D1" w:rsidRDefault="0007320C" w:rsidP="00FB001E">
      <w:pPr>
        <w:pStyle w:val="c8"/>
        <w:numPr>
          <w:ilvl w:val="0"/>
          <w:numId w:val="160"/>
        </w:numPr>
        <w:spacing w:before="0" w:beforeAutospacing="0" w:after="0" w:afterAutospacing="0"/>
        <w:ind w:left="0" w:firstLine="0"/>
        <w:jc w:val="both"/>
      </w:pPr>
      <w:r w:rsidRPr="002D48D1">
        <w:rPr>
          <w:rStyle w:val="c0"/>
        </w:rPr>
        <w:t>Использование сформированных компетенций в повседневной жизни.</w:t>
      </w:r>
    </w:p>
    <w:p w:rsidR="0007320C" w:rsidRPr="002D48D1" w:rsidRDefault="0007320C" w:rsidP="00FB001E">
      <w:pPr>
        <w:pStyle w:val="c8"/>
        <w:numPr>
          <w:ilvl w:val="0"/>
          <w:numId w:val="160"/>
        </w:numPr>
        <w:spacing w:before="0" w:beforeAutospacing="0" w:after="0" w:afterAutospacing="0"/>
        <w:ind w:left="0" w:firstLine="0"/>
        <w:jc w:val="both"/>
      </w:pPr>
      <w:r w:rsidRPr="002D48D1">
        <w:rPr>
          <w:rStyle w:val="c0"/>
        </w:rPr>
        <w:t>Рост удовлетвореннности качеством образовательного процесса.</w:t>
      </w:r>
      <w:r w:rsidRPr="002D48D1">
        <w:rPr>
          <w:spacing w:val="-6"/>
        </w:rPr>
        <w:t xml:space="preserve"> </w:t>
      </w:r>
    </w:p>
    <w:p w:rsidR="0007320C" w:rsidRPr="002D48D1" w:rsidRDefault="0007320C" w:rsidP="0007320C">
      <w:pPr>
        <w:pStyle w:val="c22"/>
        <w:spacing w:before="0" w:beforeAutospacing="0" w:after="0" w:afterAutospacing="0"/>
        <w:jc w:val="both"/>
        <w:rPr>
          <w:b/>
        </w:rPr>
      </w:pPr>
      <w:r w:rsidRPr="002D48D1">
        <w:rPr>
          <w:rStyle w:val="c4"/>
          <w:b/>
        </w:rPr>
        <w:t>2.3.8.10. Мониторинг достижения планируемых результатов по формированию экологической культуры, культуры здорового и безопасного образа жизни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Основные результаты реализации программы  формирования </w:t>
      </w:r>
      <w:r w:rsidRPr="002D48D1">
        <w:rPr>
          <w:rFonts w:ascii="Times New Roman" w:hAnsi="Times New Roman"/>
          <w:bCs/>
          <w:iCs/>
          <w:sz w:val="24"/>
          <w:szCs w:val="24"/>
        </w:rPr>
        <w:t>экологической</w:t>
      </w:r>
      <w:r w:rsidRPr="002D48D1">
        <w:rPr>
          <w:rFonts w:ascii="Times New Roman" w:hAnsi="Times New Roman"/>
          <w:b/>
          <w:bCs/>
          <w:iCs/>
          <w:sz w:val="24"/>
          <w:szCs w:val="24"/>
        </w:rPr>
        <w:t xml:space="preserve"> </w:t>
      </w:r>
      <w:r w:rsidRPr="002D48D1">
        <w:rPr>
          <w:rFonts w:ascii="Times New Roman" w:hAnsi="Times New Roman"/>
          <w:sz w:val="24"/>
          <w:szCs w:val="24"/>
        </w:rPr>
        <w:t xml:space="preserve">культуры, здорового и безопасного образа жизни обучающихся оцениваются в рамках мониторинговых процедур, предусматривающих выявление: </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 динамики сезонных заболеваний; </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 динамики школьного травматизма; </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утомляемости обучающихся и т.п.</w:t>
      </w:r>
    </w:p>
    <w:p w:rsidR="0007320C" w:rsidRPr="002D48D1" w:rsidRDefault="0007320C" w:rsidP="0007320C">
      <w:pPr>
        <w:pStyle w:val="c8"/>
        <w:spacing w:before="0" w:beforeAutospacing="0" w:after="0" w:afterAutospacing="0"/>
        <w:jc w:val="both"/>
        <w:rPr>
          <w:rStyle w:val="c0"/>
        </w:rPr>
      </w:pPr>
      <w:r w:rsidRPr="002D48D1">
        <w:rPr>
          <w:rStyle w:val="c0"/>
        </w:rPr>
        <w:t xml:space="preserve">Инструментарий мониторинга: </w:t>
      </w:r>
    </w:p>
    <w:p w:rsidR="0007320C" w:rsidRPr="002D48D1" w:rsidRDefault="0007320C" w:rsidP="0007320C">
      <w:pPr>
        <w:pStyle w:val="c8"/>
        <w:spacing w:before="0" w:beforeAutospacing="0" w:after="0" w:afterAutospacing="0"/>
        <w:jc w:val="both"/>
        <w:rPr>
          <w:rStyle w:val="c0"/>
        </w:rPr>
      </w:pPr>
      <w:r w:rsidRPr="002D48D1">
        <w:rPr>
          <w:rStyle w:val="c0"/>
        </w:rPr>
        <w:t xml:space="preserve">- анкеты; </w:t>
      </w:r>
    </w:p>
    <w:p w:rsidR="0007320C" w:rsidRPr="002D48D1" w:rsidRDefault="0007320C" w:rsidP="0007320C">
      <w:pPr>
        <w:pStyle w:val="c8"/>
        <w:spacing w:before="0" w:beforeAutospacing="0" w:after="0" w:afterAutospacing="0"/>
        <w:jc w:val="both"/>
        <w:rPr>
          <w:rStyle w:val="c0"/>
        </w:rPr>
      </w:pPr>
      <w:r w:rsidRPr="002D48D1">
        <w:rPr>
          <w:rStyle w:val="c0"/>
        </w:rPr>
        <w:t xml:space="preserve">- тестирование; </w:t>
      </w:r>
    </w:p>
    <w:p w:rsidR="0007320C" w:rsidRPr="002D48D1" w:rsidRDefault="0007320C" w:rsidP="0007320C">
      <w:pPr>
        <w:pStyle w:val="c8"/>
        <w:spacing w:before="0" w:beforeAutospacing="0" w:after="0" w:afterAutospacing="0"/>
        <w:jc w:val="both"/>
        <w:rPr>
          <w:rStyle w:val="c0"/>
        </w:rPr>
      </w:pPr>
      <w:r w:rsidRPr="002D48D1">
        <w:rPr>
          <w:rStyle w:val="c0"/>
        </w:rPr>
        <w:t xml:space="preserve">- опросы; </w:t>
      </w:r>
    </w:p>
    <w:p w:rsidR="0007320C" w:rsidRPr="002D48D1" w:rsidRDefault="0007320C" w:rsidP="0007320C">
      <w:pPr>
        <w:pStyle w:val="c8"/>
        <w:spacing w:before="0" w:beforeAutospacing="0" w:after="0" w:afterAutospacing="0"/>
        <w:jc w:val="both"/>
        <w:rPr>
          <w:rStyle w:val="c0"/>
        </w:rPr>
      </w:pPr>
      <w:r w:rsidRPr="002D48D1">
        <w:rPr>
          <w:rStyle w:val="c0"/>
        </w:rPr>
        <w:t xml:space="preserve">- наблюдения; </w:t>
      </w:r>
    </w:p>
    <w:p w:rsidR="0007320C" w:rsidRPr="002D48D1" w:rsidRDefault="0007320C" w:rsidP="0007320C">
      <w:pPr>
        <w:pStyle w:val="c8"/>
        <w:spacing w:before="0" w:beforeAutospacing="0" w:after="0" w:afterAutospacing="0"/>
        <w:jc w:val="both"/>
        <w:rPr>
          <w:rStyle w:val="c0"/>
        </w:rPr>
      </w:pPr>
      <w:r w:rsidRPr="002D48D1">
        <w:rPr>
          <w:rStyle w:val="c0"/>
        </w:rPr>
        <w:t xml:space="preserve">- диагностические методики; </w:t>
      </w:r>
    </w:p>
    <w:p w:rsidR="0007320C" w:rsidRPr="002D48D1" w:rsidRDefault="0007320C" w:rsidP="0007320C">
      <w:pPr>
        <w:pStyle w:val="c8"/>
        <w:spacing w:before="0" w:beforeAutospacing="0" w:after="0" w:afterAutospacing="0"/>
        <w:jc w:val="both"/>
        <w:rPr>
          <w:rStyle w:val="c0"/>
        </w:rPr>
      </w:pPr>
      <w:r w:rsidRPr="002D48D1">
        <w:rPr>
          <w:rStyle w:val="c0"/>
        </w:rPr>
        <w:t>-  комплексная оценка состояния здоровья (проводит медработник);  </w:t>
      </w:r>
    </w:p>
    <w:p w:rsidR="0007320C" w:rsidRPr="002D48D1" w:rsidRDefault="0007320C" w:rsidP="0007320C">
      <w:pPr>
        <w:pStyle w:val="c8"/>
        <w:spacing w:before="0" w:beforeAutospacing="0" w:after="0" w:afterAutospacing="0"/>
        <w:jc w:val="both"/>
        <w:rPr>
          <w:rStyle w:val="c0"/>
        </w:rPr>
      </w:pPr>
      <w:r w:rsidRPr="002D48D1">
        <w:rPr>
          <w:rStyle w:val="c0"/>
        </w:rPr>
        <w:t xml:space="preserve">- ведение паспорта здоровья; </w:t>
      </w:r>
    </w:p>
    <w:p w:rsidR="0007320C" w:rsidRPr="002D48D1" w:rsidRDefault="0007320C" w:rsidP="0007320C">
      <w:pPr>
        <w:pStyle w:val="c8"/>
        <w:spacing w:before="0" w:beforeAutospacing="0" w:after="0" w:afterAutospacing="0"/>
        <w:jc w:val="both"/>
        <w:rPr>
          <w:rStyle w:val="c0"/>
        </w:rPr>
      </w:pPr>
      <w:r w:rsidRPr="002D48D1">
        <w:rPr>
          <w:rStyle w:val="c0"/>
        </w:rPr>
        <w:t xml:space="preserve">- оценка функционального состояния и уровня физической подготовленности (проводит учитель физической культуры); </w:t>
      </w:r>
    </w:p>
    <w:p w:rsidR="0007320C" w:rsidRPr="002D48D1" w:rsidRDefault="0007320C" w:rsidP="0007320C">
      <w:pPr>
        <w:pStyle w:val="c8"/>
        <w:spacing w:before="0" w:beforeAutospacing="0" w:after="0" w:afterAutospacing="0"/>
        <w:jc w:val="both"/>
        <w:rPr>
          <w:rStyle w:val="c0"/>
        </w:rPr>
      </w:pPr>
      <w:r w:rsidRPr="002D48D1">
        <w:rPr>
          <w:rStyle w:val="c0"/>
        </w:rPr>
        <w:t xml:space="preserve">- оценка уровня социально-психологической адаптации к школе, оценка уровня тревожности (проводят специалисты службы сопровождения); </w:t>
      </w:r>
    </w:p>
    <w:p w:rsidR="0007320C" w:rsidRPr="002D48D1" w:rsidRDefault="0007320C" w:rsidP="0007320C">
      <w:pPr>
        <w:pStyle w:val="c8"/>
        <w:spacing w:before="0" w:beforeAutospacing="0" w:after="0" w:afterAutospacing="0"/>
        <w:jc w:val="both"/>
        <w:rPr>
          <w:rStyle w:val="c0"/>
        </w:rPr>
      </w:pPr>
      <w:r w:rsidRPr="002D48D1">
        <w:rPr>
          <w:rStyle w:val="c0"/>
        </w:rPr>
        <w:lastRenderedPageBreak/>
        <w:t xml:space="preserve">-  анализ данных медицинских осмотров; </w:t>
      </w:r>
    </w:p>
    <w:p w:rsidR="0007320C" w:rsidRPr="002D48D1" w:rsidRDefault="0007320C" w:rsidP="0007320C">
      <w:pPr>
        <w:pStyle w:val="c8"/>
        <w:spacing w:before="0" w:beforeAutospacing="0" w:after="0" w:afterAutospacing="0"/>
        <w:jc w:val="both"/>
        <w:rPr>
          <w:rStyle w:val="c0"/>
        </w:rPr>
      </w:pPr>
      <w:r w:rsidRPr="002D48D1">
        <w:rPr>
          <w:rStyle w:val="c0"/>
        </w:rPr>
        <w:t xml:space="preserve">-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w:t>
      </w:r>
    </w:p>
    <w:p w:rsidR="0007320C" w:rsidRPr="002D48D1" w:rsidRDefault="0007320C" w:rsidP="0007320C">
      <w:pPr>
        <w:pStyle w:val="c8"/>
        <w:spacing w:before="0" w:beforeAutospacing="0" w:after="0" w:afterAutospacing="0"/>
        <w:jc w:val="both"/>
        <w:rPr>
          <w:rStyle w:val="c0"/>
        </w:rPr>
      </w:pPr>
      <w:r w:rsidRPr="002D48D1">
        <w:rPr>
          <w:rStyle w:val="c0"/>
        </w:rPr>
        <w:t xml:space="preserve">- проверка гигиенического состояния школы перед началом учебного года; </w:t>
      </w:r>
    </w:p>
    <w:p w:rsidR="0007320C" w:rsidRPr="002D48D1" w:rsidRDefault="0007320C" w:rsidP="0007320C">
      <w:pPr>
        <w:pStyle w:val="c8"/>
        <w:spacing w:before="0" w:beforeAutospacing="0" w:after="0" w:afterAutospacing="0"/>
        <w:jc w:val="both"/>
        <w:rPr>
          <w:rStyle w:val="c0"/>
        </w:rPr>
      </w:pPr>
      <w:r w:rsidRPr="002D48D1">
        <w:rPr>
          <w:rStyle w:val="c0"/>
        </w:rPr>
        <w:t xml:space="preserve">- контроль учебной нагрузки при организации образовательного процесса; </w:t>
      </w:r>
    </w:p>
    <w:p w:rsidR="0007320C" w:rsidRPr="002D48D1" w:rsidRDefault="0007320C" w:rsidP="0007320C">
      <w:pPr>
        <w:pStyle w:val="c8"/>
        <w:spacing w:before="0" w:beforeAutospacing="0" w:after="0" w:afterAutospacing="0"/>
        <w:jc w:val="both"/>
      </w:pPr>
      <w:r w:rsidRPr="002D48D1">
        <w:rPr>
          <w:rStyle w:val="c0"/>
        </w:rPr>
        <w:t>- контроль соблюдения санитарно-гигиенических требований.</w:t>
      </w:r>
    </w:p>
    <w:p w:rsidR="0007320C" w:rsidRPr="002D48D1" w:rsidRDefault="0007320C" w:rsidP="0007320C">
      <w:pPr>
        <w:pStyle w:val="c7"/>
        <w:spacing w:before="0" w:beforeAutospacing="0" w:after="0" w:afterAutospacing="0"/>
        <w:jc w:val="both"/>
      </w:pPr>
      <w:r w:rsidRPr="002D48D1">
        <w:rPr>
          <w:rStyle w:val="c0"/>
        </w:rPr>
        <w:t>Анкеты: «Хорошо ли ребёнку в школе», «Самочувствие школьника и физминутки», «Режим дня», «Изучение удовлетворённости родителей объёмом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w:t>
      </w:r>
    </w:p>
    <w:p w:rsidR="0007320C" w:rsidRPr="002D48D1" w:rsidRDefault="0007320C" w:rsidP="0007320C">
      <w:pPr>
        <w:pStyle w:val="c7"/>
        <w:spacing w:before="0" w:beforeAutospacing="0" w:after="0" w:afterAutospacing="0"/>
        <w:jc w:val="both"/>
      </w:pPr>
      <w:r w:rsidRPr="002D48D1">
        <w:rPr>
          <w:rStyle w:val="c1"/>
        </w:rPr>
        <w:t xml:space="preserve">Диагностические методики:  </w:t>
      </w:r>
      <w:r w:rsidRPr="002D48D1">
        <w:rPr>
          <w:rStyle w:val="c0"/>
        </w:rPr>
        <w:t>«Градусник»,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и др.</w:t>
      </w:r>
    </w:p>
    <w:p w:rsidR="0007320C" w:rsidRPr="002D48D1" w:rsidRDefault="0007320C" w:rsidP="0007320C">
      <w:pPr>
        <w:pStyle w:val="c7"/>
        <w:spacing w:before="0" w:beforeAutospacing="0" w:after="0" w:afterAutospacing="0"/>
        <w:jc w:val="both"/>
      </w:pPr>
      <w:r w:rsidRPr="002D48D1">
        <w:rPr>
          <w:rStyle w:val="c1"/>
        </w:rPr>
        <w:t xml:space="preserve">Тесты: </w:t>
      </w:r>
      <w:r w:rsidRPr="002D48D1">
        <w:rPr>
          <w:rStyle w:val="c0"/>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w:t>
      </w:r>
    </w:p>
    <w:p w:rsidR="0007320C" w:rsidRPr="002D48D1" w:rsidRDefault="0007320C" w:rsidP="0007320C">
      <w:pPr>
        <w:pStyle w:val="c7"/>
        <w:spacing w:before="0" w:beforeAutospacing="0" w:after="0" w:afterAutospacing="0"/>
        <w:jc w:val="both"/>
      </w:pPr>
      <w:r w:rsidRPr="002D48D1">
        <w:rPr>
          <w:rStyle w:val="c1"/>
        </w:rPr>
        <w:t xml:space="preserve">Опросы: </w:t>
      </w:r>
      <w:r w:rsidRPr="002D48D1">
        <w:rPr>
          <w:rStyle w:val="c0"/>
        </w:rPr>
        <w:t>отношение к своему здоровью,  отношение к здоровому образу жизни, ценностные установки, отношение к природе.</w:t>
      </w:r>
    </w:p>
    <w:p w:rsidR="0007320C" w:rsidRPr="002D48D1" w:rsidRDefault="0007320C" w:rsidP="0007320C">
      <w:pPr>
        <w:spacing w:after="0" w:line="240" w:lineRule="auto"/>
        <w:jc w:val="both"/>
        <w:rPr>
          <w:rFonts w:ascii="Times New Roman" w:hAnsi="Times New Roman"/>
          <w:b/>
          <w:noProof/>
          <w:sz w:val="24"/>
          <w:szCs w:val="24"/>
        </w:rPr>
      </w:pPr>
    </w:p>
    <w:p w:rsidR="0007320C" w:rsidRPr="002D48D1" w:rsidRDefault="0007320C" w:rsidP="0007320C">
      <w:pPr>
        <w:spacing w:after="0" w:line="240" w:lineRule="auto"/>
        <w:jc w:val="both"/>
        <w:rPr>
          <w:rFonts w:ascii="Times New Roman" w:hAnsi="Times New Roman"/>
          <w:b/>
          <w:sz w:val="24"/>
          <w:szCs w:val="24"/>
        </w:rPr>
      </w:pPr>
      <w:r w:rsidRPr="002D48D1">
        <w:rPr>
          <w:rFonts w:ascii="Times New Roman" w:hAnsi="Times New Roman"/>
          <w:b/>
          <w:noProof/>
          <w:sz w:val="24"/>
          <w:szCs w:val="24"/>
        </w:rPr>
        <w:t>2.3.9. Система поощрения социальной успешности и проявлений активной жизненной позиции обучающихся.</w:t>
      </w:r>
    </w:p>
    <w:p w:rsidR="0007320C" w:rsidRPr="002D48D1" w:rsidRDefault="0007320C" w:rsidP="0007320C">
      <w:pPr>
        <w:spacing w:after="0" w:line="240" w:lineRule="auto"/>
        <w:contextualSpacing/>
        <w:jc w:val="both"/>
        <w:rPr>
          <w:rFonts w:ascii="Times New Roman" w:hAnsi="Times New Roman"/>
          <w:sz w:val="24"/>
          <w:szCs w:val="24"/>
        </w:rPr>
      </w:pPr>
      <w:r w:rsidRPr="002D48D1">
        <w:rPr>
          <w:rFonts w:ascii="Times New Roman" w:hAnsi="Times New Roman"/>
          <w:sz w:val="24"/>
          <w:szCs w:val="24"/>
        </w:rPr>
        <w:t xml:space="preserve">В школе ежегодно проходят коллективные соревнования «Лучший класс года» и соревнование индивидуальных успехов обучающихся  «Лестница достижений». </w:t>
      </w:r>
    </w:p>
    <w:p w:rsidR="0007320C" w:rsidRPr="002D48D1" w:rsidRDefault="0007320C" w:rsidP="0007320C">
      <w:pPr>
        <w:spacing w:after="0" w:line="240" w:lineRule="auto"/>
        <w:contextualSpacing/>
        <w:jc w:val="both"/>
        <w:rPr>
          <w:rFonts w:ascii="Times New Roman" w:hAnsi="Times New Roman"/>
          <w:sz w:val="24"/>
          <w:szCs w:val="24"/>
        </w:rPr>
      </w:pPr>
      <w:r w:rsidRPr="002D48D1">
        <w:rPr>
          <w:rFonts w:ascii="Times New Roman" w:hAnsi="Times New Roman"/>
          <w:sz w:val="24"/>
          <w:szCs w:val="24"/>
        </w:rPr>
        <w:t xml:space="preserve">Инициатором и организатором соревнования являются администрация ГБОУ СОШ № 277 и  Ученический Актив школы. </w:t>
      </w:r>
    </w:p>
    <w:p w:rsidR="0007320C" w:rsidRPr="002D48D1" w:rsidRDefault="0007320C" w:rsidP="0007320C">
      <w:pPr>
        <w:spacing w:after="0" w:line="240" w:lineRule="auto"/>
        <w:contextualSpacing/>
        <w:jc w:val="both"/>
        <w:rPr>
          <w:rFonts w:ascii="Times New Roman" w:hAnsi="Times New Roman"/>
          <w:sz w:val="24"/>
          <w:szCs w:val="24"/>
        </w:rPr>
      </w:pPr>
      <w:r w:rsidRPr="002D48D1">
        <w:rPr>
          <w:rFonts w:ascii="Times New Roman" w:hAnsi="Times New Roman"/>
          <w:sz w:val="24"/>
          <w:szCs w:val="24"/>
        </w:rPr>
        <w:t>Цель соревнования: создание оптимальных условий для развития творческого потенциала личности каждого обучающегося и сплочение коллектива школы через коллективное участие в общих делах, преобразующей социально-значимой деятельности.</w:t>
      </w:r>
    </w:p>
    <w:p w:rsidR="0007320C" w:rsidRPr="002D48D1" w:rsidRDefault="0007320C" w:rsidP="0007320C">
      <w:pPr>
        <w:spacing w:after="0" w:line="240" w:lineRule="auto"/>
        <w:contextualSpacing/>
        <w:jc w:val="both"/>
        <w:rPr>
          <w:rFonts w:ascii="Times New Roman" w:hAnsi="Times New Roman"/>
          <w:sz w:val="24"/>
          <w:szCs w:val="24"/>
        </w:rPr>
      </w:pPr>
      <w:r w:rsidRPr="002D48D1">
        <w:rPr>
          <w:rFonts w:ascii="Times New Roman" w:hAnsi="Times New Roman"/>
          <w:sz w:val="24"/>
          <w:szCs w:val="24"/>
        </w:rPr>
        <w:t xml:space="preserve"> Задачи соревнования:</w:t>
      </w:r>
    </w:p>
    <w:p w:rsidR="0007320C" w:rsidRPr="002D48D1" w:rsidRDefault="0007320C" w:rsidP="0007320C">
      <w:pPr>
        <w:spacing w:after="0" w:line="240" w:lineRule="auto"/>
        <w:contextualSpacing/>
        <w:jc w:val="both"/>
        <w:rPr>
          <w:rFonts w:ascii="Times New Roman" w:hAnsi="Times New Roman"/>
          <w:sz w:val="24"/>
          <w:szCs w:val="24"/>
        </w:rPr>
      </w:pPr>
      <w:r w:rsidRPr="002D48D1">
        <w:rPr>
          <w:rFonts w:ascii="Times New Roman" w:hAnsi="Times New Roman"/>
          <w:sz w:val="24"/>
          <w:szCs w:val="24"/>
        </w:rPr>
        <w:t>- совершенствование системы работы по воспитанию свободной творческой личности;</w:t>
      </w:r>
    </w:p>
    <w:p w:rsidR="0007320C" w:rsidRPr="002D48D1" w:rsidRDefault="0007320C" w:rsidP="0007320C">
      <w:pPr>
        <w:spacing w:after="0" w:line="240" w:lineRule="auto"/>
        <w:contextualSpacing/>
        <w:jc w:val="both"/>
        <w:rPr>
          <w:rFonts w:ascii="Times New Roman" w:hAnsi="Times New Roman"/>
          <w:sz w:val="24"/>
          <w:szCs w:val="24"/>
        </w:rPr>
      </w:pPr>
      <w:r w:rsidRPr="002D48D1">
        <w:rPr>
          <w:rFonts w:ascii="Times New Roman" w:hAnsi="Times New Roman"/>
          <w:sz w:val="24"/>
          <w:szCs w:val="24"/>
        </w:rPr>
        <w:t>- развитие навыков коллективного творчества;</w:t>
      </w:r>
    </w:p>
    <w:p w:rsidR="0007320C" w:rsidRPr="002D48D1" w:rsidRDefault="0007320C" w:rsidP="0007320C">
      <w:pPr>
        <w:spacing w:after="0" w:line="240" w:lineRule="auto"/>
        <w:contextualSpacing/>
        <w:jc w:val="both"/>
        <w:rPr>
          <w:rFonts w:ascii="Times New Roman" w:hAnsi="Times New Roman"/>
          <w:sz w:val="24"/>
          <w:szCs w:val="24"/>
        </w:rPr>
      </w:pPr>
      <w:r w:rsidRPr="002D48D1">
        <w:rPr>
          <w:rFonts w:ascii="Times New Roman" w:hAnsi="Times New Roman"/>
          <w:sz w:val="24"/>
          <w:szCs w:val="24"/>
        </w:rPr>
        <w:t>- развитие и поощрение ученической инициативы;</w:t>
      </w:r>
    </w:p>
    <w:p w:rsidR="0007320C" w:rsidRPr="002D48D1" w:rsidRDefault="0007320C" w:rsidP="0007320C">
      <w:pPr>
        <w:spacing w:after="0" w:line="240" w:lineRule="auto"/>
        <w:contextualSpacing/>
        <w:jc w:val="both"/>
        <w:rPr>
          <w:rFonts w:ascii="Times New Roman" w:hAnsi="Times New Roman"/>
          <w:sz w:val="24"/>
          <w:szCs w:val="24"/>
        </w:rPr>
      </w:pPr>
      <w:r w:rsidRPr="002D48D1">
        <w:rPr>
          <w:rFonts w:ascii="Times New Roman" w:hAnsi="Times New Roman"/>
          <w:sz w:val="24"/>
          <w:szCs w:val="24"/>
        </w:rPr>
        <w:t>- сплочение классных коллективов;</w:t>
      </w:r>
    </w:p>
    <w:p w:rsidR="0007320C" w:rsidRPr="002D48D1" w:rsidRDefault="0007320C" w:rsidP="0007320C">
      <w:pPr>
        <w:tabs>
          <w:tab w:val="num" w:pos="0"/>
        </w:tabs>
        <w:spacing w:after="0" w:line="240" w:lineRule="auto"/>
        <w:contextualSpacing/>
        <w:jc w:val="both"/>
        <w:rPr>
          <w:rFonts w:ascii="Times New Roman" w:hAnsi="Times New Roman"/>
          <w:sz w:val="24"/>
          <w:szCs w:val="24"/>
        </w:rPr>
      </w:pPr>
      <w:r w:rsidRPr="002D48D1">
        <w:rPr>
          <w:rFonts w:ascii="Times New Roman" w:hAnsi="Times New Roman"/>
          <w:sz w:val="24"/>
          <w:szCs w:val="24"/>
        </w:rPr>
        <w:t>- повышение эффективности социально-значимой деятельности классных коллективов;</w:t>
      </w:r>
    </w:p>
    <w:p w:rsidR="0007320C" w:rsidRPr="002D48D1" w:rsidRDefault="0007320C" w:rsidP="0007320C">
      <w:pPr>
        <w:tabs>
          <w:tab w:val="num" w:pos="0"/>
        </w:tabs>
        <w:spacing w:after="0" w:line="240" w:lineRule="auto"/>
        <w:contextualSpacing/>
        <w:jc w:val="both"/>
        <w:rPr>
          <w:rFonts w:ascii="Times New Roman" w:hAnsi="Times New Roman"/>
          <w:sz w:val="24"/>
          <w:szCs w:val="24"/>
        </w:rPr>
      </w:pPr>
      <w:r w:rsidRPr="002D48D1">
        <w:rPr>
          <w:rFonts w:ascii="Times New Roman" w:hAnsi="Times New Roman"/>
          <w:sz w:val="24"/>
          <w:szCs w:val="24"/>
        </w:rPr>
        <w:t>- стимулирование классных руководителей, активов классов к реализации творческого подхода  в обучении.</w:t>
      </w:r>
    </w:p>
    <w:p w:rsidR="0007320C" w:rsidRPr="002D48D1" w:rsidRDefault="0007320C" w:rsidP="0007320C">
      <w:pPr>
        <w:spacing w:after="0" w:line="240" w:lineRule="auto"/>
        <w:contextualSpacing/>
        <w:jc w:val="both"/>
        <w:rPr>
          <w:rFonts w:ascii="Times New Roman" w:hAnsi="Times New Roman"/>
          <w:sz w:val="24"/>
          <w:szCs w:val="24"/>
        </w:rPr>
      </w:pPr>
      <w:r w:rsidRPr="002D48D1">
        <w:rPr>
          <w:rFonts w:ascii="Times New Roman" w:hAnsi="Times New Roman"/>
          <w:sz w:val="24"/>
          <w:szCs w:val="24"/>
        </w:rPr>
        <w:t xml:space="preserve">Участники соревнования. </w:t>
      </w:r>
    </w:p>
    <w:p w:rsidR="0007320C" w:rsidRPr="002D48D1" w:rsidRDefault="0007320C" w:rsidP="0007320C">
      <w:pPr>
        <w:spacing w:after="0" w:line="240" w:lineRule="auto"/>
        <w:contextualSpacing/>
        <w:jc w:val="both"/>
        <w:rPr>
          <w:rFonts w:ascii="Times New Roman" w:hAnsi="Times New Roman"/>
          <w:sz w:val="24"/>
          <w:szCs w:val="24"/>
        </w:rPr>
      </w:pPr>
      <w:r w:rsidRPr="002D48D1">
        <w:rPr>
          <w:rFonts w:ascii="Times New Roman" w:hAnsi="Times New Roman"/>
          <w:sz w:val="24"/>
          <w:szCs w:val="24"/>
        </w:rPr>
        <w:t xml:space="preserve">Участниками соревнования являются классные коллективы 1-11 классов ГБОУ СОШ № 277, обучающиеся в здании по адресу пр. Ветеранов, дом 14. Соревнование проводится при поддержке классных руководителей, классных родительских комитетов в трех возрастных параллелях: среди 1-4  классов, 5-8 классов и 9-11 классов. </w:t>
      </w:r>
    </w:p>
    <w:p w:rsidR="0007320C" w:rsidRPr="002D48D1" w:rsidRDefault="0007320C" w:rsidP="0007320C">
      <w:pPr>
        <w:spacing w:after="0" w:line="240" w:lineRule="auto"/>
        <w:contextualSpacing/>
        <w:jc w:val="both"/>
        <w:rPr>
          <w:rFonts w:ascii="Times New Roman" w:hAnsi="Times New Roman"/>
          <w:bCs/>
          <w:sz w:val="24"/>
          <w:szCs w:val="24"/>
        </w:rPr>
      </w:pPr>
      <w:r w:rsidRPr="002D48D1">
        <w:rPr>
          <w:rFonts w:ascii="Times New Roman" w:hAnsi="Times New Roman"/>
          <w:sz w:val="24"/>
          <w:szCs w:val="24"/>
        </w:rPr>
        <w:t>Соревнование проводится ежегодно с 1 сентября по 30 апреля. Итоги коллективного соревнования «Лучший класс года» подводятся по нескольким критериям:</w:t>
      </w:r>
      <w:r w:rsidRPr="002D48D1">
        <w:rPr>
          <w:rFonts w:ascii="Times New Roman" w:hAnsi="Times New Roman"/>
          <w:bCs/>
          <w:sz w:val="24"/>
          <w:szCs w:val="24"/>
        </w:rPr>
        <w:t xml:space="preserve"> качество успеваемости,  внешний вид, дисциплина, участие в общественно-полезном труде, результаты традиционных сборов макулатуры, общее состояние</w:t>
      </w:r>
    </w:p>
    <w:p w:rsidR="0007320C" w:rsidRPr="002D48D1" w:rsidRDefault="0007320C" w:rsidP="0007320C">
      <w:pPr>
        <w:spacing w:after="0" w:line="240" w:lineRule="auto"/>
        <w:contextualSpacing/>
        <w:jc w:val="both"/>
        <w:rPr>
          <w:rFonts w:ascii="Times New Roman" w:hAnsi="Times New Roman"/>
          <w:bCs/>
          <w:sz w:val="24"/>
          <w:szCs w:val="24"/>
        </w:rPr>
      </w:pPr>
      <w:r w:rsidRPr="002D48D1">
        <w:rPr>
          <w:rFonts w:ascii="Times New Roman" w:hAnsi="Times New Roman"/>
          <w:bCs/>
          <w:sz w:val="24"/>
          <w:szCs w:val="24"/>
        </w:rPr>
        <w:t xml:space="preserve">кабинета и территории, закрепленных за классом,  участие в работе Ученического Актива школы, уровень воспитанности, </w:t>
      </w:r>
      <w:r w:rsidRPr="002D48D1">
        <w:rPr>
          <w:rFonts w:ascii="Times New Roman" w:hAnsi="Times New Roman"/>
          <w:sz w:val="24"/>
          <w:szCs w:val="24"/>
        </w:rPr>
        <w:t xml:space="preserve">качество ведения дневников и их наличие, </w:t>
      </w:r>
      <w:r w:rsidRPr="002D48D1">
        <w:rPr>
          <w:rFonts w:ascii="Times New Roman" w:hAnsi="Times New Roman"/>
          <w:sz w:val="24"/>
          <w:szCs w:val="24"/>
        </w:rPr>
        <w:lastRenderedPageBreak/>
        <w:t xml:space="preserve">школьные принадлежности и учебники (состояние и наличие), участие в общешкольных мероприятиях различной направленности, активность коллектива в школьных, районных и городских конкурсах, смотрах. </w:t>
      </w:r>
    </w:p>
    <w:p w:rsidR="0007320C" w:rsidRPr="002D48D1" w:rsidRDefault="0007320C" w:rsidP="0007320C">
      <w:pPr>
        <w:spacing w:after="0" w:line="240" w:lineRule="auto"/>
        <w:contextualSpacing/>
        <w:jc w:val="both"/>
        <w:rPr>
          <w:rFonts w:ascii="Times New Roman" w:hAnsi="Times New Roman"/>
          <w:sz w:val="24"/>
          <w:szCs w:val="24"/>
        </w:rPr>
      </w:pPr>
      <w:r w:rsidRPr="002D48D1">
        <w:rPr>
          <w:rFonts w:ascii="Times New Roman" w:hAnsi="Times New Roman"/>
          <w:sz w:val="24"/>
          <w:szCs w:val="24"/>
        </w:rPr>
        <w:t>Ход и подведение итогов соревнования.</w:t>
      </w:r>
    </w:p>
    <w:p w:rsidR="0007320C" w:rsidRPr="002D48D1" w:rsidRDefault="0007320C" w:rsidP="0007320C">
      <w:pPr>
        <w:spacing w:after="0" w:line="240" w:lineRule="auto"/>
        <w:contextualSpacing/>
        <w:jc w:val="both"/>
        <w:rPr>
          <w:rFonts w:ascii="Times New Roman" w:hAnsi="Times New Roman"/>
          <w:sz w:val="24"/>
          <w:szCs w:val="24"/>
        </w:rPr>
      </w:pPr>
      <w:r w:rsidRPr="002D48D1">
        <w:rPr>
          <w:rFonts w:ascii="Times New Roman" w:hAnsi="Times New Roman"/>
          <w:sz w:val="24"/>
          <w:szCs w:val="24"/>
        </w:rPr>
        <w:t>Ход соревнования «Лучший класс года» отражается в листе активности классов. Итоги соревнования  «Лучший класс года», подводятся в мае путем подсчета баллов за период его проведения.  Класс - победитель определяется по наибольшему количеству набранных баллов в течение учебного года. Жюри в составе: директор ГБОУ СОШ № 277, заместитель директора по ВР, представители Ученического Актива школы подводят итоги с 1 по 15 мая текущего года путем складывания баллов по всем критериям. Класс-победитель определяется по наибольшему количеству набранных баллов</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 Победитель соревнования «Лучший класс года» награждается дипломом победителя,  переходящим кубком, памятным ценным подарком. Фотография класса-победителя размещается на сайте школы. Заметки о самых интересных событиях из жизни классов размещаются на страницах школьного журнала «От и До».</w:t>
      </w:r>
    </w:p>
    <w:p w:rsidR="0007320C" w:rsidRPr="002D48D1" w:rsidRDefault="0007320C" w:rsidP="0007320C">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 xml:space="preserve">Модель учёта личных успехов обучающихся соревнования «Лестница достижений». Оценка </w:t>
      </w:r>
      <w:r w:rsidRPr="002D48D1">
        <w:rPr>
          <w:rFonts w:ascii="Times New Roman" w:hAnsi="Times New Roman"/>
          <w:sz w:val="24"/>
          <w:szCs w:val="24"/>
          <w:u w:val="single"/>
        </w:rPr>
        <w:t>внеучебных</w:t>
      </w:r>
      <w:r w:rsidRPr="002D48D1">
        <w:rPr>
          <w:rFonts w:ascii="Times New Roman" w:hAnsi="Times New Roman"/>
          <w:sz w:val="24"/>
          <w:szCs w:val="24"/>
        </w:rPr>
        <w:t xml:space="preserve"> достижений учащихся осуществляется на основе шкалы баллов-критериев оценки «СПЕКТРИК (SP)». Критерии оценивания «СПЕКТРИК (SP)»: победы и активное участие в мероприятиях (конкурсах, соревнованиях, слетах, исследовательской работе и т.д.) различного уровня</w:t>
      </w:r>
    </w:p>
    <w:p w:rsidR="0007320C" w:rsidRPr="002D48D1" w:rsidRDefault="0007320C" w:rsidP="0007320C">
      <w:pPr>
        <w:tabs>
          <w:tab w:val="num" w:pos="-284"/>
        </w:tabs>
        <w:spacing w:after="0" w:line="240" w:lineRule="auto"/>
        <w:contextualSpacing/>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1557"/>
        <w:gridCol w:w="1710"/>
        <w:gridCol w:w="1710"/>
        <w:gridCol w:w="1745"/>
      </w:tblGrid>
      <w:tr w:rsidR="0007320C" w:rsidRPr="002D48D1" w:rsidTr="002F2637">
        <w:tc>
          <w:tcPr>
            <w:tcW w:w="2233" w:type="dxa"/>
          </w:tcPr>
          <w:p w:rsidR="0007320C" w:rsidRPr="002D48D1" w:rsidRDefault="0007320C" w:rsidP="002F2637">
            <w:pPr>
              <w:tabs>
                <w:tab w:val="num" w:pos="-284"/>
              </w:tabs>
              <w:spacing w:after="0" w:line="240" w:lineRule="auto"/>
              <w:contextualSpacing/>
              <w:jc w:val="center"/>
              <w:rPr>
                <w:rFonts w:ascii="Times New Roman" w:hAnsi="Times New Roman"/>
                <w:b/>
                <w:sz w:val="24"/>
                <w:szCs w:val="24"/>
              </w:rPr>
            </w:pPr>
            <w:r w:rsidRPr="002D48D1">
              <w:rPr>
                <w:rFonts w:ascii="Times New Roman" w:hAnsi="Times New Roman"/>
                <w:b/>
                <w:sz w:val="24"/>
                <w:szCs w:val="24"/>
              </w:rPr>
              <w:t>Мероприятие</w:t>
            </w:r>
          </w:p>
        </w:tc>
        <w:tc>
          <w:tcPr>
            <w:tcW w:w="1606" w:type="dxa"/>
          </w:tcPr>
          <w:p w:rsidR="0007320C" w:rsidRPr="002D48D1" w:rsidRDefault="0007320C" w:rsidP="002F2637">
            <w:pPr>
              <w:tabs>
                <w:tab w:val="num" w:pos="-284"/>
              </w:tabs>
              <w:spacing w:after="0" w:line="240" w:lineRule="auto"/>
              <w:contextualSpacing/>
              <w:jc w:val="center"/>
              <w:rPr>
                <w:rFonts w:ascii="Times New Roman" w:hAnsi="Times New Roman"/>
                <w:b/>
                <w:sz w:val="24"/>
                <w:szCs w:val="24"/>
              </w:rPr>
            </w:pPr>
            <w:r w:rsidRPr="002D48D1">
              <w:rPr>
                <w:rFonts w:ascii="Times New Roman" w:hAnsi="Times New Roman"/>
                <w:b/>
                <w:sz w:val="24"/>
                <w:szCs w:val="24"/>
              </w:rPr>
              <w:t>Победа</w:t>
            </w:r>
          </w:p>
        </w:tc>
        <w:tc>
          <w:tcPr>
            <w:tcW w:w="1785" w:type="dxa"/>
          </w:tcPr>
          <w:p w:rsidR="0007320C" w:rsidRPr="002D48D1" w:rsidRDefault="0007320C" w:rsidP="002F2637">
            <w:pPr>
              <w:tabs>
                <w:tab w:val="num" w:pos="-284"/>
              </w:tabs>
              <w:spacing w:after="0" w:line="240" w:lineRule="auto"/>
              <w:contextualSpacing/>
              <w:jc w:val="center"/>
              <w:rPr>
                <w:rFonts w:ascii="Times New Roman" w:hAnsi="Times New Roman"/>
                <w:b/>
                <w:sz w:val="24"/>
                <w:szCs w:val="24"/>
              </w:rPr>
            </w:pPr>
            <w:r w:rsidRPr="002D48D1">
              <w:rPr>
                <w:rFonts w:ascii="Times New Roman" w:hAnsi="Times New Roman"/>
                <w:b/>
                <w:sz w:val="24"/>
                <w:szCs w:val="24"/>
              </w:rPr>
              <w:t>2 место</w:t>
            </w:r>
          </w:p>
        </w:tc>
        <w:tc>
          <w:tcPr>
            <w:tcW w:w="1785" w:type="dxa"/>
          </w:tcPr>
          <w:p w:rsidR="0007320C" w:rsidRPr="002D48D1" w:rsidRDefault="0007320C" w:rsidP="002F2637">
            <w:pPr>
              <w:tabs>
                <w:tab w:val="num" w:pos="-284"/>
              </w:tabs>
              <w:spacing w:after="0" w:line="240" w:lineRule="auto"/>
              <w:contextualSpacing/>
              <w:jc w:val="center"/>
              <w:rPr>
                <w:rFonts w:ascii="Times New Roman" w:hAnsi="Times New Roman"/>
                <w:b/>
                <w:sz w:val="24"/>
                <w:szCs w:val="24"/>
              </w:rPr>
            </w:pPr>
            <w:r w:rsidRPr="002D48D1">
              <w:rPr>
                <w:rFonts w:ascii="Times New Roman" w:hAnsi="Times New Roman"/>
                <w:b/>
                <w:sz w:val="24"/>
                <w:szCs w:val="24"/>
              </w:rPr>
              <w:t>3 место</w:t>
            </w:r>
          </w:p>
        </w:tc>
        <w:tc>
          <w:tcPr>
            <w:tcW w:w="1785" w:type="dxa"/>
          </w:tcPr>
          <w:p w:rsidR="0007320C" w:rsidRPr="002D48D1" w:rsidRDefault="0007320C" w:rsidP="002F2637">
            <w:pPr>
              <w:tabs>
                <w:tab w:val="num" w:pos="-284"/>
              </w:tabs>
              <w:spacing w:after="0" w:line="240" w:lineRule="auto"/>
              <w:contextualSpacing/>
              <w:jc w:val="center"/>
              <w:rPr>
                <w:rFonts w:ascii="Times New Roman" w:hAnsi="Times New Roman"/>
                <w:b/>
                <w:sz w:val="24"/>
                <w:szCs w:val="24"/>
              </w:rPr>
            </w:pPr>
            <w:r w:rsidRPr="002D48D1">
              <w:rPr>
                <w:rFonts w:ascii="Times New Roman" w:hAnsi="Times New Roman"/>
                <w:b/>
                <w:sz w:val="24"/>
                <w:szCs w:val="24"/>
              </w:rPr>
              <w:t>Активное участие</w:t>
            </w:r>
          </w:p>
        </w:tc>
      </w:tr>
      <w:tr w:rsidR="0007320C" w:rsidRPr="002D48D1" w:rsidTr="002F2637">
        <w:tc>
          <w:tcPr>
            <w:tcW w:w="2233"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Школьное</w:t>
            </w:r>
          </w:p>
        </w:tc>
        <w:tc>
          <w:tcPr>
            <w:tcW w:w="1606"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6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5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4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3</w:t>
            </w:r>
          </w:p>
        </w:tc>
      </w:tr>
      <w:tr w:rsidR="0007320C" w:rsidRPr="002D48D1" w:rsidTr="002F2637">
        <w:tc>
          <w:tcPr>
            <w:tcW w:w="2233"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Районное</w:t>
            </w:r>
          </w:p>
        </w:tc>
        <w:tc>
          <w:tcPr>
            <w:tcW w:w="1606"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8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7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6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5</w:t>
            </w:r>
          </w:p>
        </w:tc>
      </w:tr>
      <w:tr w:rsidR="0007320C" w:rsidRPr="002D48D1" w:rsidTr="002F2637">
        <w:tc>
          <w:tcPr>
            <w:tcW w:w="2233"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Городское</w:t>
            </w:r>
          </w:p>
        </w:tc>
        <w:tc>
          <w:tcPr>
            <w:tcW w:w="1606"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13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12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11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10</w:t>
            </w:r>
          </w:p>
        </w:tc>
      </w:tr>
      <w:tr w:rsidR="0007320C" w:rsidRPr="002D48D1" w:rsidTr="002F2637">
        <w:tc>
          <w:tcPr>
            <w:tcW w:w="2233"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Всероссийское</w:t>
            </w:r>
          </w:p>
        </w:tc>
        <w:tc>
          <w:tcPr>
            <w:tcW w:w="1606"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25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23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21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15</w:t>
            </w:r>
          </w:p>
        </w:tc>
      </w:tr>
      <w:tr w:rsidR="0007320C" w:rsidRPr="002D48D1" w:rsidTr="002F2637">
        <w:tc>
          <w:tcPr>
            <w:tcW w:w="2233"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Международное</w:t>
            </w:r>
          </w:p>
        </w:tc>
        <w:tc>
          <w:tcPr>
            <w:tcW w:w="1606"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40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35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32 SP</w:t>
            </w:r>
          </w:p>
        </w:tc>
        <w:tc>
          <w:tcPr>
            <w:tcW w:w="1785" w:type="dxa"/>
          </w:tcPr>
          <w:p w:rsidR="0007320C" w:rsidRPr="002D48D1" w:rsidRDefault="0007320C" w:rsidP="002F2637">
            <w:pPr>
              <w:tabs>
                <w:tab w:val="num" w:pos="-284"/>
              </w:tabs>
              <w:spacing w:after="0" w:line="240" w:lineRule="auto"/>
              <w:contextualSpacing/>
              <w:jc w:val="both"/>
              <w:rPr>
                <w:rFonts w:ascii="Times New Roman" w:hAnsi="Times New Roman"/>
                <w:sz w:val="24"/>
                <w:szCs w:val="24"/>
              </w:rPr>
            </w:pPr>
            <w:r w:rsidRPr="002D48D1">
              <w:rPr>
                <w:rFonts w:ascii="Times New Roman" w:hAnsi="Times New Roman"/>
                <w:sz w:val="24"/>
                <w:szCs w:val="24"/>
              </w:rPr>
              <w:t>20</w:t>
            </w:r>
          </w:p>
        </w:tc>
      </w:tr>
    </w:tbl>
    <w:p w:rsidR="0007320C" w:rsidRPr="002D48D1" w:rsidRDefault="0007320C" w:rsidP="0007320C">
      <w:pPr>
        <w:spacing w:after="0" w:line="240" w:lineRule="auto"/>
        <w:contextualSpacing/>
        <w:jc w:val="both"/>
        <w:rPr>
          <w:rFonts w:ascii="Times New Roman" w:hAnsi="Times New Roman"/>
          <w:bCs/>
          <w:sz w:val="24"/>
          <w:szCs w:val="24"/>
        </w:rPr>
      </w:pP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Победители соревнования личных успехов обучающихся соревнования «Лестница достижений» награждаются ценными призами, памятными подарками, их фотографии размещаются на сайте школы, заметки о личных успехах обучающихся  печатаются в школьном журнале «От и До». </w:t>
      </w:r>
    </w:p>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 xml:space="preserve">Система оценки достижения планируемых результатов отражается в «Портфолио» учащегося. </w:t>
      </w:r>
    </w:p>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 xml:space="preserve">За активное и результативное участие в школьных мероприятиях, проявленную социальную инициативу обучающимся, их родителям , учителям и сотрудникам школы вручаются специальные тематические стильные Дипломы, Грамоты, Благодарности, которые изготавливаются специальной технической группой.  </w:t>
      </w:r>
    </w:p>
    <w:p w:rsidR="0007320C" w:rsidRPr="002D48D1" w:rsidRDefault="0007320C" w:rsidP="0007320C">
      <w:pPr>
        <w:spacing w:after="0" w:line="240" w:lineRule="auto"/>
        <w:jc w:val="both"/>
        <w:rPr>
          <w:rFonts w:ascii="Times New Roman" w:hAnsi="Times New Roman"/>
          <w:b/>
          <w:noProof/>
          <w:sz w:val="24"/>
          <w:szCs w:val="24"/>
        </w:rPr>
      </w:pP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noProof/>
          <w:sz w:val="24"/>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Мониторинг эффективности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эффективности реализации образовательным учреждением Программы воспитания и социализации обучающихся.</w:t>
      </w:r>
    </w:p>
    <w:p w:rsidR="0007320C" w:rsidRPr="002D48D1" w:rsidRDefault="0007320C" w:rsidP="0007320C">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Основные показатели эффективности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1. Особенности развития личностной, социальной, экологической, трудовой (профессиональной) и здоровьесберегающей культуры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7320C" w:rsidRPr="002D48D1" w:rsidRDefault="0007320C" w:rsidP="0007320C">
      <w:pPr>
        <w:suppressAutoHyphens/>
        <w:spacing w:after="0" w:line="240" w:lineRule="auto"/>
        <w:jc w:val="both"/>
        <w:outlineLvl w:val="0"/>
        <w:rPr>
          <w:rFonts w:ascii="Times New Roman" w:hAnsi="Times New Roman"/>
          <w:b/>
          <w:iCs/>
          <w:sz w:val="24"/>
          <w:szCs w:val="24"/>
        </w:rPr>
      </w:pPr>
      <w:r w:rsidRPr="002D48D1">
        <w:rPr>
          <w:rFonts w:ascii="Times New Roman" w:hAnsi="Times New Roman"/>
          <w:b/>
          <w:iCs/>
          <w:sz w:val="24"/>
          <w:szCs w:val="24"/>
        </w:rPr>
        <w:t>Критерии эффективности.</w:t>
      </w:r>
    </w:p>
    <w:p w:rsidR="0007320C" w:rsidRPr="002D48D1" w:rsidRDefault="0007320C" w:rsidP="0007320C">
      <w:pPr>
        <w:suppressAutoHyphens/>
        <w:spacing w:after="0" w:line="240" w:lineRule="auto"/>
        <w:jc w:val="both"/>
        <w:rPr>
          <w:rFonts w:ascii="Times New Roman" w:hAnsi="Times New Roman"/>
          <w:sz w:val="24"/>
          <w:szCs w:val="24"/>
        </w:rPr>
      </w:pPr>
      <w:r w:rsidRPr="002D48D1">
        <w:rPr>
          <w:rFonts w:ascii="Times New Roman" w:hAnsi="Times New Roman"/>
          <w:b/>
          <w:iCs/>
          <w:sz w:val="24"/>
          <w:szCs w:val="24"/>
        </w:rPr>
        <w:t>1. Положительная динамика</w:t>
      </w:r>
      <w:r w:rsidRPr="002D48D1">
        <w:rPr>
          <w:rFonts w:ascii="Times New Roman" w:hAnsi="Times New Roman"/>
          <w:iCs/>
          <w:sz w:val="24"/>
          <w:szCs w:val="24"/>
        </w:rPr>
        <w:t xml:space="preserve"> (тенденция повышения уровня нравственного развития обучающихся)</w:t>
      </w:r>
      <w:r w:rsidRPr="002D48D1">
        <w:rPr>
          <w:rFonts w:ascii="Times New Roman" w:hAnsi="Times New Roman"/>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7320C" w:rsidRPr="002D48D1" w:rsidRDefault="0007320C" w:rsidP="0007320C">
      <w:pPr>
        <w:suppressAutoHyphens/>
        <w:spacing w:after="0" w:line="240" w:lineRule="auto"/>
        <w:jc w:val="both"/>
        <w:rPr>
          <w:rFonts w:ascii="Times New Roman" w:hAnsi="Times New Roman"/>
          <w:sz w:val="24"/>
          <w:szCs w:val="24"/>
        </w:rPr>
      </w:pPr>
      <w:r w:rsidRPr="002D48D1">
        <w:rPr>
          <w:rFonts w:ascii="Times New Roman" w:hAnsi="Times New Roman"/>
          <w:b/>
          <w:sz w:val="24"/>
          <w:szCs w:val="24"/>
        </w:rPr>
        <w:t>2.</w:t>
      </w:r>
      <w:r w:rsidRPr="002D48D1">
        <w:rPr>
          <w:rFonts w:ascii="Times New Roman" w:hAnsi="Times New Roman"/>
          <w:b/>
          <w:iCs/>
          <w:sz w:val="24"/>
          <w:szCs w:val="24"/>
        </w:rPr>
        <w:t> Инертность положительной динамики</w:t>
      </w:r>
      <w:r w:rsidRPr="002D48D1">
        <w:rPr>
          <w:rFonts w:ascii="Times New Roman" w:hAnsi="Times New Roman"/>
          <w:iCs/>
          <w:sz w:val="24"/>
          <w:szCs w:val="24"/>
        </w:rPr>
        <w:t xml:space="preserve"> </w:t>
      </w:r>
      <w:r w:rsidRPr="002D48D1">
        <w:rPr>
          <w:rFonts w:ascii="Times New Roman" w:hAnsi="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7320C" w:rsidRPr="002D48D1" w:rsidRDefault="0007320C" w:rsidP="0007320C">
      <w:pPr>
        <w:suppressAutoHyphens/>
        <w:spacing w:after="0" w:line="240" w:lineRule="auto"/>
        <w:jc w:val="both"/>
        <w:rPr>
          <w:rFonts w:ascii="Times New Roman" w:hAnsi="Times New Roman"/>
          <w:sz w:val="24"/>
          <w:szCs w:val="24"/>
        </w:rPr>
      </w:pPr>
      <w:r w:rsidRPr="002D48D1">
        <w:rPr>
          <w:rFonts w:ascii="Times New Roman" w:hAnsi="Times New Roman"/>
          <w:b/>
          <w:sz w:val="24"/>
          <w:szCs w:val="24"/>
        </w:rPr>
        <w:t>3.</w:t>
      </w:r>
      <w:r w:rsidRPr="002D48D1">
        <w:rPr>
          <w:rFonts w:ascii="Times New Roman" w:hAnsi="Times New Roman"/>
          <w:b/>
          <w:iCs/>
          <w:sz w:val="24"/>
          <w:szCs w:val="24"/>
        </w:rPr>
        <w:t> Устойчивость (стабильность) исследуемых показателей</w:t>
      </w:r>
      <w:r w:rsidRPr="002D48D1">
        <w:rPr>
          <w:rFonts w:ascii="Times New Roman" w:hAnsi="Times New Roman"/>
          <w:iCs/>
          <w:sz w:val="24"/>
          <w:szCs w:val="24"/>
        </w:rPr>
        <w:t xml:space="preserve"> духовно-нравственного развития, воспитания и социализации обучающихся </w:t>
      </w:r>
      <w:r w:rsidRPr="002D48D1">
        <w:rPr>
          <w:rFonts w:ascii="Times New Roman" w:hAnsi="Times New Roman"/>
          <w:sz w:val="24"/>
          <w:szCs w:val="24"/>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7320C" w:rsidRPr="002D48D1" w:rsidRDefault="0007320C" w:rsidP="0007320C">
      <w:pPr>
        <w:suppressAutoHyphens/>
        <w:spacing w:after="0" w:line="240" w:lineRule="auto"/>
        <w:jc w:val="both"/>
        <w:rPr>
          <w:rFonts w:ascii="Times New Roman" w:hAnsi="Times New Roman"/>
          <w:b/>
          <w:sz w:val="24"/>
          <w:szCs w:val="24"/>
        </w:rPr>
      </w:pP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noProof/>
          <w:sz w:val="24"/>
          <w:szCs w:val="24"/>
        </w:rPr>
        <w:t>2.3.11. Методика и инструментарий мониторинга духовно-нравственного развития, воспитания и социализации обучающихся</w:t>
      </w:r>
    </w:p>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 xml:space="preserve">Результаты  реализации Программы духовно-нравственного воспитания  и социализации диагностируются в ходе мониторинговых исследований. Такие исследования позволяют получать  обобщенные данные о моральной атмосфере в школьных коллективах. </w:t>
      </w:r>
    </w:p>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sz w:val="24"/>
          <w:szCs w:val="24"/>
        </w:rPr>
        <w:t>Оценка личностных достижений школьников в процессе духовно-нравственного развития может осуществляться с помощью портфолио. Портфолио – это способ фиксирования, накопления и оценивания педагогами, родителями и самим учеником результатов его духовно- нравственного развития. Оно представляет собой педагогически спроектированную и методически организованную индивидуальную подборку материалов, последовательность которых демонстрирует усилия, динамику и достижения ученика в освоении определенных духовных ценностей в рамках воспитательной программы. Технология портфолио делает процесс духовно-нравственного развития школьника открытым, объективным и корректируемым со стороны педагогов и родителей, предоставляет возможности  для нравственной рефлексии.</w:t>
      </w:r>
    </w:p>
    <w:p w:rsidR="0007320C" w:rsidRPr="002D48D1" w:rsidRDefault="0007320C" w:rsidP="0007320C">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Основные принципы организации мониторинга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 </w:t>
      </w:r>
      <w:r w:rsidRPr="002D48D1">
        <w:rPr>
          <w:rFonts w:ascii="Times New Roman" w:hAnsi="Times New Roman"/>
          <w:iCs/>
          <w:sz w:val="24"/>
          <w:szCs w:val="24"/>
        </w:rPr>
        <w:t>принцип системности</w:t>
      </w:r>
      <w:r w:rsidRPr="002D48D1">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 </w:t>
      </w:r>
      <w:r w:rsidRPr="002D48D1">
        <w:rPr>
          <w:rFonts w:ascii="Times New Roman" w:hAnsi="Times New Roman"/>
          <w:iCs/>
          <w:sz w:val="24"/>
          <w:szCs w:val="24"/>
        </w:rPr>
        <w:t>принцип личностно-социально-деятельностного подхода</w:t>
      </w:r>
      <w:r w:rsidRPr="002D48D1">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w:t>
      </w:r>
      <w:r w:rsidRPr="002D48D1">
        <w:rPr>
          <w:rFonts w:ascii="Times New Roman" w:hAnsi="Times New Roman"/>
          <w:iCs/>
          <w:sz w:val="24"/>
          <w:szCs w:val="24"/>
        </w:rPr>
        <w:t>принцип объективности</w:t>
      </w:r>
      <w:r w:rsidRPr="002D48D1">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2D48D1">
        <w:rPr>
          <w:rFonts w:ascii="Times New Roman" w:hAnsi="Times New Roman"/>
          <w:i/>
          <w:iCs/>
          <w:sz w:val="24"/>
          <w:szCs w:val="24"/>
        </w:rPr>
        <w:t xml:space="preserve"> </w:t>
      </w:r>
      <w:r w:rsidRPr="002D48D1">
        <w:rPr>
          <w:rFonts w:ascii="Times New Roman" w:hAnsi="Times New Roman"/>
          <w:sz w:val="24"/>
          <w:szCs w:val="24"/>
        </w:rPr>
        <w:t>принимать все меры</w:t>
      </w:r>
      <w:r w:rsidRPr="002D48D1">
        <w:rPr>
          <w:rFonts w:ascii="Times New Roman" w:hAnsi="Times New Roman"/>
          <w:i/>
          <w:iCs/>
          <w:sz w:val="24"/>
          <w:szCs w:val="24"/>
        </w:rPr>
        <w:t xml:space="preserve"> </w:t>
      </w:r>
      <w:r w:rsidRPr="002D48D1">
        <w:rPr>
          <w:rFonts w:ascii="Times New Roman" w:hAnsi="Times New Roman"/>
          <w:sz w:val="24"/>
          <w:szCs w:val="24"/>
        </w:rPr>
        <w:t xml:space="preserve">для исключения пристрастий, личных взглядов, предубеждений, </w:t>
      </w:r>
      <w:r w:rsidRPr="002D48D1">
        <w:rPr>
          <w:rFonts w:ascii="Times New Roman" w:hAnsi="Times New Roman"/>
          <w:sz w:val="24"/>
          <w:szCs w:val="24"/>
        </w:rPr>
        <w:lastRenderedPageBreak/>
        <w:t>корпоративной солидарности и недостаточной профессиональной компетентности специалистов в процессе исследования;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 </w:t>
      </w:r>
      <w:r w:rsidRPr="002D48D1">
        <w:rPr>
          <w:rFonts w:ascii="Times New Roman" w:hAnsi="Times New Roman"/>
          <w:iCs/>
          <w:sz w:val="24"/>
          <w:szCs w:val="24"/>
        </w:rPr>
        <w:t>принцип детерминизма (причинной обусловленности)</w:t>
      </w:r>
      <w:r w:rsidRPr="002D48D1">
        <w:rPr>
          <w:rFonts w:ascii="Times New Roman" w:hAnsi="Times New Roman"/>
          <w:i/>
          <w:iCs/>
          <w:sz w:val="24"/>
          <w:szCs w:val="24"/>
        </w:rPr>
        <w:t xml:space="preserve"> </w:t>
      </w:r>
      <w:r w:rsidRPr="002D48D1">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xml:space="preserve">- </w:t>
      </w:r>
      <w:r w:rsidRPr="002D48D1">
        <w:rPr>
          <w:rFonts w:ascii="Times New Roman" w:hAnsi="Times New Roman"/>
          <w:iCs/>
          <w:sz w:val="24"/>
          <w:szCs w:val="24"/>
        </w:rPr>
        <w:t>принцип признания безусловного уважения прав</w:t>
      </w:r>
      <w:r w:rsidRPr="002D48D1">
        <w:rPr>
          <w:rFonts w:ascii="Times New Roman" w:hAnsi="Times New Roman"/>
          <w:i/>
          <w:iCs/>
          <w:sz w:val="24"/>
          <w:szCs w:val="24"/>
        </w:rPr>
        <w:t xml:space="preserve"> </w:t>
      </w:r>
      <w:r w:rsidRPr="002D48D1">
        <w:rPr>
          <w:rFonts w:ascii="Times New Roman" w:hAnsi="Times New Roman"/>
          <w:sz w:val="24"/>
          <w:szCs w:val="24"/>
        </w:rPr>
        <w:t>предполагает отказ от прямых негативных оценок и личностных характеристик обучающихся.</w:t>
      </w:r>
    </w:p>
    <w:p w:rsidR="0007320C" w:rsidRPr="002D48D1" w:rsidRDefault="0007320C" w:rsidP="0007320C">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Формы проведения мониторинга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sz w:val="24"/>
          <w:szCs w:val="24"/>
        </w:rPr>
        <w:t>Тестирование (метод тестов)</w:t>
      </w:r>
      <w:r w:rsidRPr="002D48D1">
        <w:rPr>
          <w:rFonts w:ascii="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sz w:val="24"/>
          <w:szCs w:val="24"/>
        </w:rPr>
        <w:t xml:space="preserve">Опрос </w:t>
      </w:r>
      <w:r w:rsidRPr="002D48D1">
        <w:rPr>
          <w:rFonts w:ascii="Times New Roman" w:hAnsi="Times New Roman"/>
          <w:sz w:val="24"/>
          <w:szCs w:val="24"/>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анкетирование, интервью, беседа. </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sz w:val="24"/>
          <w:szCs w:val="24"/>
        </w:rPr>
        <w:t> Психолого-педагогическое наблюдение</w:t>
      </w:r>
      <w:r w:rsidRPr="002D48D1">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 например в период организации, подготовки, проведения праздника, конкурса, игры </w:t>
      </w:r>
    </w:p>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b/>
          <w:sz w:val="24"/>
          <w:szCs w:val="24"/>
        </w:rPr>
        <w:t>Соревнование-</w:t>
      </w:r>
      <w:r w:rsidRPr="002D48D1">
        <w:rPr>
          <w:rFonts w:ascii="Times New Roman" w:hAnsi="Times New Roman"/>
          <w:sz w:val="24"/>
          <w:szCs w:val="24"/>
        </w:rPr>
        <w:t xml:space="preserve"> существенной особенностью соревнований является наличие в них 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w:t>
      </w:r>
    </w:p>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b/>
          <w:sz w:val="24"/>
          <w:szCs w:val="24"/>
        </w:rPr>
        <w:t xml:space="preserve">Конкурс - </w:t>
      </w:r>
      <w:r w:rsidRPr="002D48D1">
        <w:rPr>
          <w:rFonts w:ascii="Times New Roman" w:hAnsi="Times New Roman"/>
          <w:sz w:val="24"/>
          <w:szCs w:val="24"/>
        </w:rPr>
        <w:t>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технике, позволяет выявить политехнический кругозор. Формируются определенные качества личности: внимание, наблюдательность, память, развивается мышление, проявляются творческие наклонности школьника, самостоятельность, инициатива. Кроме отслеживания результатов обучения, способствует созданию творческого коллектива, являясь одной из форм организации досуга детей. Внимание детей направлено на игровое действие, завоевание коллективом победы – мотив, побуждающий учеников к активной деятельности.</w:t>
      </w:r>
    </w:p>
    <w:p w:rsidR="0007320C" w:rsidRPr="002D48D1" w:rsidRDefault="0007320C" w:rsidP="0007320C">
      <w:pPr>
        <w:autoSpaceDE w:val="0"/>
        <w:autoSpaceDN w:val="0"/>
        <w:adjustRightInd w:val="0"/>
        <w:spacing w:after="0" w:line="240" w:lineRule="auto"/>
        <w:jc w:val="both"/>
        <w:rPr>
          <w:rFonts w:ascii="Times New Roman" w:hAnsi="Times New Roman"/>
          <w:sz w:val="24"/>
          <w:szCs w:val="24"/>
        </w:rPr>
      </w:pPr>
      <w:r w:rsidRPr="002D48D1">
        <w:rPr>
          <w:rFonts w:ascii="Times New Roman" w:hAnsi="Times New Roman"/>
          <w:b/>
          <w:sz w:val="24"/>
          <w:szCs w:val="24"/>
        </w:rPr>
        <w:t xml:space="preserve">Выставка </w:t>
      </w:r>
      <w:r w:rsidRPr="002D48D1">
        <w:rPr>
          <w:rFonts w:ascii="Times New Roman" w:hAnsi="Times New Roman"/>
          <w:sz w:val="24"/>
          <w:szCs w:val="24"/>
        </w:rPr>
        <w:t>- участие в выставке является результатом успешной работы в творческих объединениях.  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Результаты участия помогают определить динамику развития ребенка.</w:t>
      </w:r>
    </w:p>
    <w:p w:rsidR="0007320C" w:rsidRPr="002D48D1" w:rsidRDefault="0007320C" w:rsidP="0007320C">
      <w:pPr>
        <w:suppressAutoHyphens/>
        <w:spacing w:after="0" w:line="240" w:lineRule="auto"/>
        <w:jc w:val="both"/>
        <w:rPr>
          <w:rFonts w:ascii="Times New Roman" w:hAnsi="Times New Roman"/>
          <w:sz w:val="24"/>
          <w:szCs w:val="24"/>
        </w:rPr>
      </w:pPr>
      <w:r w:rsidRPr="002D48D1">
        <w:rPr>
          <w:rFonts w:ascii="Times New Roman" w:hAnsi="Times New Roman"/>
          <w:sz w:val="24"/>
          <w:szCs w:val="24"/>
        </w:rPr>
        <w:t>Каждый год по результатам учебного года происходит вручение в торжественной обстановке в присутствии детей их родителей, сотрудников школы наград коллективных соревнований «Лучший класс года» личных успехов детей «Лестница достижений». Основная цель этого мероприятия - поощрение заслуг детей в жизни школы, социальной инициативы, проявленной в различных областях,  развитие стремления к успешности, признанию своей деятельности.</w:t>
      </w:r>
    </w:p>
    <w:p w:rsidR="0007320C" w:rsidRPr="002D48D1" w:rsidRDefault="0007320C" w:rsidP="0007320C">
      <w:pPr>
        <w:spacing w:after="0" w:line="240" w:lineRule="auto"/>
        <w:jc w:val="both"/>
        <w:outlineLvl w:val="0"/>
        <w:rPr>
          <w:rFonts w:ascii="Times New Roman" w:hAnsi="Times New Roman"/>
          <w:b/>
          <w:sz w:val="24"/>
          <w:szCs w:val="24"/>
        </w:rPr>
      </w:pPr>
      <w:r w:rsidRPr="002D48D1">
        <w:rPr>
          <w:rFonts w:ascii="Times New Roman" w:hAnsi="Times New Roman"/>
          <w:b/>
          <w:sz w:val="24"/>
          <w:szCs w:val="24"/>
        </w:rPr>
        <w:t>Этапы психолого-педагогического исследования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sz w:val="24"/>
          <w:szCs w:val="24"/>
        </w:rPr>
        <w:t>Этап 1.</w:t>
      </w:r>
      <w:r w:rsidRPr="002D48D1">
        <w:rPr>
          <w:rFonts w:ascii="Times New Roman" w:hAnsi="Times New Roman"/>
          <w:sz w:val="24"/>
          <w:szCs w:val="24"/>
        </w:rPr>
        <w:t xml:space="preserve">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sz w:val="24"/>
          <w:szCs w:val="24"/>
        </w:rPr>
        <w:t>Этап 2.</w:t>
      </w:r>
      <w:r w:rsidRPr="002D48D1">
        <w:rPr>
          <w:rFonts w:ascii="Times New Roman" w:hAnsi="Times New Roman"/>
          <w:sz w:val="24"/>
          <w:szCs w:val="24"/>
        </w:rPr>
        <w:t xml:space="preserve">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sz w:val="24"/>
          <w:szCs w:val="24"/>
        </w:rPr>
        <w:lastRenderedPageBreak/>
        <w:t>Этап 3.</w:t>
      </w:r>
      <w:r w:rsidRPr="002D48D1">
        <w:rPr>
          <w:rFonts w:ascii="Times New Roman" w:hAnsi="Times New Roman"/>
          <w:sz w:val="24"/>
          <w:szCs w:val="24"/>
        </w:rPr>
        <w:t xml:space="preserve">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07320C" w:rsidRPr="002D48D1" w:rsidRDefault="0007320C" w:rsidP="0007320C">
      <w:pPr>
        <w:spacing w:after="0" w:line="240" w:lineRule="auto"/>
        <w:jc w:val="both"/>
        <w:rPr>
          <w:rFonts w:ascii="Times New Roman" w:hAnsi="Times New Roman"/>
          <w:bCs/>
          <w:iCs/>
          <w:sz w:val="24"/>
          <w:szCs w:val="24"/>
        </w:rPr>
      </w:pPr>
      <w:r w:rsidRPr="002D48D1">
        <w:rPr>
          <w:rFonts w:ascii="Times New Roman" w:hAnsi="Times New Roman"/>
          <w:bCs/>
          <w:iCs/>
          <w:sz w:val="24"/>
          <w:szCs w:val="24"/>
        </w:rPr>
        <w:t>Диагностика воспитательной работы проводится ежегодно: в начале учебного года и в конце учебного года. Используются одни и те же диагностические методики. Для отслеживания динамики развития классного коллектива результаты диагностик сравниваются.</w:t>
      </w:r>
    </w:p>
    <w:p w:rsidR="0007320C" w:rsidRPr="002D48D1" w:rsidRDefault="0007320C" w:rsidP="0007320C">
      <w:pPr>
        <w:spacing w:after="0" w:line="240" w:lineRule="auto"/>
        <w:jc w:val="both"/>
        <w:rPr>
          <w:rFonts w:ascii="Times New Roman" w:hAnsi="Times New Roman"/>
          <w:bCs/>
          <w:iCs/>
          <w:sz w:val="24"/>
          <w:szCs w:val="24"/>
        </w:rPr>
      </w:pPr>
      <w:r w:rsidRPr="002D48D1">
        <w:rPr>
          <w:rFonts w:ascii="Times New Roman" w:hAnsi="Times New Roman"/>
          <w:b/>
          <w:bCs/>
          <w:iCs/>
          <w:sz w:val="24"/>
          <w:szCs w:val="24"/>
        </w:rPr>
        <w:t>Компонентами диагностики являются: изучение воспитанности школьников, уровня развития коллектива.</w:t>
      </w:r>
    </w:p>
    <w:p w:rsidR="0007320C" w:rsidRPr="002D48D1" w:rsidRDefault="0007320C" w:rsidP="0007320C">
      <w:pPr>
        <w:spacing w:after="0" w:line="240" w:lineRule="auto"/>
        <w:jc w:val="both"/>
        <w:rPr>
          <w:rFonts w:ascii="Times New Roman" w:hAnsi="Times New Roman"/>
          <w:bCs/>
          <w:iCs/>
          <w:sz w:val="24"/>
          <w:szCs w:val="24"/>
        </w:rPr>
      </w:pPr>
      <w:r w:rsidRPr="002D48D1">
        <w:rPr>
          <w:rFonts w:ascii="Times New Roman" w:hAnsi="Times New Roman"/>
          <w:bCs/>
          <w:iCs/>
          <w:sz w:val="24"/>
          <w:szCs w:val="24"/>
        </w:rPr>
        <w:t xml:space="preserve"> Интегративным показателем воспитанности школьников выступает направленность личности, выражающаяся во взглядах, убеждениях, ценностных ориентациях. Используются авторские методики:</w:t>
      </w:r>
    </w:p>
    <w:p w:rsidR="0007320C" w:rsidRPr="002D48D1" w:rsidRDefault="0007320C" w:rsidP="0007320C">
      <w:pPr>
        <w:spacing w:after="0" w:line="240" w:lineRule="auto"/>
        <w:jc w:val="both"/>
        <w:outlineLvl w:val="0"/>
        <w:rPr>
          <w:rFonts w:ascii="Times New Roman" w:hAnsi="Times New Roman"/>
          <w:bCs/>
          <w:iCs/>
          <w:sz w:val="24"/>
          <w:szCs w:val="24"/>
        </w:rPr>
      </w:pPr>
      <w:r w:rsidRPr="002D48D1">
        <w:rPr>
          <w:rFonts w:ascii="Times New Roman" w:hAnsi="Times New Roman"/>
          <w:bCs/>
          <w:iCs/>
          <w:sz w:val="24"/>
          <w:szCs w:val="24"/>
        </w:rPr>
        <w:t>- М.И. Рожкова «Изучение социализированности личности учащегося»</w:t>
      </w:r>
    </w:p>
    <w:p w:rsidR="0007320C" w:rsidRPr="002D48D1" w:rsidRDefault="0007320C" w:rsidP="0007320C">
      <w:pPr>
        <w:spacing w:after="0" w:line="240" w:lineRule="auto"/>
        <w:jc w:val="both"/>
        <w:rPr>
          <w:rFonts w:ascii="Times New Roman" w:hAnsi="Times New Roman"/>
          <w:bCs/>
          <w:iCs/>
          <w:sz w:val="24"/>
          <w:szCs w:val="24"/>
        </w:rPr>
      </w:pPr>
      <w:r w:rsidRPr="002D48D1">
        <w:rPr>
          <w:rFonts w:ascii="Times New Roman" w:hAnsi="Times New Roman"/>
          <w:bCs/>
          <w:iCs/>
          <w:sz w:val="24"/>
          <w:szCs w:val="24"/>
        </w:rPr>
        <w:t>- М.И. Рожкова «Диагностика уровня творческой активности учащихся»</w:t>
      </w:r>
    </w:p>
    <w:p w:rsidR="0007320C" w:rsidRPr="002D48D1" w:rsidRDefault="0007320C" w:rsidP="0007320C">
      <w:pPr>
        <w:spacing w:after="0" w:line="240" w:lineRule="auto"/>
        <w:jc w:val="both"/>
        <w:outlineLvl w:val="0"/>
        <w:rPr>
          <w:rFonts w:ascii="Times New Roman" w:hAnsi="Times New Roman"/>
          <w:bCs/>
          <w:iCs/>
          <w:sz w:val="24"/>
          <w:szCs w:val="24"/>
        </w:rPr>
      </w:pPr>
      <w:r w:rsidRPr="002D48D1">
        <w:rPr>
          <w:rFonts w:ascii="Times New Roman" w:hAnsi="Times New Roman"/>
          <w:bCs/>
          <w:iCs/>
          <w:sz w:val="24"/>
          <w:szCs w:val="24"/>
        </w:rPr>
        <w:t xml:space="preserve">- Н.П. Капустина «Изучение уровня воспитанности учащихся» </w:t>
      </w:r>
    </w:p>
    <w:p w:rsidR="0007320C" w:rsidRPr="002D48D1" w:rsidRDefault="0007320C" w:rsidP="0007320C">
      <w:pPr>
        <w:spacing w:after="0" w:line="240" w:lineRule="auto"/>
        <w:jc w:val="both"/>
        <w:rPr>
          <w:rFonts w:ascii="Times New Roman" w:hAnsi="Times New Roman"/>
          <w:bCs/>
          <w:iCs/>
          <w:sz w:val="24"/>
          <w:szCs w:val="24"/>
        </w:rPr>
      </w:pPr>
      <w:r w:rsidRPr="002D48D1">
        <w:rPr>
          <w:rFonts w:ascii="Times New Roman" w:hAnsi="Times New Roman"/>
          <w:bCs/>
          <w:iCs/>
          <w:sz w:val="24"/>
          <w:szCs w:val="24"/>
        </w:rPr>
        <w:t>- Л.В. Байбородовой «Изучение мотивов участия школьников в деятельности»</w:t>
      </w:r>
    </w:p>
    <w:p w:rsidR="0007320C" w:rsidRPr="002D48D1" w:rsidRDefault="0007320C" w:rsidP="0007320C">
      <w:pPr>
        <w:spacing w:after="0" w:line="240" w:lineRule="auto"/>
        <w:jc w:val="both"/>
        <w:outlineLvl w:val="0"/>
        <w:rPr>
          <w:rFonts w:ascii="Times New Roman" w:hAnsi="Times New Roman"/>
          <w:bCs/>
          <w:iCs/>
          <w:sz w:val="24"/>
          <w:szCs w:val="24"/>
        </w:rPr>
      </w:pPr>
      <w:r w:rsidRPr="002D48D1">
        <w:rPr>
          <w:rFonts w:ascii="Times New Roman" w:hAnsi="Times New Roman"/>
          <w:bCs/>
          <w:iCs/>
          <w:sz w:val="24"/>
          <w:szCs w:val="24"/>
        </w:rPr>
        <w:t>- Е.Н. Степанова «Определение общественной активности учащихся»</w:t>
      </w:r>
    </w:p>
    <w:p w:rsidR="0007320C" w:rsidRPr="002D48D1" w:rsidRDefault="0007320C" w:rsidP="0007320C">
      <w:pPr>
        <w:spacing w:after="0" w:line="240" w:lineRule="auto"/>
        <w:jc w:val="both"/>
        <w:rPr>
          <w:rFonts w:ascii="Times New Roman" w:hAnsi="Times New Roman"/>
          <w:bCs/>
          <w:iCs/>
          <w:sz w:val="24"/>
          <w:szCs w:val="24"/>
        </w:rPr>
      </w:pPr>
      <w:r w:rsidRPr="002D48D1">
        <w:rPr>
          <w:rFonts w:ascii="Times New Roman" w:hAnsi="Times New Roman"/>
          <w:bCs/>
          <w:iCs/>
          <w:sz w:val="24"/>
          <w:szCs w:val="24"/>
        </w:rPr>
        <w:t>- Р.В. Овчаровой «Выявление коммуникативных склонностей учащихся»</w:t>
      </w:r>
    </w:p>
    <w:p w:rsidR="0007320C" w:rsidRPr="002D48D1" w:rsidRDefault="0007320C" w:rsidP="0007320C">
      <w:pPr>
        <w:spacing w:after="0" w:line="240" w:lineRule="auto"/>
        <w:jc w:val="both"/>
        <w:outlineLvl w:val="0"/>
        <w:rPr>
          <w:rFonts w:ascii="Times New Roman" w:hAnsi="Times New Roman"/>
          <w:bCs/>
          <w:iCs/>
          <w:sz w:val="24"/>
          <w:szCs w:val="24"/>
        </w:rPr>
      </w:pPr>
      <w:r w:rsidRPr="002D48D1">
        <w:rPr>
          <w:rFonts w:ascii="Times New Roman" w:hAnsi="Times New Roman"/>
          <w:bCs/>
          <w:iCs/>
          <w:sz w:val="24"/>
          <w:szCs w:val="24"/>
        </w:rPr>
        <w:t>- Д. Голланда «Определение типа личности»</w:t>
      </w:r>
    </w:p>
    <w:p w:rsidR="0007320C" w:rsidRPr="002D48D1" w:rsidRDefault="0007320C" w:rsidP="0007320C">
      <w:pPr>
        <w:spacing w:after="0" w:line="240" w:lineRule="auto"/>
        <w:jc w:val="both"/>
        <w:rPr>
          <w:rFonts w:ascii="Times New Roman" w:hAnsi="Times New Roman"/>
          <w:bCs/>
          <w:iCs/>
          <w:sz w:val="24"/>
          <w:szCs w:val="24"/>
        </w:rPr>
      </w:pPr>
      <w:r w:rsidRPr="002D48D1">
        <w:rPr>
          <w:rFonts w:ascii="Times New Roman" w:hAnsi="Times New Roman"/>
          <w:b/>
          <w:bCs/>
          <w:iCs/>
          <w:sz w:val="24"/>
          <w:szCs w:val="24"/>
        </w:rPr>
        <w:t xml:space="preserve">Диагностика уровня развития коллектива и сложившихся в нем эмоционально-психологических и деловых отношений </w:t>
      </w:r>
      <w:r w:rsidRPr="002D48D1">
        <w:rPr>
          <w:rFonts w:ascii="Times New Roman" w:hAnsi="Times New Roman"/>
          <w:bCs/>
          <w:iCs/>
          <w:sz w:val="24"/>
          <w:szCs w:val="24"/>
        </w:rPr>
        <w:t>исследуется с помощью методик:</w:t>
      </w:r>
    </w:p>
    <w:p w:rsidR="0007320C" w:rsidRPr="002D48D1" w:rsidRDefault="0007320C" w:rsidP="0007320C">
      <w:pPr>
        <w:spacing w:after="0" w:line="240" w:lineRule="auto"/>
        <w:jc w:val="both"/>
        <w:outlineLvl w:val="0"/>
        <w:rPr>
          <w:rFonts w:ascii="Times New Roman" w:hAnsi="Times New Roman"/>
          <w:bCs/>
          <w:iCs/>
          <w:sz w:val="24"/>
          <w:szCs w:val="24"/>
        </w:rPr>
      </w:pPr>
      <w:r w:rsidRPr="002D48D1">
        <w:rPr>
          <w:rFonts w:ascii="Times New Roman" w:hAnsi="Times New Roman"/>
          <w:bCs/>
          <w:iCs/>
          <w:sz w:val="24"/>
          <w:szCs w:val="24"/>
        </w:rPr>
        <w:t>- А.М. Лутошкина «Какой у нас коллектив?»</w:t>
      </w:r>
    </w:p>
    <w:p w:rsidR="0007320C" w:rsidRPr="002D48D1" w:rsidRDefault="0007320C" w:rsidP="0007320C">
      <w:pPr>
        <w:spacing w:after="0" w:line="240" w:lineRule="auto"/>
        <w:jc w:val="both"/>
        <w:rPr>
          <w:rFonts w:ascii="Times New Roman" w:hAnsi="Times New Roman"/>
          <w:bCs/>
          <w:iCs/>
          <w:sz w:val="24"/>
          <w:szCs w:val="24"/>
        </w:rPr>
      </w:pPr>
      <w:r w:rsidRPr="002D48D1">
        <w:rPr>
          <w:rFonts w:ascii="Times New Roman" w:hAnsi="Times New Roman"/>
          <w:bCs/>
          <w:iCs/>
          <w:sz w:val="24"/>
          <w:szCs w:val="24"/>
        </w:rPr>
        <w:t>- Е.Н. Степанова «Мы – коллектив? Мы – коллектив… Мы коллектив!»</w:t>
      </w:r>
    </w:p>
    <w:p w:rsidR="0007320C" w:rsidRPr="002D48D1" w:rsidRDefault="0007320C" w:rsidP="0007320C">
      <w:pPr>
        <w:spacing w:after="0" w:line="240" w:lineRule="auto"/>
        <w:jc w:val="both"/>
        <w:outlineLvl w:val="0"/>
        <w:rPr>
          <w:rFonts w:ascii="Times New Roman" w:hAnsi="Times New Roman"/>
          <w:bCs/>
          <w:iCs/>
          <w:sz w:val="24"/>
          <w:szCs w:val="24"/>
        </w:rPr>
      </w:pPr>
      <w:r w:rsidRPr="002D48D1">
        <w:rPr>
          <w:rFonts w:ascii="Times New Roman" w:hAnsi="Times New Roman"/>
          <w:bCs/>
          <w:iCs/>
          <w:sz w:val="24"/>
          <w:szCs w:val="24"/>
        </w:rPr>
        <w:t xml:space="preserve">- Е.Н. Степанова «Ты и твой класс» </w:t>
      </w:r>
    </w:p>
    <w:p w:rsidR="0007320C" w:rsidRPr="002D48D1" w:rsidRDefault="0007320C" w:rsidP="0007320C">
      <w:pPr>
        <w:spacing w:after="0" w:line="240" w:lineRule="auto"/>
        <w:jc w:val="both"/>
        <w:rPr>
          <w:rFonts w:ascii="Times New Roman" w:hAnsi="Times New Roman"/>
          <w:bCs/>
          <w:iCs/>
          <w:sz w:val="24"/>
          <w:szCs w:val="24"/>
        </w:rPr>
      </w:pPr>
      <w:r w:rsidRPr="002D48D1">
        <w:rPr>
          <w:rFonts w:ascii="Times New Roman" w:hAnsi="Times New Roman"/>
          <w:bCs/>
          <w:iCs/>
          <w:sz w:val="24"/>
          <w:szCs w:val="24"/>
        </w:rPr>
        <w:t>- О.В. Лишина "Выявление мотивов участия учащихся в делах классного и общешкольного коллектива"</w:t>
      </w:r>
    </w:p>
    <w:p w:rsidR="0007320C" w:rsidRPr="002D48D1" w:rsidRDefault="0007320C" w:rsidP="0007320C">
      <w:pPr>
        <w:spacing w:after="0" w:line="240" w:lineRule="auto"/>
        <w:jc w:val="both"/>
        <w:outlineLvl w:val="0"/>
        <w:rPr>
          <w:rFonts w:ascii="Times New Roman" w:hAnsi="Times New Roman"/>
          <w:bCs/>
          <w:iCs/>
          <w:sz w:val="24"/>
          <w:szCs w:val="24"/>
        </w:rPr>
      </w:pPr>
      <w:r w:rsidRPr="002D48D1">
        <w:rPr>
          <w:rFonts w:ascii="Times New Roman" w:hAnsi="Times New Roman"/>
          <w:b/>
          <w:bCs/>
          <w:iCs/>
          <w:sz w:val="24"/>
          <w:szCs w:val="24"/>
        </w:rPr>
        <w:t xml:space="preserve"> </w:t>
      </w:r>
      <w:r w:rsidRPr="002D48D1">
        <w:rPr>
          <w:rFonts w:ascii="Times New Roman" w:hAnsi="Times New Roman"/>
          <w:bCs/>
          <w:iCs/>
          <w:sz w:val="24"/>
          <w:szCs w:val="24"/>
        </w:rPr>
        <w:t xml:space="preserve">- А.А. Андреева «Удовлетворенность учащихся школьной жизнью» </w:t>
      </w:r>
    </w:p>
    <w:p w:rsidR="0007320C" w:rsidRPr="002D48D1" w:rsidRDefault="0007320C" w:rsidP="0007320C">
      <w:pPr>
        <w:spacing w:after="0" w:line="240" w:lineRule="auto"/>
        <w:jc w:val="both"/>
        <w:rPr>
          <w:rFonts w:ascii="Times New Roman" w:hAnsi="Times New Roman"/>
          <w:bCs/>
          <w:iCs/>
          <w:sz w:val="24"/>
          <w:szCs w:val="24"/>
        </w:rPr>
      </w:pPr>
      <w:r w:rsidRPr="002D48D1">
        <w:rPr>
          <w:rFonts w:ascii="Times New Roman" w:hAnsi="Times New Roman"/>
          <w:bCs/>
          <w:iCs/>
          <w:sz w:val="24"/>
          <w:szCs w:val="24"/>
        </w:rPr>
        <w:t>- Е.Н. Степанова «Удовлетворенность родителей жизнедеятельностью образовательного учреждения»</w:t>
      </w:r>
    </w:p>
    <w:p w:rsidR="0007320C" w:rsidRPr="002D48D1" w:rsidRDefault="0007320C" w:rsidP="0007320C">
      <w:pPr>
        <w:spacing w:after="0" w:line="240" w:lineRule="auto"/>
        <w:jc w:val="both"/>
        <w:outlineLvl w:val="0"/>
        <w:rPr>
          <w:rFonts w:ascii="Times New Roman" w:hAnsi="Times New Roman"/>
          <w:bCs/>
          <w:iCs/>
          <w:sz w:val="24"/>
          <w:szCs w:val="24"/>
        </w:rPr>
      </w:pPr>
      <w:r w:rsidRPr="002D48D1">
        <w:rPr>
          <w:rFonts w:ascii="Times New Roman" w:hAnsi="Times New Roman"/>
          <w:bCs/>
          <w:iCs/>
          <w:sz w:val="24"/>
          <w:szCs w:val="24"/>
        </w:rPr>
        <w:t>- Л.М. Фридмана «Наши отношения»</w:t>
      </w:r>
    </w:p>
    <w:p w:rsidR="0007320C" w:rsidRPr="002D48D1" w:rsidRDefault="0007320C" w:rsidP="0007320C">
      <w:pPr>
        <w:spacing w:after="0" w:line="240" w:lineRule="auto"/>
        <w:jc w:val="both"/>
        <w:rPr>
          <w:rFonts w:ascii="Times New Roman" w:hAnsi="Times New Roman"/>
          <w:bCs/>
          <w:iCs/>
          <w:sz w:val="24"/>
          <w:szCs w:val="24"/>
        </w:rPr>
      </w:pPr>
      <w:r w:rsidRPr="002D48D1">
        <w:rPr>
          <w:rFonts w:ascii="Times New Roman" w:hAnsi="Times New Roman"/>
          <w:bCs/>
          <w:iCs/>
          <w:sz w:val="24"/>
          <w:szCs w:val="24"/>
        </w:rPr>
        <w:t>-Е.Н.Степанова «Изучение удовлетворенности педагогов жизнедеятельностью в образовательном учреждении»</w:t>
      </w:r>
    </w:p>
    <w:p w:rsidR="0007320C" w:rsidRPr="002D48D1" w:rsidRDefault="0007320C" w:rsidP="0007320C">
      <w:pPr>
        <w:suppressAutoHyphens/>
        <w:spacing w:after="0" w:line="240" w:lineRule="auto"/>
        <w:jc w:val="both"/>
        <w:rPr>
          <w:rFonts w:ascii="Times New Roman" w:hAnsi="Times New Roman"/>
          <w:sz w:val="24"/>
          <w:szCs w:val="24"/>
        </w:rPr>
      </w:pPr>
      <w:r w:rsidRPr="002D48D1">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7320C" w:rsidRPr="002D48D1" w:rsidRDefault="0007320C" w:rsidP="0007320C">
      <w:pPr>
        <w:pStyle w:val="33"/>
        <w:spacing w:line="240" w:lineRule="auto"/>
        <w:ind w:left="0"/>
        <w:jc w:val="both"/>
        <w:rPr>
          <w:noProof/>
          <w:sz w:val="24"/>
          <w:szCs w:val="24"/>
          <w:lang w:eastAsia="ja-JP"/>
        </w:rPr>
      </w:pPr>
      <w:r w:rsidRPr="002D48D1">
        <w:rPr>
          <w:noProof/>
          <w:sz w:val="24"/>
          <w:szCs w:val="24"/>
        </w:rPr>
        <w:t>2.3.12. Планируемые результаты духовно-нравственного развития, воспитания и социализации обучающихся, формирования</w:t>
      </w:r>
    </w:p>
    <w:p w:rsidR="0007320C" w:rsidRPr="002D48D1" w:rsidRDefault="0007320C" w:rsidP="0007320C">
      <w:pPr>
        <w:spacing w:after="0" w:line="240" w:lineRule="auto"/>
        <w:jc w:val="both"/>
        <w:rPr>
          <w:rFonts w:ascii="Times New Roman" w:hAnsi="Times New Roman"/>
          <w:b/>
          <w:noProof/>
          <w:sz w:val="24"/>
          <w:szCs w:val="24"/>
        </w:rPr>
      </w:pPr>
      <w:r w:rsidRPr="002D48D1">
        <w:rPr>
          <w:rFonts w:ascii="Times New Roman" w:hAnsi="Times New Roman"/>
          <w:b/>
          <w:noProof/>
          <w:sz w:val="24"/>
          <w:szCs w:val="24"/>
        </w:rPr>
        <w:t>экологической культуры, культуры здорового и безопасного образа жизни обучающихся.</w:t>
      </w:r>
    </w:p>
    <w:p w:rsidR="0007320C" w:rsidRPr="002D48D1" w:rsidRDefault="0007320C" w:rsidP="0007320C">
      <w:pPr>
        <w:pStyle w:val="2ff0"/>
        <w:spacing w:line="240" w:lineRule="auto"/>
        <w:rPr>
          <w:b w:val="0"/>
          <w:sz w:val="24"/>
          <w:szCs w:val="24"/>
        </w:rPr>
      </w:pPr>
      <w:r w:rsidRPr="002D48D1">
        <w:rPr>
          <w:b w:val="0"/>
          <w:sz w:val="24"/>
          <w:szCs w:val="24"/>
        </w:rPr>
        <w:t xml:space="preserve">При организации любого вида деятельности обучающихся в целях их воспитания и социализации необходимо понимать различие между воспитательными результатами и эффектами. </w:t>
      </w:r>
    </w:p>
    <w:p w:rsidR="0007320C" w:rsidRPr="002D48D1" w:rsidRDefault="0007320C" w:rsidP="0007320C">
      <w:pPr>
        <w:pStyle w:val="2ff0"/>
        <w:spacing w:line="240" w:lineRule="auto"/>
        <w:rPr>
          <w:b w:val="0"/>
          <w:sz w:val="24"/>
          <w:szCs w:val="24"/>
        </w:rPr>
      </w:pPr>
      <w:r w:rsidRPr="002D48D1">
        <w:rPr>
          <w:sz w:val="24"/>
          <w:szCs w:val="24"/>
        </w:rPr>
        <w:t>воспитательный результат</w:t>
      </w:r>
      <w:r w:rsidRPr="002D48D1">
        <w:rPr>
          <w:b w:val="0"/>
          <w:i/>
          <w:sz w:val="24"/>
          <w:szCs w:val="24"/>
        </w:rPr>
        <w:t xml:space="preserve"> </w:t>
      </w:r>
      <w:r w:rsidRPr="002D48D1">
        <w:rPr>
          <w:b w:val="0"/>
          <w:sz w:val="24"/>
          <w:szCs w:val="24"/>
        </w:rPr>
        <w:t xml:space="preserve">– это те духовно-нравственные приобретения, которые получил ученик вследствие участия в той или иной деятельности; </w:t>
      </w:r>
    </w:p>
    <w:p w:rsidR="0007320C" w:rsidRPr="002D48D1" w:rsidRDefault="0007320C" w:rsidP="0007320C">
      <w:pPr>
        <w:pStyle w:val="2ff0"/>
        <w:spacing w:line="240" w:lineRule="auto"/>
        <w:rPr>
          <w:b w:val="0"/>
          <w:sz w:val="24"/>
          <w:szCs w:val="24"/>
        </w:rPr>
      </w:pPr>
      <w:r w:rsidRPr="002D48D1">
        <w:rPr>
          <w:sz w:val="24"/>
          <w:szCs w:val="24"/>
        </w:rPr>
        <w:t>эффект</w:t>
      </w:r>
      <w:r w:rsidRPr="002D48D1">
        <w:rPr>
          <w:b w:val="0"/>
          <w:i/>
          <w:sz w:val="24"/>
          <w:szCs w:val="24"/>
        </w:rPr>
        <w:t xml:space="preserve"> </w:t>
      </w:r>
      <w:r w:rsidRPr="002D48D1">
        <w:rPr>
          <w:b w:val="0"/>
          <w:sz w:val="24"/>
          <w:szCs w:val="24"/>
        </w:rPr>
        <w:t xml:space="preserve">– это последствие результата, то, к чему привело достижение результата. </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lastRenderedPageBreak/>
        <w:t xml:space="preserve">Выделяются три уровня воспитательных результатов: </w:t>
      </w:r>
    </w:p>
    <w:p w:rsidR="0007320C" w:rsidRPr="002D48D1" w:rsidRDefault="0007320C" w:rsidP="00FB001E">
      <w:pPr>
        <w:numPr>
          <w:ilvl w:val="0"/>
          <w:numId w:val="159"/>
        </w:numPr>
        <w:tabs>
          <w:tab w:val="clear" w:pos="720"/>
          <w:tab w:val="num" w:pos="0"/>
        </w:tabs>
        <w:spacing w:after="0" w:line="240" w:lineRule="auto"/>
        <w:ind w:left="0" w:firstLine="0"/>
        <w:jc w:val="both"/>
        <w:rPr>
          <w:rFonts w:ascii="Times New Roman" w:hAnsi="Times New Roman"/>
          <w:sz w:val="24"/>
          <w:szCs w:val="24"/>
        </w:rPr>
      </w:pPr>
      <w:r w:rsidRPr="002D48D1">
        <w:rPr>
          <w:rFonts w:ascii="Times New Roman" w:hAnsi="Times New Roman"/>
          <w:b/>
          <w:sz w:val="24"/>
          <w:szCs w:val="24"/>
        </w:rPr>
        <w:t>Приобретение обучающимися социальных знаний</w:t>
      </w:r>
      <w:r w:rsidRPr="002D48D1">
        <w:rPr>
          <w:rFonts w:ascii="Times New Roman" w:hAnsi="Times New Roman"/>
          <w:sz w:val="24"/>
          <w:szCs w:val="24"/>
        </w:rPr>
        <w:t xml:space="preserve"> (об общественных нормах, об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07320C" w:rsidRPr="002D48D1" w:rsidRDefault="0007320C" w:rsidP="0007320C">
      <w:pPr>
        <w:pStyle w:val="2ff0"/>
        <w:spacing w:line="240" w:lineRule="auto"/>
        <w:rPr>
          <w:sz w:val="24"/>
          <w:szCs w:val="24"/>
        </w:rPr>
      </w:pPr>
      <w:r w:rsidRPr="002D48D1">
        <w:rPr>
          <w:sz w:val="24"/>
          <w:szCs w:val="24"/>
        </w:rPr>
        <w:t xml:space="preserve">2. Получение обучающимися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r w:rsidRPr="002D48D1">
        <w:rPr>
          <w:b w:val="0"/>
          <w:sz w:val="24"/>
          <w:szCs w:val="24"/>
        </w:rPr>
        <w:t>Стремление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w:t>
      </w:r>
    </w:p>
    <w:p w:rsidR="0007320C" w:rsidRPr="002D48D1" w:rsidRDefault="0007320C" w:rsidP="0007320C">
      <w:pPr>
        <w:tabs>
          <w:tab w:val="num" w:pos="0"/>
        </w:tabs>
        <w:spacing w:after="0" w:line="240" w:lineRule="auto"/>
        <w:jc w:val="both"/>
        <w:rPr>
          <w:rFonts w:ascii="Times New Roman" w:hAnsi="Times New Roman"/>
          <w:b/>
          <w:sz w:val="24"/>
          <w:szCs w:val="24"/>
        </w:rPr>
      </w:pPr>
      <w:r w:rsidRPr="002D48D1">
        <w:rPr>
          <w:rFonts w:ascii="Times New Roman" w:hAnsi="Times New Roman"/>
          <w:b/>
          <w:sz w:val="24"/>
          <w:szCs w:val="24"/>
        </w:rPr>
        <w:t>3. Получение обучающимися опыта самостоятельного общественного действия.</w:t>
      </w:r>
    </w:p>
    <w:p w:rsidR="0007320C" w:rsidRPr="002D48D1" w:rsidRDefault="0007320C" w:rsidP="0007320C">
      <w:pPr>
        <w:pStyle w:val="2ff0"/>
        <w:spacing w:line="240" w:lineRule="auto"/>
        <w:rPr>
          <w:b w:val="0"/>
          <w:sz w:val="24"/>
          <w:szCs w:val="24"/>
        </w:rPr>
      </w:pPr>
      <w:r w:rsidRPr="002D48D1">
        <w:rPr>
          <w:b w:val="0"/>
          <w:sz w:val="24"/>
          <w:szCs w:val="24"/>
        </w:rPr>
        <w:t>По каждому из направлений воспитания и социализации учащихся могут быть достигнуты следующие воспитательные результаты:</w:t>
      </w:r>
    </w:p>
    <w:p w:rsidR="0007320C" w:rsidRPr="002D48D1" w:rsidRDefault="0007320C" w:rsidP="0007320C">
      <w:pPr>
        <w:pStyle w:val="2ff0"/>
        <w:spacing w:line="240" w:lineRule="auto"/>
        <w:rPr>
          <w:sz w:val="24"/>
          <w:szCs w:val="24"/>
        </w:rPr>
      </w:pPr>
      <w:r w:rsidRPr="002D48D1">
        <w:rPr>
          <w:sz w:val="24"/>
          <w:szCs w:val="24"/>
        </w:rPr>
        <w:t>1.Воспитание гражданственности, патриотизма, уважения к правам, свободам и обязанностям человека:</w:t>
      </w:r>
    </w:p>
    <w:p w:rsidR="0007320C" w:rsidRPr="002D48D1" w:rsidRDefault="0007320C" w:rsidP="0007320C">
      <w:pPr>
        <w:pStyle w:val="2ff0"/>
        <w:spacing w:line="240" w:lineRule="auto"/>
        <w:rPr>
          <w:b w:val="0"/>
          <w:sz w:val="24"/>
          <w:szCs w:val="24"/>
        </w:rPr>
      </w:pPr>
      <w:r w:rsidRPr="002D48D1">
        <w:rPr>
          <w:sz w:val="24"/>
          <w:szCs w:val="24"/>
        </w:rPr>
        <w:t xml:space="preserve">- </w:t>
      </w:r>
      <w:r w:rsidRPr="002D48D1">
        <w:rPr>
          <w:b w:val="0"/>
          <w:sz w:val="24"/>
          <w:szCs w:val="24"/>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07320C" w:rsidRPr="002D48D1" w:rsidRDefault="0007320C" w:rsidP="0007320C">
      <w:pPr>
        <w:pStyle w:val="2ff0"/>
        <w:spacing w:line="240" w:lineRule="auto"/>
        <w:rPr>
          <w:b w:val="0"/>
          <w:sz w:val="24"/>
          <w:szCs w:val="24"/>
        </w:rPr>
      </w:pPr>
      <w:r w:rsidRPr="002D48D1">
        <w:rPr>
          <w:b w:val="0"/>
          <w:sz w:val="24"/>
          <w:szCs w:val="24"/>
        </w:rPr>
        <w:t xml:space="preserve">- 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 </w:t>
      </w:r>
    </w:p>
    <w:p w:rsidR="0007320C" w:rsidRPr="002D48D1" w:rsidRDefault="0007320C" w:rsidP="0007320C">
      <w:pPr>
        <w:pStyle w:val="2ff0"/>
        <w:spacing w:line="240" w:lineRule="auto"/>
        <w:rPr>
          <w:b w:val="0"/>
          <w:sz w:val="24"/>
          <w:szCs w:val="24"/>
        </w:rPr>
      </w:pPr>
      <w:r w:rsidRPr="002D48D1">
        <w:rPr>
          <w:b w:val="0"/>
          <w:sz w:val="24"/>
          <w:szCs w:val="24"/>
        </w:rPr>
        <w:t xml:space="preserve"> </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b/>
          <w:sz w:val="24"/>
          <w:szCs w:val="24"/>
        </w:rPr>
        <w:t>2</w:t>
      </w:r>
      <w:r w:rsidRPr="002D48D1">
        <w:rPr>
          <w:rFonts w:ascii="Times New Roman" w:hAnsi="Times New Roman"/>
          <w:sz w:val="24"/>
          <w:szCs w:val="24"/>
        </w:rPr>
        <w:t xml:space="preserve">. </w:t>
      </w:r>
      <w:r w:rsidRPr="002D48D1">
        <w:rPr>
          <w:rFonts w:ascii="Times New Roman" w:hAnsi="Times New Roman"/>
          <w:b/>
          <w:bCs/>
          <w:sz w:val="24"/>
          <w:szCs w:val="24"/>
        </w:rPr>
        <w:t>Воспитание социальной ответственности и компетентности: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позитивное отношение, сознательное принятие роли гражданина;</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7320C" w:rsidRPr="002D48D1" w:rsidRDefault="0007320C" w:rsidP="0007320C">
      <w:pPr>
        <w:spacing w:after="0" w:line="240" w:lineRule="auto"/>
        <w:jc w:val="both"/>
        <w:rPr>
          <w:rFonts w:ascii="Times New Roman" w:hAnsi="Times New Roman"/>
          <w:sz w:val="24"/>
          <w:szCs w:val="24"/>
        </w:rPr>
      </w:pPr>
      <w:r w:rsidRPr="002D48D1">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07320C" w:rsidRPr="002D48D1" w:rsidRDefault="0007320C" w:rsidP="0007320C">
      <w:pPr>
        <w:pStyle w:val="2ff0"/>
        <w:spacing w:line="240" w:lineRule="auto"/>
        <w:rPr>
          <w:sz w:val="24"/>
          <w:szCs w:val="24"/>
        </w:rPr>
      </w:pPr>
      <w:r w:rsidRPr="002D48D1">
        <w:rPr>
          <w:sz w:val="24"/>
          <w:szCs w:val="24"/>
        </w:rPr>
        <w:t>3. Воспитание нравственных чувств и этического сознания:</w:t>
      </w:r>
    </w:p>
    <w:p w:rsidR="0007320C" w:rsidRPr="002D48D1" w:rsidRDefault="0007320C" w:rsidP="0007320C">
      <w:pPr>
        <w:pStyle w:val="2ff0"/>
        <w:spacing w:line="240" w:lineRule="auto"/>
        <w:rPr>
          <w:b w:val="0"/>
          <w:sz w:val="24"/>
          <w:szCs w:val="24"/>
        </w:rPr>
      </w:pPr>
      <w:r w:rsidRPr="002D48D1">
        <w:rPr>
          <w:b w:val="0"/>
          <w:sz w:val="24"/>
          <w:szCs w:val="24"/>
        </w:rPr>
        <w:t xml:space="preserve">-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7320C" w:rsidRPr="002D48D1" w:rsidRDefault="0007320C" w:rsidP="0007320C">
      <w:pPr>
        <w:pStyle w:val="2ff0"/>
        <w:spacing w:line="240" w:lineRule="auto"/>
        <w:rPr>
          <w:b w:val="0"/>
          <w:sz w:val="24"/>
          <w:szCs w:val="24"/>
        </w:rPr>
      </w:pPr>
      <w:r w:rsidRPr="002D48D1">
        <w:rPr>
          <w:b w:val="0"/>
          <w:sz w:val="24"/>
          <w:szCs w:val="24"/>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07320C" w:rsidRPr="002D48D1" w:rsidRDefault="0007320C" w:rsidP="0007320C">
      <w:pPr>
        <w:pStyle w:val="2ff0"/>
        <w:spacing w:line="240" w:lineRule="auto"/>
        <w:rPr>
          <w:b w:val="0"/>
          <w:sz w:val="24"/>
          <w:szCs w:val="24"/>
        </w:rPr>
      </w:pPr>
      <w:r w:rsidRPr="002D48D1">
        <w:rPr>
          <w:b w:val="0"/>
          <w:sz w:val="24"/>
          <w:szCs w:val="24"/>
        </w:rPr>
        <w:t xml:space="preserve">- уважительное отношение к традиционным российским религиям; </w:t>
      </w:r>
    </w:p>
    <w:p w:rsidR="0007320C" w:rsidRPr="002D48D1" w:rsidRDefault="0007320C" w:rsidP="0007320C">
      <w:pPr>
        <w:pStyle w:val="2ff0"/>
        <w:spacing w:line="240" w:lineRule="auto"/>
        <w:rPr>
          <w:b w:val="0"/>
          <w:sz w:val="24"/>
          <w:szCs w:val="24"/>
        </w:rPr>
      </w:pPr>
      <w:r w:rsidRPr="002D48D1">
        <w:rPr>
          <w:b w:val="0"/>
          <w:sz w:val="24"/>
          <w:szCs w:val="24"/>
        </w:rPr>
        <w:t xml:space="preserve">- неравнодушие к жизненным проблемам других людей, сочувствие к человеку, находящемуся в трудной ситуации; </w:t>
      </w:r>
    </w:p>
    <w:p w:rsidR="0007320C" w:rsidRPr="002D48D1" w:rsidRDefault="0007320C" w:rsidP="0007320C">
      <w:pPr>
        <w:pStyle w:val="2ff0"/>
        <w:spacing w:line="240" w:lineRule="auto"/>
        <w:rPr>
          <w:b w:val="0"/>
          <w:sz w:val="24"/>
          <w:szCs w:val="24"/>
        </w:rPr>
      </w:pPr>
      <w:r w:rsidRPr="002D48D1">
        <w:rPr>
          <w:b w:val="0"/>
          <w:sz w:val="24"/>
          <w:szCs w:val="24"/>
        </w:rPr>
        <w:lastRenderedPageBreak/>
        <w:t xml:space="preserve">- способность эмоционально реагировать на негативные проявления в своем коллективе и обществе в целом, анализировать нравственную сторону своих поступков и поступков других людей; </w:t>
      </w:r>
    </w:p>
    <w:p w:rsidR="0007320C" w:rsidRPr="002D48D1" w:rsidRDefault="0007320C" w:rsidP="0007320C">
      <w:pPr>
        <w:pStyle w:val="2ff0"/>
        <w:spacing w:line="240" w:lineRule="auto"/>
        <w:rPr>
          <w:b w:val="0"/>
          <w:sz w:val="24"/>
          <w:szCs w:val="24"/>
        </w:rPr>
      </w:pPr>
      <w:r w:rsidRPr="002D48D1">
        <w:rPr>
          <w:b w:val="0"/>
          <w:sz w:val="24"/>
          <w:szCs w:val="24"/>
        </w:rPr>
        <w:t xml:space="preserve">- почтительное отношение к родителям, уважительное отношение к старшим, заботливое отношение к младшим; </w:t>
      </w:r>
    </w:p>
    <w:p w:rsidR="0007320C" w:rsidRPr="002D48D1" w:rsidRDefault="0007320C" w:rsidP="0007320C">
      <w:pPr>
        <w:pStyle w:val="2ff0"/>
        <w:spacing w:line="240" w:lineRule="auto"/>
        <w:rPr>
          <w:b w:val="0"/>
          <w:sz w:val="24"/>
          <w:szCs w:val="24"/>
        </w:rPr>
      </w:pPr>
      <w:r w:rsidRPr="002D48D1">
        <w:rPr>
          <w:b w:val="0"/>
          <w:sz w:val="24"/>
          <w:szCs w:val="24"/>
        </w:rPr>
        <w:t xml:space="preserve">- знание традиций своей семьи и лицея, бережное отношение к ним. </w:t>
      </w:r>
    </w:p>
    <w:p w:rsidR="0007320C" w:rsidRPr="002D48D1" w:rsidRDefault="0007320C" w:rsidP="0007320C">
      <w:pPr>
        <w:pStyle w:val="2ff0"/>
        <w:spacing w:line="240" w:lineRule="auto"/>
        <w:rPr>
          <w:sz w:val="24"/>
          <w:szCs w:val="24"/>
        </w:rPr>
      </w:pPr>
      <w:r w:rsidRPr="002D48D1">
        <w:rPr>
          <w:sz w:val="24"/>
          <w:szCs w:val="24"/>
        </w:rPr>
        <w:t>4. Воспитание экологической культуры, здорового и безопасного  образа жизни:</w:t>
      </w:r>
    </w:p>
    <w:p w:rsidR="0007320C" w:rsidRPr="002D48D1" w:rsidRDefault="0007320C" w:rsidP="0007320C">
      <w:pPr>
        <w:pStyle w:val="2ff0"/>
        <w:spacing w:line="240" w:lineRule="auto"/>
        <w:rPr>
          <w:b w:val="0"/>
          <w:sz w:val="24"/>
          <w:szCs w:val="24"/>
        </w:rPr>
      </w:pPr>
      <w:r w:rsidRPr="002D48D1">
        <w:rPr>
          <w:b w:val="0"/>
          <w:sz w:val="24"/>
          <w:szCs w:val="24"/>
        </w:rPr>
        <w:t xml:space="preserve">- ценностное отношение к природе; </w:t>
      </w:r>
    </w:p>
    <w:p w:rsidR="0007320C" w:rsidRPr="002D48D1" w:rsidRDefault="0007320C" w:rsidP="0007320C">
      <w:pPr>
        <w:pStyle w:val="2ff0"/>
        <w:spacing w:line="240" w:lineRule="auto"/>
        <w:rPr>
          <w:b w:val="0"/>
          <w:sz w:val="24"/>
          <w:szCs w:val="24"/>
        </w:rPr>
      </w:pPr>
      <w:r w:rsidRPr="002D48D1">
        <w:rPr>
          <w:b w:val="0"/>
          <w:sz w:val="24"/>
          <w:szCs w:val="24"/>
        </w:rPr>
        <w:t xml:space="preserve">- опыт эстетического, эмоционально-нравственного отношения к природе; </w:t>
      </w:r>
    </w:p>
    <w:p w:rsidR="0007320C" w:rsidRPr="002D48D1" w:rsidRDefault="0007320C" w:rsidP="0007320C">
      <w:pPr>
        <w:pStyle w:val="2ff0"/>
        <w:spacing w:line="240" w:lineRule="auto"/>
        <w:rPr>
          <w:b w:val="0"/>
          <w:sz w:val="24"/>
          <w:szCs w:val="24"/>
        </w:rPr>
      </w:pPr>
      <w:r w:rsidRPr="002D48D1">
        <w:rPr>
          <w:b w:val="0"/>
          <w:sz w:val="24"/>
          <w:szCs w:val="24"/>
        </w:rPr>
        <w:t xml:space="preserve">- знания о традициях нравственно-этического отношения к природе в культуре народов России, нормах экологической этики; </w:t>
      </w:r>
    </w:p>
    <w:p w:rsidR="0007320C" w:rsidRPr="002D48D1" w:rsidRDefault="0007320C" w:rsidP="0007320C">
      <w:pPr>
        <w:pStyle w:val="2ff0"/>
        <w:spacing w:line="240" w:lineRule="auto"/>
        <w:rPr>
          <w:b w:val="0"/>
          <w:sz w:val="24"/>
          <w:szCs w:val="24"/>
        </w:rPr>
      </w:pPr>
      <w:r w:rsidRPr="002D48D1">
        <w:rPr>
          <w:b w:val="0"/>
          <w:sz w:val="24"/>
          <w:szCs w:val="24"/>
        </w:rPr>
        <w:t xml:space="preserve">-личный опыт здоровьесберегающей деятельности; представления о роли физической культуры и спорта для здоровья человека, его образования, труда и творчества; </w:t>
      </w:r>
    </w:p>
    <w:p w:rsidR="0007320C" w:rsidRPr="002D48D1" w:rsidRDefault="0007320C" w:rsidP="0007320C">
      <w:pPr>
        <w:pStyle w:val="2ff0"/>
        <w:spacing w:line="240" w:lineRule="auto"/>
        <w:rPr>
          <w:b w:val="0"/>
          <w:sz w:val="24"/>
          <w:szCs w:val="24"/>
        </w:rPr>
      </w:pPr>
      <w:r w:rsidRPr="002D48D1">
        <w:rPr>
          <w:b w:val="0"/>
          <w:sz w:val="24"/>
          <w:szCs w:val="24"/>
        </w:rPr>
        <w:t xml:space="preserve">- знания о возможном негативном влиянии компьютерных игр, телевидения, рекламы на здоровье человека. </w:t>
      </w:r>
    </w:p>
    <w:p w:rsidR="0007320C" w:rsidRPr="002D48D1" w:rsidRDefault="0007320C" w:rsidP="0007320C">
      <w:pPr>
        <w:pStyle w:val="2ff0"/>
        <w:spacing w:line="240" w:lineRule="auto"/>
        <w:rPr>
          <w:sz w:val="24"/>
          <w:szCs w:val="24"/>
        </w:rPr>
      </w:pPr>
      <w:r w:rsidRPr="002D48D1">
        <w:rPr>
          <w:sz w:val="24"/>
          <w:szCs w:val="24"/>
        </w:rPr>
        <w:t>5. Воспитание трудолюбия, творческого отношения к учению, труду, жизни:</w:t>
      </w:r>
    </w:p>
    <w:p w:rsidR="0007320C" w:rsidRPr="002D48D1" w:rsidRDefault="0007320C" w:rsidP="0007320C">
      <w:pPr>
        <w:pStyle w:val="2ff0"/>
        <w:spacing w:line="240" w:lineRule="auto"/>
        <w:rPr>
          <w:b w:val="0"/>
          <w:sz w:val="24"/>
          <w:szCs w:val="24"/>
        </w:rPr>
      </w:pPr>
      <w:r w:rsidRPr="002D48D1">
        <w:rPr>
          <w:b w:val="0"/>
          <w:sz w:val="24"/>
          <w:szCs w:val="24"/>
        </w:rPr>
        <w:t xml:space="preserve">- ценностное отношение к труду и творчеству, человеку труда, трудовым достижениям России и человечества; </w:t>
      </w:r>
    </w:p>
    <w:p w:rsidR="0007320C" w:rsidRPr="002D48D1" w:rsidRDefault="0007320C" w:rsidP="0007320C">
      <w:pPr>
        <w:pStyle w:val="2ff0"/>
        <w:spacing w:line="240" w:lineRule="auto"/>
        <w:rPr>
          <w:b w:val="0"/>
          <w:sz w:val="24"/>
          <w:szCs w:val="24"/>
        </w:rPr>
      </w:pPr>
      <w:r w:rsidRPr="002D48D1">
        <w:rPr>
          <w:b w:val="0"/>
          <w:sz w:val="24"/>
          <w:szCs w:val="24"/>
        </w:rPr>
        <w:t xml:space="preserve">- ценностное и творческое отношение к учебному труду; </w:t>
      </w:r>
    </w:p>
    <w:p w:rsidR="0007320C" w:rsidRPr="002D48D1" w:rsidRDefault="0007320C" w:rsidP="0007320C">
      <w:pPr>
        <w:pStyle w:val="2ff0"/>
        <w:spacing w:line="240" w:lineRule="auto"/>
        <w:rPr>
          <w:b w:val="0"/>
          <w:sz w:val="24"/>
          <w:szCs w:val="24"/>
        </w:rPr>
      </w:pPr>
      <w:r w:rsidRPr="002D48D1">
        <w:rPr>
          <w:b w:val="0"/>
          <w:sz w:val="24"/>
          <w:szCs w:val="24"/>
        </w:rPr>
        <w:t xml:space="preserve">- элементарные представления о различных профессиях; </w:t>
      </w:r>
    </w:p>
    <w:p w:rsidR="0007320C" w:rsidRPr="002D48D1" w:rsidRDefault="0007320C" w:rsidP="0007320C">
      <w:pPr>
        <w:pStyle w:val="2ff0"/>
        <w:spacing w:line="240" w:lineRule="auto"/>
        <w:rPr>
          <w:b w:val="0"/>
          <w:sz w:val="24"/>
          <w:szCs w:val="24"/>
        </w:rPr>
      </w:pPr>
      <w:r w:rsidRPr="002D48D1">
        <w:rPr>
          <w:b w:val="0"/>
          <w:sz w:val="24"/>
          <w:szCs w:val="24"/>
        </w:rPr>
        <w:t xml:space="preserve">- навыки трудового творческого сотрудничества со сверстниками и взрослыми; </w:t>
      </w:r>
    </w:p>
    <w:p w:rsidR="0007320C" w:rsidRPr="002D48D1" w:rsidRDefault="0007320C" w:rsidP="0007320C">
      <w:pPr>
        <w:pStyle w:val="2ff0"/>
        <w:spacing w:line="240" w:lineRule="auto"/>
        <w:rPr>
          <w:sz w:val="24"/>
          <w:szCs w:val="24"/>
        </w:rPr>
      </w:pPr>
      <w:r w:rsidRPr="002D48D1">
        <w:rPr>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07320C" w:rsidRPr="002D48D1" w:rsidRDefault="0007320C" w:rsidP="0007320C">
      <w:pPr>
        <w:pStyle w:val="2ff0"/>
        <w:spacing w:line="240" w:lineRule="auto"/>
        <w:rPr>
          <w:b w:val="0"/>
          <w:sz w:val="24"/>
          <w:szCs w:val="24"/>
        </w:rPr>
      </w:pPr>
      <w:r w:rsidRPr="002D48D1">
        <w:rPr>
          <w:b w:val="0"/>
          <w:sz w:val="24"/>
          <w:szCs w:val="24"/>
        </w:rPr>
        <w:t xml:space="preserve">- умения видеть красоту в окружающем мире; </w:t>
      </w:r>
    </w:p>
    <w:p w:rsidR="0007320C" w:rsidRPr="002D48D1" w:rsidRDefault="0007320C" w:rsidP="0007320C">
      <w:pPr>
        <w:pStyle w:val="2ff0"/>
        <w:spacing w:line="240" w:lineRule="auto"/>
        <w:rPr>
          <w:b w:val="0"/>
          <w:sz w:val="24"/>
          <w:szCs w:val="24"/>
        </w:rPr>
      </w:pPr>
      <w:r w:rsidRPr="002D48D1">
        <w:rPr>
          <w:b w:val="0"/>
          <w:sz w:val="24"/>
          <w:szCs w:val="24"/>
        </w:rPr>
        <w:t xml:space="preserve">- умения видеть красоту в поведении, поступках людей; </w:t>
      </w:r>
    </w:p>
    <w:p w:rsidR="0007320C" w:rsidRPr="002D48D1" w:rsidRDefault="0007320C" w:rsidP="0007320C">
      <w:pPr>
        <w:pStyle w:val="2ff0"/>
        <w:spacing w:line="240" w:lineRule="auto"/>
        <w:rPr>
          <w:b w:val="0"/>
          <w:sz w:val="24"/>
          <w:szCs w:val="24"/>
        </w:rPr>
      </w:pPr>
      <w:r w:rsidRPr="002D48D1">
        <w:rPr>
          <w:b w:val="0"/>
          <w:sz w:val="24"/>
          <w:szCs w:val="24"/>
        </w:rPr>
        <w:t xml:space="preserve">- представления об эстетических и художественных ценностях отечественной культуры; </w:t>
      </w:r>
    </w:p>
    <w:p w:rsidR="0007320C" w:rsidRPr="002D48D1" w:rsidRDefault="0007320C" w:rsidP="0007320C">
      <w:pPr>
        <w:pStyle w:val="2ff0"/>
        <w:spacing w:line="240" w:lineRule="auto"/>
        <w:rPr>
          <w:b w:val="0"/>
          <w:sz w:val="24"/>
          <w:szCs w:val="24"/>
        </w:rPr>
      </w:pPr>
      <w:r w:rsidRPr="002D48D1">
        <w:rPr>
          <w:b w:val="0"/>
          <w:sz w:val="24"/>
          <w:szCs w:val="24"/>
        </w:rPr>
        <w:t xml:space="preserve">- опыт эмоционального постижения народного творчества, этнокультурных традиций, фольклора народов России; </w:t>
      </w:r>
    </w:p>
    <w:p w:rsidR="0007320C" w:rsidRPr="002D48D1" w:rsidRDefault="0007320C" w:rsidP="0007320C">
      <w:pPr>
        <w:pStyle w:val="2ff0"/>
        <w:spacing w:line="240" w:lineRule="auto"/>
        <w:outlineLvl w:val="0"/>
        <w:rPr>
          <w:sz w:val="24"/>
          <w:szCs w:val="24"/>
        </w:rPr>
      </w:pPr>
      <w:r w:rsidRPr="002D48D1">
        <w:rPr>
          <w:sz w:val="24"/>
          <w:szCs w:val="24"/>
        </w:rPr>
        <w:t>Уровни сформированности результатов воспитания и социализации</w:t>
      </w:r>
    </w:p>
    <w:p w:rsidR="0007320C" w:rsidRPr="002D48D1" w:rsidRDefault="0007320C" w:rsidP="0007320C">
      <w:pPr>
        <w:pStyle w:val="2ff0"/>
        <w:spacing w:line="240" w:lineRule="auto"/>
        <w:rPr>
          <w:b w:val="0"/>
          <w:sz w:val="24"/>
          <w:szCs w:val="24"/>
        </w:rPr>
      </w:pPr>
      <w:r w:rsidRPr="002D48D1">
        <w:rPr>
          <w:b w:val="0"/>
          <w:sz w:val="24"/>
          <w:szCs w:val="24"/>
        </w:rPr>
        <w:t xml:space="preserve">Для выявления результатов воспитания и социализации обучающихся и эффективности деятельности образовательного учреждения в части духовно-нравственного развития и культуры поведения обучающихся, их воспитания и социализации, формирования здорового и безопасного образа жизни и экологической культуры учащихся предлагаем следующие критерии оценки уровней их сформированности. Условно эти уровни воспитания и социализации обучающихся можно представить таким образом: </w:t>
      </w:r>
    </w:p>
    <w:p w:rsidR="0007320C" w:rsidRPr="002D48D1" w:rsidRDefault="0007320C" w:rsidP="0007320C">
      <w:pPr>
        <w:pStyle w:val="2ff0"/>
        <w:spacing w:line="240" w:lineRule="auto"/>
        <w:rPr>
          <w:b w:val="0"/>
          <w:sz w:val="24"/>
          <w:szCs w:val="24"/>
        </w:rPr>
      </w:pPr>
      <w:r w:rsidRPr="002D48D1">
        <w:rPr>
          <w:b w:val="0"/>
          <w:sz w:val="24"/>
          <w:szCs w:val="24"/>
        </w:rPr>
        <w:t>Понимаю (1 уровень) , Стремлюсь (2 уровень), Делаю (3 уровень)</w:t>
      </w:r>
    </w:p>
    <w:p w:rsidR="0007320C" w:rsidRPr="002D48D1" w:rsidRDefault="0007320C" w:rsidP="0007320C">
      <w:pPr>
        <w:pStyle w:val="2ff0"/>
        <w:spacing w:line="240" w:lineRule="auto"/>
        <w:outlineLvl w:val="0"/>
        <w:rPr>
          <w:sz w:val="24"/>
          <w:szCs w:val="24"/>
        </w:rPr>
      </w:pPr>
      <w:r w:rsidRPr="002D48D1">
        <w:rPr>
          <w:sz w:val="24"/>
          <w:szCs w:val="24"/>
        </w:rPr>
        <w:t xml:space="preserve">Первый уровень сводится к тому, что у школьников 5, 6 классов имеются: </w:t>
      </w:r>
    </w:p>
    <w:p w:rsidR="0007320C" w:rsidRPr="002D48D1" w:rsidRDefault="0007320C" w:rsidP="0007320C">
      <w:pPr>
        <w:pStyle w:val="2ff0"/>
        <w:spacing w:line="240" w:lineRule="auto"/>
        <w:rPr>
          <w:b w:val="0"/>
          <w:sz w:val="24"/>
          <w:szCs w:val="24"/>
        </w:rPr>
      </w:pPr>
      <w:r w:rsidRPr="002D48D1">
        <w:rPr>
          <w:b w:val="0"/>
          <w:sz w:val="24"/>
          <w:szCs w:val="24"/>
        </w:rPr>
        <w:t xml:space="preserve">- понимание значимости получаемых знаний, обозначенных в Программе; </w:t>
      </w:r>
    </w:p>
    <w:p w:rsidR="0007320C" w:rsidRPr="002D48D1" w:rsidRDefault="0007320C" w:rsidP="0007320C">
      <w:pPr>
        <w:pStyle w:val="2ff0"/>
        <w:spacing w:line="240" w:lineRule="auto"/>
        <w:rPr>
          <w:b w:val="0"/>
          <w:sz w:val="24"/>
          <w:szCs w:val="24"/>
        </w:rPr>
      </w:pPr>
      <w:r w:rsidRPr="002D48D1">
        <w:rPr>
          <w:b w:val="0"/>
          <w:sz w:val="24"/>
          <w:szCs w:val="24"/>
        </w:rPr>
        <w:t xml:space="preserve">- ясное осознание того, что нравственность проявляется в поведении человека и его отношении с окружающими людьми; </w:t>
      </w:r>
    </w:p>
    <w:p w:rsidR="0007320C" w:rsidRPr="002D48D1" w:rsidRDefault="0007320C" w:rsidP="0007320C">
      <w:pPr>
        <w:pStyle w:val="2ff0"/>
        <w:spacing w:line="240" w:lineRule="auto"/>
        <w:rPr>
          <w:b w:val="0"/>
          <w:sz w:val="24"/>
          <w:szCs w:val="24"/>
        </w:rPr>
      </w:pPr>
      <w:r w:rsidRPr="002D48D1">
        <w:rPr>
          <w:b w:val="0"/>
          <w:sz w:val="24"/>
          <w:szCs w:val="24"/>
        </w:rPr>
        <w:t xml:space="preserve">- понимание собственной причастности к культуре своего народа, ответственности за судьбу Отечества; </w:t>
      </w:r>
    </w:p>
    <w:p w:rsidR="0007320C" w:rsidRPr="002D48D1" w:rsidRDefault="0007320C" w:rsidP="0007320C">
      <w:pPr>
        <w:pStyle w:val="2ff0"/>
        <w:spacing w:line="240" w:lineRule="auto"/>
        <w:rPr>
          <w:b w:val="0"/>
          <w:sz w:val="24"/>
          <w:szCs w:val="24"/>
        </w:rPr>
      </w:pPr>
      <w:r w:rsidRPr="002D48D1">
        <w:rPr>
          <w:b w:val="0"/>
          <w:sz w:val="24"/>
          <w:szCs w:val="24"/>
        </w:rPr>
        <w:t xml:space="preserve">- способность к осмыслению собственной социальной самоидентификации и своей роли в настоящей и будущей общественной деятельности; </w:t>
      </w:r>
    </w:p>
    <w:p w:rsidR="0007320C" w:rsidRPr="002D48D1" w:rsidRDefault="0007320C" w:rsidP="0007320C">
      <w:pPr>
        <w:pStyle w:val="2ff0"/>
        <w:spacing w:line="240" w:lineRule="auto"/>
        <w:rPr>
          <w:b w:val="0"/>
          <w:sz w:val="24"/>
          <w:szCs w:val="24"/>
        </w:rPr>
      </w:pPr>
      <w:r w:rsidRPr="002D48D1">
        <w:rPr>
          <w:b w:val="0"/>
          <w:sz w:val="24"/>
          <w:szCs w:val="24"/>
        </w:rPr>
        <w:t xml:space="preserve">- понимание необходимости вести здоровый и безопасный образ жизни и беречь окружающий мир. </w:t>
      </w:r>
    </w:p>
    <w:p w:rsidR="0007320C" w:rsidRPr="002D48D1" w:rsidRDefault="0007320C" w:rsidP="0007320C">
      <w:pPr>
        <w:pStyle w:val="2ff0"/>
        <w:spacing w:line="240" w:lineRule="auto"/>
        <w:rPr>
          <w:sz w:val="24"/>
          <w:szCs w:val="24"/>
        </w:rPr>
      </w:pPr>
    </w:p>
    <w:p w:rsidR="0007320C" w:rsidRPr="002D48D1" w:rsidRDefault="0007320C" w:rsidP="0007320C">
      <w:pPr>
        <w:tabs>
          <w:tab w:val="num" w:pos="0"/>
        </w:tabs>
        <w:rPr>
          <w:sz w:val="28"/>
          <w:szCs w:val="28"/>
        </w:rPr>
      </w:pPr>
    </w:p>
    <w:p w:rsidR="0007320C" w:rsidRPr="002D48D1" w:rsidRDefault="0007320C" w:rsidP="0007320C"/>
    <w:p w:rsidR="00AD1462" w:rsidRPr="002D48D1" w:rsidRDefault="00AD1462" w:rsidP="00AD1462">
      <w:pPr>
        <w:spacing w:after="0" w:line="240" w:lineRule="auto"/>
        <w:jc w:val="both"/>
        <w:rPr>
          <w:rFonts w:ascii="Times New Roman" w:eastAsia="Calibri" w:hAnsi="Times New Roman" w:cs="Times New Roman"/>
          <w:sz w:val="24"/>
          <w:szCs w:val="24"/>
        </w:rPr>
      </w:pPr>
    </w:p>
    <w:p w:rsidR="00D310A1" w:rsidRPr="002D48D1" w:rsidRDefault="00D310A1" w:rsidP="00D310A1">
      <w:pPr>
        <w:pStyle w:val="2"/>
        <w:spacing w:line="240" w:lineRule="auto"/>
        <w:ind w:firstLine="0"/>
        <w:rPr>
          <w:sz w:val="24"/>
          <w:szCs w:val="24"/>
          <w:u w:val="single"/>
        </w:rPr>
      </w:pPr>
      <w:bookmarkStart w:id="166" w:name="_Toc406059068"/>
      <w:bookmarkStart w:id="167" w:name="_Toc409691732"/>
      <w:bookmarkStart w:id="168" w:name="_Toc284663470"/>
      <w:bookmarkEnd w:id="162"/>
      <w:bookmarkEnd w:id="163"/>
      <w:bookmarkEnd w:id="164"/>
      <w:bookmarkEnd w:id="165"/>
      <w:r w:rsidRPr="002D48D1">
        <w:rPr>
          <w:sz w:val="24"/>
          <w:szCs w:val="24"/>
          <w:u w:val="single"/>
        </w:rPr>
        <w:lastRenderedPageBreak/>
        <w:t>2.4. Программа коррекционной работы</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Программа коррекционной работы (далее – Программа) направлена на коррекцию недостатков психического 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овладение навыками адаптации учащихся к социуму, психолого-медико-педагогическое сопровождение школьников, имеющих проблемы в обучении, развитие творческого потенциала учащихся (одаренных детей), развитие потенциала учащихся с ограниченными возможностями.</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Система коррекционно-развивающего обучения – форма, дифференцированного образования, которая позволяет решать задачи своевременной активной помощи детям с трудностями в обучении и адаптации к школе. В этой системе строго определены и логически взаимодействуют диагностико-консультативное, коррекционно -развивающее, лечебно-профилактическое и социально-трудовое направления работы с детьми. Помимо образовательных задач в учебно-воспитательном процессе решаются развивающие и коррекционные задачи, что позволяет говорить о коррекционно-развивающей направленности уроков по всем учебным дисциплинам.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D310A1" w:rsidRPr="002D48D1" w:rsidRDefault="00D310A1" w:rsidP="00FB001E">
      <w:pPr>
        <w:pStyle w:val="a9"/>
        <w:numPr>
          <w:ilvl w:val="0"/>
          <w:numId w:val="28"/>
        </w:numPr>
        <w:ind w:left="0" w:firstLine="0"/>
        <w:jc w:val="both"/>
        <w:rPr>
          <w:rFonts w:ascii="Times New Roman" w:hAnsi="Times New Roman"/>
        </w:rPr>
      </w:pPr>
      <w:r w:rsidRPr="002D48D1">
        <w:rPr>
          <w:rFonts w:ascii="Times New Roman" w:hAnsi="Times New Roman"/>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310A1" w:rsidRPr="002D48D1" w:rsidRDefault="00D310A1" w:rsidP="00FB001E">
      <w:pPr>
        <w:pStyle w:val="a9"/>
        <w:numPr>
          <w:ilvl w:val="0"/>
          <w:numId w:val="28"/>
        </w:numPr>
        <w:ind w:left="0" w:firstLine="0"/>
        <w:jc w:val="both"/>
        <w:rPr>
          <w:rFonts w:ascii="Times New Roman" w:hAnsi="Times New Roman"/>
        </w:rPr>
      </w:pPr>
      <w:r w:rsidRPr="002D48D1">
        <w:rPr>
          <w:rFonts w:ascii="Times New Roman" w:hAnsi="Times New Roman"/>
        </w:rPr>
        <w:t>дальнейшую социальную адаптацию и интеграцию детей с особыми образовательными потребностями в общеобразовательном учреждении.</w:t>
      </w:r>
    </w:p>
    <w:p w:rsidR="00D310A1" w:rsidRPr="002D48D1" w:rsidRDefault="00D310A1" w:rsidP="00D310A1">
      <w:pPr>
        <w:pStyle w:val="3"/>
        <w:spacing w:before="0" w:beforeAutospacing="0" w:after="0" w:afterAutospacing="0"/>
        <w:jc w:val="both"/>
        <w:rPr>
          <w:b w:val="0"/>
          <w:sz w:val="24"/>
          <w:szCs w:val="24"/>
        </w:rPr>
      </w:pPr>
      <w:r w:rsidRPr="002D48D1">
        <w:rPr>
          <w:sz w:val="24"/>
          <w:szCs w:val="24"/>
        </w:rPr>
        <w:t>2.4.1. Цели и задачи программы коррекционной работы с обучающимися 5</w:t>
      </w:r>
      <w:r w:rsidR="00387442">
        <w:rPr>
          <w:sz w:val="24"/>
          <w:szCs w:val="24"/>
        </w:rPr>
        <w:t>-7</w:t>
      </w:r>
      <w:r w:rsidRPr="002D48D1">
        <w:rPr>
          <w:sz w:val="24"/>
          <w:szCs w:val="24"/>
        </w:rPr>
        <w:t xml:space="preserve"> класса</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Обучение, воспитание и развитие детей с отклонениями в психофизиологическом развитии и поведении – сложная социально-педагогическая проблема. Ее решение лежит в основе подготовки данной категории детей к активной общественно полезной деятельности (в соответствии с их возможностями), к равноценному участию со своими сверстниками в различных видах деятельности, к наиболее полному освоению социальных ролей, к результативной интеграции в социальную среду.</w:t>
      </w:r>
    </w:p>
    <w:p w:rsidR="00D310A1" w:rsidRPr="002D48D1" w:rsidRDefault="00D310A1" w:rsidP="00D310A1">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Цели программы:</w:t>
      </w:r>
    </w:p>
    <w:p w:rsidR="00D310A1" w:rsidRPr="002D48D1" w:rsidRDefault="00D310A1" w:rsidP="00FB001E">
      <w:pPr>
        <w:pStyle w:val="a9"/>
        <w:numPr>
          <w:ilvl w:val="0"/>
          <w:numId w:val="29"/>
        </w:numPr>
        <w:ind w:left="0" w:firstLine="0"/>
        <w:jc w:val="both"/>
        <w:rPr>
          <w:rFonts w:ascii="Times New Roman" w:hAnsi="Times New Roman"/>
        </w:rPr>
      </w:pPr>
      <w:r w:rsidRPr="002D48D1">
        <w:rPr>
          <w:rFonts w:ascii="Times New Roman" w:hAnsi="Times New Roman"/>
        </w:rPr>
        <w:t>оказание комплексной психолого-медико-педагогической помощи и поддержки обучающимся с ограниченными возможностями здоровья и их родителям (законным представителям);</w:t>
      </w:r>
    </w:p>
    <w:p w:rsidR="00D310A1" w:rsidRPr="002D48D1" w:rsidRDefault="00D310A1" w:rsidP="00FB001E">
      <w:pPr>
        <w:pStyle w:val="a9"/>
        <w:numPr>
          <w:ilvl w:val="0"/>
          <w:numId w:val="29"/>
        </w:numPr>
        <w:ind w:left="0" w:firstLine="0"/>
        <w:jc w:val="both"/>
        <w:rPr>
          <w:rFonts w:ascii="Times New Roman" w:hAnsi="Times New Roman"/>
        </w:rPr>
      </w:pPr>
      <w:r w:rsidRPr="002D48D1">
        <w:rPr>
          <w:rFonts w:ascii="Times New Roman" w:hAnsi="Times New Roman"/>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310A1" w:rsidRPr="002D48D1" w:rsidRDefault="00D310A1" w:rsidP="00D310A1">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Задачи программы:</w:t>
      </w:r>
    </w:p>
    <w:p w:rsidR="00D310A1" w:rsidRPr="002D48D1" w:rsidRDefault="00D310A1" w:rsidP="00FB001E">
      <w:pPr>
        <w:pStyle w:val="a9"/>
        <w:numPr>
          <w:ilvl w:val="0"/>
          <w:numId w:val="30"/>
        </w:numPr>
        <w:ind w:left="0" w:firstLine="0"/>
        <w:jc w:val="both"/>
        <w:rPr>
          <w:rFonts w:ascii="Times New Roman" w:hAnsi="Times New Roman"/>
        </w:rPr>
      </w:pPr>
      <w:r w:rsidRPr="002D48D1">
        <w:rPr>
          <w:rFonts w:ascii="Times New Roman" w:hAnsi="Times New Roman"/>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310A1" w:rsidRPr="002D48D1" w:rsidRDefault="00D310A1" w:rsidP="00FB001E">
      <w:pPr>
        <w:pStyle w:val="a9"/>
        <w:numPr>
          <w:ilvl w:val="0"/>
          <w:numId w:val="30"/>
        </w:numPr>
        <w:ind w:left="0" w:firstLine="0"/>
        <w:jc w:val="both"/>
        <w:rPr>
          <w:rFonts w:ascii="Times New Roman" w:hAnsi="Times New Roman"/>
        </w:rPr>
      </w:pPr>
      <w:r w:rsidRPr="002D48D1">
        <w:rPr>
          <w:rFonts w:ascii="Times New Roman" w:hAnsi="Times New Roman"/>
        </w:rPr>
        <w:lastRenderedPageBreak/>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D310A1" w:rsidRPr="002D48D1" w:rsidRDefault="00D310A1" w:rsidP="00FB001E">
      <w:pPr>
        <w:pStyle w:val="a9"/>
        <w:numPr>
          <w:ilvl w:val="0"/>
          <w:numId w:val="30"/>
        </w:numPr>
        <w:ind w:left="0" w:firstLine="0"/>
        <w:jc w:val="both"/>
        <w:rPr>
          <w:rFonts w:ascii="Times New Roman" w:hAnsi="Times New Roman"/>
        </w:rPr>
      </w:pPr>
      <w:r w:rsidRPr="002D48D1">
        <w:rPr>
          <w:rFonts w:ascii="Times New Roman" w:hAnsi="Times New Roman"/>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D310A1" w:rsidRPr="002D48D1" w:rsidRDefault="00D310A1" w:rsidP="00FB001E">
      <w:pPr>
        <w:pStyle w:val="a9"/>
        <w:numPr>
          <w:ilvl w:val="0"/>
          <w:numId w:val="30"/>
        </w:numPr>
        <w:ind w:left="0" w:firstLine="0"/>
        <w:jc w:val="both"/>
        <w:rPr>
          <w:rFonts w:ascii="Times New Roman" w:hAnsi="Times New Roman"/>
        </w:rPr>
      </w:pPr>
      <w:r w:rsidRPr="002D48D1">
        <w:rPr>
          <w:rFonts w:ascii="Times New Roman" w:hAnsi="Times New Roman"/>
        </w:rPr>
        <w:t xml:space="preserve">разработка и реализация индивидуальных образовательных траекторий для детей с выраженным нарушением в физическом и (или) психическом развитии, сопровождение поддержкой специалистами сопровождения и ответственного за инклюзию в образовательном учреждении; </w:t>
      </w:r>
    </w:p>
    <w:p w:rsidR="00D310A1" w:rsidRPr="002D48D1" w:rsidRDefault="00D310A1" w:rsidP="00FB001E">
      <w:pPr>
        <w:pStyle w:val="a9"/>
        <w:numPr>
          <w:ilvl w:val="0"/>
          <w:numId w:val="30"/>
        </w:numPr>
        <w:ind w:left="0" w:firstLine="0"/>
        <w:jc w:val="both"/>
        <w:rPr>
          <w:rFonts w:ascii="Times New Roman" w:hAnsi="Times New Roman"/>
        </w:rPr>
      </w:pPr>
      <w:r w:rsidRPr="002D48D1">
        <w:rPr>
          <w:rFonts w:ascii="Times New Roman" w:hAnsi="Times New Roman"/>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услуг;</w:t>
      </w:r>
    </w:p>
    <w:p w:rsidR="00D310A1" w:rsidRPr="002D48D1" w:rsidRDefault="00D310A1" w:rsidP="00FB001E">
      <w:pPr>
        <w:pStyle w:val="a9"/>
        <w:numPr>
          <w:ilvl w:val="0"/>
          <w:numId w:val="30"/>
        </w:numPr>
        <w:ind w:left="0" w:firstLine="0"/>
        <w:jc w:val="both"/>
        <w:rPr>
          <w:rFonts w:ascii="Times New Roman" w:hAnsi="Times New Roman"/>
        </w:rPr>
      </w:pPr>
      <w:r w:rsidRPr="002D48D1">
        <w:rPr>
          <w:rFonts w:ascii="Times New Roman" w:hAnsi="Times New Roman"/>
        </w:rPr>
        <w:t>формирование зрелых личностных установок, способствующих оптимальной адаптации в условиях реальной жизненной ситуации;</w:t>
      </w:r>
    </w:p>
    <w:p w:rsidR="00D310A1" w:rsidRPr="002D48D1" w:rsidRDefault="00D310A1" w:rsidP="00FB001E">
      <w:pPr>
        <w:pStyle w:val="a9"/>
        <w:numPr>
          <w:ilvl w:val="0"/>
          <w:numId w:val="30"/>
        </w:numPr>
        <w:ind w:left="0" w:firstLine="0"/>
        <w:jc w:val="both"/>
        <w:rPr>
          <w:rFonts w:ascii="Times New Roman" w:hAnsi="Times New Roman"/>
        </w:rPr>
      </w:pPr>
      <w:r w:rsidRPr="002D48D1">
        <w:rPr>
          <w:rFonts w:ascii="Times New Roman" w:hAnsi="Times New Roman"/>
        </w:rPr>
        <w:t>расширение адаптивных возможностей личности, определяющих готовность к решению доступных проблем в различных сферах жизнедеятельности;</w:t>
      </w:r>
    </w:p>
    <w:p w:rsidR="00D310A1" w:rsidRPr="002D48D1" w:rsidRDefault="00D310A1" w:rsidP="00FB001E">
      <w:pPr>
        <w:pStyle w:val="a9"/>
        <w:numPr>
          <w:ilvl w:val="0"/>
          <w:numId w:val="30"/>
        </w:numPr>
        <w:ind w:left="0" w:firstLine="0"/>
        <w:jc w:val="both"/>
        <w:rPr>
          <w:rFonts w:ascii="Times New Roman" w:hAnsi="Times New Roman"/>
        </w:rPr>
      </w:pPr>
      <w:r w:rsidRPr="002D48D1">
        <w:rPr>
          <w:rFonts w:ascii="Times New Roman" w:hAnsi="Times New Roman"/>
        </w:rPr>
        <w:t>развитие коммуникативной компетенции, форм и навыков конструктивного личностного общения в группе сверстников;</w:t>
      </w:r>
    </w:p>
    <w:p w:rsidR="00D310A1" w:rsidRPr="002D48D1" w:rsidRDefault="00D310A1" w:rsidP="00FB001E">
      <w:pPr>
        <w:pStyle w:val="a9"/>
        <w:numPr>
          <w:ilvl w:val="0"/>
          <w:numId w:val="30"/>
        </w:numPr>
        <w:ind w:left="0" w:firstLine="0"/>
        <w:jc w:val="both"/>
        <w:rPr>
          <w:rFonts w:ascii="Times New Roman" w:hAnsi="Times New Roman"/>
        </w:rPr>
      </w:pPr>
      <w:r w:rsidRPr="002D48D1">
        <w:rPr>
          <w:rFonts w:ascii="Times New Roman" w:hAnsi="Times New Roman"/>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310A1" w:rsidRPr="002D48D1" w:rsidRDefault="00D310A1" w:rsidP="00FB001E">
      <w:pPr>
        <w:pStyle w:val="a9"/>
        <w:numPr>
          <w:ilvl w:val="0"/>
          <w:numId w:val="30"/>
        </w:numPr>
        <w:ind w:left="0" w:firstLine="0"/>
        <w:jc w:val="both"/>
        <w:rPr>
          <w:rFonts w:ascii="Times New Roman" w:hAnsi="Times New Roman"/>
        </w:rPr>
      </w:pPr>
      <w:r w:rsidRPr="002D48D1">
        <w:rPr>
          <w:rFonts w:ascii="Times New Roman" w:hAnsi="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310A1" w:rsidRPr="002D48D1" w:rsidRDefault="00D310A1" w:rsidP="00D310A1">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Содержание программы коррекционной работы определяют следующие принципы:</w:t>
      </w:r>
    </w:p>
    <w:p w:rsidR="00D310A1" w:rsidRPr="002D48D1" w:rsidRDefault="00D310A1" w:rsidP="00FB001E">
      <w:pPr>
        <w:pStyle w:val="a9"/>
        <w:numPr>
          <w:ilvl w:val="0"/>
          <w:numId w:val="31"/>
        </w:numPr>
        <w:ind w:left="0" w:firstLine="0"/>
        <w:jc w:val="both"/>
        <w:rPr>
          <w:rFonts w:ascii="Times New Roman" w:hAnsi="Times New Roman"/>
        </w:rPr>
      </w:pPr>
      <w:r w:rsidRPr="002D48D1">
        <w:rPr>
          <w:rFonts w:ascii="Times New Roman" w:hAnsi="Times New Roman"/>
          <w:i/>
        </w:rPr>
        <w:t>Преемственность.</w:t>
      </w:r>
      <w:r w:rsidRPr="002D48D1">
        <w:rPr>
          <w:rFonts w:ascii="Times New Roman" w:hAnsi="Times New Roman"/>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310A1" w:rsidRPr="002D48D1" w:rsidRDefault="00D310A1" w:rsidP="00FB001E">
      <w:pPr>
        <w:pStyle w:val="af2"/>
        <w:numPr>
          <w:ilvl w:val="0"/>
          <w:numId w:val="31"/>
        </w:numPr>
        <w:ind w:left="0" w:firstLine="0"/>
        <w:rPr>
          <w:sz w:val="24"/>
          <w:szCs w:val="24"/>
        </w:rPr>
      </w:pPr>
      <w:r w:rsidRPr="002D48D1">
        <w:rPr>
          <w:i/>
          <w:sz w:val="24"/>
          <w:szCs w:val="24"/>
        </w:rPr>
        <w:t>Соблюдение интересов ребёнка.</w:t>
      </w:r>
      <w:r w:rsidRPr="002D48D1">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D310A1" w:rsidRPr="002D48D1" w:rsidRDefault="00D310A1" w:rsidP="00FB001E">
      <w:pPr>
        <w:pStyle w:val="af2"/>
        <w:numPr>
          <w:ilvl w:val="0"/>
          <w:numId w:val="31"/>
        </w:numPr>
        <w:ind w:left="0" w:firstLine="0"/>
        <w:rPr>
          <w:sz w:val="24"/>
          <w:szCs w:val="24"/>
        </w:rPr>
      </w:pPr>
      <w:r w:rsidRPr="002D48D1">
        <w:rPr>
          <w:i/>
          <w:sz w:val="24"/>
          <w:szCs w:val="24"/>
        </w:rPr>
        <w:t>Системность.</w:t>
      </w:r>
      <w:r w:rsidRPr="002D48D1">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310A1" w:rsidRPr="002D48D1" w:rsidRDefault="00D310A1" w:rsidP="00FB001E">
      <w:pPr>
        <w:pStyle w:val="af2"/>
        <w:numPr>
          <w:ilvl w:val="0"/>
          <w:numId w:val="31"/>
        </w:numPr>
        <w:ind w:left="0" w:firstLine="0"/>
        <w:rPr>
          <w:sz w:val="24"/>
          <w:szCs w:val="24"/>
        </w:rPr>
      </w:pPr>
      <w:r w:rsidRPr="002D48D1">
        <w:rPr>
          <w:i/>
          <w:sz w:val="24"/>
          <w:szCs w:val="24"/>
        </w:rPr>
        <w:lastRenderedPageBreak/>
        <w:t>Непрерывность.</w:t>
      </w:r>
      <w:r w:rsidRPr="002D48D1">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310A1" w:rsidRPr="002D48D1" w:rsidRDefault="00D310A1" w:rsidP="00FB001E">
      <w:pPr>
        <w:pStyle w:val="af2"/>
        <w:numPr>
          <w:ilvl w:val="0"/>
          <w:numId w:val="31"/>
        </w:numPr>
        <w:ind w:left="0" w:firstLine="0"/>
        <w:rPr>
          <w:sz w:val="24"/>
          <w:szCs w:val="24"/>
        </w:rPr>
      </w:pPr>
      <w:r w:rsidRPr="002D48D1">
        <w:rPr>
          <w:i/>
          <w:sz w:val="24"/>
          <w:szCs w:val="24"/>
        </w:rPr>
        <w:t>Вариативность.</w:t>
      </w:r>
      <w:r w:rsidRPr="002D48D1">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310A1" w:rsidRPr="002D48D1" w:rsidRDefault="00D310A1" w:rsidP="00FB001E">
      <w:pPr>
        <w:pStyle w:val="af2"/>
        <w:numPr>
          <w:ilvl w:val="0"/>
          <w:numId w:val="31"/>
        </w:numPr>
        <w:ind w:left="0" w:firstLine="0"/>
        <w:rPr>
          <w:sz w:val="24"/>
          <w:szCs w:val="24"/>
        </w:rPr>
      </w:pPr>
      <w:r w:rsidRPr="002D48D1">
        <w:rPr>
          <w:i/>
          <w:sz w:val="24"/>
          <w:szCs w:val="24"/>
        </w:rPr>
        <w:t>Рекомендательный характер оказания помощи.</w:t>
      </w:r>
      <w:r w:rsidRPr="002D48D1">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специальные(коррекционные) образовательные учреждения (классы, группы).</w:t>
      </w:r>
    </w:p>
    <w:p w:rsidR="00D310A1" w:rsidRPr="002D48D1" w:rsidRDefault="00D310A1" w:rsidP="00D310A1">
      <w:pPr>
        <w:pStyle w:val="af2"/>
        <w:ind w:firstLine="0"/>
        <w:rPr>
          <w:sz w:val="24"/>
          <w:szCs w:val="24"/>
        </w:rPr>
      </w:pPr>
    </w:p>
    <w:p w:rsidR="00D310A1" w:rsidRPr="002D48D1" w:rsidRDefault="00D310A1" w:rsidP="00D310A1">
      <w:pPr>
        <w:pStyle w:val="3"/>
        <w:spacing w:before="0" w:beforeAutospacing="0" w:after="0" w:afterAutospacing="0"/>
        <w:jc w:val="both"/>
        <w:rPr>
          <w:b w:val="0"/>
          <w:sz w:val="24"/>
          <w:szCs w:val="24"/>
        </w:rPr>
      </w:pPr>
      <w:r w:rsidRPr="002D48D1">
        <w:rPr>
          <w:sz w:val="24"/>
          <w:szCs w:val="24"/>
        </w:rPr>
        <w:t xml:space="preserve">2.4.2.Перечень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Программа коррекционной работы на ступени основного общего образования включает в себя взаимосвязанные направления, раскрывающие ее основное содержание: </w:t>
      </w:r>
    </w:p>
    <w:p w:rsidR="00D310A1" w:rsidRPr="002D48D1" w:rsidRDefault="00D310A1" w:rsidP="00D310A1">
      <w:pPr>
        <w:pStyle w:val="af2"/>
        <w:ind w:firstLine="0"/>
        <w:rPr>
          <w:sz w:val="24"/>
          <w:szCs w:val="24"/>
        </w:rPr>
      </w:pPr>
      <w:r w:rsidRPr="002D48D1">
        <w:rPr>
          <w:sz w:val="24"/>
          <w:szCs w:val="24"/>
        </w:rPr>
        <w:t xml:space="preserve">1. Целью диагностического направления является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D310A1" w:rsidRPr="002D48D1" w:rsidRDefault="00D310A1" w:rsidP="00D310A1">
      <w:pPr>
        <w:pStyle w:val="af2"/>
        <w:ind w:firstLine="0"/>
        <w:rPr>
          <w:sz w:val="24"/>
          <w:szCs w:val="24"/>
        </w:rPr>
      </w:pPr>
      <w:r w:rsidRPr="002D48D1">
        <w:rPr>
          <w:sz w:val="24"/>
          <w:szCs w:val="24"/>
        </w:rPr>
        <w:t xml:space="preserve">2. Цель коррекционно – развивающего направления </w:t>
      </w:r>
      <w:r w:rsidRPr="002D48D1">
        <w:rPr>
          <w:b/>
          <w:sz w:val="24"/>
          <w:szCs w:val="24"/>
        </w:rPr>
        <w:t>-</w:t>
      </w:r>
      <w:r w:rsidRPr="002D48D1">
        <w:rPr>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D310A1" w:rsidRPr="002D48D1" w:rsidRDefault="00D310A1" w:rsidP="00D310A1">
      <w:pPr>
        <w:pStyle w:val="af2"/>
        <w:ind w:firstLine="0"/>
        <w:rPr>
          <w:sz w:val="24"/>
          <w:szCs w:val="24"/>
        </w:rPr>
      </w:pPr>
      <w:r w:rsidRPr="002D48D1">
        <w:rPr>
          <w:sz w:val="24"/>
          <w:szCs w:val="24"/>
        </w:rPr>
        <w:t>Формы работы данного направления:</w:t>
      </w:r>
    </w:p>
    <w:p w:rsidR="00D310A1" w:rsidRPr="002D48D1" w:rsidRDefault="00D310A1" w:rsidP="00D310A1">
      <w:pPr>
        <w:pStyle w:val="af2"/>
        <w:ind w:firstLine="0"/>
        <w:rPr>
          <w:sz w:val="24"/>
          <w:szCs w:val="24"/>
        </w:rPr>
      </w:pPr>
      <w:r w:rsidRPr="002D48D1">
        <w:rPr>
          <w:sz w:val="24"/>
          <w:szCs w:val="24"/>
        </w:rPr>
        <w:t>• групповые занятия — работа с группой учащихся, объединенных общими коррекционно-образовательными потребностями, выявленными в ходе диагностического обследования;</w:t>
      </w:r>
    </w:p>
    <w:p w:rsidR="00D310A1" w:rsidRPr="002D48D1" w:rsidRDefault="00D310A1" w:rsidP="00D310A1">
      <w:pPr>
        <w:pStyle w:val="af2"/>
        <w:ind w:firstLine="0"/>
        <w:rPr>
          <w:sz w:val="24"/>
          <w:szCs w:val="24"/>
        </w:rPr>
      </w:pPr>
      <w:r w:rsidRPr="002D48D1">
        <w:rPr>
          <w:sz w:val="24"/>
          <w:szCs w:val="24"/>
        </w:rPr>
        <w:t>• индивидуальные занятия — наиболее предпочтительная форма работы с учащимися, которые имеют выраженные нарушения развития.</w:t>
      </w:r>
    </w:p>
    <w:p w:rsidR="00D310A1" w:rsidRPr="002D48D1" w:rsidRDefault="00D310A1" w:rsidP="00D310A1">
      <w:pPr>
        <w:pStyle w:val="af2"/>
        <w:ind w:firstLine="0"/>
        <w:rPr>
          <w:sz w:val="24"/>
          <w:szCs w:val="24"/>
        </w:rPr>
      </w:pPr>
      <w:r w:rsidRPr="002D48D1">
        <w:rPr>
          <w:sz w:val="24"/>
          <w:szCs w:val="24"/>
        </w:rPr>
        <w:t>3.Цель консультативной работы -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4. Информационно – просветительская работа реализует как информационную поддержку, так и различные формы просветительской деятельности по вопросам инклюзивного образования со всеми участниками образовательного процесса.</w:t>
      </w:r>
    </w:p>
    <w:p w:rsidR="00D310A1" w:rsidRPr="002D48D1" w:rsidRDefault="00D310A1" w:rsidP="00D310A1">
      <w:pPr>
        <w:spacing w:after="0" w:line="240" w:lineRule="auto"/>
        <w:jc w:val="both"/>
        <w:rPr>
          <w:rFonts w:ascii="Times New Roman" w:hAnsi="Times New Roman" w:cs="Times New Roman"/>
          <w:sz w:val="24"/>
          <w:szCs w:val="24"/>
        </w:rPr>
      </w:pPr>
    </w:p>
    <w:p w:rsidR="00D310A1" w:rsidRPr="002D48D1" w:rsidRDefault="00D310A1" w:rsidP="00D310A1">
      <w:pPr>
        <w:pStyle w:val="af2"/>
        <w:ind w:firstLine="0"/>
        <w:rPr>
          <w:b/>
          <w:i/>
          <w:sz w:val="24"/>
          <w:szCs w:val="24"/>
        </w:rPr>
      </w:pPr>
      <w:r w:rsidRPr="002D48D1">
        <w:rPr>
          <w:b/>
          <w:i/>
          <w:sz w:val="24"/>
          <w:szCs w:val="24"/>
        </w:rPr>
        <w:t>Направления работы и характеристика её содержания:</w:t>
      </w:r>
    </w:p>
    <w:p w:rsidR="00D310A1" w:rsidRPr="002D48D1" w:rsidRDefault="00D310A1" w:rsidP="00D310A1">
      <w:pPr>
        <w:pStyle w:val="af2"/>
        <w:ind w:firstLine="0"/>
        <w:rPr>
          <w:b/>
          <w:i/>
          <w:sz w:val="24"/>
          <w:szCs w:val="24"/>
        </w:rPr>
      </w:pPr>
    </w:p>
    <w:tbl>
      <w:tblPr>
        <w:tblStyle w:val="a5"/>
        <w:tblW w:w="11057" w:type="dxa"/>
        <w:tblInd w:w="-1139" w:type="dxa"/>
        <w:tblLook w:val="04A0"/>
      </w:tblPr>
      <w:tblGrid>
        <w:gridCol w:w="2025"/>
        <w:gridCol w:w="4480"/>
        <w:gridCol w:w="2158"/>
        <w:gridCol w:w="2394"/>
      </w:tblGrid>
      <w:tr w:rsidR="00D310A1" w:rsidRPr="002D48D1" w:rsidTr="00DC650E">
        <w:tc>
          <w:tcPr>
            <w:tcW w:w="1985"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Направление</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работы</w:t>
            </w:r>
          </w:p>
          <w:p w:rsidR="00D310A1" w:rsidRPr="002D48D1" w:rsidRDefault="00D310A1" w:rsidP="00DC650E">
            <w:pPr>
              <w:jc w:val="both"/>
              <w:rPr>
                <w:rFonts w:ascii="Times New Roman" w:hAnsi="Times New Roman" w:cs="Times New Roman"/>
                <w:sz w:val="24"/>
                <w:szCs w:val="24"/>
              </w:rPr>
            </w:pPr>
          </w:p>
        </w:tc>
        <w:tc>
          <w:tcPr>
            <w:tcW w:w="4536"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Содержание</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деятельности</w:t>
            </w:r>
          </w:p>
          <w:p w:rsidR="00D310A1" w:rsidRPr="002D48D1" w:rsidRDefault="00D310A1" w:rsidP="00DC650E">
            <w:pPr>
              <w:jc w:val="both"/>
              <w:rPr>
                <w:rFonts w:ascii="Times New Roman" w:hAnsi="Times New Roman" w:cs="Times New Roman"/>
                <w:sz w:val="24"/>
                <w:szCs w:val="24"/>
              </w:rPr>
            </w:pPr>
          </w:p>
        </w:tc>
        <w:tc>
          <w:tcPr>
            <w:tcW w:w="2126"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Формы и методы</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работы с</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учащимися</w:t>
            </w:r>
          </w:p>
        </w:tc>
        <w:tc>
          <w:tcPr>
            <w:tcW w:w="2410"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Ответственные</w:t>
            </w:r>
          </w:p>
        </w:tc>
      </w:tr>
      <w:tr w:rsidR="00D310A1" w:rsidRPr="002D48D1" w:rsidTr="00DC650E">
        <w:tc>
          <w:tcPr>
            <w:tcW w:w="1985"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Диагностическая</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работа</w:t>
            </w:r>
          </w:p>
          <w:p w:rsidR="00D310A1" w:rsidRPr="002D48D1" w:rsidRDefault="00D310A1" w:rsidP="00DC650E">
            <w:pPr>
              <w:jc w:val="both"/>
              <w:rPr>
                <w:rFonts w:ascii="Times New Roman" w:hAnsi="Times New Roman" w:cs="Times New Roman"/>
                <w:sz w:val="24"/>
                <w:szCs w:val="24"/>
              </w:rPr>
            </w:pPr>
          </w:p>
        </w:tc>
        <w:tc>
          <w:tcPr>
            <w:tcW w:w="4536"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своевременное выявление детей и подростков с ОВЗ</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xml:space="preserve">• беседа с родителями и получение их </w:t>
            </w:r>
            <w:r w:rsidRPr="002D48D1">
              <w:rPr>
                <w:rFonts w:ascii="Times New Roman" w:hAnsi="Times New Roman" w:cs="Times New Roman"/>
                <w:sz w:val="24"/>
                <w:szCs w:val="24"/>
              </w:rPr>
              <w:lastRenderedPageBreak/>
              <w:t>письменного согласия на психолого-социально-педагогическое сопровождение</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изучение развития эмоционально-волевой, познавательной, речевой сфер, личностных особенностей, социальной ситуации развития и условий семейного воспитания обучающихся с ОВЗ</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составление характеристики – представления и заявки в Окружной ЦПМСС</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Получение и анализ заключения комплексного обследования в ЦПМСС для определения особых образовательных потребностей</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составление рекомендаций для педагогов и родителей (поиск избирательных способностей, подбор оптимальных методов, формы обучения, стиля учебного взаимодействия).</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системный контроль за уровнем и динамикой развития ребёнка с ОВЗ (мониторинг динамики развития и успешности освоения образовательной программы)</w:t>
            </w:r>
          </w:p>
        </w:tc>
        <w:tc>
          <w:tcPr>
            <w:tcW w:w="2126"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lastRenderedPageBreak/>
              <w:t>Изучение</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документации</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(карта развития</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lastRenderedPageBreak/>
              <w:t>ребенка и т.д.)</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Беседа</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Наблюдение</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Тестирование</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Мониторинг</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динамики развития</w:t>
            </w:r>
          </w:p>
          <w:p w:rsidR="00D310A1" w:rsidRPr="002D48D1" w:rsidRDefault="00D310A1" w:rsidP="00DC650E">
            <w:pPr>
              <w:jc w:val="both"/>
              <w:rPr>
                <w:rFonts w:ascii="Times New Roman" w:hAnsi="Times New Roman" w:cs="Times New Roman"/>
                <w:sz w:val="24"/>
                <w:szCs w:val="24"/>
              </w:rPr>
            </w:pPr>
          </w:p>
        </w:tc>
        <w:tc>
          <w:tcPr>
            <w:tcW w:w="2410" w:type="dxa"/>
          </w:tcPr>
          <w:p w:rsidR="00AC7114" w:rsidRPr="002D48D1" w:rsidRDefault="00AC7114" w:rsidP="00AC7114">
            <w:pPr>
              <w:jc w:val="both"/>
              <w:rPr>
                <w:rFonts w:ascii="Times New Roman" w:hAnsi="Times New Roman" w:cs="Times New Roman"/>
                <w:sz w:val="24"/>
                <w:szCs w:val="24"/>
              </w:rPr>
            </w:pPr>
            <w:r w:rsidRPr="002D48D1">
              <w:rPr>
                <w:rFonts w:ascii="Times New Roman" w:hAnsi="Times New Roman" w:cs="Times New Roman"/>
                <w:sz w:val="24"/>
                <w:szCs w:val="24"/>
              </w:rPr>
              <w:lastRenderedPageBreak/>
              <w:t>Психолог,</w:t>
            </w:r>
          </w:p>
          <w:p w:rsidR="00D310A1" w:rsidRPr="002D48D1" w:rsidRDefault="00AC7114" w:rsidP="00AC7114">
            <w:pPr>
              <w:jc w:val="both"/>
              <w:rPr>
                <w:rFonts w:ascii="Times New Roman" w:hAnsi="Times New Roman" w:cs="Times New Roman"/>
                <w:sz w:val="24"/>
                <w:szCs w:val="24"/>
              </w:rPr>
            </w:pPr>
            <w:r w:rsidRPr="002D48D1">
              <w:rPr>
                <w:rFonts w:ascii="Times New Roman" w:hAnsi="Times New Roman" w:cs="Times New Roman"/>
                <w:sz w:val="24"/>
                <w:szCs w:val="24"/>
              </w:rPr>
              <w:t>социальный педаго</w:t>
            </w:r>
            <w:r>
              <w:rPr>
                <w:rFonts w:ascii="Times New Roman" w:hAnsi="Times New Roman" w:cs="Times New Roman"/>
                <w:sz w:val="24"/>
                <w:szCs w:val="24"/>
              </w:rPr>
              <w:t xml:space="preserve">г </w:t>
            </w:r>
            <w:r w:rsidR="00D310A1" w:rsidRPr="002D48D1">
              <w:rPr>
                <w:rFonts w:ascii="Times New Roman" w:hAnsi="Times New Roman" w:cs="Times New Roman"/>
                <w:sz w:val="24"/>
                <w:szCs w:val="24"/>
              </w:rPr>
              <w:t>и</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lastRenderedPageBreak/>
              <w:t>ЦПМСС, классный</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руководитель</w:t>
            </w:r>
          </w:p>
        </w:tc>
      </w:tr>
      <w:tr w:rsidR="00D310A1" w:rsidRPr="002D48D1" w:rsidTr="00DC650E">
        <w:tc>
          <w:tcPr>
            <w:tcW w:w="1985"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lastRenderedPageBreak/>
              <w:t>Коррекционно-</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развивающая</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работа</w:t>
            </w:r>
          </w:p>
          <w:p w:rsidR="00D310A1" w:rsidRPr="002D48D1" w:rsidRDefault="00D310A1" w:rsidP="00DC650E">
            <w:pPr>
              <w:jc w:val="both"/>
              <w:rPr>
                <w:rFonts w:ascii="Times New Roman" w:hAnsi="Times New Roman" w:cs="Times New Roman"/>
                <w:sz w:val="24"/>
                <w:szCs w:val="24"/>
              </w:rPr>
            </w:pPr>
          </w:p>
        </w:tc>
        <w:tc>
          <w:tcPr>
            <w:tcW w:w="4536"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Реализация рекомендаций ТПМПК и решений школьного ПМПк.</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Выбор оптимальных образовательных программ, методов и приемов обучения с</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опорой на выявленные избирательные способности и личностные особенности</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обучающегося с ОВЗ.</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Формирование социальной компетентности обучающихся с ОВЗ, развитие адаптивных возможностей личности.</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Формирование ИКТ-компетентности, развитие коммуникативной компетенции</w:t>
            </w:r>
          </w:p>
        </w:tc>
        <w:tc>
          <w:tcPr>
            <w:tcW w:w="2126"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Индивидуальные и</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в малых группах</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коррекционно-</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развивающие</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занятия с</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обучающимися с</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ОВЗ</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Индивидуальные</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беседы и</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консультации</w:t>
            </w:r>
          </w:p>
          <w:p w:rsidR="00D310A1" w:rsidRPr="002D48D1" w:rsidRDefault="00D310A1" w:rsidP="00DC650E">
            <w:pPr>
              <w:jc w:val="both"/>
              <w:rPr>
                <w:rFonts w:ascii="Times New Roman" w:hAnsi="Times New Roman" w:cs="Times New Roman"/>
                <w:sz w:val="24"/>
                <w:szCs w:val="24"/>
              </w:rPr>
            </w:pPr>
          </w:p>
        </w:tc>
        <w:tc>
          <w:tcPr>
            <w:tcW w:w="2410"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Психолог,</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социальный педагог,</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медицинский</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работник, классный</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руководитель,</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педагоги-</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предметники</w:t>
            </w:r>
          </w:p>
        </w:tc>
      </w:tr>
      <w:tr w:rsidR="00D310A1" w:rsidRPr="002D48D1" w:rsidTr="00DC650E">
        <w:tc>
          <w:tcPr>
            <w:tcW w:w="1985"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Консультативная</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работа</w:t>
            </w:r>
          </w:p>
          <w:p w:rsidR="00D310A1" w:rsidRPr="002D48D1" w:rsidRDefault="00D310A1" w:rsidP="00DC650E">
            <w:pPr>
              <w:jc w:val="both"/>
              <w:rPr>
                <w:rFonts w:ascii="Times New Roman" w:hAnsi="Times New Roman" w:cs="Times New Roman"/>
                <w:sz w:val="24"/>
                <w:szCs w:val="24"/>
              </w:rPr>
            </w:pPr>
          </w:p>
        </w:tc>
        <w:tc>
          <w:tcPr>
            <w:tcW w:w="4536"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Консультирование педагогов специалистами сопровождения по проблемам оказания помощи детям с ОВЗ</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Консультативная помощь семье по вопросам воспитания, развития и</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социализации ребёнка с ОВЗ.</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Консультационная помощь обучающимся в вопросе профессионального самоопределения.</w:t>
            </w:r>
          </w:p>
        </w:tc>
        <w:tc>
          <w:tcPr>
            <w:tcW w:w="2126"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Консультации</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специалистов</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Беседы</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Малый педсовет</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Консилиум</w:t>
            </w:r>
          </w:p>
          <w:p w:rsidR="00D310A1" w:rsidRPr="002D48D1" w:rsidRDefault="00D310A1" w:rsidP="00DC650E">
            <w:pPr>
              <w:jc w:val="both"/>
              <w:rPr>
                <w:rFonts w:ascii="Times New Roman" w:hAnsi="Times New Roman" w:cs="Times New Roman"/>
                <w:sz w:val="24"/>
                <w:szCs w:val="24"/>
              </w:rPr>
            </w:pPr>
          </w:p>
        </w:tc>
        <w:tc>
          <w:tcPr>
            <w:tcW w:w="2410"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Психолог, учитель-</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логопед,</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социальный педагог,</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классный</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руководитель</w:t>
            </w:r>
          </w:p>
        </w:tc>
      </w:tr>
      <w:tr w:rsidR="00D310A1" w:rsidRPr="002D48D1" w:rsidTr="00DC650E">
        <w:tc>
          <w:tcPr>
            <w:tcW w:w="1985"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Информационно-</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просветительская работа</w:t>
            </w:r>
          </w:p>
          <w:p w:rsidR="00D310A1" w:rsidRPr="002D48D1" w:rsidRDefault="00D310A1" w:rsidP="00DC650E">
            <w:pPr>
              <w:jc w:val="both"/>
              <w:rPr>
                <w:rFonts w:ascii="Times New Roman" w:hAnsi="Times New Roman" w:cs="Times New Roman"/>
                <w:sz w:val="24"/>
                <w:szCs w:val="24"/>
              </w:rPr>
            </w:pPr>
          </w:p>
        </w:tc>
        <w:tc>
          <w:tcPr>
            <w:tcW w:w="4536"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lastRenderedPageBreak/>
              <w:t>• Разъяснительная деятельность по вопросам, связанным с особенностями детей с</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lastRenderedPageBreak/>
              <w:t>ОВЗ для обучающихся</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Использование различных форм просветительской деятельности.</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Проведение тематических выступлений для педагогов и родителей.</w:t>
            </w:r>
          </w:p>
        </w:tc>
        <w:tc>
          <w:tcPr>
            <w:tcW w:w="2126"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lastRenderedPageBreak/>
              <w:t>• Лекции</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Беседы</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 Печатные</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lastRenderedPageBreak/>
              <w:t>материалы</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•Информационные</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стенды</w:t>
            </w:r>
          </w:p>
          <w:p w:rsidR="00D310A1" w:rsidRPr="002D48D1" w:rsidRDefault="00D310A1" w:rsidP="00DC650E">
            <w:pPr>
              <w:jc w:val="both"/>
              <w:rPr>
                <w:rFonts w:ascii="Times New Roman" w:hAnsi="Times New Roman" w:cs="Times New Roman"/>
                <w:sz w:val="24"/>
                <w:szCs w:val="24"/>
              </w:rPr>
            </w:pPr>
          </w:p>
        </w:tc>
        <w:tc>
          <w:tcPr>
            <w:tcW w:w="2410" w:type="dxa"/>
          </w:tcPr>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lastRenderedPageBreak/>
              <w:t>Психолог, учитель-</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логопед, социальный</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t>педагог, мед.</w:t>
            </w:r>
          </w:p>
          <w:p w:rsidR="00D310A1" w:rsidRPr="002D48D1" w:rsidRDefault="00D310A1" w:rsidP="00DC650E">
            <w:pPr>
              <w:jc w:val="both"/>
              <w:rPr>
                <w:rFonts w:ascii="Times New Roman" w:hAnsi="Times New Roman" w:cs="Times New Roman"/>
                <w:sz w:val="24"/>
                <w:szCs w:val="24"/>
              </w:rPr>
            </w:pPr>
            <w:r w:rsidRPr="002D48D1">
              <w:rPr>
                <w:rFonts w:ascii="Times New Roman" w:hAnsi="Times New Roman" w:cs="Times New Roman"/>
                <w:sz w:val="24"/>
                <w:szCs w:val="24"/>
              </w:rPr>
              <w:lastRenderedPageBreak/>
              <w:t>работник</w:t>
            </w:r>
          </w:p>
        </w:tc>
      </w:tr>
    </w:tbl>
    <w:p w:rsidR="00D310A1" w:rsidRPr="002D48D1" w:rsidRDefault="00D310A1" w:rsidP="00D310A1">
      <w:pPr>
        <w:spacing w:after="0" w:line="240" w:lineRule="auto"/>
        <w:jc w:val="both"/>
        <w:rPr>
          <w:rFonts w:ascii="Times New Roman" w:hAnsi="Times New Roman" w:cs="Times New Roman"/>
          <w:sz w:val="24"/>
          <w:szCs w:val="24"/>
        </w:rPr>
      </w:pPr>
    </w:p>
    <w:p w:rsidR="00D310A1" w:rsidRPr="002D48D1" w:rsidRDefault="00D310A1" w:rsidP="00D310A1">
      <w:pPr>
        <w:pStyle w:val="3"/>
        <w:spacing w:before="0" w:beforeAutospacing="0" w:after="0" w:afterAutospacing="0"/>
        <w:jc w:val="both"/>
        <w:rPr>
          <w:b w:val="0"/>
          <w:sz w:val="24"/>
          <w:szCs w:val="24"/>
        </w:rPr>
      </w:pPr>
      <w:r w:rsidRPr="002D48D1">
        <w:rPr>
          <w:sz w:val="24"/>
          <w:szCs w:val="24"/>
        </w:rPr>
        <w:t xml:space="preserve">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 </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Одним из механизмов на современном этапе образовательного процесса, обеспечивающим максимальный дифференцированный подход в обучении и воспитании, становится процесс сопровождения (помощи и поддержки), который выступает одним из социальных гарантов полноценного развития личности в процессе образования всех детей, и, прежде всего тех, которые имеют проблемы в психическом, умственном или физическом развитии. </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1. Организационные условия:</w:t>
      </w:r>
    </w:p>
    <w:p w:rsidR="00D310A1" w:rsidRPr="002D48D1" w:rsidRDefault="00D310A1" w:rsidP="00FB001E">
      <w:pPr>
        <w:pStyle w:val="Default"/>
        <w:numPr>
          <w:ilvl w:val="0"/>
          <w:numId w:val="34"/>
        </w:numPr>
        <w:ind w:left="0" w:firstLine="0"/>
        <w:jc w:val="both"/>
        <w:rPr>
          <w:rFonts w:ascii="Times New Roman" w:hAnsi="Times New Roman" w:cs="Times New Roman"/>
          <w:color w:val="auto"/>
        </w:rPr>
      </w:pPr>
      <w:r w:rsidRPr="002D48D1">
        <w:rPr>
          <w:rFonts w:ascii="Times New Roman" w:hAnsi="Times New Roman" w:cs="Times New Roman"/>
          <w:color w:val="auto"/>
        </w:rPr>
        <w:t>формы обучения в общеобразовательных, коррекционных классах 5-го вида, классов компенсирующего обучения («классы здоровья»);</w:t>
      </w:r>
    </w:p>
    <w:p w:rsidR="00D310A1" w:rsidRPr="002D48D1" w:rsidRDefault="00D310A1" w:rsidP="00FB001E">
      <w:pPr>
        <w:pStyle w:val="Default"/>
        <w:numPr>
          <w:ilvl w:val="0"/>
          <w:numId w:val="34"/>
        </w:numPr>
        <w:ind w:left="0" w:firstLine="0"/>
        <w:jc w:val="both"/>
        <w:rPr>
          <w:rFonts w:ascii="Times New Roman" w:hAnsi="Times New Roman" w:cs="Times New Roman"/>
          <w:color w:val="auto"/>
        </w:rPr>
      </w:pPr>
      <w:r w:rsidRPr="002D48D1">
        <w:rPr>
          <w:rFonts w:ascii="Times New Roman" w:hAnsi="Times New Roman" w:cs="Times New Roman"/>
          <w:color w:val="auto"/>
        </w:rPr>
        <w:t>надомное обучение;</w:t>
      </w:r>
    </w:p>
    <w:p w:rsidR="00D310A1" w:rsidRPr="002D48D1" w:rsidRDefault="00D310A1" w:rsidP="00FB001E">
      <w:pPr>
        <w:pStyle w:val="Default"/>
        <w:numPr>
          <w:ilvl w:val="0"/>
          <w:numId w:val="34"/>
        </w:numPr>
        <w:ind w:left="0" w:firstLine="0"/>
        <w:jc w:val="both"/>
        <w:rPr>
          <w:rFonts w:ascii="Times New Roman" w:hAnsi="Times New Roman" w:cs="Times New Roman"/>
          <w:color w:val="auto"/>
        </w:rPr>
      </w:pPr>
      <w:r w:rsidRPr="002D48D1">
        <w:rPr>
          <w:rFonts w:ascii="Times New Roman" w:hAnsi="Times New Roman" w:cs="Times New Roman"/>
          <w:color w:val="auto"/>
        </w:rPr>
        <w:t>заочное обучение</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2. Психолого-педагогическое обеспечение</w:t>
      </w:r>
    </w:p>
    <w:p w:rsidR="00D310A1" w:rsidRPr="002D48D1" w:rsidRDefault="00D310A1" w:rsidP="00FB001E">
      <w:pPr>
        <w:pStyle w:val="Default"/>
        <w:numPr>
          <w:ilvl w:val="0"/>
          <w:numId w:val="35"/>
        </w:numPr>
        <w:ind w:left="0" w:firstLine="0"/>
        <w:jc w:val="both"/>
        <w:rPr>
          <w:rFonts w:ascii="Times New Roman" w:hAnsi="Times New Roman" w:cs="Times New Roman"/>
          <w:color w:val="auto"/>
        </w:rPr>
      </w:pPr>
      <w:r w:rsidRPr="002D48D1">
        <w:rPr>
          <w:rFonts w:ascii="Times New Roman" w:hAnsi="Times New Roman" w:cs="Times New Roman"/>
          <w:color w:val="auto"/>
        </w:rPr>
        <w:t>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центральной психолого-медико-педагогической комиссии или школьного психолого-медико-педагогического консилиума;</w:t>
      </w:r>
    </w:p>
    <w:p w:rsidR="00D310A1" w:rsidRPr="002D48D1" w:rsidRDefault="00D310A1" w:rsidP="00FB001E">
      <w:pPr>
        <w:pStyle w:val="Default"/>
        <w:numPr>
          <w:ilvl w:val="0"/>
          <w:numId w:val="35"/>
        </w:numPr>
        <w:ind w:left="0" w:firstLine="0"/>
        <w:jc w:val="both"/>
        <w:rPr>
          <w:rFonts w:ascii="Times New Roman" w:hAnsi="Times New Roman" w:cs="Times New Roman"/>
          <w:color w:val="auto"/>
        </w:rPr>
      </w:pPr>
      <w:r w:rsidRPr="002D48D1">
        <w:rPr>
          <w:rFonts w:ascii="Times New Roman" w:hAnsi="Times New Roman" w:cs="Times New Roman"/>
          <w:color w:val="auto"/>
        </w:rP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Икт и других современных педагогических технологий);</w:t>
      </w:r>
    </w:p>
    <w:p w:rsidR="00D310A1" w:rsidRPr="002D48D1" w:rsidRDefault="00D310A1" w:rsidP="00FB001E">
      <w:pPr>
        <w:pStyle w:val="Default"/>
        <w:numPr>
          <w:ilvl w:val="0"/>
          <w:numId w:val="35"/>
        </w:numPr>
        <w:ind w:left="0" w:firstLine="0"/>
        <w:jc w:val="both"/>
        <w:rPr>
          <w:rFonts w:ascii="Times New Roman" w:hAnsi="Times New Roman" w:cs="Times New Roman"/>
          <w:color w:val="auto"/>
        </w:rPr>
      </w:pPr>
      <w:r w:rsidRPr="002D48D1">
        <w:rPr>
          <w:rFonts w:ascii="Times New Roman" w:hAnsi="Times New Roman" w:cs="Times New Roman"/>
          <w:color w:val="auto"/>
        </w:rPr>
        <w:t>специализированные условия (выдвижение комплекса специальных задач обучения, введение в содержание обучения специальных разделов, направленных на решение задач развития ребенка, использование специальных приемов, методов, средств и специализированных программ, дифференцированное и индивидуализированное обучение с учётом специфики нарушения здоровья ребёнка);</w:t>
      </w:r>
    </w:p>
    <w:p w:rsidR="00D310A1" w:rsidRPr="002D48D1" w:rsidRDefault="00D310A1" w:rsidP="00FB001E">
      <w:pPr>
        <w:pStyle w:val="Default"/>
        <w:numPr>
          <w:ilvl w:val="0"/>
          <w:numId w:val="35"/>
        </w:numPr>
        <w:ind w:left="0" w:firstLine="0"/>
        <w:jc w:val="both"/>
        <w:rPr>
          <w:rFonts w:ascii="Times New Roman" w:hAnsi="Times New Roman" w:cs="Times New Roman"/>
          <w:color w:val="auto"/>
        </w:rPr>
      </w:pPr>
      <w:r w:rsidRPr="002D48D1">
        <w:rPr>
          <w:rFonts w:ascii="Times New Roman" w:hAnsi="Times New Roman" w:cs="Times New Roman"/>
          <w:color w:val="auto"/>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310A1" w:rsidRPr="002D48D1" w:rsidRDefault="00D310A1" w:rsidP="00FB001E">
      <w:pPr>
        <w:pStyle w:val="Default"/>
        <w:numPr>
          <w:ilvl w:val="0"/>
          <w:numId w:val="35"/>
        </w:numPr>
        <w:ind w:left="0" w:firstLine="0"/>
        <w:jc w:val="both"/>
        <w:rPr>
          <w:rFonts w:ascii="Times New Roman" w:hAnsi="Times New Roman" w:cs="Times New Roman"/>
          <w:color w:val="auto"/>
        </w:rPr>
      </w:pPr>
      <w:r w:rsidRPr="002D48D1">
        <w:rPr>
          <w:rFonts w:ascii="Times New Roman" w:hAnsi="Times New Roman" w:cs="Times New Roman"/>
          <w:color w:val="auto"/>
        </w:rPr>
        <w:t>возможность участия детей с ОВЗ вместе с нормально-развивающимися детьми во всех внеклассных мероприятиях.</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3. Программно-методическое обеспечение</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w:t>
      </w:r>
      <w:r w:rsidRPr="002D48D1">
        <w:rPr>
          <w:rFonts w:ascii="Times New Roman" w:hAnsi="Times New Roman" w:cs="Times New Roman"/>
          <w:color w:val="auto"/>
        </w:rPr>
        <w:lastRenderedPageBreak/>
        <w:t>необходимый для осуществления профессиональной деятельности учителя, педагога-психолога, социального</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педагога, учителя-логопеда, педагога-организатора и др.</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4.Кадровое обеспечение</w:t>
      </w:r>
    </w:p>
    <w:p w:rsidR="00D310A1" w:rsidRPr="002D48D1" w:rsidRDefault="00D310A1" w:rsidP="00D310A1">
      <w:pPr>
        <w:spacing w:after="0" w:line="240" w:lineRule="auto"/>
        <w:jc w:val="both"/>
        <w:rPr>
          <w:rFonts w:ascii="Times New Roman" w:hAnsi="Times New Roman" w:cs="Times New Roman"/>
          <w:spacing w:val="-1"/>
          <w:sz w:val="24"/>
          <w:szCs w:val="24"/>
        </w:rPr>
      </w:pPr>
      <w:r w:rsidRPr="002D48D1">
        <w:rPr>
          <w:rFonts w:ascii="Times New Roman" w:hAnsi="Times New Roman" w:cs="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ОУ обеспечивает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Разработана система семинаров для педагогов ОУ по здоровьесберегающей деятельности. </w:t>
      </w:r>
      <w:r w:rsidRPr="002D48D1">
        <w:rPr>
          <w:rFonts w:ascii="Times New Roman" w:hAnsi="Times New Roman" w:cs="Times New Roman"/>
          <w:spacing w:val="-1"/>
          <w:sz w:val="24"/>
          <w:szCs w:val="24"/>
        </w:rPr>
        <w:t>По вопросам инклюзивного образования было организовано обучение педагогов ОУ на семинарах ШМП (Школе педагогического мастерства).Целью ШПМ является повышение качества образования через совершенство профессионального мастерства учителя, информирование педагогических работников о достижениях педагогической науки и практики, оказание им методической помощи в качественном осуществлении учебно-воспитательной деятельности, в создании учебно-методических материалов, в составлении учебной и планирующей документации и т.д.;</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Участие в системе комплексного психолого-медико-педагогического сопровождения детей с ОВЗ в рамках Программы коррекционной работы требует следующих профессиональных компетенций:</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 владение методами и приёмами работы с обучающимися с ОВЗ;</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-умение работать в команде специалистов, в том числе в рамках школьного ПСПк (психолого-медико-педагогический консилиум-совет специалистов, позволяющий рассмотреть сложности и проблемы ребенка с различных сторон и комплексно подойти к их решению).</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Кадровый состав специалистов психолого-медико-педагогического сопровождения детей с ограниченными возможностями здоровья утверждается приказом руководителя образовательного учреждения. В состав психолого-медико-педагогического сопровождения детей с ОВЗ входят: заместитель директора по учебно-воспитательной работе, заместитель директора по воспитательной работе, педагог-психолог, учитель-логопед, социальный педагог, медицинский работник, классный руководитель, педагог-предметник обучающегося с ОВЗ. По согласованию могут привлекаться к психолого-медико-педагогическому сопровождению обучающегося с ОВЗ смежные специалисты педагоги, представители управ, органов внутренних дел, органов социальной защиты детства, опеки и других структур. Возглавляет работу психолого-медико-педагогического сопровождения ответственный по инклюзии в ОУ.</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5. Материально-техническое обеспечение</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6. Информационное обеспечение</w:t>
      </w:r>
    </w:p>
    <w:p w:rsidR="00D310A1" w:rsidRPr="002D48D1" w:rsidRDefault="00D310A1" w:rsidP="00D310A1">
      <w:pPr>
        <w:pStyle w:val="Default"/>
        <w:jc w:val="both"/>
        <w:rPr>
          <w:rFonts w:ascii="Times New Roman" w:hAnsi="Times New Roman" w:cs="Times New Roman"/>
          <w:color w:val="auto"/>
        </w:rPr>
      </w:pPr>
      <w:r w:rsidRPr="002D48D1">
        <w:rPr>
          <w:rFonts w:ascii="Times New Roman" w:hAnsi="Times New Roman" w:cs="Times New Roman"/>
          <w:color w:val="auto"/>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310A1" w:rsidRPr="002D48D1" w:rsidRDefault="00D310A1" w:rsidP="00D310A1">
      <w:pPr>
        <w:pStyle w:val="a8"/>
        <w:spacing w:before="0" w:beforeAutospacing="0" w:after="0" w:afterAutospacing="0"/>
        <w:jc w:val="both"/>
        <w:rPr>
          <w:rFonts w:ascii="Times New Roman" w:hAnsi="Times New Roman"/>
        </w:rPr>
      </w:pPr>
      <w:r w:rsidRPr="002D48D1">
        <w:rPr>
          <w:rFonts w:ascii="Times New Roman" w:hAnsi="Times New Roman"/>
        </w:rPr>
        <w:t>Таким образом, деятельность Службы сопровождения позволяет:</w:t>
      </w:r>
    </w:p>
    <w:p w:rsidR="00D310A1" w:rsidRPr="002D48D1" w:rsidRDefault="00D310A1" w:rsidP="00FB001E">
      <w:pPr>
        <w:numPr>
          <w:ilvl w:val="0"/>
          <w:numId w:val="32"/>
        </w:numPr>
        <w:autoSpaceDN w:val="0"/>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lastRenderedPageBreak/>
        <w:t>реализовать особый вид помощи ребенку в обеспечении эффективного развития, социализации, сохранения и укрепления здоровья, защиты прав детей и подростков в условиях образовательного процесса;</w:t>
      </w:r>
    </w:p>
    <w:p w:rsidR="00D310A1" w:rsidRPr="002D48D1" w:rsidRDefault="00D310A1" w:rsidP="00FB001E">
      <w:pPr>
        <w:numPr>
          <w:ilvl w:val="0"/>
          <w:numId w:val="32"/>
        </w:numPr>
        <w:autoSpaceDN w:val="0"/>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детей;</w:t>
      </w:r>
    </w:p>
    <w:p w:rsidR="00D310A1" w:rsidRPr="002D48D1" w:rsidRDefault="00D310A1" w:rsidP="00FB001E">
      <w:pPr>
        <w:numPr>
          <w:ilvl w:val="0"/>
          <w:numId w:val="32"/>
        </w:numPr>
        <w:autoSpaceDN w:val="0"/>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создавать комплексные профилактические и коррекционные программы, направленные на преодоление психолого-педагогических и медико-социальных проблем обучающихся.</w:t>
      </w:r>
    </w:p>
    <w:p w:rsidR="00D310A1" w:rsidRPr="002D48D1" w:rsidRDefault="00D310A1" w:rsidP="00D310A1">
      <w:pPr>
        <w:pStyle w:val="a8"/>
        <w:spacing w:before="0" w:beforeAutospacing="0" w:after="0" w:afterAutospacing="0"/>
        <w:jc w:val="both"/>
        <w:rPr>
          <w:rFonts w:ascii="Times New Roman" w:hAnsi="Times New Roman"/>
        </w:rPr>
      </w:pPr>
      <w:r w:rsidRPr="002D48D1">
        <w:rPr>
          <w:rFonts w:ascii="Times New Roman" w:hAnsi="Times New Roman"/>
        </w:rPr>
        <w:t>Цель деятельности Службы сопровождения в образовательном учреждении заключается в организации психолого-медико-социального сопровождения образовательного процесса путем реализации комплекса превентивных, просветительских, диагностических и коррекционных мероприятий, направленных на создание условий для успешного развития, обучения и социализации личности. При этом объектом сопровождения является образовательный процесс, предмет сопровождения – ситуация развития ребенка.</w:t>
      </w:r>
    </w:p>
    <w:p w:rsidR="00D310A1" w:rsidRPr="002D48D1" w:rsidRDefault="00D310A1" w:rsidP="00D310A1">
      <w:pPr>
        <w:pStyle w:val="a8"/>
        <w:spacing w:before="0" w:beforeAutospacing="0" w:after="0" w:afterAutospacing="0"/>
        <w:jc w:val="both"/>
        <w:rPr>
          <w:rFonts w:ascii="Times New Roman" w:hAnsi="Times New Roman"/>
        </w:rPr>
      </w:pPr>
      <w:r w:rsidRPr="002D48D1">
        <w:rPr>
          <w:rFonts w:ascii="Times New Roman" w:hAnsi="Times New Roman"/>
        </w:rPr>
        <w:t>Задачи Службы сопровождения:</w:t>
      </w:r>
    </w:p>
    <w:p w:rsidR="00D310A1" w:rsidRPr="002D48D1" w:rsidRDefault="00D310A1" w:rsidP="00FB001E">
      <w:pPr>
        <w:numPr>
          <w:ilvl w:val="0"/>
          <w:numId w:val="33"/>
        </w:numPr>
        <w:autoSpaceDN w:val="0"/>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Защита прав и интересов личности детей, обучающихся, воспитанников, обеспечение безопасных условий их психического и физического развития и обучения, поддержка и содействие в решении психолого-педагогических и медико-социальных проблем;</w:t>
      </w:r>
    </w:p>
    <w:p w:rsidR="00D310A1" w:rsidRPr="002D48D1" w:rsidRDefault="00D310A1" w:rsidP="00FB001E">
      <w:pPr>
        <w:numPr>
          <w:ilvl w:val="0"/>
          <w:numId w:val="33"/>
        </w:numPr>
        <w:autoSpaceDN w:val="0"/>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обучения и развития;</w:t>
      </w:r>
    </w:p>
    <w:p w:rsidR="00D310A1" w:rsidRPr="002D48D1" w:rsidRDefault="00D310A1" w:rsidP="00FB001E">
      <w:pPr>
        <w:numPr>
          <w:ilvl w:val="0"/>
          <w:numId w:val="33"/>
        </w:numPr>
        <w:autoSpaceDN w:val="0"/>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Содействие ребенку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маршрута; участие специалистов Службы сопровождения в разработке образовательных программ, адекватных возможностям и способностям учащихся;</w:t>
      </w:r>
    </w:p>
    <w:p w:rsidR="00D310A1" w:rsidRPr="002D48D1" w:rsidRDefault="00D310A1" w:rsidP="00FB001E">
      <w:pPr>
        <w:numPr>
          <w:ilvl w:val="0"/>
          <w:numId w:val="33"/>
        </w:numPr>
        <w:autoSpaceDN w:val="0"/>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Развитие психолого-педагогической и медико-социальной компетентности всех участников образовательного процесса – обучающихся, педагогов, родителей;</w:t>
      </w:r>
    </w:p>
    <w:p w:rsidR="00D310A1" w:rsidRPr="002D48D1" w:rsidRDefault="00D310A1" w:rsidP="00FB001E">
      <w:pPr>
        <w:numPr>
          <w:ilvl w:val="0"/>
          <w:numId w:val="33"/>
        </w:numPr>
        <w:autoSpaceDN w:val="0"/>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образовательного учреждения;</w:t>
      </w:r>
    </w:p>
    <w:p w:rsidR="00D310A1" w:rsidRPr="002D48D1" w:rsidRDefault="00D310A1" w:rsidP="00FB001E">
      <w:pPr>
        <w:numPr>
          <w:ilvl w:val="0"/>
          <w:numId w:val="33"/>
        </w:numPr>
        <w:autoSpaceDN w:val="0"/>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Психолого-педагогическая помощь родителям (лицам, их заменяющим), педагогам и воспитателям обучающихся, требующих особого внимания специалистов;</w:t>
      </w:r>
    </w:p>
    <w:p w:rsidR="00D310A1" w:rsidRPr="002D48D1" w:rsidRDefault="00D310A1" w:rsidP="00FB001E">
      <w:pPr>
        <w:numPr>
          <w:ilvl w:val="0"/>
          <w:numId w:val="33"/>
        </w:numPr>
        <w:autoSpaceDN w:val="0"/>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Консультативно-просветительская работа среди обучающихся, педагогов, родителей;</w:t>
      </w:r>
    </w:p>
    <w:p w:rsidR="00D310A1" w:rsidRPr="002D48D1" w:rsidRDefault="00D310A1" w:rsidP="00FB001E">
      <w:pPr>
        <w:numPr>
          <w:ilvl w:val="0"/>
          <w:numId w:val="33"/>
        </w:numPr>
        <w:autoSpaceDN w:val="0"/>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Профилактическая работа и пропаганда здорового образа жизни среди обучающихся, педагогов, родителей;</w:t>
      </w:r>
    </w:p>
    <w:p w:rsidR="00D310A1" w:rsidRPr="002D48D1" w:rsidRDefault="00D310A1" w:rsidP="00FB001E">
      <w:pPr>
        <w:numPr>
          <w:ilvl w:val="0"/>
          <w:numId w:val="33"/>
        </w:numPr>
        <w:autoSpaceDN w:val="0"/>
        <w:spacing w:after="0" w:line="240" w:lineRule="auto"/>
        <w:ind w:left="0" w:firstLine="0"/>
        <w:jc w:val="both"/>
        <w:rPr>
          <w:rFonts w:ascii="Times New Roman" w:hAnsi="Times New Roman" w:cs="Times New Roman"/>
          <w:sz w:val="24"/>
          <w:szCs w:val="24"/>
        </w:rPr>
      </w:pPr>
      <w:r w:rsidRPr="002D48D1">
        <w:rPr>
          <w:rFonts w:ascii="Times New Roman" w:hAnsi="Times New Roman" w:cs="Times New Roman"/>
          <w:sz w:val="24"/>
          <w:szCs w:val="24"/>
        </w:rPr>
        <w:t>Участие специалистов Службы в психолого-медико-педагогической экспертизе профессиональной деятельности педагогов, воспитателей семейно-воспитательных групп, приемных родителей; в экспертизе образовательных программ и проектов, учебно-методических пособий и иных средств обучения.</w:t>
      </w:r>
    </w:p>
    <w:p w:rsidR="00D310A1" w:rsidRPr="002D48D1" w:rsidRDefault="00D310A1" w:rsidP="00D310A1">
      <w:pPr>
        <w:pStyle w:val="a8"/>
        <w:spacing w:before="0" w:beforeAutospacing="0" w:after="0" w:afterAutospacing="0"/>
        <w:jc w:val="both"/>
        <w:rPr>
          <w:rFonts w:ascii="Times New Roman" w:hAnsi="Times New Roman"/>
        </w:rPr>
      </w:pPr>
      <w:r w:rsidRPr="002D48D1">
        <w:rPr>
          <w:rFonts w:ascii="Times New Roman" w:hAnsi="Times New Roman"/>
        </w:rPr>
        <w:t>Процесс психолого-педагогического сопровождения цикличен и предусматривает последовательную реализацию четырех этапов: диагностического, поисково-вариативного, практико-действенного и аналитического.</w:t>
      </w:r>
    </w:p>
    <w:p w:rsidR="00D310A1" w:rsidRPr="002D48D1" w:rsidRDefault="00D310A1" w:rsidP="00D310A1">
      <w:pPr>
        <w:pStyle w:val="a8"/>
        <w:spacing w:before="0" w:beforeAutospacing="0" w:after="0" w:afterAutospacing="0"/>
        <w:jc w:val="both"/>
        <w:rPr>
          <w:rFonts w:ascii="Times New Roman" w:hAnsi="Times New Roman"/>
        </w:rPr>
      </w:pPr>
      <w:r w:rsidRPr="002D48D1">
        <w:rPr>
          <w:rFonts w:ascii="Times New Roman" w:hAnsi="Times New Roman"/>
          <w:i/>
        </w:rPr>
        <w:t>первый этап</w:t>
      </w:r>
      <w:r w:rsidRPr="002D48D1">
        <w:rPr>
          <w:rFonts w:ascii="Times New Roman" w:hAnsi="Times New Roman"/>
        </w:rPr>
        <w:t xml:space="preserve"> — диагностический — предполагает первичную экспертизу всех компонентов, составляющих основу сопровождения. К таким компонентам относится: прогноз количества детей с ОВЗ, оценку состава детей во всех параллелях, в первую </w:t>
      </w:r>
      <w:r w:rsidRPr="002D48D1">
        <w:rPr>
          <w:rFonts w:ascii="Times New Roman" w:hAnsi="Times New Roman"/>
        </w:rPr>
        <w:lastRenderedPageBreak/>
        <w:t>очередь, поступивших в школу на начало учебного года по наличию среди них детей, нуждающихся в организации специальных образовательных условий и индивидуализации образовательного маршрута, разработки индивидуальной образовательной программы, ее компонентов (подэтап выявления); углубленную оценку выявленных детей с особыми образовательными потребностями — то есть тех детей, которые (по решению школьного консилиума, подтвержденного рекомендациями ПМПК, в ситуации, когда ребенок прошел там обследование) нуждаются в разработке индивидуальной образовательной программы и специальных образовательных условиях. Сюда включено коллегиальное обсуждение детей, прошедших углубленное обследование всеми специалистами школьного консилиума.</w:t>
      </w:r>
    </w:p>
    <w:p w:rsidR="00D310A1" w:rsidRPr="002D48D1" w:rsidRDefault="00D310A1" w:rsidP="00D310A1">
      <w:pPr>
        <w:pStyle w:val="af2"/>
        <w:ind w:firstLine="0"/>
        <w:rPr>
          <w:sz w:val="24"/>
          <w:szCs w:val="24"/>
        </w:rPr>
      </w:pPr>
      <w:r w:rsidRPr="002D48D1">
        <w:rPr>
          <w:sz w:val="24"/>
          <w:szCs w:val="24"/>
        </w:rPr>
        <w:t xml:space="preserve">На </w:t>
      </w:r>
      <w:r w:rsidRPr="002D48D1">
        <w:rPr>
          <w:i/>
          <w:sz w:val="24"/>
          <w:szCs w:val="24"/>
        </w:rPr>
        <w:t>втором</w:t>
      </w:r>
      <w:r w:rsidRPr="002D48D1">
        <w:rPr>
          <w:sz w:val="24"/>
          <w:szCs w:val="24"/>
        </w:rPr>
        <w:t xml:space="preserve"> поисково-вариативном этапе осуществляется определение целевых ориентиров комплексного сопровождения в рамках разрабатываемой здесь же индивидуальной образовательной программы. После детального определения всех образовательных потребностей ребенка с ОВЗ, с учетом «стратегических» рекомендаций ПМПК по организации психолого-педагогического сопровождения вначале обсуждаются, а затем разрабатываются и детализируются отдельные компоненты сопровождения ребенка специалистами школьного консилиума. Каждый специалист в пределах собственной профессиональной компетенции и с учетом проведенного им же обследования ребенка предлагает варианты собственного маршрута сопровождения, которые в дальнейшем должны, с одной стороны, обеспечить ребенку компенсацию и «доразвитие» имеющихся особенностей в рамках профессиональной деятельности того или иного специалиста сопровождения, а с другой — не только «сопрягаться» с деятельностью других специалистов консилиума, реализуя целостность сопровождения, но и быть в определенной степени включенными непосредственно в образовательную деятельность педагога в ситуации фронтального обучения ребенка наравне с другими детьми класса.</w:t>
      </w:r>
    </w:p>
    <w:p w:rsidR="00D310A1" w:rsidRPr="002D48D1" w:rsidRDefault="00D310A1" w:rsidP="00D310A1">
      <w:pPr>
        <w:pStyle w:val="af2"/>
        <w:ind w:firstLine="0"/>
        <w:rPr>
          <w:sz w:val="24"/>
          <w:szCs w:val="24"/>
        </w:rPr>
      </w:pPr>
      <w:r w:rsidRPr="002D48D1">
        <w:rPr>
          <w:sz w:val="24"/>
          <w:szCs w:val="24"/>
        </w:rPr>
        <w:t xml:space="preserve">На </w:t>
      </w:r>
      <w:r w:rsidRPr="002D48D1">
        <w:rPr>
          <w:i/>
          <w:sz w:val="24"/>
          <w:szCs w:val="24"/>
        </w:rPr>
        <w:t>третьем</w:t>
      </w:r>
      <w:r w:rsidRPr="002D48D1">
        <w:rPr>
          <w:sz w:val="24"/>
          <w:szCs w:val="24"/>
        </w:rPr>
        <w:t xml:space="preserve"> практико-действенном этапе совершается реальные действия всех субъектов образовательной среды по осуществлению программы психолого-педагогического сопровождения включаемого ребенка, в соответствии с прописанными направлениями деятельности специалистов сопровождения, методами и формами, в целом организацией деятельности школьного консилиума. На этом этапе важно постоянно отслеживать динамику изменений, как состояния ребенка, так и степени амплификации (присвоения) им образовательных воздействий. Точно также важным является поддержание необходимых (прописанных в рекомендациях ПМПК и детализированных в коллегиальном заключении школьного консилиума).</w:t>
      </w:r>
    </w:p>
    <w:p w:rsidR="00D310A1" w:rsidRPr="002D48D1" w:rsidRDefault="00D310A1" w:rsidP="00D310A1">
      <w:pPr>
        <w:pStyle w:val="af2"/>
        <w:ind w:firstLine="0"/>
        <w:rPr>
          <w:sz w:val="24"/>
          <w:szCs w:val="24"/>
        </w:rPr>
      </w:pPr>
      <w:r w:rsidRPr="002D48D1">
        <w:rPr>
          <w:sz w:val="24"/>
          <w:szCs w:val="24"/>
        </w:rPr>
        <w:t>На следующем — аналитическом — этапе психолого-педагогического сопровождения происходит анализ эффективности деятельности отдельных специалистов консилиума и оценка эффективности сопровождения ребенка в целом во всех его аспектах.</w:t>
      </w:r>
    </w:p>
    <w:p w:rsidR="00D310A1" w:rsidRPr="002D48D1" w:rsidRDefault="00D310A1" w:rsidP="00D310A1">
      <w:pPr>
        <w:pStyle w:val="af2"/>
        <w:ind w:firstLine="0"/>
        <w:rPr>
          <w:sz w:val="24"/>
          <w:szCs w:val="24"/>
        </w:rPr>
      </w:pPr>
      <w:r w:rsidRPr="002D48D1">
        <w:rPr>
          <w:sz w:val="24"/>
          <w:szCs w:val="24"/>
        </w:rPr>
        <w:t>На основании полученных результатов и дальнейшем прогнозе динамики образования и социализации инклюзивного ребенка проводится коррекция всех компонентов индивидуальной образовательной программы, корректируется дальнейшая деятельность всех специалистов сопровождения.</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Одним из направлений работы Службы сопровождения является мониторинговая деятельность, как это система организации сбора, хранения, обработки, анализа и распространения информации о деятельности школы, обеспечивающая непрерывное слежение за состоянием одной или нескольких систем образовательного учреждения и прогнозирование их развития (Писарева С.А., Иванов С.А., Пискунова Е.В.). В условиях коррекционной деятельности мониторингом сопровождаются следующие процессы:</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 динамика в количестве учащихся, нуждающихся в создании специальных условий для освоения ими основной образовательной программы школы;</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2) динамика в количестве учащихся, не освоивших основную образовательную программу;</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 состояние образовательной среды (включая специализированные средства для детей с двигательными и сенсорными нарушениями) в образовательных учреждениях;</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5) общественное мнение (родители, педагогический коллектив — 2 мониторинга) относительно развития инклюзивного образования, интегрированного обучения;</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7) опрос педагогов о затруднениях при организации учебно-воспитательного процесса; по взаимодействию с родителями и др.;</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8) выявление специальных условий обучения для детей, имеющих различные ограничения жизнедеятельности.</w:t>
      </w:r>
    </w:p>
    <w:p w:rsidR="00D310A1" w:rsidRPr="002D48D1" w:rsidRDefault="00D310A1" w:rsidP="00D310A1">
      <w:pPr>
        <w:spacing w:after="0" w:line="240" w:lineRule="auto"/>
        <w:jc w:val="both"/>
        <w:rPr>
          <w:rFonts w:ascii="Times New Roman" w:hAnsi="Times New Roman" w:cs="Times New Roman"/>
          <w:sz w:val="24"/>
          <w:szCs w:val="24"/>
        </w:rPr>
      </w:pPr>
    </w:p>
    <w:p w:rsidR="00D310A1" w:rsidRPr="002D48D1" w:rsidRDefault="00D310A1" w:rsidP="00D310A1">
      <w:pPr>
        <w:pStyle w:val="3"/>
        <w:spacing w:before="0" w:beforeAutospacing="0" w:after="0" w:afterAutospacing="0"/>
        <w:jc w:val="both"/>
        <w:rPr>
          <w:b w:val="0"/>
          <w:sz w:val="24"/>
          <w:szCs w:val="24"/>
        </w:rPr>
      </w:pPr>
      <w:r w:rsidRPr="002D48D1">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 условиях школы осуществляется несколько вариантов коррекционного обучения детей с ограниченными возможностями. Реализация всех этих форм предполагает обязательное включение в процесс интеграции ребенка всех участников образовательного процесса, которые помогают в организации воспитания и обучения ребенка с отклонением в развитии в коллективе здоровых сверстников. Осуществление разных форм интеграции детей с отклонениями в развитии в коллектив обычных сверстников должно способствовать социализации школьников с особыми нуждами, а для нормально развивающихся детей должно создать среду, в которой они начинают осознавать, что мир представляет собой единое сообщество людей.</w:t>
      </w:r>
    </w:p>
    <w:p w:rsidR="00D310A1" w:rsidRPr="002D48D1" w:rsidRDefault="00D310A1" w:rsidP="00D310A1">
      <w:pPr>
        <w:pStyle w:val="a8"/>
        <w:spacing w:before="0" w:beforeAutospacing="0" w:after="0" w:afterAutospacing="0"/>
        <w:jc w:val="both"/>
        <w:rPr>
          <w:rFonts w:ascii="Times New Roman" w:hAnsi="Times New Roman"/>
        </w:rPr>
      </w:pPr>
      <w:r w:rsidRPr="002D48D1">
        <w:rPr>
          <w:rFonts w:ascii="Times New Roman" w:hAnsi="Times New Roman"/>
        </w:rPr>
        <w:t xml:space="preserve">Решение о сопровождении ребенка и его семьи принимается совместно всеми специалистами службы на психолого-медико-педагогическом консилиуме. </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Цель школьного психолого-медико-педагогическом консилиума (ПМПк): обеспечение диагностической и коррекционно-развивающей работы школы, психолого-медико-педагогического сопровождения обучающихся. </w:t>
      </w:r>
    </w:p>
    <w:p w:rsidR="00D310A1" w:rsidRPr="002D48D1" w:rsidRDefault="00D310A1" w:rsidP="00D310A1">
      <w:pPr>
        <w:pStyle w:val="af2"/>
        <w:ind w:firstLine="0"/>
        <w:rPr>
          <w:sz w:val="24"/>
          <w:szCs w:val="24"/>
        </w:rPr>
      </w:pPr>
      <w:r w:rsidRPr="002D48D1">
        <w:rPr>
          <w:sz w:val="24"/>
          <w:szCs w:val="24"/>
        </w:rPr>
        <w:t>Психолого-медико-педагогический консилиум представляет собой Совет специалистов, позволяющий рассмотреть сложности и проблемы ребенка с различных сторон и комплексно подойти к их решению. Основными задачами консилиума является анализ и оценка успешности образовательного процесса, комплектация ученических групп, определение формы обучения учащихся, изучения личности, выявления возможностей ребенка с целью выработки форм и методов организации образовательного процесса. Педагогический консилиум осуществляет сопровождение учащихся на протяжении всего периода обучения в школе, консультирование всех участников педагогического процесса. На Педагогический консилиум возложена обязанность:</w:t>
      </w:r>
    </w:p>
    <w:p w:rsidR="00D310A1" w:rsidRPr="002D48D1" w:rsidRDefault="00D310A1" w:rsidP="00FB001E">
      <w:pPr>
        <w:pStyle w:val="af2"/>
        <w:numPr>
          <w:ilvl w:val="0"/>
          <w:numId w:val="36"/>
        </w:numPr>
        <w:ind w:left="0" w:firstLine="0"/>
        <w:rPr>
          <w:sz w:val="24"/>
          <w:szCs w:val="24"/>
        </w:rPr>
      </w:pPr>
      <w:r w:rsidRPr="002D48D1">
        <w:rPr>
          <w:sz w:val="24"/>
          <w:szCs w:val="24"/>
        </w:rPr>
        <w:t>отслеживать уровень психического и психологического развития учащихся;</w:t>
      </w:r>
    </w:p>
    <w:p w:rsidR="00D310A1" w:rsidRPr="002D48D1" w:rsidRDefault="00D310A1" w:rsidP="00D310A1">
      <w:pPr>
        <w:pStyle w:val="af2"/>
        <w:ind w:firstLine="0"/>
        <w:rPr>
          <w:sz w:val="24"/>
          <w:szCs w:val="24"/>
        </w:rPr>
      </w:pPr>
      <w:r w:rsidRPr="002D48D1">
        <w:rPr>
          <w:sz w:val="24"/>
          <w:szCs w:val="24"/>
        </w:rPr>
        <w:t>вести коррекцию познавательных процессов, личностного и эмоционально-волевого развития детей,</w:t>
      </w:r>
    </w:p>
    <w:p w:rsidR="00D310A1" w:rsidRPr="002D48D1" w:rsidRDefault="00D310A1" w:rsidP="00FB001E">
      <w:pPr>
        <w:pStyle w:val="af2"/>
        <w:numPr>
          <w:ilvl w:val="0"/>
          <w:numId w:val="36"/>
        </w:numPr>
        <w:ind w:left="0" w:firstLine="0"/>
        <w:rPr>
          <w:sz w:val="24"/>
          <w:szCs w:val="24"/>
        </w:rPr>
      </w:pPr>
      <w:r w:rsidRPr="002D48D1">
        <w:rPr>
          <w:sz w:val="24"/>
          <w:szCs w:val="24"/>
        </w:rPr>
        <w:t>оказывать психологическую помощь учащимся, имеющим трудности в поведении и общении;</w:t>
      </w:r>
    </w:p>
    <w:p w:rsidR="00D310A1" w:rsidRPr="002D48D1" w:rsidRDefault="00D310A1" w:rsidP="00FB001E">
      <w:pPr>
        <w:pStyle w:val="af2"/>
        <w:numPr>
          <w:ilvl w:val="0"/>
          <w:numId w:val="36"/>
        </w:numPr>
        <w:ind w:left="0" w:firstLine="0"/>
        <w:rPr>
          <w:sz w:val="24"/>
          <w:szCs w:val="24"/>
        </w:rPr>
      </w:pPr>
      <w:r w:rsidRPr="002D48D1">
        <w:rPr>
          <w:sz w:val="24"/>
          <w:szCs w:val="24"/>
        </w:rPr>
        <w:t>своевременно выявлять социально-дезодаптированные семьи и оказывать психологическую поддержку детям из них.</w:t>
      </w:r>
    </w:p>
    <w:p w:rsidR="00D310A1" w:rsidRPr="002D48D1" w:rsidRDefault="00D310A1" w:rsidP="00FB001E">
      <w:pPr>
        <w:pStyle w:val="af2"/>
        <w:numPr>
          <w:ilvl w:val="0"/>
          <w:numId w:val="36"/>
        </w:numPr>
        <w:ind w:left="0" w:firstLine="0"/>
        <w:rPr>
          <w:sz w:val="24"/>
          <w:szCs w:val="24"/>
        </w:rPr>
      </w:pPr>
      <w:r w:rsidRPr="002D48D1">
        <w:rPr>
          <w:sz w:val="24"/>
          <w:szCs w:val="24"/>
        </w:rPr>
        <w:t xml:space="preserve">вести мониторинг уровня физического здоровья детей с последующими рекомендациями по снижению (в случае необходимости) объема домашних заданий, выбора форм занятий, перевода на индивидуальный учебный план. </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lastRenderedPageBreak/>
        <w:t xml:space="preserve">Индивидуальное обследование ребенка специалистами ПМПк осуществляется по инициативе родителей (законных представителей) или сотрудников школы с согласия родителей (законных представителей) на основании письменного заявления или договора между школой и родителями (законными представителями) обучающихся, воспитанников в присутствии родителей. </w:t>
      </w:r>
    </w:p>
    <w:p w:rsidR="00D310A1" w:rsidRPr="002D48D1" w:rsidRDefault="00D310A1" w:rsidP="00D310A1">
      <w:pPr>
        <w:pStyle w:val="af2"/>
        <w:ind w:firstLine="0"/>
        <w:rPr>
          <w:sz w:val="24"/>
          <w:szCs w:val="24"/>
        </w:rPr>
      </w:pPr>
      <w:r w:rsidRPr="002D48D1">
        <w:rPr>
          <w:sz w:val="24"/>
          <w:szCs w:val="24"/>
        </w:rPr>
        <w:t xml:space="preserve"> Обследование проводится каждым специалистом ПМПк индивидуально с учетом реальной возрастной психофизической нагрузки на детей. По данным обследования каждым специалистом составляется заключение и разрабатываются рекомендации. На каждого обследованного ребенка заполняется индивидуальная карта развития, в которую вписываются все данные индивидуального обследования, заключения и рекомендации. По каждому обследованному классу, ребенку заполняется отдельный протокол. На заседании ПМПк обсуждаются результаты обследования ребенка каждым специалистом, составляется коллегиальное заключение ПМПк. Коллегиальное заключение содержит обобщенную характеристику состояния психофизического развития ребенка (общую характеристику класса) и программу специальной (коррекционной) помощи, обобщающую рекомендации специалистов. Заключения специалистов, коллегиальное заключение и рекомендации, касающиеся отдельных обучающихся, доводятся до сведения родителей, (законных представителей), педагогов в доступной для понимания форме. Предложенные рекомендации реализуются только с письменного согласия родителей (законных представителей). </w:t>
      </w:r>
    </w:p>
    <w:p w:rsidR="00D310A1" w:rsidRPr="002D48D1" w:rsidRDefault="00D310A1" w:rsidP="00D310A1">
      <w:pPr>
        <w:pStyle w:val="af2"/>
        <w:ind w:firstLine="0"/>
        <w:rPr>
          <w:b/>
          <w:sz w:val="24"/>
          <w:szCs w:val="24"/>
        </w:rPr>
      </w:pPr>
      <w:r w:rsidRPr="002D48D1">
        <w:rPr>
          <w:b/>
          <w:sz w:val="24"/>
          <w:szCs w:val="24"/>
        </w:rPr>
        <w:t>Внутренний механизм взаимодействия:</w:t>
      </w:r>
    </w:p>
    <w:p w:rsidR="00D310A1" w:rsidRPr="002D48D1" w:rsidRDefault="00D310A1" w:rsidP="00D310A1">
      <w:pPr>
        <w:pStyle w:val="af2"/>
        <w:ind w:firstLine="0"/>
        <w:rPr>
          <w:i/>
          <w:sz w:val="24"/>
          <w:szCs w:val="24"/>
        </w:rPr>
      </w:pPr>
      <w:r w:rsidRPr="002D48D1">
        <w:rPr>
          <w:i/>
          <w:sz w:val="24"/>
          <w:szCs w:val="24"/>
        </w:rPr>
        <w:t>Рисунок 1</w:t>
      </w:r>
    </w:p>
    <w:p w:rsidR="00D310A1" w:rsidRPr="002D48D1" w:rsidRDefault="00635BDF" w:rsidP="00D310A1">
      <w:pPr>
        <w:pStyle w:val="af2"/>
        <w:tabs>
          <w:tab w:val="left" w:pos="4020"/>
        </w:tabs>
        <w:ind w:firstLine="0"/>
        <w:rPr>
          <w:sz w:val="24"/>
          <w:szCs w:val="24"/>
        </w:rPr>
      </w:pPr>
      <w:r>
        <w:rPr>
          <w:noProof/>
          <w:sz w:val="24"/>
          <w:szCs w:val="24"/>
          <w:lang w:eastAsia="ru-RU"/>
        </w:rPr>
        <w:pict>
          <v:shapetype id="_x0000_t202" coordsize="21600,21600" o:spt="202" path="m,l,21600r21600,l21600,xe">
            <v:stroke joinstyle="miter"/>
            <v:path gradientshapeok="t" o:connecttype="rect"/>
          </v:shapetype>
          <v:shape id="_x0000_s1239" type="#_x0000_t202" style="position:absolute;left:0;text-align:left;margin-left:198.45pt;margin-top:45.3pt;width:160.5pt;height:35.25pt;z-index:251764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bPsgIAANEFAAAOAAAAZHJzL2Uyb0RvYy54bWysVEtu2zAQ3RfoHQjuG9mO8zMiB26CFAWM&#10;JKhTZE1TpC2E4rAkbcnddd8r9A5ddNFdr+DcqENKsp3PJkU3FKl583vzOT2rCkWWwrocdEq7ex1K&#10;hOaQ5XqW0s+3l++OKXGe6Ywp0CKlK+Ho2fDtm9PSDEQP5qAyYQka0W5QmpTOvTeDJHF8Lgrm9sAI&#10;jUIJtmAen3aWZJaVaL1QSa/TOUxKsJmxwIVz+PeiFtJhtC+l4P5aSic8USnF2Hw8bTyn4UyGp2ww&#10;s8zMc96Ewf4hioLlGp1uTF0wz8jC5s9MFTm34ED6PQ5FAlLmXMQcMJtu50k2kzkzIuaC5Dizocn9&#10;P7P8anljSZ6l9IQSzQos0frH+uf61/rP+vfDt4fv5CRwVBo3QOjEINhX76HCWsd8nRkDv3cISXYw&#10;tYJDdOCkkrYIX8yWoCKWYbWhXlSecPzZ6+wf7x+giKOs3z86PDoIfpOttrHOfxBQkHBJqcXSxgjY&#10;cux8DW0hwZkDlWeXuVLxEdpJnCtLlgwbYTrrNsYfoZQmZUoPQxjPLATTW33F+P1zCxis0kFTxMZr&#10;wgq01EzEm18pETBKfxISiY+EvBAj41xo38YZ0QElMaPXKDb4bVSvUa7zQI3oGbTfKBe5Bluz9Jja&#10;7L4NWdb4pjFcnXegwFfTqmmpKWQr7CgL9Vw6wy9zJHrMnL9hFgcRGwKXi7/GQyrA6kBzo2QO9utL&#10;/wMe5wOllJQ42Cl1XxbMCkrUR42Tc9Lt98MmiI/+wVEPH3ZXMt2V6EVxDtgyXVxjhsdrwHvVXqWF&#10;4g530Ch4RRHTHH2n1LfXc1+vG9xhXIxGEYSzb5gf64nh7SCFBrut7pg1TYN7HI0raFcAGzzp8xob&#10;CqNhtPAg8zgEgeCa1YZ43BtxjJodFxbT7juitpt4+BcAAP//AwBQSwMEFAAGAAgAAAAhAEfjUSnf&#10;AAAACgEAAA8AAABkcnMvZG93bnJldi54bWxMj91OwzAMRu+ReIfISNyxtCB1tGs68SshBEKMPYDb&#10;hKZb41RNtrVvj7mCS9tHn89XrifXi6MZQ+dJQbpIQBhqvO6oVbD9er66BREiksbek1EwmwDr6vys&#10;xEL7E32a4ya2gkMoFKjAxjgUUobGGodh4QdDfPv2o8PI49hKPeKJw10vr5Mkkw474g8WB/NgTbPf&#10;HJyCyVL82NXzbr7fv+Ljy9u7fOqiUpcX090KRDRT/IPhV5/VoWKn2h9IB9EruMmznFEFeZKBYGCZ&#10;LnlRM5mlKciqlP8rVD8AAAD//wMAUEsBAi0AFAAGAAgAAAAhALaDOJL+AAAA4QEAABMAAAAAAAAA&#10;AAAAAAAAAAAAAFtDb250ZW50X1R5cGVzXS54bWxQSwECLQAUAAYACAAAACEAOP0h/9YAAACUAQAA&#10;CwAAAAAAAAAAAAAAAAAvAQAAX3JlbHMvLnJlbHNQSwECLQAUAAYACAAAACEAsAHWz7ICAADRBQAA&#10;DgAAAAAAAAAAAAAAAAAuAgAAZHJzL2Uyb0RvYy54bWxQSwECLQAUAAYACAAAACEAR+NRKd8AAAAK&#10;AQAADwAAAAAAAAAAAAAAAAAMBQAAZHJzL2Rvd25yZXYueG1sUEsFBgAAAAAEAAQA8wAAABgGAAAA&#10;AA==&#10;" fillcolor="white [3212]" strokeweight=".5pt">
            <v:path arrowok="t"/>
            <v:textbox style="mso-next-textbox:#_x0000_s1239">
              <w:txbxContent>
                <w:p w:rsidR="00CF31DA" w:rsidRDefault="00CF31DA" w:rsidP="00D310A1">
                  <w:r>
                    <w:rPr>
                      <w:rFonts w:ascii="Times New Roman" w:hAnsi="Times New Roman" w:cs="Times New Roman"/>
                      <w:sz w:val="24"/>
                      <w:szCs w:val="24"/>
                    </w:rPr>
                    <w:t>Школьный педагогический консилиум</w:t>
                  </w:r>
                </w:p>
              </w:txbxContent>
            </v:textbox>
          </v:shape>
        </w:pict>
      </w:r>
      <w:r>
        <w:rPr>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0" type="#_x0000_t13" style="position:absolute;left:0;text-align:left;margin-left:151.95pt;margin-top:59.55pt;width:36.75pt;height:13.5pt;z-index:251765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bQkAIAADoFAAAOAAAAZHJzL2Uyb0RvYy54bWysVMFu1DAQvSPxD5bvNJvVtoWo2WrVqghp&#10;1Va0qGfXsTdRHY+xvZtdTog/4Q8qJC4gwS+kf8TYyaalVBwQF8eTeW88M37jg8N1rchKWFeBzmm6&#10;M6JEaA5FpRc5fXd58uIlJc4zXTAFWuR0Ixw9nD5/dtCYTIyhBFUISzCIdlljclp6b7IkcbwUNXM7&#10;YIRGpwRbM4+mXSSFZQ1Gr1UyHo32kgZsYSxw4Rz+Pe6cdBrjSym4P5PSCU9UTjE3H1cb1+uwJtMD&#10;li0sM2XF+zTYP2RRs0rjoUOoY+YZWdrqj1B1xS04kH6HQ52AlBUXsQasJh09quaiZEbEWrA5zgxt&#10;cv8vLD9dnVtSFTnFi9KsxitqP999uvvYfm2/t9/aW9J+aX+ieYvfH+RlaFhjXIa8C3NuQ8nOzIHf&#10;OHQkv3mC4XrMWto6YLFgso7d3wzdF2tPOP6c7O3tj3cp4ehK99PJbrydhGVbsrHOvxZQk7DJqa0W&#10;pZ9ZC03sPFvNnQ9JsGwL7DPqkojp+I0SIQ+l3wqJZeOx48iOghNHypIVQ6kUN2moFGNFZKDISqmB&#10;lD5FUn5L6rGBJqIIB+LoKeL9aQM6ngjaD8S60mD/TpYdflt1V2so+xqKDd6yhU7+zvCTCls4Z86f&#10;M4t6x8nAGfZnuEgFTU6h31FSgv3w1P+ARxmil5IG5yen7v2SWUGJeqNRoK/SySQMXDQmu/tjNOxD&#10;z/VDj17WR4B9T/G1MDxuA96r7VZaqK9w1GfhVHQxzfHsnHJvt8aR7+YaHwsuZrMIwyEzzM/1heEh&#10;eOhqEMfl+opZ0+vIowBPYTtrLHskpA4bmBpmSw+yiiq772vfbxzQKJj+MQkvwEM7ou6fvOkvAAAA&#10;//8DAFBLAwQUAAYACAAAACEAUZTI3+EAAAALAQAADwAAAGRycy9kb3ducmV2LnhtbEyPsU7DMBCG&#10;dyTewTokFkSdkJI0IU4FCMTCktKhoxsfcURsB9ttA0/PMcF493/677t6PZuRHdGHwVkB6SIBhrZz&#10;arC9gO3b8/UKWIjSKjk6iwK+MMC6OT+rZaXcybZ43MSeUYkNlRSgY5wqzkOn0ciwcBNayt6dNzLS&#10;6HuuvDxRuRn5TZLk3MjB0gUtJ3zU2H1sDkaA2eUln33xKbdPr7dXum3T75cHIS4v5vs7YBHn+AfD&#10;rz6pQ0NOe3ewKrBRQJZkJaEUpGUKjIisKJbA9rRZ5inwpub/f2h+AAAA//8DAFBLAQItABQABgAI&#10;AAAAIQC2gziS/gAAAOEBAAATAAAAAAAAAAAAAAAAAAAAAABbQ29udGVudF9UeXBlc10ueG1sUEsB&#10;Ai0AFAAGAAgAAAAhADj9If/WAAAAlAEAAAsAAAAAAAAAAAAAAAAALwEAAF9yZWxzLy5yZWxzUEsB&#10;Ai0AFAAGAAgAAAAhAM849tCQAgAAOgUAAA4AAAAAAAAAAAAAAAAALgIAAGRycy9lMm9Eb2MueG1s&#10;UEsBAi0AFAAGAAgAAAAhAFGUyN/hAAAACwEAAA8AAAAAAAAAAAAAAAAA6gQAAGRycy9kb3ducmV2&#10;LnhtbFBLBQYAAAAABAAEAPMAAAD4BQAAAAA=&#10;" adj="17633" fillcolor="white [3201]" strokecolor="black [3200]" strokeweight="1pt">
            <v:path arrowok="t"/>
          </v:shape>
        </w:pict>
      </w:r>
      <w:r w:rsidR="00D310A1" w:rsidRPr="002D48D1">
        <w:rPr>
          <w:noProof/>
          <w:sz w:val="24"/>
          <w:szCs w:val="24"/>
          <w:lang w:eastAsia="ru-RU"/>
        </w:rPr>
        <w:drawing>
          <wp:inline distT="0" distB="0" distL="0" distR="0">
            <wp:extent cx="1743075" cy="1704975"/>
            <wp:effectExtent l="0" t="0" r="0" b="0"/>
            <wp:docPr id="1"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D310A1" w:rsidRPr="002D48D1">
        <w:rPr>
          <w:sz w:val="24"/>
          <w:szCs w:val="24"/>
        </w:rPr>
        <w:tab/>
      </w:r>
    </w:p>
    <w:p w:rsidR="00D310A1" w:rsidRPr="002D48D1" w:rsidRDefault="00D310A1" w:rsidP="00D310A1">
      <w:pPr>
        <w:spacing w:after="0" w:line="240" w:lineRule="auto"/>
        <w:jc w:val="both"/>
        <w:rPr>
          <w:rFonts w:ascii="Times New Roman" w:hAnsi="Times New Roman" w:cs="Times New Roman"/>
          <w:sz w:val="24"/>
          <w:szCs w:val="24"/>
        </w:rPr>
      </w:pPr>
    </w:p>
    <w:p w:rsidR="00D310A1" w:rsidRPr="002D48D1" w:rsidRDefault="00D310A1" w:rsidP="00D310A1">
      <w:pPr>
        <w:pStyle w:val="af2"/>
        <w:ind w:firstLine="0"/>
        <w:rPr>
          <w:sz w:val="24"/>
          <w:szCs w:val="24"/>
        </w:rPr>
      </w:pPr>
      <w:r w:rsidRPr="002D48D1">
        <w:rPr>
          <w:sz w:val="24"/>
          <w:szCs w:val="24"/>
        </w:rPr>
        <w:t>Все педагоги, работающие с детьми с ОВЗ, ведут наблюдение за развитием, особенностями психических функций каждого ребенка, фиксируют это в дневниках психолого-педагогических наблюдений за развитием ученика, что позволяет всем педагогам изучить прошлый опыт и на нем строить коррекцию и проводить корригирующие мероприятия. В период реализации рекомендаций ребенку (классу) классный руководитель отслеживает своевременность и правильность оказания ему психолого-педагогической и медико-социальной помощи, ее эффективность, динамику развития ребенка и выходит с инициативой повторных обсуждений на ПМПк. При необходимости углубленной диагностики и (или) разрешения спорных вопросов специалисты ПМПк рекомендуют родителям (законным представителям) обратиться в психолого-медико-педагогическую комиссию района или города.</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На основании коллегиальной работы ПМПк разрабатывается Индивидуальная образовательная траектория обучающегося — документ, отражающий общую стратегию и конкретные шаги педагогического коллектива и родителей в организации поддержки ребенку с ограниченными возможностями здоровья в процессе получения им образования и – в конечном итоге, максимальной социальной адаптации. В обязательной части учебного плана: совместный выбор педагогом,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w:t>
      </w:r>
      <w:r w:rsidRPr="002D48D1">
        <w:rPr>
          <w:rFonts w:ascii="Times New Roman" w:hAnsi="Times New Roman" w:cs="Times New Roman"/>
          <w:sz w:val="24"/>
          <w:szCs w:val="24"/>
        </w:rPr>
        <w:lastRenderedPageBreak/>
        <w:t>обучающимся и его родителями (законными представителями) дополнительных учебных предметов, курсов, в том числе внеурочной деятельности.</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Индивидуальная образовательная траектория обучающегося состоит из обязательной, вариативной, коррекционной и организационной частей. Обязательная часть включает основные для изучения модули, которые соответствуют требованиям Федерального государственного образовательного стандарта и составляют основную, инвариантную часть индивидуальной образовательной траектории обучающихся. Вариативная часть включает набор</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модулей и предполагает выбор учащимися интересующих их направлений для дальнейшего изучения. Обязательная и вариативная части индивидуальной образовательной траектории обучающегося направлены на определение содержания изучаемого материала. Коррекционная часть предусматривает оказание помощи обучающимся с ОВЗ в выборе модулей из вариативной части с учётом их индивидуальных особенностей, а также определение организационной части. В организационную часть входят следующие компоненты методической системы: формы, методы, технологии, средства, контроль изучения выбранного содержания. Эта часть индивидуальной образовательной траектории также предполагает выбор обучающихся. При построении индивидуальной образовательной траектории учащихся большая роль отводится выбору, а также определению их индивидуальных особенностей, личностных предпочтений, способностей и интересов. Выбор осуществляется как педагогом, так и учеником, но выбор учащихся корректируется учителями, родителями, психологами и др.</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 процессе разработки и реализации индивидуальных образовательных траекторий, обучающихся с ОВЗ изменяются функциональные обязанности педагогов: они занимаются аналитически-проектирующей, консультирующей, координирующей, организующей и коррекционной деятельностью.</w:t>
      </w:r>
    </w:p>
    <w:p w:rsidR="00D310A1" w:rsidRPr="002D48D1" w:rsidRDefault="00D310A1" w:rsidP="00D310A1">
      <w:pPr>
        <w:spacing w:after="0" w:line="240" w:lineRule="auto"/>
        <w:jc w:val="both"/>
        <w:rPr>
          <w:rFonts w:ascii="Times New Roman" w:hAnsi="Times New Roman" w:cs="Times New Roman"/>
          <w:i/>
          <w:sz w:val="24"/>
          <w:szCs w:val="24"/>
        </w:rPr>
      </w:pPr>
      <w:r w:rsidRPr="002D48D1">
        <w:rPr>
          <w:rFonts w:ascii="Times New Roman" w:hAnsi="Times New Roman" w:cs="Times New Roman"/>
          <w:i/>
          <w:sz w:val="24"/>
          <w:szCs w:val="24"/>
        </w:rPr>
        <w:t>Индивидуальная образовательная траектория состоит из пяти разделов.</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Раздел 1 «Общие сведения» содержит информацию о ребенке, о его родителях, классном руководителе, педагогах и специалистах сопровождения, режиме пребывания ребенка в образовательном учреждении. Также в этом разделе содержится заключение и рекомендации</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Окружной ПМПК по обучению и социализации ребенка. Формулируется основная цель на учебный год и в соответствии с этой целью определяются общие задачи на период реализации ИОТ. Заполняется всеми специалистами, участвующими в образовательном процессе ребенка с ограниченными возможностями здоровья.</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Раздел 2 «Создание безбарьерной среды» устанавливает оптимальные условия</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пребывания ребенка в ОУ, способствующие его наиболее успешному обучению и</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социализации. В нем перечисляются все ресурсы, которые ОУ может предоставить ребенку с ограниченными возможностями в соответствии с его потребностями. Составляется педагогом- организатором инклюзивного образования совместно с классным руководителем.</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Раздел 3 «Психолого-педагогическое сопровождение», в котором описывается</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содержание деятельности специалистов (педагога-психолога, социального педагога, учителя-логопеда и др.), конкретные задачи данных специалистов на определенный период, режим и формы их работы. Определяются показатели достижений ребенка и формы оценки результатов работы специалистов. Заполняется специалистами сопровождения.</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 xml:space="preserve">Раздел 4 «Освоение образовательной программы» определяет конкретные задачи для ребенка по освоению основных предметов и предметов, по которым ребенок испытывает трудности. Ставятся конкретные задачи на планируемый период. Указывается, какие УУД развивает обучающийся в результате изучения учебного материала. Выбираются формы организации учебной деятельности. Задаются </w:t>
      </w:r>
      <w:r w:rsidRPr="002D48D1">
        <w:rPr>
          <w:rFonts w:ascii="Times New Roman" w:hAnsi="Times New Roman" w:cs="Times New Roman"/>
          <w:sz w:val="24"/>
          <w:szCs w:val="24"/>
        </w:rPr>
        <w:lastRenderedPageBreak/>
        <w:t>показатели достижений ребенка. Формы индивидуальных достижений, результатов учебной деятельности педагог выбирает в соответствии с индивидуальными и личностными особенностями ребенка. Заполняется</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учителями-предметниками совместно с педагогом – психологом и логопедом.</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Раздел 5 «Формирование социальной компетентности» содержит направления и формы работы по социализации ребенка. В нем ставятся задачи по усвоению школьных правил, воспитанию адекватного поведения в учебной и внеучебной ситуации, развитию коммуникативной компетентности, формированию положительной учебной мотивации.</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Разрабатываются механизмы решения проблем социализации и формы деятельности для решения поставленных задач. Заполняется классным руководителем, педагогом-психологом и социальным педагогом.</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Дополнения и изменения в ИОТ вносятся не менее двух раз в течение учебного года. А при наличии отрицательной динамики или при отсутствии положительной динамики, а также, если ребенок имеет тяжелые сочетанные дефекты, изменения и дополнения в ИОТ вносятся по мере необходимости. ИОТ подписывается всеми учителями и специалистами, которые принимали участие в его разработке. Родители знакомятся с утвержденным ИОТ под роспись, копия ИОТ вручается родителям.</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Учителя и специалисты, работающие с обучающимся, получающим образование в</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инклюзивной форме, отвечают за реализацию ИОТ каждый в своей части. Отчеты о реализации ИОТ предоставляются на консилиум ПСПк школы учителями и специалистами в конце каждой четверти в виде дневника (журнала) динамического наблюдения.</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Координация работы всех специалистов и контроль за реализацией ИОТ возлагаются на педагога-организатора инклюзивного образования.</w:t>
      </w:r>
    </w:p>
    <w:p w:rsidR="00D310A1" w:rsidRPr="002D48D1" w:rsidRDefault="00D310A1" w:rsidP="00D310A1">
      <w:pPr>
        <w:spacing w:after="0" w:line="240" w:lineRule="auto"/>
        <w:jc w:val="both"/>
        <w:rPr>
          <w:rFonts w:ascii="Times New Roman" w:hAnsi="Times New Roman" w:cs="Times New Roman"/>
          <w:sz w:val="24"/>
          <w:szCs w:val="24"/>
        </w:rPr>
      </w:pPr>
    </w:p>
    <w:p w:rsidR="00D310A1" w:rsidRPr="002D48D1" w:rsidRDefault="00D310A1" w:rsidP="00D310A1">
      <w:pPr>
        <w:pStyle w:val="3"/>
        <w:spacing w:before="0" w:beforeAutospacing="0" w:after="0" w:afterAutospacing="0"/>
        <w:jc w:val="both"/>
        <w:rPr>
          <w:b w:val="0"/>
          <w:sz w:val="24"/>
          <w:szCs w:val="24"/>
        </w:rPr>
      </w:pPr>
      <w:r w:rsidRPr="002D48D1">
        <w:rPr>
          <w:sz w:val="24"/>
          <w:szCs w:val="24"/>
        </w:rPr>
        <w:t xml:space="preserve">2.4.5. Планируемые результаты коррекционной работы </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В результате выполнения программы планируются следующие результаты:</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1.Своевременное выявление обучающихся с ОВЗ и раннее определение специфики их особых образовательных потребностей;</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2.Успешная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3.Социализация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4.Увеличение доли обучающихся с ограниченными возможностями здоровья качественно освоивших образовательную программу основного общего образования;</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5.Достижение обучающимися с ОВЗ метапредметных и личностных результатов в</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соответствии с ООП ООО;</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6.Разработка и реализация индивидуальных образовательных траекторий, обучающихся с ОВЗ</w:t>
      </w:r>
    </w:p>
    <w:p w:rsidR="00D310A1" w:rsidRPr="002D48D1" w:rsidRDefault="00D310A1" w:rsidP="00D310A1">
      <w:pPr>
        <w:spacing w:after="0" w:line="240" w:lineRule="auto"/>
        <w:jc w:val="both"/>
        <w:rPr>
          <w:rFonts w:ascii="Times New Roman" w:hAnsi="Times New Roman" w:cs="Times New Roman"/>
          <w:sz w:val="24"/>
          <w:szCs w:val="24"/>
        </w:rPr>
      </w:pPr>
      <w:r w:rsidRPr="002D48D1">
        <w:rPr>
          <w:rFonts w:ascii="Times New Roman" w:hAnsi="Times New Roman" w:cs="Times New Roman"/>
          <w:sz w:val="24"/>
          <w:szCs w:val="24"/>
        </w:rPr>
        <w:t>7.Повышение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p w:rsidR="00D310A1" w:rsidRPr="002D48D1" w:rsidRDefault="00D310A1" w:rsidP="00D310A1">
      <w:pPr>
        <w:pStyle w:val="1"/>
        <w:spacing w:before="0" w:line="240" w:lineRule="auto"/>
        <w:jc w:val="both"/>
        <w:rPr>
          <w:rFonts w:ascii="Times New Roman" w:hAnsi="Times New Roman" w:cs="Times New Roman"/>
          <w:b/>
          <w:color w:val="auto"/>
          <w:sz w:val="24"/>
          <w:szCs w:val="24"/>
        </w:rPr>
      </w:pPr>
    </w:p>
    <w:p w:rsidR="00D310A1" w:rsidRPr="002D48D1" w:rsidRDefault="00D310A1" w:rsidP="00D310A1">
      <w:pPr>
        <w:rPr>
          <w:rFonts w:ascii="Times New Roman" w:hAnsi="Times New Roman" w:cs="Times New Roman"/>
        </w:rPr>
      </w:pPr>
    </w:p>
    <w:p w:rsidR="009E655D" w:rsidRPr="002D48D1" w:rsidRDefault="009E655D" w:rsidP="009E655D">
      <w:pPr>
        <w:rPr>
          <w:rFonts w:ascii="Times New Roman" w:hAnsi="Times New Roman" w:cs="Times New Roman"/>
        </w:rPr>
      </w:pPr>
    </w:p>
    <w:p w:rsidR="009E655D" w:rsidRPr="002D48D1" w:rsidRDefault="009E655D" w:rsidP="009E655D">
      <w:pPr>
        <w:rPr>
          <w:rFonts w:ascii="Times New Roman" w:hAnsi="Times New Roman" w:cs="Times New Roman"/>
        </w:rPr>
      </w:pPr>
    </w:p>
    <w:p w:rsidR="009E655D" w:rsidRPr="002D48D1" w:rsidRDefault="009E655D" w:rsidP="009E655D">
      <w:pPr>
        <w:rPr>
          <w:rFonts w:ascii="Times New Roman" w:hAnsi="Times New Roman" w:cs="Times New Roman"/>
        </w:rPr>
      </w:pPr>
    </w:p>
    <w:p w:rsidR="00B12AF3" w:rsidRPr="00387442" w:rsidRDefault="004116FD" w:rsidP="00ED3809">
      <w:pPr>
        <w:pStyle w:val="1"/>
        <w:spacing w:before="0" w:line="240" w:lineRule="auto"/>
        <w:jc w:val="both"/>
        <w:rPr>
          <w:rFonts w:ascii="Times New Roman" w:hAnsi="Times New Roman" w:cs="Times New Roman"/>
          <w:b/>
          <w:color w:val="auto"/>
          <w:sz w:val="24"/>
          <w:szCs w:val="24"/>
        </w:rPr>
      </w:pPr>
      <w:r w:rsidRPr="00387442">
        <w:rPr>
          <w:rFonts w:ascii="Times New Roman" w:hAnsi="Times New Roman" w:cs="Times New Roman"/>
          <w:b/>
          <w:color w:val="auto"/>
          <w:sz w:val="24"/>
          <w:szCs w:val="24"/>
        </w:rPr>
        <w:t xml:space="preserve">3. </w:t>
      </w:r>
      <w:r w:rsidR="00B12AF3" w:rsidRPr="00387442">
        <w:rPr>
          <w:rFonts w:ascii="Times New Roman" w:hAnsi="Times New Roman" w:cs="Times New Roman"/>
          <w:b/>
          <w:color w:val="auto"/>
          <w:sz w:val="24"/>
          <w:szCs w:val="24"/>
        </w:rPr>
        <w:t>Организационный раздел</w:t>
      </w:r>
      <w:bookmarkEnd w:id="166"/>
      <w:bookmarkEnd w:id="167"/>
      <w:r w:rsidR="0081481A" w:rsidRPr="00387442">
        <w:rPr>
          <w:rFonts w:ascii="Times New Roman" w:hAnsi="Times New Roman" w:cs="Times New Roman"/>
          <w:b/>
          <w:color w:val="auto"/>
          <w:sz w:val="24"/>
          <w:szCs w:val="24"/>
        </w:rPr>
        <w:t xml:space="preserve"> основной образовательной программы основного общего образования</w:t>
      </w:r>
      <w:bookmarkEnd w:id="168"/>
      <w:r w:rsidR="00114ED6" w:rsidRPr="00387442">
        <w:rPr>
          <w:rFonts w:ascii="Times New Roman" w:hAnsi="Times New Roman" w:cs="Times New Roman"/>
          <w:b/>
          <w:color w:val="auto"/>
          <w:sz w:val="24"/>
          <w:szCs w:val="24"/>
        </w:rPr>
        <w:t xml:space="preserve"> для 5</w:t>
      </w:r>
      <w:r w:rsidR="00387442" w:rsidRPr="00387442">
        <w:rPr>
          <w:rFonts w:ascii="Times New Roman" w:hAnsi="Times New Roman" w:cs="Times New Roman"/>
          <w:b/>
          <w:color w:val="auto"/>
          <w:sz w:val="24"/>
          <w:szCs w:val="24"/>
        </w:rPr>
        <w:t>-7</w:t>
      </w:r>
      <w:r w:rsidR="00114ED6" w:rsidRPr="00387442">
        <w:rPr>
          <w:rFonts w:ascii="Times New Roman" w:hAnsi="Times New Roman" w:cs="Times New Roman"/>
          <w:b/>
          <w:color w:val="auto"/>
          <w:sz w:val="24"/>
          <w:szCs w:val="24"/>
        </w:rPr>
        <w:t xml:space="preserve"> класса</w:t>
      </w:r>
    </w:p>
    <w:p w:rsidR="00B12AF3" w:rsidRPr="002D48D1" w:rsidRDefault="00B12AF3" w:rsidP="00ED3809">
      <w:pPr>
        <w:pStyle w:val="3"/>
        <w:spacing w:before="0" w:beforeAutospacing="0" w:after="0" w:afterAutospacing="0"/>
        <w:jc w:val="both"/>
        <w:rPr>
          <w:b w:val="0"/>
          <w:i/>
          <w:sz w:val="24"/>
          <w:szCs w:val="24"/>
        </w:rPr>
      </w:pPr>
    </w:p>
    <w:p w:rsidR="009C161E" w:rsidRPr="002D48D1" w:rsidRDefault="00452C5F" w:rsidP="00D60890">
      <w:pPr>
        <w:pStyle w:val="2"/>
        <w:spacing w:line="240" w:lineRule="auto"/>
        <w:ind w:firstLine="0"/>
      </w:pPr>
      <w:bookmarkStart w:id="169" w:name="_Toc406059069"/>
      <w:bookmarkStart w:id="170" w:name="_Toc409691733"/>
      <w:bookmarkStart w:id="171" w:name="_Toc410654074"/>
      <w:bookmarkStart w:id="172" w:name="_Toc284663471"/>
      <w:r w:rsidRPr="002D48D1">
        <w:rPr>
          <w:sz w:val="24"/>
          <w:szCs w:val="24"/>
        </w:rPr>
        <w:t xml:space="preserve">3.1. </w:t>
      </w:r>
      <w:bookmarkEnd w:id="169"/>
      <w:bookmarkEnd w:id="170"/>
      <w:bookmarkEnd w:id="171"/>
      <w:bookmarkEnd w:id="172"/>
    </w:p>
    <w:p w:rsidR="009C161E" w:rsidRPr="002D48D1" w:rsidRDefault="009C161E" w:rsidP="00ED3809">
      <w:pPr>
        <w:pStyle w:val="a9"/>
        <w:ind w:left="0"/>
        <w:jc w:val="both"/>
        <w:rPr>
          <w:rFonts w:ascii="Times New Roman" w:hAnsi="Times New Roman"/>
          <w:b/>
        </w:rPr>
      </w:pPr>
    </w:p>
    <w:p w:rsidR="00A9110D" w:rsidRPr="002D48D1" w:rsidRDefault="00A9110D" w:rsidP="00387442">
      <w:pPr>
        <w:pStyle w:val="afff7"/>
        <w:jc w:val="center"/>
      </w:pPr>
      <w:r w:rsidRPr="002D48D1">
        <w:t>План</w:t>
      </w:r>
    </w:p>
    <w:p w:rsidR="00A9110D" w:rsidRPr="002D48D1" w:rsidRDefault="00A9110D" w:rsidP="00387442">
      <w:pPr>
        <w:pStyle w:val="afff7"/>
        <w:jc w:val="center"/>
      </w:pPr>
      <w:r w:rsidRPr="002D48D1">
        <w:t>внеурочной деятельности</w:t>
      </w:r>
    </w:p>
    <w:p w:rsidR="00A9110D" w:rsidRPr="002D48D1" w:rsidRDefault="00A9110D" w:rsidP="00387442">
      <w:pPr>
        <w:pStyle w:val="afff7"/>
        <w:jc w:val="center"/>
      </w:pPr>
      <w:r w:rsidRPr="002D48D1">
        <w:t xml:space="preserve">для обучающихся </w:t>
      </w:r>
      <w:r w:rsidRPr="002D48D1">
        <w:rPr>
          <w:lang w:val="en-US"/>
        </w:rPr>
        <w:t>V</w:t>
      </w:r>
      <w:r w:rsidRPr="002D48D1">
        <w:t xml:space="preserve"> и </w:t>
      </w:r>
      <w:r w:rsidRPr="002D48D1">
        <w:rPr>
          <w:lang w:val="en-US"/>
        </w:rPr>
        <w:t>VI</w:t>
      </w:r>
      <w:r w:rsidR="00387442">
        <w:rPr>
          <w:lang w:val="en-US"/>
        </w:rPr>
        <w:t>I</w:t>
      </w:r>
      <w:r w:rsidRPr="002D48D1">
        <w:t xml:space="preserve"> классов, реализующих</w:t>
      </w:r>
    </w:p>
    <w:p w:rsidR="00A9110D" w:rsidRPr="002D48D1" w:rsidRDefault="00A9110D" w:rsidP="00387442">
      <w:pPr>
        <w:pStyle w:val="afff7"/>
        <w:jc w:val="center"/>
      </w:pPr>
      <w:r w:rsidRPr="002D48D1">
        <w:t>Федеральный образовательный стандарт</w:t>
      </w:r>
    </w:p>
    <w:p w:rsidR="00A9110D" w:rsidRPr="002D48D1" w:rsidRDefault="00A9110D" w:rsidP="00387442">
      <w:pPr>
        <w:pStyle w:val="afff7"/>
        <w:jc w:val="center"/>
      </w:pPr>
      <w:r w:rsidRPr="002D48D1">
        <w:t>основного общего образования</w:t>
      </w:r>
    </w:p>
    <w:p w:rsidR="00A9110D" w:rsidRPr="002D48D1" w:rsidRDefault="00A9110D" w:rsidP="00387442">
      <w:pPr>
        <w:pStyle w:val="afff7"/>
        <w:jc w:val="center"/>
      </w:pPr>
      <w:r w:rsidRPr="002D48D1">
        <w:t>ГБОУ СОШ №277 Кировского района Санкт-Петербурга</w:t>
      </w:r>
    </w:p>
    <w:p w:rsidR="00A9110D" w:rsidRPr="002D48D1" w:rsidRDefault="00387442" w:rsidP="00387442">
      <w:pPr>
        <w:pStyle w:val="afff7"/>
        <w:jc w:val="center"/>
      </w:pPr>
      <w:r>
        <w:t>на 201</w:t>
      </w:r>
      <w:r>
        <w:rPr>
          <w:lang w:val="en-US"/>
        </w:rPr>
        <w:t>7</w:t>
      </w:r>
      <w:r>
        <w:t>-201</w:t>
      </w:r>
      <w:r>
        <w:rPr>
          <w:lang w:val="en-US"/>
        </w:rPr>
        <w:t xml:space="preserve">8 </w:t>
      </w:r>
      <w:r w:rsidR="00A9110D" w:rsidRPr="002D48D1">
        <w:t>учебный год</w:t>
      </w:r>
    </w:p>
    <w:p w:rsidR="00A9110D" w:rsidRPr="002D48D1" w:rsidRDefault="00A9110D" w:rsidP="00A9110D">
      <w:pPr>
        <w:spacing w:after="0" w:line="240" w:lineRule="auto"/>
        <w:jc w:val="center"/>
        <w:rPr>
          <w:rFonts w:ascii="Times New Roman" w:hAnsi="Times New Roman" w:cs="Times New Roman"/>
          <w:b/>
          <w:sz w:val="24"/>
          <w:szCs w:val="24"/>
        </w:rPr>
      </w:pPr>
    </w:p>
    <w:p w:rsidR="00A9110D" w:rsidRPr="002D48D1" w:rsidRDefault="00A9110D" w:rsidP="00A9110D">
      <w:pPr>
        <w:spacing w:after="0" w:line="240" w:lineRule="auto"/>
        <w:jc w:val="center"/>
        <w:rPr>
          <w:rFonts w:ascii="Times New Roman" w:hAnsi="Times New Roman" w:cs="Times New Roman"/>
          <w:b/>
          <w:sz w:val="24"/>
          <w:szCs w:val="24"/>
        </w:rPr>
      </w:pPr>
    </w:p>
    <w:p w:rsidR="00F3094C" w:rsidRPr="009C30DD" w:rsidRDefault="00F3094C" w:rsidP="00F3094C">
      <w:pPr>
        <w:pStyle w:val="a9"/>
        <w:numPr>
          <w:ilvl w:val="0"/>
          <w:numId w:val="25"/>
        </w:numPr>
        <w:ind w:left="709" w:firstLine="0"/>
        <w:jc w:val="both"/>
        <w:rPr>
          <w:rFonts w:ascii="Times New Roman" w:hAnsi="Times New Roman"/>
        </w:rPr>
      </w:pPr>
      <w:r>
        <w:rPr>
          <w:rFonts w:ascii="Times New Roman" w:hAnsi="Times New Roman"/>
        </w:rPr>
        <w:t>О</w:t>
      </w:r>
      <w:r w:rsidRPr="009C30DD">
        <w:rPr>
          <w:rFonts w:ascii="Times New Roman" w:hAnsi="Times New Roman"/>
        </w:rPr>
        <w:t>снованием для формирования плана внеурочной деятельности ГБОУ СОШ №277 Кировского района Санкт – Петербурга являются следующие нормативно – правовые документы:</w:t>
      </w:r>
    </w:p>
    <w:p w:rsidR="00F3094C" w:rsidRDefault="00F3094C" w:rsidP="00F3094C">
      <w:pPr>
        <w:pStyle w:val="a9"/>
        <w:numPr>
          <w:ilvl w:val="0"/>
          <w:numId w:val="24"/>
        </w:numPr>
        <w:ind w:left="709" w:firstLine="0"/>
        <w:jc w:val="both"/>
        <w:rPr>
          <w:rFonts w:ascii="Times New Roman" w:hAnsi="Times New Roman"/>
        </w:rPr>
      </w:pPr>
      <w:r>
        <w:rPr>
          <w:rFonts w:ascii="Times New Roman" w:hAnsi="Times New Roman"/>
        </w:rPr>
        <w:t>Приказ Минобрнауки России от 06.10.2009 №373 «Об утверждении и введении в действие федерального государственного стандарта начального общего образования»;</w:t>
      </w:r>
    </w:p>
    <w:p w:rsidR="00F3094C" w:rsidRDefault="00F3094C" w:rsidP="00F3094C">
      <w:pPr>
        <w:pStyle w:val="a9"/>
        <w:numPr>
          <w:ilvl w:val="0"/>
          <w:numId w:val="24"/>
        </w:numPr>
        <w:ind w:left="709" w:firstLine="0"/>
        <w:jc w:val="both"/>
        <w:rPr>
          <w:rFonts w:ascii="Times New Roman" w:hAnsi="Times New Roman"/>
        </w:rPr>
      </w:pPr>
      <w:r>
        <w:rPr>
          <w:rFonts w:ascii="Times New Roman" w:hAnsi="Times New Roman"/>
        </w:rPr>
        <w:t>Постановление Главного государственного врача РФ от 29.12.2010 №189 «Об утверждении СанПиН 2.4.2.2821-10 «Санитарно - эпидемиологические требования к условиям организации обучения в общеобразовательных учреждениях» (далее – СанПиН);</w:t>
      </w:r>
    </w:p>
    <w:p w:rsidR="00F3094C" w:rsidRDefault="00F3094C" w:rsidP="00F3094C">
      <w:pPr>
        <w:pStyle w:val="a9"/>
        <w:numPr>
          <w:ilvl w:val="0"/>
          <w:numId w:val="24"/>
        </w:numPr>
        <w:ind w:left="709" w:firstLine="0"/>
        <w:rPr>
          <w:rFonts w:ascii="Times New Roman" w:hAnsi="Times New Roman"/>
        </w:rPr>
      </w:pPr>
      <w:r>
        <w:rPr>
          <w:rFonts w:ascii="Times New Roman" w:hAnsi="Times New Roman"/>
        </w:rPr>
        <w:t>Письмо Минобрнауки РФ от 12.05.2011 №03-296 «Об организации внеурочной деятельности при введении ФГОС»;</w:t>
      </w:r>
    </w:p>
    <w:p w:rsidR="00F3094C" w:rsidRDefault="00F3094C" w:rsidP="00F3094C">
      <w:pPr>
        <w:pStyle w:val="a9"/>
        <w:numPr>
          <w:ilvl w:val="0"/>
          <w:numId w:val="24"/>
        </w:numPr>
        <w:ind w:left="709" w:firstLine="0"/>
        <w:rPr>
          <w:rFonts w:ascii="Times New Roman" w:hAnsi="Times New Roman"/>
        </w:rPr>
      </w:pPr>
      <w:r>
        <w:rPr>
          <w:rFonts w:ascii="Times New Roman" w:hAnsi="Times New Roman"/>
        </w:rPr>
        <w:t>ФЗ от 29.12.2012 №273-ФЗ «Об образовании в Российской Федерации»</w:t>
      </w:r>
    </w:p>
    <w:p w:rsidR="00F3094C" w:rsidRPr="00F50601" w:rsidRDefault="00F3094C" w:rsidP="00F3094C">
      <w:pPr>
        <w:pStyle w:val="a9"/>
        <w:numPr>
          <w:ilvl w:val="0"/>
          <w:numId w:val="27"/>
        </w:numPr>
        <w:ind w:hanging="11"/>
        <w:rPr>
          <w:rFonts w:ascii="Times New Roman" w:hAnsi="Times New Roman"/>
        </w:rPr>
      </w:pPr>
      <w:r w:rsidRPr="00F50601">
        <w:rPr>
          <w:rFonts w:ascii="Times New Roman" w:hAnsi="Times New Roman"/>
        </w:rPr>
        <w:t>Внеурочная деятельность организуется с целью создания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учёта его возрастных и индивидуальных особенностей; повышения качества образования и реализации процесса становления личности школьника в разнообразных развивающих средах.</w:t>
      </w:r>
    </w:p>
    <w:p w:rsidR="00F3094C" w:rsidRPr="002E63CB" w:rsidRDefault="00F3094C" w:rsidP="00F3094C">
      <w:pPr>
        <w:pStyle w:val="a9"/>
        <w:numPr>
          <w:ilvl w:val="0"/>
          <w:numId w:val="27"/>
        </w:numPr>
        <w:ind w:hanging="11"/>
        <w:jc w:val="both"/>
        <w:rPr>
          <w:rFonts w:ascii="Times New Roman" w:hAnsi="Times New Roman"/>
        </w:rPr>
      </w:pPr>
      <w:r w:rsidRPr="002E63CB">
        <w:rPr>
          <w:rFonts w:ascii="Times New Roman" w:hAnsi="Times New Roman"/>
        </w:rPr>
        <w:t>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w:t>
      </w:r>
    </w:p>
    <w:p w:rsidR="00F3094C" w:rsidRDefault="00F3094C" w:rsidP="00F3094C">
      <w:pPr>
        <w:pStyle w:val="a9"/>
        <w:numPr>
          <w:ilvl w:val="0"/>
          <w:numId w:val="26"/>
        </w:numPr>
        <w:jc w:val="both"/>
        <w:rPr>
          <w:rFonts w:ascii="Times New Roman" w:hAnsi="Times New Roman"/>
        </w:rPr>
      </w:pPr>
      <w:r>
        <w:rPr>
          <w:rFonts w:ascii="Times New Roman" w:hAnsi="Times New Roman"/>
        </w:rPr>
        <w:t>духовно – нравственное</w:t>
      </w:r>
    </w:p>
    <w:p w:rsidR="00F3094C" w:rsidRDefault="00F3094C" w:rsidP="00F3094C">
      <w:pPr>
        <w:pStyle w:val="a9"/>
        <w:numPr>
          <w:ilvl w:val="0"/>
          <w:numId w:val="26"/>
        </w:numPr>
        <w:jc w:val="both"/>
        <w:rPr>
          <w:rFonts w:ascii="Times New Roman" w:hAnsi="Times New Roman"/>
        </w:rPr>
      </w:pPr>
      <w:r>
        <w:rPr>
          <w:rFonts w:ascii="Times New Roman" w:hAnsi="Times New Roman"/>
        </w:rPr>
        <w:t>социальное</w:t>
      </w:r>
    </w:p>
    <w:p w:rsidR="00F3094C" w:rsidRDefault="00F3094C" w:rsidP="00F3094C">
      <w:pPr>
        <w:pStyle w:val="a9"/>
        <w:numPr>
          <w:ilvl w:val="0"/>
          <w:numId w:val="26"/>
        </w:numPr>
        <w:jc w:val="both"/>
        <w:rPr>
          <w:rFonts w:ascii="Times New Roman" w:hAnsi="Times New Roman"/>
        </w:rPr>
      </w:pPr>
      <w:r>
        <w:rPr>
          <w:rFonts w:ascii="Times New Roman" w:hAnsi="Times New Roman"/>
        </w:rPr>
        <w:t>общеинтеллектуальное</w:t>
      </w:r>
    </w:p>
    <w:p w:rsidR="00F3094C" w:rsidRDefault="00F3094C" w:rsidP="00F3094C">
      <w:pPr>
        <w:pStyle w:val="a9"/>
        <w:numPr>
          <w:ilvl w:val="0"/>
          <w:numId w:val="26"/>
        </w:numPr>
        <w:jc w:val="both"/>
        <w:rPr>
          <w:rFonts w:ascii="Times New Roman" w:hAnsi="Times New Roman"/>
        </w:rPr>
      </w:pPr>
      <w:r>
        <w:rPr>
          <w:rFonts w:ascii="Times New Roman" w:hAnsi="Times New Roman"/>
        </w:rPr>
        <w:t>общекультурное</w:t>
      </w:r>
    </w:p>
    <w:p w:rsidR="00F3094C" w:rsidRDefault="00F3094C" w:rsidP="00F3094C">
      <w:pPr>
        <w:pStyle w:val="a9"/>
        <w:numPr>
          <w:ilvl w:val="0"/>
          <w:numId w:val="26"/>
        </w:numPr>
        <w:jc w:val="both"/>
        <w:rPr>
          <w:rFonts w:ascii="Times New Roman" w:hAnsi="Times New Roman"/>
        </w:rPr>
      </w:pPr>
      <w:r>
        <w:rPr>
          <w:rFonts w:ascii="Times New Roman" w:hAnsi="Times New Roman"/>
        </w:rPr>
        <w:t>спортивно – оздоровительное</w:t>
      </w:r>
    </w:p>
    <w:p w:rsidR="00F3094C" w:rsidRDefault="00F3094C" w:rsidP="00F3094C">
      <w:pPr>
        <w:pStyle w:val="a9"/>
        <w:ind w:left="426"/>
        <w:jc w:val="both"/>
        <w:rPr>
          <w:rFonts w:ascii="Times New Roman" w:hAnsi="Times New Roman"/>
        </w:rPr>
      </w:pPr>
    </w:p>
    <w:p w:rsidR="00F3094C" w:rsidRDefault="00F3094C" w:rsidP="00F3094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которые отражены в следующих программах:</w:t>
      </w:r>
    </w:p>
    <w:p w:rsidR="00F3094C" w:rsidRDefault="00F3094C" w:rsidP="00F3094C">
      <w:pPr>
        <w:spacing w:after="0" w:line="240" w:lineRule="auto"/>
        <w:ind w:left="709"/>
        <w:jc w:val="both"/>
        <w:rPr>
          <w:rFonts w:ascii="Times New Roman" w:hAnsi="Times New Roman" w:cs="Times New Roman"/>
          <w:sz w:val="24"/>
          <w:szCs w:val="24"/>
        </w:rPr>
      </w:pPr>
    </w:p>
    <w:p w:rsidR="00F3094C" w:rsidRPr="005F50CB" w:rsidRDefault="00F3094C" w:rsidP="00F3094C">
      <w:pPr>
        <w:pStyle w:val="a9"/>
        <w:numPr>
          <w:ilvl w:val="0"/>
          <w:numId w:val="218"/>
        </w:numPr>
        <w:jc w:val="both"/>
        <w:rPr>
          <w:rFonts w:ascii="Times New Roman" w:hAnsi="Times New Roman"/>
        </w:rPr>
      </w:pPr>
      <w:r w:rsidRPr="005F50CB">
        <w:rPr>
          <w:rFonts w:ascii="Times New Roman" w:hAnsi="Times New Roman"/>
        </w:rPr>
        <w:t>«Занимательная математика» (</w:t>
      </w:r>
      <w:r w:rsidRPr="005F50CB">
        <w:rPr>
          <w:rFonts w:ascii="Times New Roman" w:hAnsi="Times New Roman"/>
          <w:lang w:val="en-US"/>
        </w:rPr>
        <w:t>V</w:t>
      </w:r>
      <w:r w:rsidRPr="005F50CB">
        <w:rPr>
          <w:rFonts w:ascii="Times New Roman" w:hAnsi="Times New Roman"/>
        </w:rPr>
        <w:t xml:space="preserve"> класс)</w:t>
      </w:r>
    </w:p>
    <w:p w:rsidR="00F3094C" w:rsidRPr="005F50CB" w:rsidRDefault="00F3094C" w:rsidP="00F3094C">
      <w:pPr>
        <w:pStyle w:val="a9"/>
        <w:numPr>
          <w:ilvl w:val="0"/>
          <w:numId w:val="218"/>
        </w:numPr>
        <w:jc w:val="both"/>
        <w:rPr>
          <w:rFonts w:ascii="Times New Roman" w:hAnsi="Times New Roman"/>
        </w:rPr>
      </w:pPr>
      <w:r>
        <w:rPr>
          <w:rFonts w:ascii="Times New Roman" w:hAnsi="Times New Roman"/>
          <w:color w:val="222222"/>
          <w:shd w:val="clear" w:color="auto" w:fill="FFFFFF"/>
        </w:rPr>
        <w:t>«</w:t>
      </w:r>
      <w:r w:rsidRPr="005F50CB">
        <w:rPr>
          <w:rFonts w:ascii="Times New Roman" w:hAnsi="Times New Roman"/>
          <w:color w:val="222222"/>
          <w:shd w:val="clear" w:color="auto" w:fill="FFFFFF"/>
        </w:rPr>
        <w:t>Моделирование и конструирование геометрических объектов</w:t>
      </w:r>
      <w:r>
        <w:rPr>
          <w:rFonts w:ascii="Times New Roman" w:hAnsi="Times New Roman"/>
          <w:color w:val="222222"/>
          <w:shd w:val="clear" w:color="auto" w:fill="FFFFFF"/>
        </w:rPr>
        <w:t>»</w:t>
      </w:r>
      <w:r w:rsidRPr="005F50CB">
        <w:rPr>
          <w:rFonts w:ascii="Times New Roman" w:hAnsi="Times New Roman"/>
        </w:rPr>
        <w:t>(</w:t>
      </w:r>
      <w:r w:rsidRPr="005F50CB">
        <w:rPr>
          <w:rFonts w:ascii="Times New Roman" w:hAnsi="Times New Roman"/>
          <w:color w:val="000000"/>
          <w:lang w:val="en-US"/>
        </w:rPr>
        <w:t>VII</w:t>
      </w:r>
      <w:r w:rsidRPr="005F50CB">
        <w:rPr>
          <w:rFonts w:ascii="Times New Roman" w:hAnsi="Times New Roman"/>
        </w:rPr>
        <w:t xml:space="preserve"> класс)</w:t>
      </w:r>
    </w:p>
    <w:p w:rsidR="00F3094C" w:rsidRPr="00257BC2" w:rsidRDefault="00F3094C" w:rsidP="00F3094C">
      <w:pPr>
        <w:pStyle w:val="a9"/>
        <w:numPr>
          <w:ilvl w:val="0"/>
          <w:numId w:val="218"/>
        </w:numPr>
        <w:jc w:val="both"/>
        <w:rPr>
          <w:rFonts w:ascii="Times New Roman" w:hAnsi="Times New Roman"/>
        </w:rPr>
      </w:pPr>
      <w:r w:rsidRPr="00257BC2">
        <w:rPr>
          <w:rFonts w:ascii="Times New Roman" w:hAnsi="Times New Roman"/>
        </w:rPr>
        <w:t>«</w:t>
      </w:r>
      <w:hyperlink r:id="rId15" w:tgtFrame="_blank" w:history="1">
        <w:r w:rsidRPr="00257BC2">
          <w:rPr>
            <w:rStyle w:val="af7"/>
            <w:rFonts w:ascii="Times New Roman" w:hAnsi="Times New Roman"/>
            <w:color w:val="auto"/>
          </w:rPr>
          <w:t>Scratch –</w:t>
        </w:r>
      </w:hyperlink>
      <w:r w:rsidRPr="00257BC2">
        <w:rPr>
          <w:rFonts w:ascii="Times New Roman" w:hAnsi="Times New Roman"/>
        </w:rPr>
        <w:t>визуальное программирование для детей» (</w:t>
      </w:r>
      <w:r w:rsidRPr="00257BC2">
        <w:rPr>
          <w:rFonts w:ascii="Times New Roman" w:hAnsi="Times New Roman"/>
          <w:lang w:val="en-US"/>
        </w:rPr>
        <w:t>V</w:t>
      </w:r>
      <w:r w:rsidRPr="00257BC2">
        <w:rPr>
          <w:rFonts w:ascii="Times New Roman" w:hAnsi="Times New Roman"/>
        </w:rPr>
        <w:t xml:space="preserve"> класс)  </w:t>
      </w:r>
    </w:p>
    <w:p w:rsidR="00F3094C" w:rsidRPr="00257BC2" w:rsidRDefault="00F3094C" w:rsidP="00F3094C">
      <w:pPr>
        <w:pStyle w:val="a9"/>
        <w:numPr>
          <w:ilvl w:val="0"/>
          <w:numId w:val="218"/>
        </w:numPr>
        <w:jc w:val="both"/>
        <w:rPr>
          <w:rFonts w:ascii="Times New Roman" w:hAnsi="Times New Roman"/>
        </w:rPr>
      </w:pPr>
      <w:r w:rsidRPr="00257BC2">
        <w:rPr>
          <w:rFonts w:ascii="Times New Roman" w:hAnsi="Times New Roman"/>
        </w:rPr>
        <w:t>«Социально-экономическая и правовая культура»</w:t>
      </w:r>
    </w:p>
    <w:p w:rsidR="00F3094C" w:rsidRPr="00257BC2" w:rsidRDefault="00F3094C" w:rsidP="00F3094C">
      <w:pPr>
        <w:pStyle w:val="a9"/>
        <w:numPr>
          <w:ilvl w:val="0"/>
          <w:numId w:val="218"/>
        </w:numPr>
        <w:jc w:val="both"/>
        <w:rPr>
          <w:rFonts w:ascii="Times New Roman" w:hAnsi="Times New Roman"/>
        </w:rPr>
      </w:pPr>
      <w:r w:rsidRPr="00257BC2">
        <w:rPr>
          <w:rFonts w:ascii="Times New Roman" w:hAnsi="Times New Roman"/>
        </w:rPr>
        <w:t>«Праздники, традиции и ремесла русского народа» (</w:t>
      </w:r>
      <w:r w:rsidRPr="00257BC2">
        <w:rPr>
          <w:rFonts w:ascii="Times New Roman" w:hAnsi="Times New Roman"/>
          <w:color w:val="000000"/>
          <w:lang w:val="en-US"/>
        </w:rPr>
        <w:t>V</w:t>
      </w:r>
      <w:r w:rsidRPr="00257BC2">
        <w:rPr>
          <w:rFonts w:ascii="Times New Roman" w:hAnsi="Times New Roman"/>
        </w:rPr>
        <w:t xml:space="preserve"> класс)</w:t>
      </w:r>
    </w:p>
    <w:p w:rsidR="00F3094C" w:rsidRPr="00257BC2" w:rsidRDefault="00F3094C" w:rsidP="00F3094C">
      <w:pPr>
        <w:pStyle w:val="a9"/>
        <w:numPr>
          <w:ilvl w:val="0"/>
          <w:numId w:val="218"/>
        </w:numPr>
        <w:jc w:val="both"/>
        <w:rPr>
          <w:rFonts w:ascii="Times New Roman" w:hAnsi="Times New Roman"/>
        </w:rPr>
      </w:pPr>
      <w:r w:rsidRPr="00257BC2">
        <w:rPr>
          <w:rFonts w:ascii="Times New Roman" w:hAnsi="Times New Roman"/>
        </w:rPr>
        <w:lastRenderedPageBreak/>
        <w:t>«В гости к царю» (</w:t>
      </w:r>
      <w:r w:rsidRPr="00257BC2">
        <w:rPr>
          <w:rFonts w:ascii="Times New Roman" w:hAnsi="Times New Roman"/>
          <w:color w:val="000000"/>
          <w:lang w:val="en-US"/>
        </w:rPr>
        <w:t>VI</w:t>
      </w:r>
      <w:r w:rsidRPr="00257BC2">
        <w:rPr>
          <w:rFonts w:ascii="Times New Roman" w:hAnsi="Times New Roman"/>
        </w:rPr>
        <w:t xml:space="preserve"> класс)</w:t>
      </w:r>
    </w:p>
    <w:p w:rsidR="00F3094C" w:rsidRPr="00257BC2" w:rsidRDefault="00F3094C" w:rsidP="00F3094C">
      <w:pPr>
        <w:pStyle w:val="a9"/>
        <w:numPr>
          <w:ilvl w:val="0"/>
          <w:numId w:val="218"/>
        </w:numPr>
        <w:jc w:val="both"/>
        <w:rPr>
          <w:rFonts w:ascii="Times New Roman" w:hAnsi="Times New Roman"/>
        </w:rPr>
      </w:pPr>
      <w:r w:rsidRPr="00257BC2">
        <w:rPr>
          <w:rFonts w:ascii="Times New Roman" w:hAnsi="Times New Roman"/>
        </w:rPr>
        <w:t>«Школа безопасности» (</w:t>
      </w:r>
      <w:r w:rsidRPr="00257BC2">
        <w:rPr>
          <w:rFonts w:ascii="Times New Roman" w:hAnsi="Times New Roman"/>
          <w:color w:val="000000"/>
          <w:lang w:val="en-US"/>
        </w:rPr>
        <w:t>V</w:t>
      </w:r>
      <w:r w:rsidRPr="00257BC2">
        <w:rPr>
          <w:rFonts w:ascii="Times New Roman" w:hAnsi="Times New Roman"/>
          <w:color w:val="000000"/>
        </w:rPr>
        <w:t xml:space="preserve"> – </w:t>
      </w:r>
      <w:r w:rsidRPr="00257BC2">
        <w:rPr>
          <w:rFonts w:ascii="Times New Roman" w:hAnsi="Times New Roman"/>
          <w:color w:val="000000"/>
          <w:lang w:val="en-US"/>
        </w:rPr>
        <w:t>VII</w:t>
      </w:r>
      <w:r w:rsidRPr="00257BC2">
        <w:rPr>
          <w:rFonts w:ascii="Times New Roman" w:hAnsi="Times New Roman"/>
          <w:color w:val="000000"/>
        </w:rPr>
        <w:t xml:space="preserve"> класс)</w:t>
      </w:r>
    </w:p>
    <w:p w:rsidR="00F3094C" w:rsidRPr="00652B3D" w:rsidRDefault="00F3094C" w:rsidP="00F3094C">
      <w:pPr>
        <w:pStyle w:val="a9"/>
        <w:numPr>
          <w:ilvl w:val="0"/>
          <w:numId w:val="218"/>
        </w:numPr>
        <w:jc w:val="both"/>
        <w:rPr>
          <w:rFonts w:ascii="Times New Roman" w:hAnsi="Times New Roman"/>
          <w:color w:val="000000" w:themeColor="text1"/>
        </w:rPr>
      </w:pPr>
      <w:r w:rsidRPr="00652B3D">
        <w:rPr>
          <w:rFonts w:ascii="Times New Roman" w:hAnsi="Times New Roman"/>
          <w:color w:val="000000" w:themeColor="text1"/>
        </w:rPr>
        <w:t>«Мир вокруг нас» (</w:t>
      </w:r>
      <w:r w:rsidRPr="00652B3D">
        <w:rPr>
          <w:rFonts w:ascii="Times New Roman" w:hAnsi="Times New Roman"/>
          <w:color w:val="000000" w:themeColor="text1"/>
          <w:lang w:val="en-US"/>
        </w:rPr>
        <w:t>V</w:t>
      </w:r>
      <w:r w:rsidRPr="00652B3D">
        <w:rPr>
          <w:rFonts w:ascii="Times New Roman" w:hAnsi="Times New Roman"/>
          <w:color w:val="000000" w:themeColor="text1"/>
        </w:rPr>
        <w:t xml:space="preserve"> - </w:t>
      </w:r>
      <w:r w:rsidRPr="00652B3D">
        <w:rPr>
          <w:rFonts w:ascii="Times New Roman" w:hAnsi="Times New Roman"/>
          <w:color w:val="000000" w:themeColor="text1"/>
          <w:lang w:val="en-US"/>
        </w:rPr>
        <w:t>VII</w:t>
      </w:r>
      <w:r w:rsidRPr="00652B3D">
        <w:rPr>
          <w:rFonts w:ascii="Times New Roman" w:hAnsi="Times New Roman"/>
          <w:color w:val="000000" w:themeColor="text1"/>
        </w:rPr>
        <w:t xml:space="preserve"> класс)</w:t>
      </w:r>
    </w:p>
    <w:p w:rsidR="00F3094C" w:rsidRPr="00652B3D" w:rsidRDefault="00F3094C" w:rsidP="00F3094C">
      <w:pPr>
        <w:pStyle w:val="a9"/>
        <w:numPr>
          <w:ilvl w:val="0"/>
          <w:numId w:val="218"/>
        </w:numPr>
        <w:jc w:val="both"/>
        <w:rPr>
          <w:rFonts w:ascii="Times New Roman" w:hAnsi="Times New Roman"/>
          <w:color w:val="000000" w:themeColor="text1"/>
        </w:rPr>
      </w:pPr>
      <w:r w:rsidRPr="00652B3D">
        <w:rPr>
          <w:rFonts w:ascii="Times New Roman" w:hAnsi="Times New Roman"/>
          <w:color w:val="000000" w:themeColor="text1"/>
        </w:rPr>
        <w:t>«Учусь и развиваюсь»</w:t>
      </w:r>
      <w:r>
        <w:rPr>
          <w:rFonts w:ascii="Times New Roman" w:hAnsi="Times New Roman"/>
          <w:color w:val="000000" w:themeColor="text1"/>
        </w:rPr>
        <w:t xml:space="preserve"> </w:t>
      </w:r>
      <w:r w:rsidRPr="00652B3D">
        <w:rPr>
          <w:rFonts w:ascii="Times New Roman" w:hAnsi="Times New Roman"/>
          <w:color w:val="000000" w:themeColor="text1"/>
        </w:rPr>
        <w:t>(</w:t>
      </w:r>
      <w:r w:rsidRPr="00652B3D">
        <w:rPr>
          <w:rFonts w:ascii="Times New Roman" w:hAnsi="Times New Roman"/>
          <w:color w:val="000000" w:themeColor="text1"/>
          <w:lang w:val="en-US"/>
        </w:rPr>
        <w:t>V</w:t>
      </w:r>
      <w:r w:rsidRPr="00652B3D">
        <w:rPr>
          <w:rFonts w:ascii="Times New Roman" w:hAnsi="Times New Roman"/>
          <w:color w:val="000000" w:themeColor="text1"/>
        </w:rPr>
        <w:t xml:space="preserve"> </w:t>
      </w:r>
      <w:r>
        <w:rPr>
          <w:rFonts w:ascii="Times New Roman" w:hAnsi="Times New Roman"/>
          <w:color w:val="000000" w:themeColor="text1"/>
        </w:rPr>
        <w:t>–</w:t>
      </w:r>
      <w:r w:rsidRPr="00652B3D">
        <w:rPr>
          <w:rFonts w:ascii="Times New Roman" w:hAnsi="Times New Roman"/>
          <w:color w:val="000000" w:themeColor="text1"/>
        </w:rPr>
        <w:t xml:space="preserve"> </w:t>
      </w:r>
      <w:r w:rsidRPr="00652B3D">
        <w:rPr>
          <w:rFonts w:ascii="Times New Roman" w:hAnsi="Times New Roman"/>
          <w:color w:val="000000" w:themeColor="text1"/>
          <w:lang w:val="en-US"/>
        </w:rPr>
        <w:t>VI</w:t>
      </w:r>
      <w:r>
        <w:rPr>
          <w:rFonts w:ascii="Times New Roman" w:hAnsi="Times New Roman"/>
          <w:color w:val="000000" w:themeColor="text1"/>
        </w:rPr>
        <w:t xml:space="preserve"> класс)</w:t>
      </w:r>
    </w:p>
    <w:p w:rsidR="00F3094C" w:rsidRPr="00652B3D" w:rsidRDefault="00F3094C" w:rsidP="00F3094C">
      <w:pPr>
        <w:pStyle w:val="a9"/>
        <w:numPr>
          <w:ilvl w:val="0"/>
          <w:numId w:val="218"/>
        </w:numPr>
        <w:jc w:val="both"/>
        <w:rPr>
          <w:rFonts w:ascii="Times New Roman" w:hAnsi="Times New Roman"/>
          <w:color w:val="000000" w:themeColor="text1"/>
        </w:rPr>
      </w:pPr>
      <w:r w:rsidRPr="00652B3D">
        <w:rPr>
          <w:rFonts w:ascii="Times New Roman" w:hAnsi="Times New Roman"/>
          <w:color w:val="000000" w:themeColor="text1"/>
        </w:rPr>
        <w:t>«Пишу и говорю правильно» (</w:t>
      </w:r>
      <w:r w:rsidRPr="00652B3D">
        <w:rPr>
          <w:rFonts w:ascii="Times New Roman" w:hAnsi="Times New Roman"/>
          <w:color w:val="000000" w:themeColor="text1"/>
          <w:lang w:val="en-US"/>
        </w:rPr>
        <w:t>V</w:t>
      </w:r>
      <w:r w:rsidRPr="00652B3D">
        <w:rPr>
          <w:rFonts w:ascii="Times New Roman" w:hAnsi="Times New Roman"/>
          <w:color w:val="000000" w:themeColor="text1"/>
        </w:rPr>
        <w:t xml:space="preserve"> </w:t>
      </w:r>
      <w:r>
        <w:rPr>
          <w:rFonts w:ascii="Times New Roman" w:hAnsi="Times New Roman"/>
          <w:color w:val="000000" w:themeColor="text1"/>
        </w:rPr>
        <w:t>–</w:t>
      </w:r>
      <w:r w:rsidRPr="00652B3D">
        <w:rPr>
          <w:rFonts w:ascii="Times New Roman" w:hAnsi="Times New Roman"/>
          <w:color w:val="000000" w:themeColor="text1"/>
        </w:rPr>
        <w:t xml:space="preserve"> </w:t>
      </w:r>
      <w:r w:rsidRPr="00652B3D">
        <w:rPr>
          <w:rFonts w:ascii="Times New Roman" w:hAnsi="Times New Roman"/>
          <w:color w:val="000000" w:themeColor="text1"/>
          <w:lang w:val="en-US"/>
        </w:rPr>
        <w:t>VI</w:t>
      </w:r>
      <w:r>
        <w:rPr>
          <w:rFonts w:ascii="Times New Roman" w:hAnsi="Times New Roman"/>
          <w:color w:val="000000" w:themeColor="text1"/>
        </w:rPr>
        <w:t xml:space="preserve"> класс)</w:t>
      </w:r>
    </w:p>
    <w:p w:rsidR="00F3094C" w:rsidRPr="00257BC2" w:rsidRDefault="00F3094C" w:rsidP="00F3094C">
      <w:pPr>
        <w:pStyle w:val="a9"/>
        <w:numPr>
          <w:ilvl w:val="0"/>
          <w:numId w:val="218"/>
        </w:numPr>
        <w:jc w:val="both"/>
        <w:rPr>
          <w:rFonts w:ascii="Times New Roman" w:hAnsi="Times New Roman"/>
        </w:rPr>
      </w:pPr>
      <w:r w:rsidRPr="00257BC2">
        <w:rPr>
          <w:rFonts w:ascii="Times New Roman" w:hAnsi="Times New Roman"/>
        </w:rPr>
        <w:t>«Право на город» (</w:t>
      </w:r>
      <w:r w:rsidRPr="00257BC2">
        <w:rPr>
          <w:rFonts w:ascii="Times New Roman" w:hAnsi="Times New Roman"/>
          <w:color w:val="000000"/>
          <w:lang w:val="en-US"/>
        </w:rPr>
        <w:t>VI</w:t>
      </w:r>
      <w:r w:rsidRPr="00257BC2">
        <w:rPr>
          <w:rFonts w:ascii="Times New Roman" w:hAnsi="Times New Roman"/>
        </w:rPr>
        <w:t xml:space="preserve"> класс)</w:t>
      </w:r>
    </w:p>
    <w:p w:rsidR="00F3094C" w:rsidRPr="00257BC2" w:rsidRDefault="00F3094C" w:rsidP="00F3094C">
      <w:pPr>
        <w:pStyle w:val="a9"/>
        <w:numPr>
          <w:ilvl w:val="0"/>
          <w:numId w:val="218"/>
        </w:numPr>
        <w:jc w:val="both"/>
        <w:rPr>
          <w:rFonts w:ascii="Times New Roman" w:hAnsi="Times New Roman"/>
        </w:rPr>
      </w:pPr>
      <w:r w:rsidRPr="00257BC2">
        <w:rPr>
          <w:rFonts w:ascii="Times New Roman" w:hAnsi="Times New Roman"/>
        </w:rPr>
        <w:t>«Виртуальное путешествие по музеям Санкт-Петербурга» (</w:t>
      </w:r>
      <w:r w:rsidRPr="00257BC2">
        <w:rPr>
          <w:rFonts w:ascii="Times New Roman" w:hAnsi="Times New Roman"/>
          <w:color w:val="000000"/>
          <w:lang w:val="en-US"/>
        </w:rPr>
        <w:t>VII</w:t>
      </w:r>
      <w:r w:rsidRPr="00257BC2">
        <w:rPr>
          <w:rFonts w:ascii="Times New Roman" w:hAnsi="Times New Roman"/>
          <w:color w:val="000000"/>
        </w:rPr>
        <w:t>класс)</w:t>
      </w:r>
    </w:p>
    <w:p w:rsidR="00F3094C" w:rsidRPr="00257BC2" w:rsidRDefault="00F3094C" w:rsidP="00F3094C">
      <w:pPr>
        <w:pStyle w:val="a9"/>
        <w:numPr>
          <w:ilvl w:val="0"/>
          <w:numId w:val="218"/>
        </w:numPr>
        <w:jc w:val="both"/>
        <w:rPr>
          <w:rFonts w:ascii="Times New Roman" w:hAnsi="Times New Roman"/>
        </w:rPr>
      </w:pPr>
      <w:r w:rsidRPr="00257BC2">
        <w:rPr>
          <w:rFonts w:ascii="Times New Roman" w:hAnsi="Times New Roman"/>
        </w:rPr>
        <w:t>«Стать человеком» (</w:t>
      </w:r>
      <w:r w:rsidRPr="00257BC2">
        <w:rPr>
          <w:rFonts w:ascii="Times New Roman" w:hAnsi="Times New Roman"/>
          <w:color w:val="000000"/>
          <w:lang w:val="en-US"/>
        </w:rPr>
        <w:t>VI</w:t>
      </w:r>
      <w:r w:rsidRPr="00257BC2">
        <w:rPr>
          <w:rFonts w:ascii="Times New Roman" w:hAnsi="Times New Roman"/>
        </w:rPr>
        <w:t xml:space="preserve"> класс)</w:t>
      </w:r>
    </w:p>
    <w:p w:rsidR="00F3094C" w:rsidRPr="00257BC2" w:rsidRDefault="00F3094C" w:rsidP="00F3094C">
      <w:pPr>
        <w:pStyle w:val="a9"/>
        <w:numPr>
          <w:ilvl w:val="0"/>
          <w:numId w:val="218"/>
        </w:numPr>
        <w:jc w:val="both"/>
        <w:rPr>
          <w:rFonts w:ascii="Times New Roman" w:hAnsi="Times New Roman"/>
        </w:rPr>
      </w:pPr>
      <w:r w:rsidRPr="00257BC2">
        <w:rPr>
          <w:rFonts w:ascii="Times New Roman" w:hAnsi="Times New Roman"/>
        </w:rPr>
        <w:t>«Компьютерный дизайн и графика» (</w:t>
      </w:r>
      <w:r w:rsidRPr="00257BC2">
        <w:rPr>
          <w:rFonts w:ascii="Times New Roman" w:hAnsi="Times New Roman"/>
          <w:lang w:val="en-US"/>
        </w:rPr>
        <w:t>VI</w:t>
      </w:r>
      <w:r w:rsidRPr="00257BC2">
        <w:rPr>
          <w:rFonts w:ascii="Times New Roman" w:hAnsi="Times New Roman"/>
        </w:rPr>
        <w:t xml:space="preserve"> класс)</w:t>
      </w:r>
    </w:p>
    <w:p w:rsidR="00F3094C" w:rsidRPr="00257BC2" w:rsidRDefault="00F3094C" w:rsidP="00F3094C">
      <w:pPr>
        <w:pStyle w:val="a9"/>
        <w:numPr>
          <w:ilvl w:val="0"/>
          <w:numId w:val="218"/>
        </w:numPr>
        <w:jc w:val="both"/>
        <w:rPr>
          <w:rFonts w:ascii="Times New Roman" w:hAnsi="Times New Roman"/>
        </w:rPr>
      </w:pPr>
      <w:r w:rsidRPr="00257BC2">
        <w:rPr>
          <w:rFonts w:ascii="Times New Roman" w:hAnsi="Times New Roman"/>
        </w:rPr>
        <w:t>«Мир логики в играх и задачах» (</w:t>
      </w:r>
      <w:r w:rsidRPr="00257BC2">
        <w:rPr>
          <w:rFonts w:ascii="Times New Roman" w:hAnsi="Times New Roman"/>
          <w:color w:val="000000"/>
          <w:lang w:val="en-US"/>
        </w:rPr>
        <w:t>VII</w:t>
      </w:r>
      <w:r w:rsidRPr="00257BC2">
        <w:rPr>
          <w:rFonts w:ascii="Times New Roman" w:hAnsi="Times New Roman"/>
          <w:color w:val="000000"/>
        </w:rPr>
        <w:t>класс)</w:t>
      </w:r>
    </w:p>
    <w:p w:rsidR="00F3094C" w:rsidRPr="00257BC2" w:rsidRDefault="00F3094C" w:rsidP="00F3094C">
      <w:pPr>
        <w:pStyle w:val="a9"/>
        <w:numPr>
          <w:ilvl w:val="0"/>
          <w:numId w:val="218"/>
        </w:numPr>
        <w:jc w:val="both"/>
        <w:rPr>
          <w:rFonts w:ascii="Times New Roman" w:hAnsi="Times New Roman"/>
        </w:rPr>
      </w:pPr>
      <w:r w:rsidRPr="00257BC2">
        <w:rPr>
          <w:rFonts w:ascii="Times New Roman" w:hAnsi="Times New Roman"/>
        </w:rPr>
        <w:t>«Разноцветный мир» (</w:t>
      </w:r>
      <w:r w:rsidRPr="00257BC2">
        <w:rPr>
          <w:rFonts w:ascii="Times New Roman" w:hAnsi="Times New Roman"/>
          <w:lang w:val="en-US"/>
        </w:rPr>
        <w:t>V</w:t>
      </w:r>
      <w:r w:rsidRPr="00257BC2">
        <w:rPr>
          <w:rFonts w:ascii="Times New Roman" w:hAnsi="Times New Roman"/>
        </w:rPr>
        <w:t xml:space="preserve"> класс)  </w:t>
      </w:r>
    </w:p>
    <w:p w:rsidR="00F3094C" w:rsidRPr="00257BC2" w:rsidRDefault="00F3094C" w:rsidP="00F3094C">
      <w:pPr>
        <w:pStyle w:val="a9"/>
        <w:numPr>
          <w:ilvl w:val="0"/>
          <w:numId w:val="218"/>
        </w:numPr>
        <w:jc w:val="both"/>
        <w:rPr>
          <w:rFonts w:ascii="Times New Roman" w:hAnsi="Times New Roman"/>
        </w:rPr>
      </w:pPr>
      <w:r w:rsidRPr="00257BC2">
        <w:rPr>
          <w:rFonts w:ascii="Times New Roman" w:eastAsia="Times New Roman" w:hAnsi="Times New Roman"/>
        </w:rPr>
        <w:t>«Чудесная мастерская»</w:t>
      </w:r>
      <w:r w:rsidRPr="00257BC2">
        <w:rPr>
          <w:rFonts w:ascii="Times New Roman" w:hAnsi="Times New Roman"/>
        </w:rPr>
        <w:t xml:space="preserve"> (</w:t>
      </w:r>
      <w:r w:rsidRPr="00257BC2">
        <w:rPr>
          <w:rFonts w:ascii="Times New Roman" w:hAnsi="Times New Roman"/>
          <w:lang w:val="en-US"/>
        </w:rPr>
        <w:t>VI</w:t>
      </w:r>
      <w:r w:rsidRPr="00257BC2">
        <w:rPr>
          <w:rFonts w:ascii="Times New Roman" w:hAnsi="Times New Roman"/>
        </w:rPr>
        <w:t xml:space="preserve"> класс)  </w:t>
      </w:r>
    </w:p>
    <w:p w:rsidR="00F3094C" w:rsidRPr="00742480" w:rsidRDefault="00F3094C" w:rsidP="00F3094C">
      <w:pPr>
        <w:pStyle w:val="a9"/>
        <w:numPr>
          <w:ilvl w:val="0"/>
          <w:numId w:val="218"/>
        </w:numPr>
        <w:jc w:val="both"/>
        <w:rPr>
          <w:rFonts w:ascii="Times New Roman" w:hAnsi="Times New Roman"/>
        </w:rPr>
      </w:pPr>
      <w:r w:rsidRPr="00257BC2">
        <w:rPr>
          <w:rFonts w:ascii="Times New Roman" w:eastAsia="Times New Roman" w:hAnsi="Times New Roman"/>
        </w:rPr>
        <w:t>«Магия творчества»</w:t>
      </w:r>
      <w:r w:rsidRPr="00257BC2">
        <w:rPr>
          <w:rFonts w:ascii="Times New Roman" w:hAnsi="Times New Roman"/>
        </w:rPr>
        <w:t xml:space="preserve"> (</w:t>
      </w:r>
      <w:r w:rsidRPr="00257BC2">
        <w:rPr>
          <w:rFonts w:ascii="Times New Roman" w:hAnsi="Times New Roman"/>
          <w:lang w:val="en-US"/>
        </w:rPr>
        <w:t>VII</w:t>
      </w:r>
      <w:r w:rsidRPr="00257BC2">
        <w:rPr>
          <w:rFonts w:ascii="Times New Roman" w:hAnsi="Times New Roman"/>
        </w:rPr>
        <w:t xml:space="preserve"> класс)</w:t>
      </w:r>
      <w:r w:rsidRPr="00257BC2">
        <w:rPr>
          <w:rFonts w:ascii="Times New Roman" w:eastAsia="Times New Roman" w:hAnsi="Times New Roman"/>
          <w:color w:val="FF0000"/>
        </w:rPr>
        <w:t xml:space="preserve"> </w:t>
      </w:r>
    </w:p>
    <w:p w:rsidR="00F3094C" w:rsidRPr="00742480" w:rsidRDefault="00F3094C" w:rsidP="00F3094C">
      <w:pPr>
        <w:pStyle w:val="a9"/>
        <w:numPr>
          <w:ilvl w:val="0"/>
          <w:numId w:val="218"/>
        </w:numPr>
        <w:jc w:val="both"/>
        <w:rPr>
          <w:rFonts w:ascii="Times New Roman" w:hAnsi="Times New Roman"/>
        </w:rPr>
      </w:pPr>
      <w:r w:rsidRPr="00742480">
        <w:rPr>
          <w:rFonts w:ascii="Times New Roman" w:eastAsia="Times New Roman" w:hAnsi="Times New Roman"/>
          <w:sz w:val="28"/>
          <w:szCs w:val="28"/>
        </w:rPr>
        <w:t xml:space="preserve"> </w:t>
      </w:r>
      <w:r w:rsidRPr="00742480">
        <w:rPr>
          <w:rFonts w:ascii="Times New Roman" w:hAnsi="Times New Roman"/>
        </w:rPr>
        <w:t>«Вместе весело шагать» (</w:t>
      </w:r>
      <w:r w:rsidRPr="00742480">
        <w:rPr>
          <w:rFonts w:ascii="Times New Roman" w:hAnsi="Times New Roman"/>
          <w:lang w:val="en-US"/>
        </w:rPr>
        <w:t>VII</w:t>
      </w:r>
      <w:r w:rsidRPr="00742480">
        <w:rPr>
          <w:rFonts w:ascii="Times New Roman" w:hAnsi="Times New Roman"/>
        </w:rPr>
        <w:t xml:space="preserve"> классы)</w:t>
      </w:r>
    </w:p>
    <w:p w:rsidR="00F3094C" w:rsidRPr="00257BC2" w:rsidRDefault="00F3094C" w:rsidP="00F3094C">
      <w:pPr>
        <w:pStyle w:val="a9"/>
        <w:numPr>
          <w:ilvl w:val="0"/>
          <w:numId w:val="218"/>
        </w:numPr>
        <w:jc w:val="both"/>
        <w:rPr>
          <w:rFonts w:ascii="Times New Roman" w:hAnsi="Times New Roman"/>
        </w:rPr>
      </w:pPr>
      <w:r w:rsidRPr="00257BC2">
        <w:rPr>
          <w:rFonts w:ascii="Times New Roman" w:hAnsi="Times New Roman"/>
        </w:rPr>
        <w:t>«Санкт-Петербург – хранитель духовных традиций народов России»</w:t>
      </w:r>
    </w:p>
    <w:p w:rsidR="00F3094C" w:rsidRDefault="00F3094C" w:rsidP="00F3094C">
      <w:pPr>
        <w:pStyle w:val="a9"/>
        <w:jc w:val="both"/>
        <w:rPr>
          <w:rFonts w:ascii="Times New Roman" w:hAnsi="Times New Roman"/>
        </w:rPr>
      </w:pPr>
      <w:r w:rsidRPr="00257BC2">
        <w:rPr>
          <w:rFonts w:ascii="Times New Roman" w:hAnsi="Times New Roman"/>
        </w:rPr>
        <w:t>(</w:t>
      </w:r>
      <w:r w:rsidRPr="00257BC2">
        <w:rPr>
          <w:rFonts w:ascii="Times New Roman" w:hAnsi="Times New Roman"/>
          <w:color w:val="000000"/>
          <w:lang w:val="en-US"/>
        </w:rPr>
        <w:t>V</w:t>
      </w:r>
      <w:r w:rsidRPr="00257BC2">
        <w:rPr>
          <w:rFonts w:ascii="Times New Roman" w:hAnsi="Times New Roman"/>
        </w:rPr>
        <w:t xml:space="preserve"> класс)</w:t>
      </w:r>
    </w:p>
    <w:p w:rsidR="00F3094C" w:rsidRDefault="00F3094C" w:rsidP="00F3094C">
      <w:pPr>
        <w:pStyle w:val="a9"/>
        <w:numPr>
          <w:ilvl w:val="0"/>
          <w:numId w:val="218"/>
        </w:numPr>
        <w:jc w:val="both"/>
        <w:rPr>
          <w:rFonts w:ascii="Times New Roman" w:hAnsi="Times New Roman"/>
        </w:rPr>
      </w:pPr>
      <w:r>
        <w:rPr>
          <w:rFonts w:ascii="Times New Roman" w:hAnsi="Times New Roman"/>
        </w:rPr>
        <w:t xml:space="preserve">«Подвижные игры» </w:t>
      </w:r>
      <w:r w:rsidRPr="00257BC2">
        <w:rPr>
          <w:rFonts w:ascii="Times New Roman" w:hAnsi="Times New Roman"/>
        </w:rPr>
        <w:t>(</w:t>
      </w:r>
      <w:r w:rsidRPr="00257BC2">
        <w:rPr>
          <w:rFonts w:ascii="Times New Roman" w:hAnsi="Times New Roman"/>
          <w:color w:val="000000"/>
          <w:lang w:val="en-US"/>
        </w:rPr>
        <w:t>V</w:t>
      </w:r>
      <w:r w:rsidRPr="00257BC2">
        <w:rPr>
          <w:rFonts w:ascii="Times New Roman" w:hAnsi="Times New Roman"/>
          <w:color w:val="000000"/>
        </w:rPr>
        <w:t xml:space="preserve"> – </w:t>
      </w:r>
      <w:r w:rsidRPr="00257BC2">
        <w:rPr>
          <w:rFonts w:ascii="Times New Roman" w:hAnsi="Times New Roman"/>
          <w:color w:val="000000"/>
          <w:lang w:val="en-US"/>
        </w:rPr>
        <w:t>VII</w:t>
      </w:r>
      <w:r w:rsidRPr="00257BC2">
        <w:rPr>
          <w:rFonts w:ascii="Times New Roman" w:hAnsi="Times New Roman"/>
          <w:color w:val="000000"/>
        </w:rPr>
        <w:t xml:space="preserve"> класс)</w:t>
      </w:r>
    </w:p>
    <w:p w:rsidR="00F3094C" w:rsidRPr="00257BC2" w:rsidRDefault="00F3094C" w:rsidP="00F3094C">
      <w:pPr>
        <w:pStyle w:val="a9"/>
        <w:jc w:val="both"/>
        <w:rPr>
          <w:rFonts w:ascii="Times New Roman" w:hAnsi="Times New Roman"/>
        </w:rPr>
      </w:pPr>
    </w:p>
    <w:p w:rsidR="00F3094C" w:rsidRPr="00EC42BE" w:rsidRDefault="00F3094C" w:rsidP="00F3094C">
      <w:pPr>
        <w:pStyle w:val="a9"/>
        <w:jc w:val="both"/>
        <w:rPr>
          <w:rFonts w:ascii="Times New Roman" w:hAnsi="Times New Roman"/>
        </w:rPr>
      </w:pPr>
    </w:p>
    <w:p w:rsidR="00F3094C" w:rsidRPr="00EC42BE" w:rsidRDefault="00F3094C" w:rsidP="00F3094C">
      <w:pPr>
        <w:pStyle w:val="a9"/>
        <w:jc w:val="both"/>
        <w:rPr>
          <w:rFonts w:ascii="Times New Roman" w:hAnsi="Times New Roman"/>
        </w:rPr>
      </w:pPr>
    </w:p>
    <w:p w:rsidR="00F3094C" w:rsidRDefault="00F3094C" w:rsidP="00F3094C">
      <w:pPr>
        <w:pStyle w:val="a9"/>
        <w:jc w:val="both"/>
        <w:rPr>
          <w:rFonts w:ascii="Times New Roman" w:hAnsi="Times New Roman"/>
        </w:rPr>
      </w:pPr>
    </w:p>
    <w:p w:rsidR="00F3094C" w:rsidRPr="00B22D08" w:rsidRDefault="00F3094C" w:rsidP="00F3094C">
      <w:pPr>
        <w:pStyle w:val="a9"/>
        <w:jc w:val="both"/>
        <w:rPr>
          <w:rFonts w:ascii="Times New Roman" w:hAnsi="Times New Roman"/>
        </w:rPr>
      </w:pPr>
    </w:p>
    <w:p w:rsidR="00F3094C" w:rsidRDefault="00F3094C" w:rsidP="00F3094C">
      <w:pPr>
        <w:autoSpaceDE w:val="0"/>
        <w:autoSpaceDN w:val="0"/>
        <w:adjustRightInd w:val="0"/>
        <w:spacing w:after="0" w:line="240" w:lineRule="auto"/>
        <w:ind w:firstLine="567"/>
        <w:jc w:val="both"/>
      </w:pPr>
    </w:p>
    <w:p w:rsidR="00F3094C" w:rsidRPr="004A541E" w:rsidRDefault="00F3094C" w:rsidP="00F3094C">
      <w:pPr>
        <w:autoSpaceDE w:val="0"/>
        <w:autoSpaceDN w:val="0"/>
        <w:adjustRightInd w:val="0"/>
        <w:spacing w:after="0" w:line="240" w:lineRule="auto"/>
        <w:jc w:val="both"/>
        <w:rPr>
          <w:rFonts w:ascii="Times New Roman" w:eastAsia="Calibri" w:hAnsi="Times New Roman" w:cs="Times New Roman"/>
          <w:sz w:val="24"/>
          <w:szCs w:val="24"/>
        </w:rPr>
      </w:pPr>
      <w:r w:rsidRPr="004A541E">
        <w:rPr>
          <w:rFonts w:ascii="Times New Roman" w:eastAsia="Calibri" w:hAnsi="Times New Roman" w:cs="Times New Roman"/>
          <w:sz w:val="24"/>
          <w:szCs w:val="24"/>
        </w:rPr>
        <w:t xml:space="preserve">Содержание занятий в рамках внеурочной деятельности формируется </w:t>
      </w:r>
      <w:r w:rsidRPr="004A541E">
        <w:rPr>
          <w:rFonts w:ascii="Times New Roman" w:eastAsia="Calibri" w:hAnsi="Times New Roman" w:cs="Times New Roman"/>
          <w:sz w:val="24"/>
          <w:szCs w:val="24"/>
        </w:rPr>
        <w:br/>
        <w:t xml:space="preserve">с учетом пожеланий обучающихся и их родителей (законных представителей) </w:t>
      </w:r>
      <w:r w:rsidRPr="004A541E">
        <w:rPr>
          <w:rFonts w:ascii="Times New Roman" w:eastAsia="Calibri" w:hAnsi="Times New Roman" w:cs="Times New Roman"/>
          <w:sz w:val="24"/>
          <w:szCs w:val="24"/>
        </w:rPr>
        <w:br/>
        <w:t xml:space="preserve">и осуществляется посредством различных форм организации, отличных от урочной системы обучения. </w:t>
      </w:r>
    </w:p>
    <w:p w:rsidR="00F3094C" w:rsidRDefault="00F3094C" w:rsidP="00F3094C">
      <w:pPr>
        <w:spacing w:after="0" w:line="240" w:lineRule="auto"/>
        <w:jc w:val="both"/>
        <w:rPr>
          <w:rFonts w:ascii="Times New Roman" w:hAnsi="Times New Roman" w:cs="Times New Roman"/>
          <w:sz w:val="24"/>
          <w:szCs w:val="24"/>
        </w:rPr>
      </w:pPr>
      <w:r w:rsidRPr="004A541E">
        <w:rPr>
          <w:rFonts w:ascii="Times New Roman" w:eastAsia="Calibri" w:hAnsi="Times New Roman" w:cs="Times New Roman"/>
          <w:sz w:val="24"/>
          <w:szCs w:val="24"/>
        </w:rPr>
        <w:t xml:space="preserve">Во внеурочной деятельности с учетом положений программы воспитания </w:t>
      </w:r>
      <w:r w:rsidRPr="004A541E">
        <w:rPr>
          <w:rFonts w:ascii="Times New Roman" w:eastAsia="Calibri" w:hAnsi="Times New Roman" w:cs="Times New Roman"/>
          <w:sz w:val="24"/>
          <w:szCs w:val="24"/>
        </w:rPr>
        <w:br/>
        <w:t>и социализации обучающихся организованы занятия в рамках предметной области «Основы духовно-нравственной культуры народов России»</w:t>
      </w:r>
      <w:r>
        <w:rPr>
          <w:rFonts w:ascii="Times New Roman" w:hAnsi="Times New Roman" w:cs="Times New Roman"/>
          <w:sz w:val="24"/>
          <w:szCs w:val="24"/>
        </w:rPr>
        <w:t xml:space="preserve"> по курсу, который называется </w:t>
      </w:r>
      <w:r w:rsidRPr="004A541E">
        <w:rPr>
          <w:rFonts w:ascii="Times New Roman" w:hAnsi="Times New Roman" w:cs="Times New Roman"/>
          <w:sz w:val="24"/>
          <w:szCs w:val="24"/>
        </w:rPr>
        <w:t>«</w:t>
      </w:r>
      <w:r>
        <w:rPr>
          <w:rFonts w:ascii="Times New Roman" w:hAnsi="Times New Roman" w:cs="Times New Roman"/>
          <w:sz w:val="24"/>
          <w:szCs w:val="24"/>
        </w:rPr>
        <w:t>Праздники, традиции и ремесла русского народа</w:t>
      </w:r>
      <w:r w:rsidRPr="004A541E">
        <w:rPr>
          <w:rFonts w:ascii="Times New Roman" w:hAnsi="Times New Roman" w:cs="Times New Roman"/>
          <w:sz w:val="24"/>
          <w:szCs w:val="24"/>
        </w:rPr>
        <w:t>»</w:t>
      </w:r>
      <w:r>
        <w:rPr>
          <w:rFonts w:ascii="Times New Roman" w:hAnsi="Times New Roman" w:cs="Times New Roman"/>
          <w:sz w:val="24"/>
          <w:szCs w:val="24"/>
        </w:rPr>
        <w:t>.</w:t>
      </w:r>
    </w:p>
    <w:p w:rsidR="00F3094C" w:rsidRPr="004A541E" w:rsidRDefault="00F3094C" w:rsidP="00F3094C">
      <w:pPr>
        <w:spacing w:after="0" w:line="240" w:lineRule="auto"/>
        <w:jc w:val="both"/>
        <w:rPr>
          <w:rFonts w:ascii="Times New Roman" w:hAnsi="Times New Roman" w:cs="Times New Roman"/>
          <w:sz w:val="24"/>
          <w:szCs w:val="24"/>
        </w:rPr>
      </w:pPr>
    </w:p>
    <w:p w:rsidR="00F3094C" w:rsidRDefault="00F3094C" w:rsidP="00F30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Целью курса </w:t>
      </w:r>
      <w:r w:rsidRPr="00F85645">
        <w:rPr>
          <w:rFonts w:ascii="Times New Roman" w:hAnsi="Times New Roman" w:cs="Times New Roman"/>
          <w:b/>
          <w:sz w:val="24"/>
          <w:szCs w:val="24"/>
        </w:rPr>
        <w:t xml:space="preserve">«Праздники, традиции и ремесла русского народа» </w:t>
      </w:r>
      <w:r w:rsidRPr="00B22D08">
        <w:rPr>
          <w:rFonts w:ascii="Times New Roman" w:hAnsi="Times New Roman" w:cs="Times New Roman"/>
          <w:sz w:val="24"/>
          <w:szCs w:val="24"/>
        </w:rPr>
        <w:t>(</w:t>
      </w:r>
      <w:r w:rsidRPr="0038138C">
        <w:rPr>
          <w:rFonts w:ascii="Times New Roman" w:hAnsi="Times New Roman" w:cs="Times New Roman"/>
          <w:color w:val="000000"/>
          <w:sz w:val="24"/>
          <w:szCs w:val="24"/>
          <w:lang w:val="en-US"/>
        </w:rPr>
        <w:t>V</w:t>
      </w:r>
      <w:r w:rsidRPr="00B22D08">
        <w:rPr>
          <w:rFonts w:ascii="Times New Roman" w:hAnsi="Times New Roman" w:cs="Times New Roman"/>
          <w:sz w:val="24"/>
          <w:szCs w:val="24"/>
        </w:rPr>
        <w:t xml:space="preserve"> классы)</w:t>
      </w:r>
      <w:r w:rsidRPr="004A541E">
        <w:rPr>
          <w:rFonts w:ascii="Times New Roman" w:hAnsi="Times New Roman" w:cs="Times New Roman"/>
          <w:sz w:val="24"/>
          <w:szCs w:val="24"/>
        </w:rPr>
        <w:t xml:space="preserve"> является</w:t>
      </w:r>
      <w:r>
        <w:rPr>
          <w:rFonts w:ascii="Times New Roman" w:hAnsi="Times New Roman" w:cs="Times New Roman"/>
          <w:sz w:val="24"/>
          <w:szCs w:val="24"/>
        </w:rPr>
        <w:t xml:space="preserve"> формирование у учащихся ценностного отношения к Родине, к  её культурно–историческому прошлому</w:t>
      </w:r>
      <w:r w:rsidRPr="008402E3">
        <w:rPr>
          <w:rFonts w:ascii="Times New Roman" w:hAnsi="Times New Roman" w:cs="Times New Roman"/>
          <w:sz w:val="24"/>
          <w:szCs w:val="24"/>
        </w:rPr>
        <w:t>; уважение к Конституции, государств</w:t>
      </w:r>
      <w:r>
        <w:rPr>
          <w:rFonts w:ascii="Times New Roman" w:hAnsi="Times New Roman" w:cs="Times New Roman"/>
          <w:sz w:val="24"/>
          <w:szCs w:val="24"/>
        </w:rPr>
        <w:t xml:space="preserve">енной символике, </w:t>
      </w:r>
      <w:r w:rsidRPr="008402E3">
        <w:rPr>
          <w:rFonts w:ascii="Times New Roman" w:hAnsi="Times New Roman" w:cs="Times New Roman"/>
          <w:sz w:val="24"/>
          <w:szCs w:val="24"/>
        </w:rPr>
        <w:t>родному языку, самосознанию гражданина Российской Федерации</w:t>
      </w:r>
      <w:r>
        <w:rPr>
          <w:rFonts w:ascii="Times New Roman" w:hAnsi="Times New Roman" w:cs="Times New Roman"/>
          <w:sz w:val="24"/>
          <w:szCs w:val="24"/>
        </w:rPr>
        <w:t xml:space="preserve">, </w:t>
      </w:r>
      <w:r w:rsidRPr="008402E3">
        <w:rPr>
          <w:rFonts w:ascii="Times New Roman" w:hAnsi="Times New Roman" w:cs="Times New Roman"/>
          <w:sz w:val="24"/>
          <w:szCs w:val="24"/>
        </w:rPr>
        <w:t>бережного отношения к народным традициям, истории, природе, культуре своей страны и города;  готовности к самостоятельному выбору демократических ценностей и исполнению гражданского долга, усвоению основ толерантности, активной жизненной позиции, ценности свободы, других ценностей демократического общества</w:t>
      </w:r>
      <w:r>
        <w:rPr>
          <w:rFonts w:ascii="Times New Roman" w:hAnsi="Times New Roman" w:cs="Times New Roman"/>
          <w:sz w:val="24"/>
          <w:szCs w:val="24"/>
        </w:rPr>
        <w:t>.</w:t>
      </w:r>
    </w:p>
    <w:p w:rsidR="00F3094C" w:rsidRDefault="00F3094C" w:rsidP="00F3094C">
      <w:pPr>
        <w:spacing w:after="0" w:line="240" w:lineRule="auto"/>
        <w:jc w:val="both"/>
        <w:rPr>
          <w:rFonts w:ascii="Times New Roman" w:hAnsi="Times New Roman" w:cs="Times New Roman"/>
          <w:sz w:val="24"/>
          <w:szCs w:val="24"/>
        </w:rPr>
      </w:pPr>
    </w:p>
    <w:p w:rsidR="00F3094C" w:rsidRPr="00E12ECE" w:rsidRDefault="00F3094C" w:rsidP="00F3094C">
      <w:pPr>
        <w:spacing w:after="0" w:line="240" w:lineRule="auto"/>
        <w:ind w:left="66" w:firstLine="642"/>
        <w:jc w:val="both"/>
        <w:rPr>
          <w:rFonts w:ascii="Times New Roman" w:hAnsi="Times New Roman"/>
          <w:color w:val="000000" w:themeColor="text1"/>
          <w:sz w:val="24"/>
          <w:szCs w:val="24"/>
        </w:rPr>
      </w:pPr>
      <w:r w:rsidRPr="00E12ECE">
        <w:rPr>
          <w:rFonts w:ascii="Times New Roman" w:hAnsi="Times New Roman" w:cs="Times New Roman"/>
          <w:color w:val="000000" w:themeColor="text1"/>
          <w:sz w:val="24"/>
          <w:szCs w:val="24"/>
        </w:rPr>
        <w:t xml:space="preserve">Целью курса </w:t>
      </w:r>
      <w:r w:rsidRPr="00F85645">
        <w:rPr>
          <w:rFonts w:ascii="Times New Roman" w:hAnsi="Times New Roman" w:cs="Times New Roman"/>
          <w:b/>
          <w:color w:val="000000" w:themeColor="text1"/>
          <w:sz w:val="24"/>
          <w:szCs w:val="24"/>
        </w:rPr>
        <w:t>«В гости к царю»</w:t>
      </w:r>
      <w:r w:rsidRPr="00E12ECE">
        <w:rPr>
          <w:rFonts w:ascii="Times New Roman" w:hAnsi="Times New Roman" w:cs="Times New Roman"/>
          <w:color w:val="000000" w:themeColor="text1"/>
          <w:sz w:val="24"/>
          <w:szCs w:val="24"/>
        </w:rPr>
        <w:t xml:space="preserve"> (</w:t>
      </w:r>
      <w:r w:rsidRPr="00E12ECE">
        <w:rPr>
          <w:rFonts w:ascii="Times New Roman" w:hAnsi="Times New Roman" w:cs="Times New Roman"/>
          <w:color w:val="000000" w:themeColor="text1"/>
          <w:sz w:val="24"/>
          <w:szCs w:val="24"/>
          <w:lang w:val="en-US"/>
        </w:rPr>
        <w:t>VI</w:t>
      </w:r>
      <w:r w:rsidRPr="00E12ECE">
        <w:rPr>
          <w:rFonts w:ascii="Times New Roman" w:hAnsi="Times New Roman" w:cs="Times New Roman"/>
          <w:color w:val="000000" w:themeColor="text1"/>
          <w:sz w:val="24"/>
          <w:szCs w:val="24"/>
        </w:rPr>
        <w:t xml:space="preserve"> классы) является </w:t>
      </w:r>
      <w:r w:rsidRPr="00E12ECE">
        <w:rPr>
          <w:rFonts w:ascii="Times New Roman" w:hAnsi="Times New Roman"/>
          <w:sz w:val="24"/>
          <w:szCs w:val="24"/>
        </w:rPr>
        <w:t>воспитание духовно-нравственной личности на основе приобщения школьников к национальному наследию русской культуры;</w:t>
      </w:r>
      <w:r>
        <w:rPr>
          <w:rFonts w:ascii="Times New Roman" w:hAnsi="Times New Roman"/>
          <w:sz w:val="24"/>
          <w:szCs w:val="24"/>
        </w:rPr>
        <w:t xml:space="preserve"> </w:t>
      </w:r>
      <w:r w:rsidRPr="00E12ECE">
        <w:rPr>
          <w:rFonts w:ascii="Times New Roman" w:hAnsi="Times New Roman"/>
          <w:sz w:val="24"/>
          <w:szCs w:val="24"/>
        </w:rPr>
        <w:t>формирование у учащихся мотивации к освоению музейного пространства для удовлетворения духовных потребностей;создание полноценной нравственно-эстетической среды традиционного общения.</w:t>
      </w:r>
    </w:p>
    <w:p w:rsidR="00F3094C" w:rsidRDefault="00F3094C" w:rsidP="00F3094C">
      <w:pPr>
        <w:spacing w:after="0" w:line="240" w:lineRule="auto"/>
        <w:jc w:val="both"/>
        <w:rPr>
          <w:rFonts w:ascii="Times New Roman" w:hAnsi="Times New Roman" w:cs="Times New Roman"/>
          <w:color w:val="FF0000"/>
          <w:sz w:val="24"/>
          <w:szCs w:val="24"/>
        </w:rPr>
      </w:pPr>
    </w:p>
    <w:p w:rsidR="00F3094C" w:rsidRDefault="00F3094C" w:rsidP="00F3094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Целью курса </w:t>
      </w:r>
      <w:r w:rsidRPr="00F85645">
        <w:rPr>
          <w:rFonts w:ascii="Times New Roman" w:hAnsi="Times New Roman" w:cs="Times New Roman"/>
          <w:b/>
          <w:sz w:val="24"/>
          <w:szCs w:val="24"/>
        </w:rPr>
        <w:t>«Социально-экономическая и правовая культура»</w:t>
      </w:r>
      <w:r>
        <w:rPr>
          <w:rFonts w:ascii="Times New Roman" w:hAnsi="Times New Roman" w:cs="Times New Roman"/>
          <w:sz w:val="24"/>
          <w:szCs w:val="24"/>
        </w:rPr>
        <w:t xml:space="preserve"> </w:t>
      </w:r>
      <w:r w:rsidRPr="00B22D08">
        <w:rPr>
          <w:rFonts w:ascii="Times New Roman" w:hAnsi="Times New Roman" w:cs="Times New Roman"/>
          <w:sz w:val="24"/>
          <w:szCs w:val="24"/>
        </w:rPr>
        <w:t>(</w:t>
      </w:r>
      <w:r w:rsidRPr="0038138C">
        <w:rPr>
          <w:rFonts w:ascii="Times New Roman" w:hAnsi="Times New Roman" w:cs="Times New Roman"/>
          <w:color w:val="000000"/>
          <w:sz w:val="24"/>
          <w:szCs w:val="24"/>
          <w:lang w:val="en-US"/>
        </w:rPr>
        <w:t>V</w:t>
      </w:r>
      <w:r w:rsidRPr="00B22D08">
        <w:rPr>
          <w:rFonts w:ascii="Times New Roman" w:hAnsi="Times New Roman" w:cs="Times New Roman"/>
          <w:sz w:val="24"/>
          <w:szCs w:val="24"/>
        </w:rPr>
        <w:t xml:space="preserve"> классы)</w:t>
      </w:r>
      <w:r>
        <w:rPr>
          <w:rFonts w:ascii="Times New Roman" w:hAnsi="Times New Roman" w:cs="Times New Roman"/>
          <w:sz w:val="24"/>
          <w:szCs w:val="24"/>
        </w:rPr>
        <w:t xml:space="preserve"> является становление гуманистически ориентированной, законопослушной личности, обладающей гражданскими чувствами и чувством собственного достоинства, умеющей </w:t>
      </w:r>
      <w:r>
        <w:rPr>
          <w:rFonts w:ascii="Times New Roman" w:hAnsi="Times New Roman" w:cs="Times New Roman"/>
          <w:sz w:val="24"/>
          <w:szCs w:val="24"/>
        </w:rPr>
        <w:lastRenderedPageBreak/>
        <w:t>отстаивать свои права, адаптированной к условиям быстро меняющейся жизни</w:t>
      </w:r>
      <w:r w:rsidRPr="00B410B6">
        <w:rPr>
          <w:rFonts w:ascii="Times New Roman" w:hAnsi="Times New Roman" w:cs="Times New Roman"/>
          <w:sz w:val="24"/>
          <w:szCs w:val="24"/>
        </w:rPr>
        <w:t>;</w:t>
      </w:r>
      <w:r>
        <w:rPr>
          <w:rFonts w:ascii="Times New Roman" w:hAnsi="Times New Roman" w:cs="Times New Roman"/>
          <w:sz w:val="24"/>
          <w:szCs w:val="24"/>
        </w:rPr>
        <w:t xml:space="preserve"> создание благоприятных условий для раскрытия способностей каждого ребенка.</w:t>
      </w:r>
    </w:p>
    <w:p w:rsidR="00F3094C" w:rsidRPr="00B410B6" w:rsidRDefault="00F3094C" w:rsidP="00F3094C">
      <w:pPr>
        <w:spacing w:after="0" w:line="240" w:lineRule="auto"/>
        <w:jc w:val="both"/>
        <w:rPr>
          <w:rFonts w:ascii="Times New Roman" w:hAnsi="Times New Roman" w:cs="Times New Roman"/>
          <w:sz w:val="24"/>
          <w:szCs w:val="24"/>
        </w:rPr>
      </w:pPr>
    </w:p>
    <w:p w:rsidR="00F3094C" w:rsidRDefault="00F3094C" w:rsidP="00F3094C">
      <w:pPr>
        <w:spacing w:after="0" w:line="240" w:lineRule="auto"/>
        <w:jc w:val="both"/>
        <w:rPr>
          <w:rFonts w:ascii="Times New Roman" w:hAnsi="Times New Roman" w:cs="Times New Roman"/>
          <w:sz w:val="24"/>
          <w:szCs w:val="24"/>
        </w:rPr>
      </w:pPr>
    </w:p>
    <w:p w:rsidR="00F3094C" w:rsidRPr="00FE0E5D" w:rsidRDefault="00F3094C" w:rsidP="00F3094C">
      <w:pPr>
        <w:spacing w:after="0" w:line="240" w:lineRule="auto"/>
        <w:ind w:firstLine="539"/>
        <w:rPr>
          <w:rFonts w:ascii="Times New Roman" w:hAnsi="Times New Roman"/>
          <w:sz w:val="24"/>
          <w:szCs w:val="24"/>
        </w:rPr>
      </w:pPr>
      <w:r>
        <w:rPr>
          <w:rFonts w:ascii="Times New Roman" w:hAnsi="Times New Roman" w:cs="Times New Roman"/>
          <w:sz w:val="24"/>
          <w:szCs w:val="24"/>
        </w:rPr>
        <w:t>Целью курса</w:t>
      </w:r>
      <w:r w:rsidRPr="00F85645">
        <w:rPr>
          <w:rFonts w:ascii="Times New Roman" w:hAnsi="Times New Roman" w:cs="Times New Roman"/>
          <w:sz w:val="24"/>
          <w:szCs w:val="24"/>
        </w:rPr>
        <w:t xml:space="preserve"> </w:t>
      </w:r>
      <w:r w:rsidRPr="005F50CB">
        <w:rPr>
          <w:rFonts w:ascii="Times New Roman" w:hAnsi="Times New Roman" w:cs="Times New Roman"/>
          <w:b/>
          <w:sz w:val="24"/>
          <w:szCs w:val="24"/>
        </w:rPr>
        <w:t>«</w:t>
      </w:r>
      <w:r w:rsidRPr="005F50CB">
        <w:rPr>
          <w:rFonts w:ascii="Times New Roman" w:hAnsi="Times New Roman" w:cs="Times New Roman"/>
          <w:b/>
          <w:color w:val="222222"/>
          <w:sz w:val="24"/>
          <w:szCs w:val="24"/>
          <w:shd w:val="clear" w:color="auto" w:fill="FFFFFF"/>
        </w:rPr>
        <w:t>Моделирование и конструирование геометрических объектов</w:t>
      </w:r>
      <w:r w:rsidRPr="005F50CB">
        <w:rPr>
          <w:rFonts w:ascii="Times New Roman" w:hAnsi="Times New Roman" w:cs="Times New Roman"/>
          <w:b/>
          <w:sz w:val="24"/>
          <w:szCs w:val="24"/>
        </w:rPr>
        <w:t xml:space="preserve">» </w:t>
      </w:r>
      <w:r w:rsidRPr="00076C68">
        <w:rPr>
          <w:rFonts w:ascii="Times New Roman" w:hAnsi="Times New Roman" w:cs="Times New Roman"/>
          <w:sz w:val="24"/>
          <w:szCs w:val="24"/>
        </w:rPr>
        <w:t>(</w:t>
      </w:r>
      <w:r w:rsidRPr="00257BC2">
        <w:rPr>
          <w:rFonts w:ascii="Times New Roman" w:hAnsi="Times New Roman" w:cs="Times New Roman"/>
          <w:color w:val="000000"/>
          <w:sz w:val="24"/>
          <w:szCs w:val="24"/>
          <w:lang w:val="en-US"/>
        </w:rPr>
        <w:t>VII</w:t>
      </w:r>
      <w:r>
        <w:rPr>
          <w:rFonts w:ascii="Times New Roman" w:hAnsi="Times New Roman" w:cs="Times New Roman"/>
          <w:sz w:val="24"/>
          <w:szCs w:val="24"/>
        </w:rPr>
        <w:t xml:space="preserve"> класс</w:t>
      </w:r>
      <w:r w:rsidRPr="00076C68">
        <w:rPr>
          <w:rFonts w:ascii="Times New Roman" w:hAnsi="Times New Roman" w:cs="Times New Roman"/>
          <w:sz w:val="24"/>
          <w:szCs w:val="24"/>
        </w:rPr>
        <w:t>)</w:t>
      </w:r>
      <w:r>
        <w:rPr>
          <w:rFonts w:ascii="Times New Roman" w:hAnsi="Times New Roman" w:cs="Times New Roman"/>
          <w:sz w:val="24"/>
          <w:szCs w:val="24"/>
        </w:rPr>
        <w:t xml:space="preserve"> является </w:t>
      </w:r>
      <w:r w:rsidRPr="00FE0E5D">
        <w:rPr>
          <w:rFonts w:ascii="Times New Roman" w:hAnsi="Times New Roman"/>
          <w:sz w:val="24"/>
          <w:szCs w:val="24"/>
        </w:rPr>
        <w:t xml:space="preserve">всестороннее развитие геометрического мышления обучающихся </w:t>
      </w:r>
      <w:r>
        <w:rPr>
          <w:rFonts w:ascii="Times New Roman" w:hAnsi="Times New Roman"/>
          <w:sz w:val="24"/>
          <w:szCs w:val="24"/>
        </w:rPr>
        <w:t>7</w:t>
      </w:r>
      <w:r w:rsidRPr="00FE0E5D">
        <w:rPr>
          <w:rFonts w:ascii="Times New Roman" w:hAnsi="Times New Roman"/>
          <w:sz w:val="24"/>
          <w:szCs w:val="24"/>
        </w:rPr>
        <w:t>-х классов с помощью методов геометрической наглядности. Изучение и применение этих методов в конкретной задачной и житейской ситуациях способствуют развитию наглядно-действенного и наглядно-образного видов мышления.</w:t>
      </w:r>
      <w:r>
        <w:rPr>
          <w:rFonts w:ascii="Times New Roman" w:hAnsi="Times New Roman"/>
          <w:sz w:val="24"/>
          <w:szCs w:val="24"/>
        </w:rPr>
        <w:t xml:space="preserve"> </w:t>
      </w:r>
      <w:r w:rsidRPr="00FE0E5D">
        <w:rPr>
          <w:rFonts w:ascii="Times New Roman" w:hAnsi="Times New Roman"/>
          <w:sz w:val="24"/>
          <w:szCs w:val="24"/>
        </w:rPr>
        <w:t>Содержание курса и методика его изучения обеспечивают развитие творческих способностей ребенка (гибкость его мышления, «геометрическую зоркость», интуицию, воображение). Вместе с тем наглядная геометрия обладает высоким эстетическим потенциалом, огромными возможностями для эмоционального и духовного развития человека.</w:t>
      </w:r>
    </w:p>
    <w:p w:rsidR="00F3094C" w:rsidRPr="009B52B6" w:rsidRDefault="00F3094C" w:rsidP="00F3094C">
      <w:pPr>
        <w:spacing w:after="0" w:line="240" w:lineRule="auto"/>
        <w:jc w:val="both"/>
        <w:rPr>
          <w:rFonts w:ascii="Times New Roman" w:hAnsi="Times New Roman" w:cs="Times New Roman"/>
          <w:sz w:val="24"/>
          <w:szCs w:val="24"/>
        </w:rPr>
      </w:pPr>
    </w:p>
    <w:p w:rsidR="00F3094C" w:rsidRPr="003638E3" w:rsidRDefault="00F3094C" w:rsidP="00F3094C">
      <w:pPr>
        <w:pStyle w:val="ParagraphStyle"/>
        <w:ind w:firstLine="539"/>
        <w:jc w:val="both"/>
        <w:rPr>
          <w:rFonts w:ascii="Times New Roman" w:hAnsi="Times New Roman"/>
        </w:rPr>
      </w:pPr>
      <w:r w:rsidRPr="009B52B6">
        <w:rPr>
          <w:rFonts w:ascii="Times New Roman" w:hAnsi="Times New Roman"/>
        </w:rPr>
        <w:t xml:space="preserve">Целью курса </w:t>
      </w:r>
      <w:r w:rsidRPr="00F85645">
        <w:rPr>
          <w:rFonts w:ascii="Times New Roman" w:hAnsi="Times New Roman"/>
          <w:b/>
        </w:rPr>
        <w:t>«Занимательная математика»</w:t>
      </w:r>
      <w:r w:rsidRPr="009B52B6">
        <w:rPr>
          <w:rFonts w:ascii="Times New Roman" w:hAnsi="Times New Roman"/>
        </w:rPr>
        <w:t xml:space="preserve"> (</w:t>
      </w:r>
      <w:r w:rsidRPr="009B52B6">
        <w:rPr>
          <w:rFonts w:ascii="Times New Roman" w:hAnsi="Times New Roman"/>
          <w:lang w:val="en-US"/>
        </w:rPr>
        <w:t>V</w:t>
      </w:r>
      <w:r>
        <w:rPr>
          <w:rFonts w:ascii="Times New Roman" w:hAnsi="Times New Roman"/>
        </w:rPr>
        <w:t xml:space="preserve"> класс</w:t>
      </w:r>
      <w:r w:rsidRPr="009B52B6">
        <w:rPr>
          <w:rFonts w:ascii="Times New Roman" w:hAnsi="Times New Roman"/>
        </w:rPr>
        <w:t xml:space="preserve">) является </w:t>
      </w:r>
      <w:r w:rsidRPr="009B52B6">
        <w:rPr>
          <w:rFonts w:ascii="Times New Roman" w:hAnsi="Times New Roman"/>
          <w:bCs/>
        </w:rPr>
        <w:t>формирование представлений</w:t>
      </w:r>
      <w:r w:rsidRPr="009B52B6">
        <w:rPr>
          <w:rFonts w:ascii="Times New Roman" w:hAnsi="Times New Roman"/>
        </w:rPr>
        <w:t xml:space="preserve"> о математике как универсальном языке науки, средстве моделирования явлений и процессов; </w:t>
      </w:r>
      <w:r w:rsidRPr="009B52B6">
        <w:rPr>
          <w:rFonts w:ascii="Times New Roman" w:hAnsi="Times New Roman"/>
          <w:bCs/>
        </w:rPr>
        <w:t>развитие логического мышления,</w:t>
      </w:r>
      <w:r w:rsidRPr="009B52B6">
        <w:rPr>
          <w:rFonts w:ascii="Times New Roman" w:hAnsi="Times New Roman"/>
        </w:rPr>
        <w:t xml:space="preserve"> пространственного вообра</w:t>
      </w:r>
      <w:r>
        <w:rPr>
          <w:rFonts w:ascii="Times New Roman" w:hAnsi="Times New Roman"/>
        </w:rPr>
        <w:t>жения, алгоритмической культуры</w:t>
      </w:r>
      <w:r w:rsidRPr="009B52B6">
        <w:rPr>
          <w:rFonts w:ascii="Times New Roman" w:hAnsi="Times New Roman"/>
        </w:rPr>
        <w:t xml:space="preserve">; </w:t>
      </w:r>
      <w:r w:rsidRPr="009B52B6">
        <w:rPr>
          <w:rFonts w:ascii="Times New Roman" w:hAnsi="Times New Roman"/>
          <w:bCs/>
        </w:rPr>
        <w:t>овладение математическими знаниями и умениями,</w:t>
      </w:r>
      <w:r w:rsidRPr="009B52B6">
        <w:rPr>
          <w:rFonts w:ascii="Times New Roman" w:hAnsi="Times New Roman"/>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углублённой математической подготовки;</w:t>
      </w:r>
      <w:r w:rsidRPr="009B52B6">
        <w:rPr>
          <w:rFonts w:ascii="Times New Roman" w:hAnsi="Times New Roman"/>
          <w:bCs/>
        </w:rPr>
        <w:t>воспитание</w:t>
      </w:r>
      <w:r w:rsidRPr="009B52B6">
        <w:rPr>
          <w:rFonts w:ascii="Times New Roman" w:hAnsi="Times New Roman"/>
        </w:rPr>
        <w:t xml:space="preserve"> средствами математики культуры личности, понимания значимости математики для научно-технического прогресса, отношения к математике как к части </w:t>
      </w:r>
      <w:r w:rsidRPr="003638E3">
        <w:rPr>
          <w:rFonts w:ascii="Times New Roman" w:hAnsi="Times New Roman"/>
        </w:rPr>
        <w:t>общечеловеческой культуры через знакомство с историей развития математики.</w:t>
      </w:r>
      <w:r>
        <w:rPr>
          <w:rFonts w:ascii="Times New Roman" w:hAnsi="Times New Roman"/>
        </w:rPr>
        <w:t xml:space="preserve"> Ф</w:t>
      </w:r>
      <w:r w:rsidRPr="003638E3">
        <w:rPr>
          <w:rFonts w:ascii="Times New Roman" w:hAnsi="Times New Roman"/>
        </w:rPr>
        <w:t xml:space="preserve">ормирование у обучающихся интереса к предметной области «Математика», развитие познавательных способностей учащихся на основе системы развивающих занятий. </w:t>
      </w:r>
    </w:p>
    <w:p w:rsidR="00F3094C" w:rsidRPr="003A3D85" w:rsidRDefault="00F3094C" w:rsidP="00F3094C">
      <w:pPr>
        <w:spacing w:after="0" w:line="240" w:lineRule="auto"/>
        <w:jc w:val="both"/>
        <w:rPr>
          <w:rFonts w:ascii="Times New Roman" w:hAnsi="Times New Roman" w:cs="Times New Roman"/>
          <w:sz w:val="24"/>
          <w:szCs w:val="24"/>
        </w:rPr>
      </w:pPr>
    </w:p>
    <w:p w:rsidR="00F3094C" w:rsidRPr="004E0827" w:rsidRDefault="00F3094C" w:rsidP="00F3094C">
      <w:pPr>
        <w:spacing w:after="0" w:line="240" w:lineRule="auto"/>
        <w:ind w:firstLine="539"/>
        <w:rPr>
          <w:rFonts w:ascii="Times New Roman" w:hAnsi="Times New Roman"/>
          <w:sz w:val="24"/>
          <w:szCs w:val="24"/>
        </w:rPr>
      </w:pPr>
      <w:r>
        <w:rPr>
          <w:rFonts w:ascii="Times New Roman" w:hAnsi="Times New Roman" w:cs="Times New Roman"/>
          <w:sz w:val="24"/>
          <w:szCs w:val="24"/>
        </w:rPr>
        <w:t xml:space="preserve">Целью курса </w:t>
      </w:r>
      <w:r w:rsidRPr="00F85645">
        <w:rPr>
          <w:rFonts w:ascii="Times New Roman" w:hAnsi="Times New Roman" w:cs="Times New Roman"/>
          <w:b/>
          <w:sz w:val="24"/>
          <w:szCs w:val="24"/>
        </w:rPr>
        <w:t>«</w:t>
      </w:r>
      <w:r w:rsidRPr="00F85645">
        <w:rPr>
          <w:rFonts w:ascii="Times New Roman" w:hAnsi="Times New Roman"/>
          <w:b/>
          <w:sz w:val="24"/>
          <w:szCs w:val="24"/>
        </w:rPr>
        <w:t>Scratch-визуальное программирование для детей</w:t>
      </w:r>
      <w:r w:rsidRPr="00F85645">
        <w:rPr>
          <w:rFonts w:ascii="Times New Roman" w:hAnsi="Times New Roman" w:cs="Times New Roman"/>
          <w:b/>
          <w:sz w:val="24"/>
          <w:szCs w:val="24"/>
        </w:rPr>
        <w:t xml:space="preserve">» </w:t>
      </w:r>
      <w:r w:rsidRPr="009B52B6">
        <w:rPr>
          <w:rFonts w:ascii="Times New Roman" w:hAnsi="Times New Roman"/>
        </w:rPr>
        <w:t>(</w:t>
      </w:r>
      <w:r w:rsidRPr="009B52B6">
        <w:rPr>
          <w:rFonts w:ascii="Times New Roman" w:hAnsi="Times New Roman"/>
          <w:lang w:val="en-US"/>
        </w:rPr>
        <w:t>V</w:t>
      </w:r>
      <w:r>
        <w:rPr>
          <w:rFonts w:ascii="Times New Roman" w:hAnsi="Times New Roman"/>
        </w:rPr>
        <w:t xml:space="preserve"> класс</w:t>
      </w:r>
      <w:r w:rsidRPr="009B52B6">
        <w:rPr>
          <w:rFonts w:ascii="Times New Roman" w:hAnsi="Times New Roman"/>
        </w:rPr>
        <w:t xml:space="preserve">) </w:t>
      </w:r>
      <w:r w:rsidRPr="004E0827">
        <w:rPr>
          <w:rFonts w:ascii="Times New Roman" w:hAnsi="Times New Roman" w:cs="Times New Roman"/>
          <w:sz w:val="24"/>
          <w:szCs w:val="24"/>
        </w:rPr>
        <w:t xml:space="preserve"> </w:t>
      </w:r>
      <w:r>
        <w:rPr>
          <w:rFonts w:ascii="Times New Roman" w:hAnsi="Times New Roman" w:cs="Times New Roman"/>
          <w:sz w:val="24"/>
          <w:szCs w:val="24"/>
        </w:rPr>
        <w:t xml:space="preserve">является </w:t>
      </w:r>
      <w:r w:rsidRPr="005910B2">
        <w:rPr>
          <w:rFonts w:ascii="Times New Roman" w:hAnsi="Times New Roman"/>
          <w:sz w:val="24"/>
          <w:szCs w:val="24"/>
        </w:rPr>
        <w:t xml:space="preserve">изучение в игровой форме алгоритмов и исполнителей, первое знакомство с основными алгоритмическими конструкциями, используемыми в языках программирования; получение </w:t>
      </w:r>
      <w:r w:rsidRPr="00D022F6">
        <w:rPr>
          <w:rFonts w:ascii="Times New Roman" w:hAnsi="Times New Roman"/>
          <w:sz w:val="24"/>
          <w:szCs w:val="24"/>
        </w:rPr>
        <w:t xml:space="preserve">позитивного </w:t>
      </w:r>
      <w:r w:rsidRPr="005910B2">
        <w:rPr>
          <w:rFonts w:ascii="Times New Roman" w:hAnsi="Times New Roman"/>
          <w:sz w:val="24"/>
          <w:szCs w:val="24"/>
        </w:rPr>
        <w:t>опыта отладки и написания первых завершённых программных продуктов</w:t>
      </w:r>
      <w:r>
        <w:rPr>
          <w:rFonts w:ascii="Times New Roman" w:hAnsi="Times New Roman"/>
          <w:sz w:val="24"/>
          <w:szCs w:val="24"/>
        </w:rPr>
        <w:t xml:space="preserve">, </w:t>
      </w:r>
      <w:r>
        <w:rPr>
          <w:rFonts w:ascii="Times New Roman" w:hAnsi="Times New Roman" w:cs="Times New Roman"/>
          <w:sz w:val="24"/>
          <w:szCs w:val="24"/>
        </w:rPr>
        <w:t>формирование у обучающихся интереса к предметной области.</w:t>
      </w:r>
    </w:p>
    <w:p w:rsidR="00F3094C" w:rsidRDefault="00F3094C" w:rsidP="00F3094C">
      <w:pPr>
        <w:pStyle w:val="affffff4"/>
        <w:tabs>
          <w:tab w:val="left" w:pos="900"/>
        </w:tabs>
        <w:spacing w:after="0" w:line="240" w:lineRule="auto"/>
        <w:jc w:val="both"/>
      </w:pPr>
    </w:p>
    <w:p w:rsidR="00F3094C" w:rsidRDefault="00F3094C" w:rsidP="00F3094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Целью курса </w:t>
      </w:r>
      <w:r w:rsidRPr="00F85645">
        <w:rPr>
          <w:rFonts w:ascii="Times New Roman" w:hAnsi="Times New Roman" w:cs="Times New Roman"/>
          <w:b/>
          <w:sz w:val="24"/>
          <w:szCs w:val="24"/>
        </w:rPr>
        <w:t>«Право на город»,</w:t>
      </w:r>
      <w:r>
        <w:rPr>
          <w:rFonts w:ascii="Times New Roman" w:hAnsi="Times New Roman" w:cs="Times New Roman"/>
          <w:sz w:val="24"/>
          <w:szCs w:val="24"/>
        </w:rPr>
        <w:t xml:space="preserve"> введенного в рамках учебного предмета </w:t>
      </w:r>
      <w:r w:rsidRPr="00A5359D">
        <w:rPr>
          <w:rFonts w:ascii="Times New Roman" w:hAnsi="Times New Roman" w:cs="Times New Roman"/>
          <w:sz w:val="24"/>
          <w:szCs w:val="24"/>
        </w:rPr>
        <w:t xml:space="preserve">«История Санкт-Петербурга» в </w:t>
      </w:r>
      <w:r w:rsidRPr="00A5359D">
        <w:rPr>
          <w:rFonts w:ascii="Times New Roman" w:hAnsi="Times New Roman" w:cs="Times New Roman"/>
          <w:color w:val="000000"/>
          <w:sz w:val="24"/>
          <w:szCs w:val="24"/>
          <w:lang w:val="en-US"/>
        </w:rPr>
        <w:t>VI</w:t>
      </w:r>
      <w:r w:rsidRPr="00A5359D">
        <w:rPr>
          <w:rFonts w:ascii="Times New Roman" w:hAnsi="Times New Roman" w:cs="Times New Roman"/>
          <w:sz w:val="24"/>
          <w:szCs w:val="24"/>
        </w:rPr>
        <w:t xml:space="preserve"> классах</w:t>
      </w:r>
      <w:r>
        <w:rPr>
          <w:rFonts w:ascii="Times New Roman" w:hAnsi="Times New Roman" w:cs="Times New Roman"/>
          <w:sz w:val="24"/>
          <w:szCs w:val="24"/>
        </w:rPr>
        <w:t xml:space="preserve">, </w:t>
      </w:r>
      <w:r w:rsidRPr="00A5359D">
        <w:rPr>
          <w:rFonts w:ascii="Times New Roman" w:hAnsi="Times New Roman" w:cs="Times New Roman"/>
          <w:sz w:val="24"/>
          <w:szCs w:val="24"/>
        </w:rPr>
        <w:t>является создание условий для приобретения</w:t>
      </w:r>
      <w:r>
        <w:rPr>
          <w:rFonts w:ascii="Times New Roman" w:hAnsi="Times New Roman" w:cs="Times New Roman"/>
          <w:sz w:val="24"/>
          <w:szCs w:val="24"/>
        </w:rPr>
        <w:t xml:space="preserve"> школьниками опыта социально-преобразующей добровольческой деятельности, направленной на благоустройство городской среды. </w:t>
      </w:r>
    </w:p>
    <w:p w:rsidR="00F3094C" w:rsidRPr="006330D6" w:rsidRDefault="00F3094C" w:rsidP="00F3094C">
      <w:pPr>
        <w:spacing w:after="0" w:line="240" w:lineRule="auto"/>
        <w:jc w:val="both"/>
        <w:rPr>
          <w:rFonts w:ascii="Times New Roman" w:hAnsi="Times New Roman" w:cs="Times New Roman"/>
          <w:sz w:val="24"/>
          <w:szCs w:val="24"/>
        </w:rPr>
      </w:pPr>
    </w:p>
    <w:p w:rsidR="00F3094C" w:rsidRDefault="00F3094C" w:rsidP="00F3094C">
      <w:pPr>
        <w:spacing w:after="0" w:line="240" w:lineRule="auto"/>
        <w:ind w:firstLine="539"/>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Целью курса </w:t>
      </w:r>
      <w:r w:rsidRPr="00F85645">
        <w:rPr>
          <w:rFonts w:ascii="Times New Roman" w:hAnsi="Times New Roman" w:cs="Times New Roman"/>
          <w:b/>
          <w:sz w:val="24"/>
          <w:szCs w:val="24"/>
        </w:rPr>
        <w:t xml:space="preserve">«Санкт-Петербург–хранитель духовных традиций народов России», </w:t>
      </w:r>
      <w:r>
        <w:rPr>
          <w:rFonts w:ascii="Times New Roman" w:hAnsi="Times New Roman" w:cs="Times New Roman"/>
          <w:sz w:val="24"/>
          <w:szCs w:val="24"/>
        </w:rPr>
        <w:t xml:space="preserve">введенного в рамках учебного предмета </w:t>
      </w:r>
      <w:r w:rsidRPr="00A5359D">
        <w:rPr>
          <w:rFonts w:ascii="Times New Roman" w:hAnsi="Times New Roman" w:cs="Times New Roman"/>
          <w:sz w:val="24"/>
          <w:szCs w:val="24"/>
        </w:rPr>
        <w:t>«История Санкт-Петербурга»</w:t>
      </w:r>
      <w:r>
        <w:rPr>
          <w:rFonts w:ascii="Times New Roman" w:hAnsi="Times New Roman" w:cs="Times New Roman"/>
          <w:sz w:val="24"/>
          <w:szCs w:val="24"/>
        </w:rPr>
        <w:t xml:space="preserve"> в </w:t>
      </w:r>
      <w:r w:rsidRPr="0038138C">
        <w:rPr>
          <w:rFonts w:ascii="Times New Roman" w:hAnsi="Times New Roman" w:cs="Times New Roman"/>
          <w:color w:val="000000"/>
          <w:sz w:val="24"/>
          <w:szCs w:val="24"/>
          <w:lang w:val="en-US"/>
        </w:rPr>
        <w:t>V</w:t>
      </w:r>
      <w:r>
        <w:rPr>
          <w:rFonts w:ascii="Times New Roman" w:hAnsi="Times New Roman" w:cs="Times New Roman"/>
          <w:sz w:val="24"/>
          <w:szCs w:val="24"/>
        </w:rPr>
        <w:t xml:space="preserve"> классе, является создание условий для приобретения школьниками опыта социально-преобразующей добровольческой </w:t>
      </w:r>
      <w:r w:rsidRPr="00D5217E">
        <w:rPr>
          <w:rFonts w:ascii="Times New Roman" w:hAnsi="Times New Roman" w:cs="Times New Roman"/>
          <w:color w:val="222222"/>
          <w:sz w:val="24"/>
          <w:szCs w:val="24"/>
          <w:shd w:val="clear" w:color="auto" w:fill="FFFFFF"/>
        </w:rPr>
        <w:t>для формирования ценностных ориентаций учащихся, воспитания у подростков мотивации к осознанному нравственному поведению, основанному на знании культурной специфики Санкт-Петербурга и уважении духовных традиций города.</w:t>
      </w:r>
    </w:p>
    <w:p w:rsidR="00F3094C" w:rsidRPr="00D5217E" w:rsidRDefault="00F3094C" w:rsidP="00F3094C">
      <w:pPr>
        <w:spacing w:after="0" w:line="240" w:lineRule="auto"/>
        <w:jc w:val="both"/>
        <w:rPr>
          <w:rFonts w:ascii="Times New Roman" w:hAnsi="Times New Roman" w:cs="Times New Roman"/>
          <w:sz w:val="24"/>
          <w:szCs w:val="24"/>
        </w:rPr>
      </w:pPr>
    </w:p>
    <w:p w:rsidR="00F3094C" w:rsidRDefault="00F3094C" w:rsidP="00F3094C">
      <w:pPr>
        <w:spacing w:after="0" w:line="240" w:lineRule="auto"/>
        <w:ind w:firstLine="426"/>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Целью курса </w:t>
      </w:r>
      <w:r w:rsidRPr="00F85645">
        <w:rPr>
          <w:rFonts w:ascii="Times New Roman" w:hAnsi="Times New Roman" w:cs="Times New Roman"/>
          <w:b/>
          <w:sz w:val="24"/>
          <w:szCs w:val="24"/>
        </w:rPr>
        <w:t>«Школа безопасности»,</w:t>
      </w:r>
      <w:r>
        <w:rPr>
          <w:rFonts w:ascii="Times New Roman" w:hAnsi="Times New Roman" w:cs="Times New Roman"/>
          <w:sz w:val="24"/>
          <w:szCs w:val="24"/>
        </w:rPr>
        <w:t xml:space="preserve"> введенного в рамках учебного </w:t>
      </w:r>
      <w:r w:rsidRPr="00A5359D">
        <w:rPr>
          <w:rFonts w:ascii="Times New Roman" w:hAnsi="Times New Roman" w:cs="Times New Roman"/>
          <w:sz w:val="24"/>
          <w:szCs w:val="24"/>
        </w:rPr>
        <w:t>предмета «Основы безопасности жизнедеятельности»</w:t>
      </w:r>
      <w:r w:rsidRPr="00D0197C">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A5359D">
        <w:rPr>
          <w:rFonts w:ascii="Times New Roman" w:hAnsi="Times New Roman" w:cs="Times New Roman"/>
          <w:color w:val="000000"/>
          <w:sz w:val="24"/>
          <w:szCs w:val="24"/>
          <w:lang w:val="en-US"/>
        </w:rPr>
        <w:t>V</w:t>
      </w:r>
      <w:r>
        <w:rPr>
          <w:rFonts w:ascii="Times New Roman" w:hAnsi="Times New Roman" w:cs="Times New Roman"/>
          <w:color w:val="000000"/>
          <w:sz w:val="24"/>
          <w:szCs w:val="24"/>
        </w:rPr>
        <w:t xml:space="preserve"> </w:t>
      </w:r>
      <w:r w:rsidRPr="00C512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5359D">
        <w:rPr>
          <w:rFonts w:ascii="Times New Roman" w:hAnsi="Times New Roman" w:cs="Times New Roman"/>
          <w:color w:val="000000"/>
          <w:sz w:val="24"/>
          <w:szCs w:val="24"/>
          <w:lang w:val="en-US"/>
        </w:rPr>
        <w:t>VI</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классах, </w:t>
      </w:r>
      <w:r w:rsidRPr="00A5359D">
        <w:rPr>
          <w:rFonts w:ascii="Times New Roman" w:hAnsi="Times New Roman" w:cs="Times New Roman"/>
          <w:sz w:val="24"/>
          <w:szCs w:val="24"/>
        </w:rPr>
        <w:t>является создание условий для</w:t>
      </w:r>
      <w:r w:rsidRPr="00A5359D">
        <w:rPr>
          <w:rFonts w:ascii="Times New Roman" w:hAnsi="Times New Roman" w:cs="Times New Roman"/>
          <w:color w:val="222222"/>
          <w:sz w:val="24"/>
          <w:szCs w:val="24"/>
          <w:shd w:val="clear" w:color="auto" w:fill="FFFFFF"/>
        </w:rPr>
        <w:t xml:space="preserve"> реализации требований ФГОС по развитию личностных качеств учащихся, необходим</w:t>
      </w:r>
      <w:r w:rsidRPr="001C050B">
        <w:rPr>
          <w:rFonts w:ascii="Times New Roman" w:hAnsi="Times New Roman" w:cs="Times New Roman"/>
          <w:color w:val="222222"/>
          <w:sz w:val="24"/>
          <w:szCs w:val="24"/>
          <w:shd w:val="clear" w:color="auto" w:fill="FFFFFF"/>
        </w:rPr>
        <w:t>ых для повышения уровня защищенности и безопасности в повседневной жизни и в природных условиях.</w:t>
      </w:r>
    </w:p>
    <w:p w:rsidR="00F3094C" w:rsidRDefault="00F3094C" w:rsidP="00F3094C">
      <w:pPr>
        <w:spacing w:after="0" w:line="240" w:lineRule="auto"/>
        <w:jc w:val="both"/>
        <w:rPr>
          <w:rFonts w:ascii="Times New Roman" w:hAnsi="Times New Roman" w:cs="Times New Roman"/>
          <w:color w:val="222222"/>
          <w:sz w:val="24"/>
          <w:szCs w:val="24"/>
          <w:shd w:val="clear" w:color="auto" w:fill="FFFFFF"/>
        </w:rPr>
      </w:pPr>
    </w:p>
    <w:p w:rsidR="00F3094C" w:rsidRDefault="00F3094C" w:rsidP="00F3094C">
      <w:pPr>
        <w:spacing w:after="0" w:line="240" w:lineRule="auto"/>
        <w:ind w:firstLine="426"/>
        <w:jc w:val="both"/>
        <w:rPr>
          <w:rStyle w:val="c9"/>
          <w:rFonts w:ascii="Times New Roman" w:hAnsi="Times New Roman" w:cs="Times New Roman"/>
          <w:bCs/>
          <w:color w:val="000000"/>
          <w:sz w:val="24"/>
          <w:szCs w:val="24"/>
          <w:shd w:val="clear" w:color="auto" w:fill="FFFFFF"/>
        </w:rPr>
      </w:pPr>
      <w:r w:rsidRPr="008F16D1">
        <w:rPr>
          <w:rFonts w:ascii="Times New Roman" w:hAnsi="Times New Roman" w:cs="Times New Roman"/>
          <w:sz w:val="24"/>
          <w:szCs w:val="24"/>
        </w:rPr>
        <w:t xml:space="preserve">Целью курса </w:t>
      </w:r>
      <w:r w:rsidRPr="00390ECA">
        <w:rPr>
          <w:rFonts w:ascii="Times New Roman" w:hAnsi="Times New Roman" w:cs="Times New Roman"/>
          <w:b/>
          <w:sz w:val="24"/>
          <w:szCs w:val="24"/>
        </w:rPr>
        <w:t>«Мир вокруг нас»,</w:t>
      </w:r>
      <w:r w:rsidRPr="00390ECA">
        <w:rPr>
          <w:rFonts w:ascii="Times New Roman" w:hAnsi="Times New Roman" w:cs="Times New Roman"/>
          <w:sz w:val="24"/>
          <w:szCs w:val="24"/>
        </w:rPr>
        <w:t xml:space="preserve"> </w:t>
      </w:r>
      <w:r>
        <w:rPr>
          <w:rFonts w:ascii="Times New Roman" w:hAnsi="Times New Roman" w:cs="Times New Roman"/>
          <w:sz w:val="24"/>
          <w:szCs w:val="24"/>
        </w:rPr>
        <w:t xml:space="preserve">введенного в рамках учебного </w:t>
      </w:r>
      <w:r w:rsidRPr="00A5359D">
        <w:rPr>
          <w:rFonts w:ascii="Times New Roman" w:hAnsi="Times New Roman" w:cs="Times New Roman"/>
          <w:sz w:val="24"/>
          <w:szCs w:val="24"/>
        </w:rPr>
        <w:t>предмета «</w:t>
      </w:r>
      <w:r>
        <w:rPr>
          <w:rFonts w:ascii="Times New Roman" w:hAnsi="Times New Roman" w:cs="Times New Roman"/>
          <w:sz w:val="24"/>
          <w:szCs w:val="24"/>
        </w:rPr>
        <w:t>Биология</w:t>
      </w:r>
      <w:r w:rsidRPr="00A5359D">
        <w:rPr>
          <w:rFonts w:ascii="Times New Roman" w:hAnsi="Times New Roman" w:cs="Times New Roman"/>
          <w:sz w:val="24"/>
          <w:szCs w:val="24"/>
        </w:rPr>
        <w:t>»</w:t>
      </w:r>
      <w:r>
        <w:rPr>
          <w:rFonts w:ascii="Times New Roman" w:hAnsi="Times New Roman" w:cs="Times New Roman"/>
          <w:sz w:val="24"/>
          <w:szCs w:val="24"/>
        </w:rPr>
        <w:t xml:space="preserve"> в </w:t>
      </w:r>
      <w:r w:rsidRPr="00A5359D">
        <w:rPr>
          <w:rFonts w:ascii="Times New Roman" w:hAnsi="Times New Roman" w:cs="Times New Roman"/>
          <w:color w:val="000000"/>
          <w:sz w:val="24"/>
          <w:szCs w:val="24"/>
          <w:lang w:val="en-US"/>
        </w:rPr>
        <w:t>V</w:t>
      </w:r>
      <w:r>
        <w:rPr>
          <w:rFonts w:ascii="Times New Roman" w:hAnsi="Times New Roman" w:cs="Times New Roman"/>
          <w:color w:val="000000"/>
          <w:sz w:val="24"/>
          <w:szCs w:val="24"/>
        </w:rPr>
        <w:t xml:space="preserve"> и </w:t>
      </w:r>
      <w:r w:rsidRPr="00A5359D">
        <w:rPr>
          <w:rFonts w:ascii="Times New Roman" w:hAnsi="Times New Roman" w:cs="Times New Roman"/>
          <w:color w:val="000000"/>
          <w:sz w:val="24"/>
          <w:szCs w:val="24"/>
          <w:lang w:val="en-US"/>
        </w:rPr>
        <w:t>VII</w:t>
      </w:r>
      <w:r w:rsidRPr="00D0197C">
        <w:rPr>
          <w:rFonts w:ascii="Times New Roman" w:hAnsi="Times New Roman" w:cs="Times New Roman"/>
          <w:color w:val="000000"/>
          <w:sz w:val="24"/>
          <w:szCs w:val="24"/>
        </w:rPr>
        <w:t xml:space="preserve"> </w:t>
      </w:r>
      <w:r>
        <w:rPr>
          <w:rFonts w:ascii="Times New Roman" w:hAnsi="Times New Roman" w:cs="Times New Roman"/>
          <w:sz w:val="24"/>
          <w:szCs w:val="24"/>
        </w:rPr>
        <w:t xml:space="preserve">классах, </w:t>
      </w:r>
      <w:r w:rsidRPr="008F16D1">
        <w:rPr>
          <w:rFonts w:ascii="Times New Roman" w:hAnsi="Times New Roman" w:cs="Times New Roman"/>
          <w:sz w:val="24"/>
          <w:szCs w:val="24"/>
        </w:rPr>
        <w:t xml:space="preserve">является формирование у </w:t>
      </w:r>
      <w:r>
        <w:rPr>
          <w:rFonts w:ascii="Times New Roman" w:hAnsi="Times New Roman" w:cs="Times New Roman"/>
          <w:sz w:val="24"/>
          <w:szCs w:val="24"/>
        </w:rPr>
        <w:t>учащихся</w:t>
      </w:r>
      <w:r w:rsidRPr="008F16D1">
        <w:rPr>
          <w:rFonts w:ascii="Times New Roman" w:hAnsi="Times New Roman" w:cs="Times New Roman"/>
          <w:sz w:val="24"/>
          <w:szCs w:val="24"/>
        </w:rPr>
        <w:t xml:space="preserve"> ценностного отношения к окружающему миру, </w:t>
      </w:r>
      <w:r w:rsidRPr="008F16D1">
        <w:rPr>
          <w:rStyle w:val="c9"/>
          <w:rFonts w:ascii="Times New Roman" w:hAnsi="Times New Roman" w:cs="Times New Roman"/>
          <w:bCs/>
          <w:color w:val="000000"/>
          <w:sz w:val="24"/>
          <w:szCs w:val="24"/>
          <w:shd w:val="clear" w:color="auto" w:fill="FFFFFF"/>
        </w:rPr>
        <w:t>внимательного отношения к домашним питомцам.</w:t>
      </w:r>
      <w:r>
        <w:rPr>
          <w:rStyle w:val="c9"/>
          <w:rFonts w:ascii="Times New Roman" w:hAnsi="Times New Roman" w:cs="Times New Roman"/>
          <w:bCs/>
          <w:color w:val="000000"/>
          <w:sz w:val="24"/>
          <w:szCs w:val="24"/>
          <w:shd w:val="clear" w:color="auto" w:fill="FFFFFF"/>
        </w:rPr>
        <w:t xml:space="preserve"> </w:t>
      </w:r>
      <w:r>
        <w:rPr>
          <w:rFonts w:ascii="Times New Roman" w:hAnsi="Times New Roman" w:cs="Times New Roman"/>
          <w:sz w:val="24"/>
          <w:szCs w:val="24"/>
        </w:rPr>
        <w:t>П</w:t>
      </w:r>
      <w:r w:rsidRPr="008F16D1">
        <w:rPr>
          <w:rFonts w:ascii="Times New Roman" w:hAnsi="Times New Roman" w:cs="Times New Roman"/>
          <w:sz w:val="24"/>
          <w:szCs w:val="24"/>
        </w:rPr>
        <w:t>онимани</w:t>
      </w:r>
      <w:r>
        <w:rPr>
          <w:rFonts w:ascii="Times New Roman" w:hAnsi="Times New Roman" w:cs="Times New Roman"/>
          <w:sz w:val="24"/>
          <w:szCs w:val="24"/>
        </w:rPr>
        <w:t xml:space="preserve">е </w:t>
      </w:r>
      <w:r w:rsidRPr="008F16D1">
        <w:rPr>
          <w:rStyle w:val="c9"/>
          <w:rFonts w:ascii="Times New Roman" w:hAnsi="Times New Roman" w:cs="Times New Roman"/>
          <w:color w:val="000000"/>
          <w:sz w:val="24"/>
          <w:szCs w:val="24"/>
          <w:shd w:val="clear" w:color="auto" w:fill="FFFFFF"/>
        </w:rPr>
        <w:t>экологических проблем, умени</w:t>
      </w:r>
      <w:r>
        <w:rPr>
          <w:rStyle w:val="c9"/>
          <w:rFonts w:ascii="Times New Roman" w:hAnsi="Times New Roman" w:cs="Times New Roman"/>
          <w:color w:val="000000"/>
          <w:sz w:val="24"/>
          <w:szCs w:val="24"/>
          <w:shd w:val="clear" w:color="auto" w:fill="FFFFFF"/>
        </w:rPr>
        <w:t>е</w:t>
      </w:r>
      <w:r w:rsidRPr="008F16D1">
        <w:rPr>
          <w:rStyle w:val="c9"/>
          <w:rFonts w:ascii="Times New Roman" w:hAnsi="Times New Roman" w:cs="Times New Roman"/>
          <w:color w:val="000000"/>
          <w:sz w:val="24"/>
          <w:szCs w:val="24"/>
          <w:shd w:val="clear" w:color="auto" w:fill="FFFFFF"/>
        </w:rPr>
        <w:t xml:space="preserve"> оценивать свою деятельность и поступки других людей с точки зрения сохранения окружающей среды</w:t>
      </w:r>
      <w:r w:rsidRPr="008F16D1">
        <w:rPr>
          <w:rStyle w:val="c9"/>
          <w:rFonts w:ascii="Times New Roman" w:hAnsi="Times New Roman" w:cs="Times New Roman"/>
          <w:bCs/>
          <w:color w:val="000000"/>
          <w:sz w:val="24"/>
          <w:szCs w:val="24"/>
          <w:shd w:val="clear" w:color="auto" w:fill="FFFFFF"/>
        </w:rPr>
        <w:t>.</w:t>
      </w:r>
    </w:p>
    <w:p w:rsidR="00F3094C" w:rsidRDefault="00F3094C" w:rsidP="00F3094C">
      <w:pPr>
        <w:spacing w:after="0" w:line="240" w:lineRule="auto"/>
        <w:ind w:firstLine="426"/>
        <w:jc w:val="both"/>
        <w:rPr>
          <w:rStyle w:val="c9"/>
          <w:rFonts w:ascii="Times New Roman" w:hAnsi="Times New Roman" w:cs="Times New Roman"/>
          <w:bCs/>
          <w:color w:val="000000"/>
          <w:sz w:val="24"/>
          <w:szCs w:val="24"/>
          <w:shd w:val="clear" w:color="auto" w:fill="FFFFFF"/>
        </w:rPr>
      </w:pPr>
    </w:p>
    <w:p w:rsidR="00F3094C" w:rsidRDefault="00F3094C" w:rsidP="00F3094C">
      <w:pPr>
        <w:spacing w:after="0" w:line="240" w:lineRule="auto"/>
        <w:ind w:firstLine="426"/>
        <w:rPr>
          <w:rFonts w:ascii="Times New Roman" w:hAnsi="Times New Roman" w:cs="Times New Roman"/>
          <w:sz w:val="24"/>
          <w:szCs w:val="24"/>
        </w:rPr>
      </w:pPr>
      <w:r w:rsidRPr="00C408E1">
        <w:rPr>
          <w:rFonts w:ascii="Times New Roman" w:hAnsi="Times New Roman" w:cs="Times New Roman"/>
          <w:sz w:val="24"/>
          <w:szCs w:val="24"/>
        </w:rPr>
        <w:t xml:space="preserve">Целью курса </w:t>
      </w:r>
      <w:r w:rsidRPr="00F85645">
        <w:rPr>
          <w:rFonts w:ascii="Times New Roman" w:hAnsi="Times New Roman" w:cs="Times New Roman"/>
          <w:b/>
          <w:sz w:val="24"/>
          <w:szCs w:val="24"/>
        </w:rPr>
        <w:t>«Стать человеком» (</w:t>
      </w:r>
      <w:r w:rsidRPr="00F85645">
        <w:rPr>
          <w:rFonts w:ascii="Times New Roman" w:hAnsi="Times New Roman" w:cs="Times New Roman"/>
          <w:b/>
          <w:sz w:val="24"/>
          <w:szCs w:val="24"/>
          <w:lang w:val="en-US"/>
        </w:rPr>
        <w:t>VI</w:t>
      </w:r>
      <w:r w:rsidRPr="00F85645">
        <w:rPr>
          <w:rFonts w:ascii="Times New Roman" w:hAnsi="Times New Roman" w:cs="Times New Roman"/>
          <w:b/>
          <w:sz w:val="24"/>
          <w:szCs w:val="24"/>
        </w:rPr>
        <w:t xml:space="preserve"> классы)</w:t>
      </w:r>
      <w:r>
        <w:rPr>
          <w:rFonts w:ascii="Times New Roman" w:hAnsi="Times New Roman" w:cs="Times New Roman"/>
          <w:sz w:val="24"/>
          <w:szCs w:val="24"/>
        </w:rPr>
        <w:t xml:space="preserve"> </w:t>
      </w:r>
      <w:r w:rsidRPr="00C408E1">
        <w:rPr>
          <w:rFonts w:ascii="Times New Roman" w:hAnsi="Times New Roman" w:cs="Times New Roman"/>
          <w:sz w:val="24"/>
          <w:szCs w:val="24"/>
        </w:rPr>
        <w:t>является</w:t>
      </w:r>
      <w:r>
        <w:rPr>
          <w:rFonts w:ascii="Times New Roman" w:hAnsi="Times New Roman" w:cs="Times New Roman"/>
          <w:sz w:val="24"/>
          <w:szCs w:val="24"/>
        </w:rPr>
        <w:t xml:space="preserve"> </w:t>
      </w:r>
      <w:r w:rsidRPr="00C408E1">
        <w:rPr>
          <w:rFonts w:ascii="Times New Roman" w:hAnsi="Times New Roman" w:cs="Times New Roman"/>
          <w:sz w:val="24"/>
          <w:szCs w:val="24"/>
        </w:rPr>
        <w:t>формирование детского коллектива с активной жизненной позицией, обладающего общей культурой поведения и общения, сохраняющего индивидуальность и способствующего успешности каждой личности.</w:t>
      </w:r>
    </w:p>
    <w:p w:rsidR="00F3094C" w:rsidRPr="00EC42BE" w:rsidRDefault="00F3094C" w:rsidP="00F3094C">
      <w:pPr>
        <w:spacing w:after="0" w:line="240" w:lineRule="auto"/>
        <w:rPr>
          <w:rFonts w:ascii="Times New Roman" w:hAnsi="Times New Roman" w:cs="Times New Roman"/>
          <w:sz w:val="24"/>
          <w:szCs w:val="24"/>
        </w:rPr>
      </w:pPr>
    </w:p>
    <w:p w:rsidR="00F3094C" w:rsidRPr="00EC42BE" w:rsidRDefault="00F3094C" w:rsidP="00F3094C">
      <w:pPr>
        <w:spacing w:after="0" w:line="240" w:lineRule="auto"/>
        <w:ind w:firstLine="426"/>
        <w:jc w:val="both"/>
        <w:rPr>
          <w:rFonts w:ascii="Times New Roman" w:hAnsi="Times New Roman" w:cs="Times New Roman"/>
          <w:sz w:val="24"/>
          <w:szCs w:val="24"/>
        </w:rPr>
      </w:pPr>
      <w:r w:rsidRPr="00D0197C">
        <w:rPr>
          <w:rFonts w:ascii="Times New Roman" w:hAnsi="Times New Roman" w:cs="Times New Roman"/>
          <w:sz w:val="24"/>
          <w:szCs w:val="24"/>
        </w:rPr>
        <w:t xml:space="preserve">Целью курса </w:t>
      </w:r>
      <w:r w:rsidRPr="00D0197C">
        <w:rPr>
          <w:rFonts w:ascii="Times New Roman" w:hAnsi="Times New Roman" w:cs="Times New Roman"/>
          <w:b/>
          <w:sz w:val="24"/>
          <w:szCs w:val="24"/>
        </w:rPr>
        <w:t>«Виртуальное путешествие по музеям Санкт-Петербурга»</w:t>
      </w:r>
      <w:r w:rsidRPr="00D0197C">
        <w:rPr>
          <w:rFonts w:ascii="Times New Roman" w:hAnsi="Times New Roman" w:cs="Times New Roman"/>
          <w:sz w:val="24"/>
          <w:szCs w:val="24"/>
        </w:rPr>
        <w:t xml:space="preserve">, введенного в рамках учебного предмета «История Санкт-Петербурга» в </w:t>
      </w:r>
      <w:r w:rsidRPr="00D0197C">
        <w:rPr>
          <w:rFonts w:ascii="Times New Roman" w:hAnsi="Times New Roman" w:cs="Times New Roman"/>
          <w:color w:val="000000"/>
          <w:sz w:val="24"/>
          <w:szCs w:val="24"/>
          <w:lang w:val="en-US"/>
        </w:rPr>
        <w:t>VII</w:t>
      </w:r>
      <w:r w:rsidRPr="00D0197C">
        <w:rPr>
          <w:rFonts w:ascii="Times New Roman" w:hAnsi="Times New Roman" w:cs="Times New Roman"/>
          <w:sz w:val="24"/>
          <w:szCs w:val="24"/>
        </w:rPr>
        <w:t xml:space="preserve"> классе, является развитие умений извлекать, анализировать и применять разноплановую информацию путем рассмотрения (изучения) объектов материального мира, представленных в музейных экспозициях: артефактов, коллекций, картографической продукции прошлых эпох и современных карт, специальной литературы. Предполагается, что это позволит школьникам адекватно использовать возможности города для своей самореализации. </w:t>
      </w:r>
    </w:p>
    <w:p w:rsidR="00F3094C" w:rsidRPr="00EC42BE" w:rsidRDefault="00F3094C" w:rsidP="00F3094C">
      <w:pPr>
        <w:spacing w:after="0" w:line="240" w:lineRule="auto"/>
        <w:jc w:val="both"/>
        <w:rPr>
          <w:rFonts w:ascii="Times New Roman" w:hAnsi="Times New Roman" w:cs="Times New Roman"/>
          <w:sz w:val="24"/>
          <w:szCs w:val="24"/>
        </w:rPr>
      </w:pPr>
      <w:r w:rsidRPr="00D0197C">
        <w:rPr>
          <w:rFonts w:ascii="Times New Roman" w:hAnsi="Times New Roman" w:cs="Times New Roman"/>
          <w:sz w:val="24"/>
          <w:szCs w:val="24"/>
        </w:rPr>
        <w:t xml:space="preserve">Курс  разработан на основе </w:t>
      </w:r>
      <w:r w:rsidRPr="007D073B">
        <w:rPr>
          <w:rFonts w:ascii="Times New Roman" w:hAnsi="Times New Roman" w:cs="Times New Roman"/>
          <w:sz w:val="18"/>
          <w:szCs w:val="24"/>
        </w:rPr>
        <w:t xml:space="preserve">П Р О Г Р А М М Ы </w:t>
      </w:r>
      <w:r w:rsidRPr="00D0197C">
        <w:rPr>
          <w:rFonts w:ascii="Times New Roman" w:hAnsi="Times New Roman" w:cs="Times New Roman"/>
          <w:sz w:val="24"/>
          <w:szCs w:val="24"/>
        </w:rPr>
        <w:t xml:space="preserve">внеурочной деятельности «Изучаем географию в музеях Санкт-Петербурга» для учащихся </w:t>
      </w:r>
      <w:r w:rsidRPr="00D0197C">
        <w:rPr>
          <w:rFonts w:ascii="Times New Roman" w:hAnsi="Times New Roman" w:cs="Times New Roman"/>
          <w:color w:val="000000"/>
          <w:sz w:val="24"/>
          <w:szCs w:val="24"/>
          <w:lang w:val="en-US"/>
        </w:rPr>
        <w:t>VII</w:t>
      </w:r>
      <w:r w:rsidRPr="00D0197C">
        <w:rPr>
          <w:rFonts w:ascii="Times New Roman" w:hAnsi="Times New Roman" w:cs="Times New Roman"/>
          <w:sz w:val="24"/>
          <w:szCs w:val="24"/>
        </w:rPr>
        <w:t xml:space="preserve">-х классов. Авторский коллектив: Кузнецова Татьяна Станиславовна, проректор по методической работе АППО; Тарасова Людмила Васильевна ст. преподаватель кафедры ЕНО АППО. </w:t>
      </w:r>
    </w:p>
    <w:p w:rsidR="00F3094C" w:rsidRDefault="00F3094C" w:rsidP="00F3094C">
      <w:pPr>
        <w:spacing w:after="0" w:line="240" w:lineRule="auto"/>
        <w:jc w:val="both"/>
        <w:rPr>
          <w:rFonts w:ascii="Times New Roman" w:hAnsi="Times New Roman" w:cs="Times New Roman"/>
          <w:sz w:val="24"/>
          <w:szCs w:val="24"/>
        </w:rPr>
      </w:pPr>
      <w:r w:rsidRPr="00D0197C">
        <w:rPr>
          <w:rFonts w:ascii="Times New Roman" w:hAnsi="Times New Roman" w:cs="Times New Roman"/>
          <w:sz w:val="24"/>
          <w:szCs w:val="24"/>
        </w:rPr>
        <w:t>Программа носит метапредметный характер, так как не только интегрирует исторические, краеведческие, географические знания и умения, но и создает условия для формирования познавательных, организационных, коммуникативных, а, главное, личностных универсальных действий, - путѐм использования образовательного потенциала музейных экспозиций, исторических и географических музейных экспонатов.</w:t>
      </w:r>
    </w:p>
    <w:p w:rsidR="00F3094C" w:rsidRPr="00F85645" w:rsidRDefault="00F3094C" w:rsidP="00F3094C">
      <w:pPr>
        <w:spacing w:after="0" w:line="240" w:lineRule="auto"/>
        <w:jc w:val="both"/>
        <w:rPr>
          <w:rFonts w:ascii="Times New Roman" w:hAnsi="Times New Roman" w:cs="Times New Roman"/>
          <w:sz w:val="24"/>
          <w:szCs w:val="24"/>
        </w:rPr>
      </w:pPr>
    </w:p>
    <w:p w:rsidR="00F3094C" w:rsidRPr="00593A91" w:rsidRDefault="00F3094C" w:rsidP="00F3094C">
      <w:pPr>
        <w:spacing w:after="0" w:line="240" w:lineRule="auto"/>
        <w:jc w:val="both"/>
        <w:rPr>
          <w:rFonts w:ascii="Times New Roman" w:hAnsi="Times New Roman" w:cs="Times New Roman"/>
          <w:sz w:val="24"/>
          <w:szCs w:val="24"/>
        </w:rPr>
      </w:pPr>
      <w:r w:rsidRPr="00593A91">
        <w:rPr>
          <w:rFonts w:ascii="Times New Roman" w:hAnsi="Times New Roman" w:cs="Times New Roman"/>
          <w:sz w:val="24"/>
          <w:szCs w:val="24"/>
        </w:rPr>
        <w:t xml:space="preserve">       Целью курса </w:t>
      </w:r>
      <w:r w:rsidRPr="00593A91">
        <w:rPr>
          <w:rFonts w:ascii="Times New Roman" w:hAnsi="Times New Roman" w:cs="Times New Roman"/>
          <w:b/>
          <w:sz w:val="24"/>
          <w:szCs w:val="24"/>
        </w:rPr>
        <w:t>«Компьютерный дизайн и графика»</w:t>
      </w:r>
      <w:r w:rsidRPr="00593A91">
        <w:rPr>
          <w:rFonts w:ascii="Times New Roman" w:hAnsi="Times New Roman" w:cs="Times New Roman"/>
          <w:sz w:val="24"/>
          <w:szCs w:val="24"/>
        </w:rPr>
        <w:t xml:space="preserve">, разработанного для учащихся </w:t>
      </w:r>
      <w:r w:rsidRPr="00593A91">
        <w:rPr>
          <w:rFonts w:ascii="Times New Roman" w:hAnsi="Times New Roman" w:cs="Times New Roman"/>
          <w:color w:val="000000"/>
          <w:sz w:val="24"/>
          <w:szCs w:val="24"/>
          <w:lang w:val="en-US"/>
        </w:rPr>
        <w:t>VI</w:t>
      </w:r>
      <w:r w:rsidRPr="00593A91">
        <w:rPr>
          <w:rFonts w:ascii="Times New Roman" w:hAnsi="Times New Roman" w:cs="Times New Roman"/>
          <w:sz w:val="24"/>
          <w:szCs w:val="24"/>
        </w:rPr>
        <w:t xml:space="preserve"> класса в рамках учебного предмета «Информатика», является формирование информационной культуры учащихся, развитие пространственного воображения, творческого и алгоритмического мышления, памяти.</w:t>
      </w:r>
    </w:p>
    <w:p w:rsidR="00F3094C" w:rsidRDefault="00F3094C" w:rsidP="00F3094C">
      <w:pPr>
        <w:spacing w:after="0" w:line="240" w:lineRule="auto"/>
        <w:jc w:val="both"/>
        <w:rPr>
          <w:rFonts w:ascii="Times New Roman" w:hAnsi="Times New Roman" w:cs="Times New Roman"/>
          <w:sz w:val="24"/>
          <w:szCs w:val="24"/>
        </w:rPr>
      </w:pPr>
      <w:r w:rsidRPr="00593A91">
        <w:rPr>
          <w:rFonts w:ascii="Times New Roman" w:hAnsi="Times New Roman" w:cs="Times New Roman"/>
          <w:sz w:val="24"/>
          <w:szCs w:val="24"/>
        </w:rPr>
        <w:t xml:space="preserve">      Основное внимание при изучении курса уделяется созданию иллюстраций и редактированию изображений, т.е. векторным и растровым программам (</w:t>
      </w:r>
      <w:r w:rsidRPr="00593A91">
        <w:rPr>
          <w:rFonts w:ascii="Times New Roman" w:hAnsi="Times New Roman" w:cs="Times New Roman"/>
          <w:sz w:val="24"/>
          <w:szCs w:val="24"/>
          <w:lang w:val="en-US"/>
        </w:rPr>
        <w:t>CorelDraw</w:t>
      </w:r>
      <w:r w:rsidRPr="00593A91">
        <w:rPr>
          <w:rFonts w:ascii="Times New Roman" w:hAnsi="Times New Roman" w:cs="Times New Roman"/>
          <w:sz w:val="24"/>
          <w:szCs w:val="24"/>
        </w:rPr>
        <w:t xml:space="preserve"> и </w:t>
      </w:r>
      <w:r w:rsidRPr="00593A91">
        <w:rPr>
          <w:rFonts w:ascii="Times New Roman" w:hAnsi="Times New Roman" w:cs="Times New Roman"/>
          <w:sz w:val="24"/>
          <w:szCs w:val="24"/>
          <w:lang w:val="en-US"/>
        </w:rPr>
        <w:t>Adobe</w:t>
      </w:r>
      <w:r w:rsidRPr="00593A91">
        <w:rPr>
          <w:rFonts w:ascii="Times New Roman" w:hAnsi="Times New Roman" w:cs="Times New Roman"/>
          <w:sz w:val="24"/>
          <w:szCs w:val="24"/>
        </w:rPr>
        <w:t xml:space="preserve"> </w:t>
      </w:r>
      <w:r w:rsidRPr="00593A91">
        <w:rPr>
          <w:rFonts w:ascii="Times New Roman" w:hAnsi="Times New Roman" w:cs="Times New Roman"/>
          <w:sz w:val="24"/>
          <w:szCs w:val="24"/>
          <w:lang w:val="en-US"/>
        </w:rPr>
        <w:t>PhotoShop</w:t>
      </w:r>
      <w:r w:rsidRPr="00593A91">
        <w:rPr>
          <w:rFonts w:ascii="Times New Roman" w:hAnsi="Times New Roman" w:cs="Times New Roman"/>
          <w:sz w:val="24"/>
          <w:szCs w:val="24"/>
        </w:rPr>
        <w:t>). Знания, полученные при изучении графического редактора обучающиеся могут использовать при создании рекламной продукции, для визуализации научных и прикладных исследований в различных областях знаний – физике, химии, биологии и др. Рабочая программа разработана на основе элективного курса  Л. Залоговой «Компьютерная графика. Практикум».</w:t>
      </w:r>
    </w:p>
    <w:p w:rsidR="00F3094C" w:rsidRDefault="00F3094C" w:rsidP="00F3094C">
      <w:pPr>
        <w:spacing w:after="0" w:line="240" w:lineRule="auto"/>
        <w:jc w:val="both"/>
        <w:rPr>
          <w:rFonts w:ascii="Times New Roman" w:hAnsi="Times New Roman" w:cs="Times New Roman"/>
          <w:sz w:val="24"/>
          <w:szCs w:val="24"/>
        </w:rPr>
      </w:pPr>
    </w:p>
    <w:p w:rsidR="00F3094C" w:rsidRPr="00B147D3" w:rsidRDefault="00F3094C" w:rsidP="00F3094C">
      <w:pPr>
        <w:spacing w:after="0" w:line="240" w:lineRule="auto"/>
        <w:jc w:val="both"/>
        <w:rPr>
          <w:rFonts w:ascii="Times New Roman" w:hAnsi="Times New Roman" w:cs="Times New Roman"/>
          <w:b/>
          <w:sz w:val="24"/>
          <w:szCs w:val="24"/>
        </w:rPr>
      </w:pPr>
      <w:r w:rsidRPr="00B147D3">
        <w:rPr>
          <w:rFonts w:ascii="Times New Roman" w:hAnsi="Times New Roman" w:cs="Times New Roman"/>
          <w:sz w:val="24"/>
          <w:szCs w:val="24"/>
        </w:rPr>
        <w:t xml:space="preserve">          Курс</w:t>
      </w:r>
      <w:r w:rsidRPr="00B147D3">
        <w:rPr>
          <w:rFonts w:ascii="Times New Roman" w:hAnsi="Times New Roman" w:cs="Times New Roman"/>
          <w:b/>
          <w:sz w:val="24"/>
          <w:szCs w:val="24"/>
        </w:rPr>
        <w:t xml:space="preserve"> «Мир логики в играх и задачах», </w:t>
      </w:r>
      <w:r w:rsidRPr="003D77BB">
        <w:rPr>
          <w:rFonts w:ascii="Times New Roman" w:hAnsi="Times New Roman" w:cs="Times New Roman"/>
          <w:sz w:val="24"/>
          <w:szCs w:val="24"/>
        </w:rPr>
        <w:t>разработанный для учащихся</w:t>
      </w:r>
      <w:r w:rsidRPr="00B147D3">
        <w:rPr>
          <w:rFonts w:ascii="Times New Roman" w:hAnsi="Times New Roman" w:cs="Times New Roman"/>
          <w:b/>
          <w:sz w:val="24"/>
          <w:szCs w:val="24"/>
        </w:rPr>
        <w:t xml:space="preserve"> </w:t>
      </w:r>
      <w:r w:rsidRPr="00B147D3">
        <w:rPr>
          <w:rFonts w:ascii="Times New Roman" w:hAnsi="Times New Roman" w:cs="Times New Roman"/>
          <w:color w:val="000000"/>
          <w:sz w:val="24"/>
          <w:szCs w:val="24"/>
          <w:lang w:val="en-US"/>
        </w:rPr>
        <w:t>VII</w:t>
      </w:r>
      <w:r w:rsidRPr="00B147D3">
        <w:rPr>
          <w:rFonts w:ascii="Times New Roman" w:hAnsi="Times New Roman" w:cs="Times New Roman"/>
          <w:color w:val="000000"/>
          <w:sz w:val="24"/>
          <w:szCs w:val="24"/>
        </w:rPr>
        <w:t xml:space="preserve"> класса,</w:t>
      </w:r>
      <w:r>
        <w:rPr>
          <w:rFonts w:ascii="Times New Roman" w:hAnsi="Times New Roman" w:cs="Times New Roman"/>
          <w:b/>
          <w:sz w:val="24"/>
          <w:szCs w:val="24"/>
        </w:rPr>
        <w:t xml:space="preserve"> </w:t>
      </w:r>
      <w:r w:rsidRPr="00B147D3">
        <w:rPr>
          <w:rFonts w:ascii="Times New Roman" w:hAnsi="Times New Roman" w:cs="Times New Roman"/>
          <w:color w:val="000000"/>
          <w:sz w:val="24"/>
          <w:szCs w:val="24"/>
          <w:shd w:val="clear" w:color="auto" w:fill="FFFFFF"/>
        </w:rPr>
        <w:t xml:space="preserve">реализует общеинтеллектуальное направление во внеурочной деятельности. Курс направлен  на формирование логического и алгоритмического мышления.  В основе построения курса лежит принцип разнообразия творческо-поисковых задач. Программа предусматривает включение задач и заданий, трудность которых определяется не столько содержанием, сколько новизной и необычностью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 </w:t>
      </w:r>
    </w:p>
    <w:p w:rsidR="00F3094C" w:rsidRPr="00B147D3" w:rsidRDefault="00F3094C" w:rsidP="00F3094C">
      <w:pPr>
        <w:spacing w:after="0" w:line="240" w:lineRule="auto"/>
        <w:jc w:val="both"/>
        <w:rPr>
          <w:rFonts w:ascii="Times New Roman" w:hAnsi="Times New Roman" w:cs="Times New Roman"/>
          <w:color w:val="000000"/>
          <w:sz w:val="24"/>
          <w:szCs w:val="24"/>
          <w:shd w:val="clear" w:color="auto" w:fill="FFFFFF"/>
        </w:rPr>
      </w:pPr>
      <w:r w:rsidRPr="00B147D3">
        <w:rPr>
          <w:rFonts w:ascii="Times New Roman" w:hAnsi="Times New Roman" w:cs="Times New Roman"/>
          <w:color w:val="000000"/>
          <w:sz w:val="24"/>
          <w:szCs w:val="24"/>
          <w:shd w:val="clear" w:color="auto" w:fill="FFFFFF"/>
        </w:rPr>
        <w:lastRenderedPageBreak/>
        <w:t>В предлагаемом курсе рассматриваются задачи на поиск выхода из затруднительных положений, на отыскание соответствий между элементами различных множеств, на исследование логических возможностей, на метод логической подстановки, а также игровые логические задачи и компьютерные логические игры. Решение логических задач с помощью компьютера поддерживается применением любого программного продукта, позволяющего визуализировать процесс логического решения задачи и несложного для использования его учащимися.</w:t>
      </w:r>
    </w:p>
    <w:p w:rsidR="00F3094C" w:rsidRPr="00593A91" w:rsidRDefault="00F3094C" w:rsidP="00F3094C">
      <w:pPr>
        <w:spacing w:after="0" w:line="240" w:lineRule="auto"/>
        <w:jc w:val="both"/>
        <w:rPr>
          <w:rFonts w:ascii="Times New Roman" w:hAnsi="Times New Roman" w:cs="Times New Roman"/>
          <w:color w:val="FF0000"/>
          <w:sz w:val="24"/>
          <w:szCs w:val="24"/>
        </w:rPr>
      </w:pPr>
    </w:p>
    <w:p w:rsidR="00F3094C" w:rsidRPr="00593A91" w:rsidRDefault="00F3094C" w:rsidP="00F3094C">
      <w:pPr>
        <w:spacing w:after="0" w:line="240" w:lineRule="auto"/>
        <w:ind w:firstLine="426"/>
        <w:jc w:val="both"/>
        <w:rPr>
          <w:rFonts w:ascii="Times New Roman" w:hAnsi="Times New Roman" w:cs="Times New Roman"/>
          <w:sz w:val="24"/>
          <w:szCs w:val="24"/>
        </w:rPr>
      </w:pPr>
    </w:p>
    <w:p w:rsidR="00F3094C" w:rsidRDefault="00F3094C" w:rsidP="00F3094C">
      <w:pPr>
        <w:spacing w:after="0" w:line="240" w:lineRule="auto"/>
        <w:ind w:firstLine="426"/>
        <w:jc w:val="both"/>
        <w:rPr>
          <w:rFonts w:ascii="Times New Roman" w:hAnsi="Times New Roman" w:cs="Times New Roman"/>
          <w:sz w:val="24"/>
          <w:szCs w:val="24"/>
        </w:rPr>
      </w:pPr>
      <w:r w:rsidRPr="008F16D1">
        <w:rPr>
          <w:rFonts w:ascii="Times New Roman" w:hAnsi="Times New Roman" w:cs="Times New Roman"/>
          <w:sz w:val="24"/>
          <w:szCs w:val="24"/>
        </w:rPr>
        <w:t xml:space="preserve">Целью </w:t>
      </w:r>
      <w:r w:rsidRPr="00390ECA">
        <w:rPr>
          <w:rFonts w:ascii="Times New Roman" w:hAnsi="Times New Roman" w:cs="Times New Roman"/>
          <w:sz w:val="24"/>
          <w:szCs w:val="24"/>
        </w:rPr>
        <w:t xml:space="preserve">курса </w:t>
      </w:r>
      <w:r w:rsidRPr="00390ECA">
        <w:rPr>
          <w:rFonts w:ascii="Times New Roman" w:hAnsi="Times New Roman" w:cs="Times New Roman"/>
          <w:b/>
          <w:sz w:val="24"/>
          <w:szCs w:val="24"/>
        </w:rPr>
        <w:t>«Учусь и развиваюсь»,</w:t>
      </w:r>
      <w:r w:rsidRPr="00390ECA">
        <w:rPr>
          <w:rFonts w:ascii="Times New Roman" w:hAnsi="Times New Roman" w:cs="Times New Roman"/>
          <w:sz w:val="24"/>
          <w:szCs w:val="24"/>
        </w:rPr>
        <w:t xml:space="preserve"> </w:t>
      </w:r>
      <w:r>
        <w:rPr>
          <w:rFonts w:ascii="Times New Roman" w:hAnsi="Times New Roman" w:cs="Times New Roman"/>
          <w:sz w:val="24"/>
          <w:szCs w:val="24"/>
        </w:rPr>
        <w:t xml:space="preserve">разработанного для учащихся </w:t>
      </w:r>
      <w:r w:rsidRPr="00A5359D">
        <w:rPr>
          <w:rFonts w:ascii="Times New Roman" w:hAnsi="Times New Roman" w:cs="Times New Roman"/>
          <w:color w:val="000000"/>
          <w:sz w:val="24"/>
          <w:szCs w:val="24"/>
          <w:lang w:val="en-US"/>
        </w:rPr>
        <w:t>V</w:t>
      </w:r>
      <w:r>
        <w:rPr>
          <w:rFonts w:ascii="Times New Roman" w:hAnsi="Times New Roman" w:cs="Times New Roman"/>
          <w:color w:val="000000"/>
          <w:sz w:val="24"/>
          <w:szCs w:val="24"/>
        </w:rPr>
        <w:t>-</w:t>
      </w:r>
      <w:r w:rsidRPr="00B147D3">
        <w:rPr>
          <w:rFonts w:ascii="Times New Roman" w:hAnsi="Times New Roman" w:cs="Times New Roman"/>
          <w:color w:val="000000"/>
          <w:sz w:val="24"/>
          <w:szCs w:val="24"/>
          <w:lang w:val="en-US"/>
        </w:rPr>
        <w:t>VI</w:t>
      </w:r>
      <w:r>
        <w:rPr>
          <w:rFonts w:ascii="Times New Roman" w:hAnsi="Times New Roman" w:cs="Times New Roman"/>
          <w:sz w:val="24"/>
          <w:szCs w:val="24"/>
        </w:rPr>
        <w:t xml:space="preserve"> классов с тяжелыми нарушениями речи, являются коррекционно-развивающие занятия для развития памяти, внимания, мышления и формирования коммуникативных навыков.</w:t>
      </w:r>
    </w:p>
    <w:p w:rsidR="00F3094C" w:rsidRDefault="00F3094C" w:rsidP="00F3094C">
      <w:pPr>
        <w:spacing w:after="0" w:line="240" w:lineRule="auto"/>
        <w:ind w:firstLine="426"/>
        <w:jc w:val="both"/>
        <w:rPr>
          <w:rFonts w:ascii="Times New Roman" w:hAnsi="Times New Roman" w:cs="Times New Roman"/>
          <w:sz w:val="24"/>
          <w:szCs w:val="24"/>
        </w:rPr>
      </w:pPr>
    </w:p>
    <w:p w:rsidR="00F3094C" w:rsidRDefault="00F3094C" w:rsidP="00F3094C">
      <w:pPr>
        <w:spacing w:after="0" w:line="240" w:lineRule="auto"/>
        <w:ind w:firstLine="426"/>
        <w:jc w:val="both"/>
        <w:rPr>
          <w:rFonts w:ascii="Times New Roman" w:hAnsi="Times New Roman" w:cs="Times New Roman"/>
          <w:sz w:val="24"/>
          <w:szCs w:val="24"/>
        </w:rPr>
      </w:pPr>
      <w:r w:rsidRPr="008F16D1">
        <w:rPr>
          <w:rFonts w:ascii="Times New Roman" w:hAnsi="Times New Roman" w:cs="Times New Roman"/>
          <w:sz w:val="24"/>
          <w:szCs w:val="24"/>
        </w:rPr>
        <w:t xml:space="preserve">Целью </w:t>
      </w:r>
      <w:r w:rsidRPr="00390ECA">
        <w:rPr>
          <w:rFonts w:ascii="Times New Roman" w:hAnsi="Times New Roman" w:cs="Times New Roman"/>
          <w:sz w:val="24"/>
          <w:szCs w:val="24"/>
        </w:rPr>
        <w:t xml:space="preserve">курса </w:t>
      </w:r>
      <w:r w:rsidRPr="00390ECA">
        <w:rPr>
          <w:rFonts w:ascii="Times New Roman" w:hAnsi="Times New Roman" w:cs="Times New Roman"/>
          <w:b/>
          <w:sz w:val="24"/>
          <w:szCs w:val="24"/>
        </w:rPr>
        <w:t>«Пишу и говорю грамотно»,</w:t>
      </w:r>
      <w:r w:rsidRPr="00390ECA">
        <w:rPr>
          <w:rFonts w:ascii="Times New Roman" w:hAnsi="Times New Roman" w:cs="Times New Roman"/>
          <w:sz w:val="24"/>
          <w:szCs w:val="24"/>
        </w:rPr>
        <w:t xml:space="preserve"> </w:t>
      </w:r>
      <w:r>
        <w:rPr>
          <w:rFonts w:ascii="Times New Roman" w:hAnsi="Times New Roman" w:cs="Times New Roman"/>
          <w:sz w:val="24"/>
          <w:szCs w:val="24"/>
        </w:rPr>
        <w:t xml:space="preserve">разработанного для учащихся </w:t>
      </w:r>
      <w:r w:rsidRPr="00A5359D">
        <w:rPr>
          <w:rFonts w:ascii="Times New Roman" w:hAnsi="Times New Roman" w:cs="Times New Roman"/>
          <w:color w:val="000000"/>
          <w:sz w:val="24"/>
          <w:szCs w:val="24"/>
          <w:lang w:val="en-US"/>
        </w:rPr>
        <w:t>V</w:t>
      </w:r>
      <w:r>
        <w:rPr>
          <w:rFonts w:ascii="Times New Roman" w:hAnsi="Times New Roman" w:cs="Times New Roman"/>
          <w:color w:val="000000"/>
          <w:sz w:val="24"/>
          <w:szCs w:val="24"/>
        </w:rPr>
        <w:t>-</w:t>
      </w:r>
      <w:r w:rsidRPr="00B147D3">
        <w:rPr>
          <w:rFonts w:ascii="Times New Roman" w:hAnsi="Times New Roman" w:cs="Times New Roman"/>
          <w:color w:val="000000"/>
          <w:sz w:val="24"/>
          <w:szCs w:val="24"/>
          <w:lang w:val="en-US"/>
        </w:rPr>
        <w:t>VI</w:t>
      </w:r>
      <w:r>
        <w:rPr>
          <w:rFonts w:ascii="Times New Roman" w:hAnsi="Times New Roman" w:cs="Times New Roman"/>
          <w:sz w:val="24"/>
          <w:szCs w:val="24"/>
        </w:rPr>
        <w:t xml:space="preserve"> классов с тяжелыми нарушениями речи, являются коррекционно-развивающие занятия для коррекции речи и правописания и развития познавательных процессов.</w:t>
      </w:r>
    </w:p>
    <w:p w:rsidR="00F3094C" w:rsidRDefault="00F3094C" w:rsidP="00F3094C">
      <w:pPr>
        <w:spacing w:after="0" w:line="240" w:lineRule="auto"/>
        <w:ind w:firstLine="426"/>
        <w:jc w:val="both"/>
        <w:rPr>
          <w:rFonts w:ascii="Times New Roman" w:hAnsi="Times New Roman" w:cs="Times New Roman"/>
          <w:sz w:val="24"/>
          <w:szCs w:val="24"/>
        </w:rPr>
      </w:pPr>
    </w:p>
    <w:p w:rsidR="00F3094C" w:rsidRDefault="00F3094C" w:rsidP="00F3094C">
      <w:pPr>
        <w:spacing w:after="0" w:line="240" w:lineRule="auto"/>
        <w:jc w:val="both"/>
        <w:rPr>
          <w:rFonts w:ascii="Times New Roman" w:hAnsi="Times New Roman" w:cs="Times New Roman"/>
          <w:sz w:val="24"/>
          <w:szCs w:val="24"/>
        </w:rPr>
      </w:pPr>
    </w:p>
    <w:p w:rsidR="00F3094C" w:rsidRDefault="00F3094C" w:rsidP="00F3094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Целью курса </w:t>
      </w:r>
      <w:r w:rsidRPr="00F85645">
        <w:rPr>
          <w:rFonts w:ascii="Times New Roman" w:hAnsi="Times New Roman" w:cs="Times New Roman"/>
          <w:b/>
          <w:sz w:val="24"/>
          <w:szCs w:val="24"/>
        </w:rPr>
        <w:t>«</w:t>
      </w:r>
      <w:r>
        <w:rPr>
          <w:rFonts w:ascii="Times New Roman" w:hAnsi="Times New Roman" w:cs="Times New Roman"/>
          <w:b/>
          <w:sz w:val="24"/>
          <w:szCs w:val="24"/>
        </w:rPr>
        <w:t>Разноцветный мир</w:t>
      </w:r>
      <w:r w:rsidRPr="00F85645">
        <w:rPr>
          <w:rFonts w:ascii="Times New Roman" w:hAnsi="Times New Roman" w:cs="Times New Roman"/>
          <w:b/>
          <w:sz w:val="24"/>
          <w:szCs w:val="24"/>
        </w:rPr>
        <w:t xml:space="preserve">» </w:t>
      </w:r>
      <w:r w:rsidRPr="009B52B6">
        <w:rPr>
          <w:rFonts w:ascii="Times New Roman" w:hAnsi="Times New Roman"/>
        </w:rPr>
        <w:t>(</w:t>
      </w:r>
      <w:r w:rsidRPr="009B52B6">
        <w:rPr>
          <w:rFonts w:ascii="Times New Roman" w:hAnsi="Times New Roman"/>
          <w:lang w:val="en-US"/>
        </w:rPr>
        <w:t>V</w:t>
      </w:r>
      <w:r>
        <w:rPr>
          <w:rFonts w:ascii="Times New Roman" w:hAnsi="Times New Roman"/>
        </w:rPr>
        <w:t xml:space="preserve"> класс</w:t>
      </w:r>
      <w:r w:rsidRPr="009B52B6">
        <w:rPr>
          <w:rFonts w:ascii="Times New Roman" w:hAnsi="Times New Roman"/>
        </w:rPr>
        <w:t xml:space="preserve">) </w:t>
      </w:r>
      <w:r>
        <w:rPr>
          <w:rFonts w:ascii="Times New Roman" w:hAnsi="Times New Roman" w:cs="Times New Roman"/>
          <w:sz w:val="24"/>
          <w:szCs w:val="24"/>
        </w:rPr>
        <w:t xml:space="preserve"> является формирование и поддержание у школьников познавательного интереса к русскому народному творчеству, развитие творческих навыков, расширение знаний учащихся о русских традициях, о русских народных костюмах, понимание учащимися значимости русских народных традиций и их места в культуре и истории. Развивать художественный вкус, создавать свои собственные творческие работы. Воспитывать уважительное отношение к культурному наследию</w:t>
      </w:r>
      <w:r w:rsidRPr="003D77BB">
        <w:rPr>
          <w:rFonts w:ascii="Times New Roman" w:hAnsi="Times New Roman" w:cs="Times New Roman"/>
          <w:sz w:val="24"/>
          <w:szCs w:val="24"/>
        </w:rPr>
        <w:t xml:space="preserve">. </w:t>
      </w:r>
      <w:r w:rsidRPr="003D77BB">
        <w:rPr>
          <w:rFonts w:ascii="Times New Roman" w:eastAsia="Times New Roman" w:hAnsi="Times New Roman" w:cs="Times New Roman"/>
          <w:sz w:val="24"/>
          <w:szCs w:val="24"/>
          <w:lang w:eastAsia="ru-RU"/>
        </w:rPr>
        <w:t>Актуальность</w:t>
      </w:r>
      <w:r w:rsidRPr="00AA2E10">
        <w:rPr>
          <w:rFonts w:ascii="Times New Roman" w:eastAsia="Times New Roman" w:hAnsi="Times New Roman" w:cs="Times New Roman"/>
          <w:b/>
          <w:sz w:val="24"/>
          <w:szCs w:val="24"/>
          <w:lang w:eastAsia="ru-RU"/>
        </w:rPr>
        <w:t xml:space="preserve"> </w:t>
      </w:r>
      <w:r w:rsidRPr="00AA2E10">
        <w:rPr>
          <w:rFonts w:ascii="Times New Roman" w:eastAsia="Times New Roman" w:hAnsi="Times New Roman" w:cs="Times New Roman"/>
          <w:sz w:val="24"/>
          <w:szCs w:val="24"/>
          <w:lang w:eastAsia="ru-RU"/>
        </w:rPr>
        <w:t>программы заключается в том, что она отражает общую тенденцию к возрождению искусства рукоделия, в общем, опираясь при этом на русскую традицию проведения досуга с ведением новых видов рукоделия.</w:t>
      </w:r>
      <w:r>
        <w:rPr>
          <w:rFonts w:ascii="Times New Roman" w:eastAsia="Times New Roman" w:hAnsi="Times New Roman" w:cs="Times New Roman"/>
          <w:sz w:val="24"/>
          <w:szCs w:val="24"/>
          <w:lang w:eastAsia="ru-RU"/>
        </w:rPr>
        <w:t xml:space="preserve"> Учащиеся научатся вышивать лентами, крестом, гладью; изготавливать аксессуары  и саше; освоят технику «</w:t>
      </w:r>
      <w:r w:rsidRPr="00603FF3">
        <w:rPr>
          <w:rFonts w:ascii="Times New Roman" w:eastAsia="Times New Roman" w:hAnsi="Times New Roman" w:cs="Times New Roman"/>
          <w:sz w:val="24"/>
          <w:szCs w:val="24"/>
          <w:lang w:eastAsia="ru-RU"/>
        </w:rPr>
        <w:t>канзаши</w:t>
      </w:r>
      <w:r>
        <w:rPr>
          <w:rFonts w:ascii="Times New Roman" w:eastAsia="Times New Roman" w:hAnsi="Times New Roman" w:cs="Times New Roman"/>
          <w:sz w:val="24"/>
          <w:szCs w:val="24"/>
          <w:lang w:eastAsia="ru-RU"/>
        </w:rPr>
        <w:t>» для изготовления</w:t>
      </w:r>
      <w:r w:rsidRPr="00603FF3">
        <w:rPr>
          <w:rFonts w:ascii="Times New Roman" w:eastAsia="Times New Roman" w:hAnsi="Times New Roman" w:cs="Times New Roman"/>
          <w:sz w:val="24"/>
          <w:szCs w:val="24"/>
          <w:lang w:eastAsia="ru-RU"/>
        </w:rPr>
        <w:t xml:space="preserve"> брош</w:t>
      </w:r>
      <w:r>
        <w:rPr>
          <w:rFonts w:ascii="Times New Roman" w:eastAsia="Times New Roman" w:hAnsi="Times New Roman" w:cs="Times New Roman"/>
          <w:sz w:val="24"/>
          <w:szCs w:val="24"/>
          <w:lang w:eastAsia="ru-RU"/>
        </w:rPr>
        <w:t>ей</w:t>
      </w:r>
      <w:r w:rsidRPr="00603FF3">
        <w:rPr>
          <w:rFonts w:ascii="Times New Roman" w:eastAsia="Times New Roman" w:hAnsi="Times New Roman" w:cs="Times New Roman"/>
          <w:sz w:val="24"/>
          <w:szCs w:val="24"/>
          <w:lang w:eastAsia="ru-RU"/>
        </w:rPr>
        <w:t>, закол</w:t>
      </w:r>
      <w:r>
        <w:rPr>
          <w:rFonts w:ascii="Times New Roman" w:eastAsia="Times New Roman" w:hAnsi="Times New Roman" w:cs="Times New Roman"/>
          <w:sz w:val="24"/>
          <w:szCs w:val="24"/>
          <w:lang w:eastAsia="ru-RU"/>
        </w:rPr>
        <w:t>ок</w:t>
      </w:r>
      <w:r w:rsidRPr="00603FF3">
        <w:rPr>
          <w:rFonts w:ascii="Times New Roman" w:eastAsia="Times New Roman" w:hAnsi="Times New Roman" w:cs="Times New Roman"/>
          <w:sz w:val="24"/>
          <w:szCs w:val="24"/>
          <w:lang w:eastAsia="ru-RU"/>
        </w:rPr>
        <w:t xml:space="preserve"> для волос</w:t>
      </w:r>
      <w:r>
        <w:rPr>
          <w:rFonts w:ascii="Times New Roman" w:eastAsia="Times New Roman" w:hAnsi="Times New Roman" w:cs="Times New Roman"/>
          <w:sz w:val="24"/>
          <w:szCs w:val="24"/>
          <w:lang w:eastAsia="ru-RU"/>
        </w:rPr>
        <w:t xml:space="preserve">. </w:t>
      </w:r>
    </w:p>
    <w:p w:rsidR="00F3094C" w:rsidRDefault="00F3094C" w:rsidP="00F3094C">
      <w:pPr>
        <w:tabs>
          <w:tab w:val="left" w:pos="714"/>
        </w:tabs>
        <w:spacing w:after="0"/>
        <w:rPr>
          <w:rFonts w:ascii="Times New Roman" w:eastAsia="Times New Roman" w:hAnsi="Times New Roman" w:cs="Times New Roman"/>
          <w:sz w:val="28"/>
          <w:szCs w:val="28"/>
          <w:lang w:eastAsia="ru-RU"/>
        </w:rPr>
      </w:pPr>
    </w:p>
    <w:p w:rsidR="00F3094C" w:rsidRDefault="00F3094C" w:rsidP="00F3094C">
      <w:pPr>
        <w:tabs>
          <w:tab w:val="left" w:pos="714"/>
        </w:tabs>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Целью курса </w:t>
      </w:r>
      <w:r w:rsidRPr="006B1D6A">
        <w:rPr>
          <w:rFonts w:ascii="Times New Roman" w:eastAsia="Times New Roman" w:hAnsi="Times New Roman" w:cs="Times New Roman"/>
          <w:b/>
          <w:sz w:val="24"/>
          <w:szCs w:val="24"/>
          <w:lang w:eastAsia="ru-RU"/>
        </w:rPr>
        <w:t>«Чудесная мастерская»</w:t>
      </w:r>
      <w:r w:rsidRPr="006B1D6A">
        <w:rPr>
          <w:rFonts w:ascii="Times New Roman" w:hAnsi="Times New Roman"/>
        </w:rPr>
        <w:t xml:space="preserve"> </w:t>
      </w:r>
      <w:r w:rsidRPr="009B52B6">
        <w:rPr>
          <w:rFonts w:ascii="Times New Roman" w:hAnsi="Times New Roman"/>
        </w:rPr>
        <w:t>(</w:t>
      </w:r>
      <w:r w:rsidRPr="009B52B6">
        <w:rPr>
          <w:rFonts w:ascii="Times New Roman" w:hAnsi="Times New Roman"/>
          <w:lang w:val="en-US"/>
        </w:rPr>
        <w:t>V</w:t>
      </w:r>
      <w:r>
        <w:rPr>
          <w:rFonts w:ascii="Times New Roman" w:hAnsi="Times New Roman"/>
          <w:lang w:val="en-US"/>
        </w:rPr>
        <w:t>I</w:t>
      </w:r>
      <w:r>
        <w:rPr>
          <w:rFonts w:ascii="Times New Roman" w:hAnsi="Times New Roman"/>
        </w:rPr>
        <w:t xml:space="preserve"> класс</w:t>
      </w:r>
      <w:r w:rsidRPr="009B52B6">
        <w:rPr>
          <w:rFonts w:ascii="Times New Roman" w:hAnsi="Times New Roman"/>
        </w:rPr>
        <w:t xml:space="preserve">) </w:t>
      </w:r>
      <w:r>
        <w:rPr>
          <w:rFonts w:ascii="Times New Roman" w:hAnsi="Times New Roman" w:cs="Times New Roman"/>
          <w:sz w:val="24"/>
          <w:szCs w:val="24"/>
        </w:rPr>
        <w:t xml:space="preserve"> </w:t>
      </w:r>
      <w:r>
        <w:rPr>
          <w:rFonts w:ascii="Times New Roman" w:eastAsia="Times New Roman" w:hAnsi="Times New Roman" w:cs="Times New Roman"/>
          <w:color w:val="FF0000"/>
          <w:sz w:val="28"/>
          <w:szCs w:val="28"/>
          <w:lang w:eastAsia="ru-RU"/>
        </w:rPr>
        <w:t xml:space="preserve"> </w:t>
      </w:r>
      <w:r>
        <w:rPr>
          <w:rFonts w:ascii="Times New Roman" w:hAnsi="Times New Roman" w:cs="Times New Roman"/>
          <w:sz w:val="24"/>
          <w:szCs w:val="24"/>
        </w:rPr>
        <w:t>является формирование эстетического вкуса,</w:t>
      </w:r>
      <w:r w:rsidRPr="006B1D6A">
        <w:rPr>
          <w:rFonts w:ascii="Times New Roman" w:eastAsia="Times New Roman" w:hAnsi="Times New Roman" w:cs="Times New Roman"/>
          <w:sz w:val="28"/>
          <w:szCs w:val="28"/>
          <w:lang w:eastAsia="ru-RU"/>
        </w:rPr>
        <w:t xml:space="preserve"> </w:t>
      </w:r>
      <w:r w:rsidRPr="00325844">
        <w:rPr>
          <w:rFonts w:ascii="Times New Roman" w:eastAsia="Times New Roman" w:hAnsi="Times New Roman" w:cs="Times New Roman"/>
          <w:sz w:val="24"/>
          <w:szCs w:val="24"/>
          <w:lang w:eastAsia="ru-RU"/>
        </w:rPr>
        <w:t xml:space="preserve">развитие у обучающихся художественно – конструкторских способностей, нестандартного мышления, творческой индивидуальности. Программа ориентирует подростков на самостоятельность в поисках композиционных решений, в выборе способов изготовления поделок. </w:t>
      </w:r>
      <w:r>
        <w:rPr>
          <w:rFonts w:ascii="Times New Roman" w:eastAsia="Times New Roman" w:hAnsi="Times New Roman" w:cs="Times New Roman"/>
          <w:sz w:val="24"/>
          <w:szCs w:val="24"/>
          <w:lang w:eastAsia="ru-RU"/>
        </w:rPr>
        <w:t>На занятиях учащиеся научатся шить мягкие игрушки,  изготавливать авторские подушки, вазы из фетра и других материалов, освоят лоскутную технику для изготовления панно (пэчворк).</w:t>
      </w:r>
    </w:p>
    <w:p w:rsidR="00F3094C" w:rsidRPr="007F26D2" w:rsidRDefault="00F3094C" w:rsidP="00F3094C">
      <w:pPr>
        <w:tabs>
          <w:tab w:val="left" w:pos="714"/>
        </w:tabs>
        <w:spacing w:after="0"/>
        <w:rPr>
          <w:rFonts w:ascii="Times New Roman" w:eastAsia="Times New Roman" w:hAnsi="Times New Roman" w:cs="Times New Roman"/>
          <w:sz w:val="24"/>
          <w:szCs w:val="24"/>
          <w:lang w:eastAsia="ru-RU"/>
        </w:rPr>
      </w:pPr>
    </w:p>
    <w:p w:rsidR="00F3094C" w:rsidRPr="00C9307B" w:rsidRDefault="00F3094C" w:rsidP="00F3094C">
      <w:pPr>
        <w:spacing w:after="0" w:line="252" w:lineRule="atLeast"/>
        <w:ind w:firstLine="547"/>
        <w:jc w:val="both"/>
        <w:rPr>
          <w:rFonts w:ascii="Times New Roman" w:eastAsia="Times New Roman" w:hAnsi="Times New Roman" w:cs="Times New Roman"/>
          <w:color w:val="000000"/>
          <w:sz w:val="24"/>
          <w:szCs w:val="24"/>
          <w:lang w:eastAsia="ru-RU"/>
        </w:rPr>
      </w:pPr>
      <w:r w:rsidRPr="00C9307B">
        <w:rPr>
          <w:rFonts w:ascii="Times New Roman" w:hAnsi="Times New Roman" w:cs="Times New Roman"/>
          <w:sz w:val="24"/>
          <w:szCs w:val="24"/>
        </w:rPr>
        <w:t xml:space="preserve">Целью курса </w:t>
      </w:r>
      <w:r w:rsidRPr="00C9307B">
        <w:rPr>
          <w:rFonts w:ascii="Times New Roman" w:eastAsia="Times New Roman" w:hAnsi="Times New Roman" w:cs="Times New Roman"/>
          <w:b/>
          <w:sz w:val="24"/>
          <w:szCs w:val="24"/>
          <w:lang w:eastAsia="ru-RU"/>
        </w:rPr>
        <w:t>«Магия творчества»</w:t>
      </w:r>
      <w:r w:rsidRPr="00C9307B">
        <w:rPr>
          <w:rFonts w:ascii="Times New Roman" w:hAnsi="Times New Roman"/>
          <w:sz w:val="24"/>
          <w:szCs w:val="24"/>
        </w:rPr>
        <w:t xml:space="preserve"> (</w:t>
      </w:r>
      <w:r w:rsidRPr="00C9307B">
        <w:rPr>
          <w:rFonts w:ascii="Times New Roman" w:hAnsi="Times New Roman"/>
          <w:sz w:val="24"/>
          <w:szCs w:val="24"/>
          <w:lang w:val="en-US"/>
        </w:rPr>
        <w:t>VII</w:t>
      </w:r>
      <w:r w:rsidRPr="00C9307B">
        <w:rPr>
          <w:rFonts w:ascii="Times New Roman" w:hAnsi="Times New Roman"/>
          <w:sz w:val="24"/>
          <w:szCs w:val="24"/>
        </w:rPr>
        <w:t xml:space="preserve"> класс)</w:t>
      </w:r>
      <w:r w:rsidRPr="00C9307B">
        <w:rPr>
          <w:rFonts w:ascii="Times New Roman" w:eastAsia="Times New Roman" w:hAnsi="Times New Roman" w:cs="Times New Roman"/>
          <w:color w:val="FF0000"/>
          <w:sz w:val="24"/>
          <w:szCs w:val="24"/>
          <w:lang w:eastAsia="ru-RU"/>
        </w:rPr>
        <w:t xml:space="preserve"> </w:t>
      </w:r>
      <w:r w:rsidRPr="00C9307B">
        <w:rPr>
          <w:rFonts w:ascii="Times New Roman" w:hAnsi="Times New Roman" w:cs="Times New Roman"/>
          <w:sz w:val="24"/>
          <w:szCs w:val="24"/>
        </w:rPr>
        <w:t xml:space="preserve">является </w:t>
      </w:r>
      <w:r w:rsidRPr="00C9307B">
        <w:rPr>
          <w:rFonts w:ascii="Times New Roman" w:hAnsi="Times New Roman"/>
          <w:iCs/>
          <w:color w:val="000000"/>
          <w:sz w:val="24"/>
          <w:szCs w:val="24"/>
          <w:shd w:val="clear" w:color="auto" w:fill="FFFFFF"/>
        </w:rPr>
        <w:t xml:space="preserve">повышение интереса молодого поколения к историческим корням нашего народа, любви к своему Отечеству, гордости за свою  Родину. Изготовление народной куклы в </w:t>
      </w:r>
      <w:r w:rsidRPr="00C9307B">
        <w:rPr>
          <w:rFonts w:ascii="Times New Roman" w:hAnsi="Times New Roman"/>
          <w:sz w:val="24"/>
          <w:szCs w:val="24"/>
        </w:rPr>
        <w:t>традициях нашего народа</w:t>
      </w:r>
      <w:r w:rsidRPr="00C9307B">
        <w:rPr>
          <w:rFonts w:ascii="Times New Roman" w:hAnsi="Times New Roman"/>
          <w:iCs/>
          <w:color w:val="000000"/>
          <w:sz w:val="24"/>
          <w:szCs w:val="24"/>
          <w:shd w:val="clear" w:color="auto" w:fill="FFFFFF"/>
        </w:rPr>
        <w:t xml:space="preserve"> развивает мелкую моторику учащихся, усидчивость, </w:t>
      </w:r>
      <w:r w:rsidRPr="00C9307B">
        <w:rPr>
          <w:rFonts w:ascii="Times New Roman" w:hAnsi="Times New Roman"/>
          <w:sz w:val="24"/>
          <w:szCs w:val="24"/>
        </w:rPr>
        <w:t xml:space="preserve">воспитывает в человеке доброту, любовь. </w:t>
      </w:r>
      <w:r w:rsidRPr="00C9307B">
        <w:rPr>
          <w:rFonts w:ascii="Times New Roman" w:hAnsi="Times New Roman" w:cs="Times New Roman"/>
          <w:color w:val="131313"/>
          <w:sz w:val="24"/>
          <w:szCs w:val="24"/>
          <w:lang w:eastAsia="ru-RU"/>
        </w:rPr>
        <w:t xml:space="preserve">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ребенка. В силу того, что каждый ребенок является неповторимой индивидуальностью со своими психофизиологическими особенностями и эмоциональными предпочтениями, необходимо предоставить ему как </w:t>
      </w:r>
      <w:r w:rsidRPr="003D77BB">
        <w:rPr>
          <w:rFonts w:ascii="Times New Roman" w:hAnsi="Times New Roman" w:cs="Times New Roman"/>
          <w:color w:val="131313"/>
          <w:sz w:val="24"/>
          <w:szCs w:val="24"/>
          <w:lang w:eastAsia="ru-RU"/>
        </w:rPr>
        <w:t>можно более полный арсенал средств самореализации. Освоение множества технологических приемов</w:t>
      </w:r>
      <w:r w:rsidRPr="00C9307B">
        <w:rPr>
          <w:rFonts w:ascii="Times New Roman" w:hAnsi="Times New Roman" w:cs="Times New Roman"/>
          <w:color w:val="131313"/>
          <w:sz w:val="24"/>
          <w:szCs w:val="24"/>
          <w:lang w:eastAsia="ru-RU"/>
        </w:rPr>
        <w:t xml:space="preserve"> при работе с разнообразными материалами в условиях простора для свободного творчества помогает </w:t>
      </w:r>
      <w:r w:rsidRPr="00C9307B">
        <w:rPr>
          <w:rFonts w:ascii="Times New Roman" w:hAnsi="Times New Roman" w:cs="Times New Roman"/>
          <w:color w:val="131313"/>
          <w:sz w:val="24"/>
          <w:szCs w:val="24"/>
          <w:lang w:eastAsia="ru-RU"/>
        </w:rPr>
        <w:lastRenderedPageBreak/>
        <w:t>детям познать и развить собственные возможности и способности, создает условия для развития инициативности, изобретательности, гибкости мышления.</w:t>
      </w:r>
    </w:p>
    <w:p w:rsidR="00F3094C" w:rsidRDefault="00F3094C" w:rsidP="00F3094C">
      <w:pPr>
        <w:rPr>
          <w:rFonts w:ascii="Times New Roman" w:eastAsia="Times New Roman" w:hAnsi="Times New Roman" w:cs="Times New Roman"/>
          <w:sz w:val="24"/>
          <w:szCs w:val="24"/>
          <w:lang w:eastAsia="ru-RU"/>
        </w:rPr>
      </w:pPr>
      <w:r w:rsidRPr="00C9307B">
        <w:rPr>
          <w:rFonts w:ascii="Times New Roman" w:eastAsia="Times New Roman" w:hAnsi="Times New Roman" w:cs="Times New Roman"/>
          <w:sz w:val="24"/>
          <w:szCs w:val="24"/>
          <w:lang w:eastAsia="ru-RU"/>
        </w:rPr>
        <w:t xml:space="preserve">Настоящая программа создает условия для социального, культурного и профессионального самоопределения, творческой самореализации личности ребёнка. Основной акцент программы сделан на создание творческих проектов своими руками. Учащиеся  научатся делать народных кукол своими руками , познакомятся с историей костюмов народов мира. В программе курса предусмотрено изготовление куклы-барыни, освоение техники вышивки крестом, гладью (нитками мулине), пошив одежды для куклы, создание  русской традиционной бесшовной народной куклы, изготовление различных видов аксессуаров. Работы могут представлять школу на школьных, районных, городских выставках. </w:t>
      </w:r>
    </w:p>
    <w:p w:rsidR="00F3094C" w:rsidRPr="00742480" w:rsidRDefault="00F3094C" w:rsidP="00F3094C">
      <w:pPr>
        <w:shd w:val="clear" w:color="auto" w:fill="FFFFFF"/>
        <w:ind w:firstLine="708"/>
        <w:rPr>
          <w:rFonts w:ascii="Times New Roman" w:eastAsia="Times New Roman" w:hAnsi="Times New Roman" w:cs="Times New Roman"/>
          <w:color w:val="222222"/>
          <w:sz w:val="24"/>
          <w:szCs w:val="24"/>
          <w:lang w:eastAsia="ru-RU"/>
        </w:rPr>
      </w:pPr>
      <w:r w:rsidRPr="00742480">
        <w:rPr>
          <w:rFonts w:ascii="Times New Roman" w:eastAsia="Times New Roman" w:hAnsi="Times New Roman" w:cs="Times New Roman"/>
          <w:color w:val="222222"/>
          <w:sz w:val="24"/>
          <w:szCs w:val="24"/>
          <w:lang w:eastAsia="ru-RU"/>
        </w:rPr>
        <w:t>Программа внеурочной деятельности</w:t>
      </w:r>
      <w:r w:rsidRPr="00742480">
        <w:rPr>
          <w:rFonts w:ascii="Times New Roman" w:eastAsia="Times New Roman" w:hAnsi="Times New Roman" w:cs="Times New Roman"/>
          <w:b/>
          <w:color w:val="222222"/>
          <w:sz w:val="24"/>
          <w:szCs w:val="24"/>
          <w:lang w:eastAsia="ru-RU"/>
        </w:rPr>
        <w:t xml:space="preserve"> «Вместе весело шагать»</w:t>
      </w:r>
      <w:r w:rsidRPr="00742480">
        <w:rPr>
          <w:rFonts w:ascii="Times New Roman" w:eastAsia="Times New Roman" w:hAnsi="Times New Roman" w:cs="Times New Roman"/>
          <w:color w:val="222222"/>
          <w:sz w:val="24"/>
          <w:szCs w:val="24"/>
          <w:lang w:eastAsia="ru-RU"/>
        </w:rPr>
        <w:t xml:space="preserve"> адресована учащимся 7-х классов. Идеологическая основа программы внеурочной деятельности «Вместе весело шагать» ориентируется на воспитание и социализацию обучающихся, их самоидентификацию посредством личностно и общественно-значимой деятельности, социального и гражданского становления, воспитания здорового образа жизни.</w:t>
      </w:r>
      <w:r>
        <w:rPr>
          <w:rFonts w:ascii="Times New Roman" w:eastAsia="Times New Roman" w:hAnsi="Times New Roman" w:cs="Times New Roman"/>
          <w:color w:val="222222"/>
          <w:sz w:val="24"/>
          <w:szCs w:val="24"/>
          <w:lang w:eastAsia="ru-RU"/>
        </w:rPr>
        <w:t xml:space="preserve"> </w:t>
      </w:r>
      <w:r w:rsidRPr="00742480">
        <w:rPr>
          <w:rFonts w:ascii="Times New Roman" w:eastAsia="Times New Roman" w:hAnsi="Times New Roman" w:cs="Times New Roman"/>
          <w:color w:val="222222"/>
          <w:sz w:val="24"/>
          <w:szCs w:val="24"/>
          <w:lang w:eastAsia="ru-RU"/>
        </w:rPr>
        <w:t>Цель программы: формирование личностных качеств как основы взаимоотношений с людьми, обществом и миром в целом и ценностных ориентаций в условиях многообразия принципов организации различных видов деятельности, социальных ролей и групповых норм через самопознание, общение, деятельность. </w:t>
      </w:r>
    </w:p>
    <w:p w:rsidR="00F3094C" w:rsidRPr="0029388A" w:rsidRDefault="00F3094C" w:rsidP="00F3094C">
      <w:pPr>
        <w:spacing w:after="0" w:line="240" w:lineRule="auto"/>
        <w:rPr>
          <w:rFonts w:ascii="Times New Roman" w:hAnsi="Times New Roman" w:cs="Times New Roman"/>
          <w:color w:val="FF0000"/>
          <w:sz w:val="24"/>
          <w:szCs w:val="24"/>
        </w:rPr>
      </w:pPr>
    </w:p>
    <w:p w:rsidR="00F3094C" w:rsidRPr="0029388A" w:rsidRDefault="00F3094C" w:rsidP="00F3094C">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Целью курса </w:t>
      </w:r>
      <w:r w:rsidRPr="00390ECA">
        <w:rPr>
          <w:rFonts w:ascii="Times New Roman" w:eastAsia="Times New Roman" w:hAnsi="Times New Roman" w:cs="Times New Roman"/>
          <w:b/>
          <w:sz w:val="24"/>
          <w:szCs w:val="24"/>
          <w:lang w:eastAsia="ru-RU"/>
        </w:rPr>
        <w:t>«Подвижные игры»</w:t>
      </w:r>
      <w:r>
        <w:rPr>
          <w:rFonts w:ascii="Times New Roman" w:eastAsia="Times New Roman" w:hAnsi="Times New Roman" w:cs="Times New Roman"/>
          <w:b/>
          <w:sz w:val="24"/>
          <w:szCs w:val="24"/>
          <w:lang w:eastAsia="ru-RU"/>
        </w:rPr>
        <w:t xml:space="preserve"> (</w:t>
      </w:r>
      <w:r w:rsidRPr="00A5359D">
        <w:rPr>
          <w:rFonts w:ascii="Times New Roman" w:hAnsi="Times New Roman" w:cs="Times New Roman"/>
          <w:color w:val="000000"/>
          <w:sz w:val="24"/>
          <w:szCs w:val="24"/>
          <w:lang w:val="en-US"/>
        </w:rPr>
        <w:t>V</w:t>
      </w:r>
      <w:r>
        <w:rPr>
          <w:rFonts w:ascii="Times New Roman" w:hAnsi="Times New Roman" w:cs="Times New Roman"/>
          <w:color w:val="000000"/>
          <w:sz w:val="24"/>
          <w:szCs w:val="24"/>
        </w:rPr>
        <w:t xml:space="preserve"> – </w:t>
      </w:r>
      <w:r w:rsidRPr="00A5359D">
        <w:rPr>
          <w:rFonts w:ascii="Times New Roman" w:hAnsi="Times New Roman" w:cs="Times New Roman"/>
          <w:color w:val="000000"/>
          <w:sz w:val="24"/>
          <w:szCs w:val="24"/>
          <w:lang w:val="en-US"/>
        </w:rPr>
        <w:t>VI</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классы</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является развитие у учащихся ловкости, координации движения, чувства сплоченности коллектива, развития командного духа и взаимовыручки.</w:t>
      </w:r>
    </w:p>
    <w:p w:rsidR="00F3094C" w:rsidRDefault="00F3094C" w:rsidP="00F3094C">
      <w:pPr>
        <w:spacing w:after="0" w:line="240" w:lineRule="auto"/>
        <w:jc w:val="both"/>
        <w:rPr>
          <w:rFonts w:ascii="Times New Roman" w:hAnsi="Times New Roman" w:cs="Times New Roman"/>
          <w:sz w:val="24"/>
          <w:szCs w:val="24"/>
        </w:rPr>
      </w:pPr>
    </w:p>
    <w:p w:rsidR="00F3094C" w:rsidRPr="00FB4F37" w:rsidRDefault="00F3094C" w:rsidP="00F3094C">
      <w:pPr>
        <w:pStyle w:val="a9"/>
        <w:numPr>
          <w:ilvl w:val="0"/>
          <w:numId w:val="27"/>
        </w:numPr>
        <w:ind w:left="0" w:firstLine="0"/>
        <w:jc w:val="both"/>
        <w:rPr>
          <w:rFonts w:ascii="Times New Roman" w:hAnsi="Times New Roman"/>
        </w:rPr>
      </w:pPr>
      <w:r w:rsidRPr="00FB4F37">
        <w:rPr>
          <w:rFonts w:ascii="Times New Roman" w:hAnsi="Times New Roman"/>
        </w:rPr>
        <w:t>Внеурочная деятельность организуется в таких формах, как экскурсии, кружки, секции, клубы, соревнования, олимпиады, научные и поисковые исследования.</w:t>
      </w:r>
    </w:p>
    <w:p w:rsidR="00F3094C" w:rsidRDefault="00F3094C" w:rsidP="00F3094C">
      <w:pPr>
        <w:spacing w:after="0" w:line="240" w:lineRule="auto"/>
        <w:jc w:val="both"/>
        <w:rPr>
          <w:rFonts w:ascii="Times New Roman" w:hAnsi="Times New Roman"/>
          <w:sz w:val="24"/>
          <w:szCs w:val="24"/>
        </w:rPr>
      </w:pPr>
      <w:r>
        <w:rPr>
          <w:rFonts w:ascii="Times New Roman" w:hAnsi="Times New Roman"/>
          <w:sz w:val="24"/>
          <w:szCs w:val="24"/>
        </w:rPr>
        <w:t xml:space="preserve">Организация внеурочной деятельности обучающихся </w:t>
      </w:r>
      <w:r w:rsidRPr="0038138C">
        <w:rPr>
          <w:rFonts w:ascii="Times New Roman" w:hAnsi="Times New Roman" w:cs="Times New Roman"/>
          <w:color w:val="000000"/>
          <w:sz w:val="24"/>
          <w:szCs w:val="24"/>
          <w:lang w:val="en-US"/>
        </w:rPr>
        <w:t>V</w:t>
      </w:r>
      <w:r>
        <w:rPr>
          <w:rFonts w:ascii="Times New Roman" w:hAnsi="Times New Roman" w:cs="Times New Roman"/>
          <w:color w:val="000000"/>
          <w:sz w:val="24"/>
          <w:szCs w:val="24"/>
        </w:rPr>
        <w:t xml:space="preserve"> - </w:t>
      </w:r>
      <w:r w:rsidRPr="00A5359D">
        <w:rPr>
          <w:rFonts w:ascii="Times New Roman" w:hAnsi="Times New Roman" w:cs="Times New Roman"/>
          <w:color w:val="000000"/>
          <w:sz w:val="24"/>
          <w:szCs w:val="24"/>
          <w:lang w:val="en-US"/>
        </w:rPr>
        <w:t>VI</w:t>
      </w:r>
      <w:r>
        <w:rPr>
          <w:rFonts w:ascii="Times New Roman" w:hAnsi="Times New Roman" w:cs="Times New Roman"/>
          <w:color w:val="000000"/>
          <w:sz w:val="24"/>
          <w:szCs w:val="24"/>
          <w:lang w:val="en-US"/>
        </w:rPr>
        <w:t>I</w:t>
      </w:r>
      <w:r>
        <w:rPr>
          <w:rFonts w:ascii="Times New Roman" w:hAnsi="Times New Roman"/>
          <w:sz w:val="24"/>
          <w:szCs w:val="24"/>
        </w:rPr>
        <w:t xml:space="preserve"> классов выстроена в едином образовательном пространстве за счёт использования ресурсов образовательного учреждения и учреждений социума.</w:t>
      </w:r>
    </w:p>
    <w:p w:rsidR="00F3094C" w:rsidRPr="0066797F" w:rsidRDefault="00F3094C" w:rsidP="00F3094C">
      <w:pPr>
        <w:spacing w:after="0" w:line="240" w:lineRule="auto"/>
        <w:jc w:val="both"/>
        <w:rPr>
          <w:rFonts w:ascii="Times New Roman" w:hAnsi="Times New Roman"/>
          <w:sz w:val="24"/>
          <w:szCs w:val="24"/>
        </w:rPr>
      </w:pPr>
      <w:r w:rsidRPr="0066797F">
        <w:rPr>
          <w:rFonts w:ascii="Times New Roman" w:hAnsi="Times New Roman"/>
          <w:sz w:val="24"/>
          <w:szCs w:val="24"/>
        </w:rPr>
        <w:t>Исходя из задач, форм и содержания внеурочной деятельности, для ее реализации в учреждении   использована оптимизационная модель (на основе оптимизации всех внутренних ресурсов образовательного учреждения и учреждений социума).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w:t>
      </w:r>
      <w:r>
        <w:rPr>
          <w:rFonts w:ascii="Times New Roman" w:hAnsi="Times New Roman"/>
          <w:sz w:val="24"/>
          <w:szCs w:val="24"/>
        </w:rPr>
        <w:t>,</w:t>
      </w:r>
      <w:r w:rsidRPr="0066797F">
        <w:rPr>
          <w:rFonts w:ascii="Times New Roman" w:hAnsi="Times New Roman"/>
          <w:sz w:val="24"/>
          <w:szCs w:val="24"/>
        </w:rPr>
        <w:t xml:space="preserve"> координирующую роль выполняет классный руководитель, который</w:t>
      </w:r>
      <w:r>
        <w:rPr>
          <w:rFonts w:ascii="Times New Roman" w:hAnsi="Times New Roman"/>
          <w:sz w:val="24"/>
          <w:szCs w:val="24"/>
        </w:rPr>
        <w:t>,</w:t>
      </w:r>
      <w:r w:rsidRPr="0066797F">
        <w:rPr>
          <w:rFonts w:ascii="Times New Roman" w:hAnsi="Times New Roman"/>
          <w:sz w:val="24"/>
          <w:szCs w:val="24"/>
        </w:rPr>
        <w:t xml:space="preserve"> в соответствии</w:t>
      </w:r>
      <w:r>
        <w:rPr>
          <w:rFonts w:ascii="Times New Roman" w:hAnsi="Times New Roman"/>
          <w:sz w:val="24"/>
          <w:szCs w:val="24"/>
        </w:rPr>
        <w:t xml:space="preserve"> со своими функциями и задачами,</w:t>
      </w:r>
      <w:r w:rsidRPr="0066797F">
        <w:rPr>
          <w:rFonts w:ascii="Times New Roman" w:hAnsi="Times New Roman"/>
          <w:sz w:val="24"/>
          <w:szCs w:val="24"/>
        </w:rPr>
        <w:t xml:space="preserve"> взаимодействует с педагогическими работниками</w:t>
      </w:r>
      <w:r>
        <w:rPr>
          <w:rFonts w:ascii="Times New Roman" w:hAnsi="Times New Roman"/>
          <w:sz w:val="24"/>
          <w:szCs w:val="24"/>
        </w:rPr>
        <w:t>,</w:t>
      </w:r>
      <w:r w:rsidRPr="0066797F">
        <w:rPr>
          <w:rFonts w:ascii="Times New Roman" w:hAnsi="Times New Roman"/>
          <w:sz w:val="24"/>
          <w:szCs w:val="24"/>
        </w:rPr>
        <w:t xml:space="preserve"> организует в классе образовательный процесс, оптимальный для развития положительного потенциала личности</w:t>
      </w:r>
      <w:r>
        <w:rPr>
          <w:rFonts w:ascii="Times New Roman" w:hAnsi="Times New Roman"/>
          <w:sz w:val="24"/>
          <w:szCs w:val="24"/>
        </w:rPr>
        <w:t>,</w:t>
      </w:r>
      <w:r w:rsidRPr="0066797F">
        <w:rPr>
          <w:rFonts w:ascii="Times New Roman" w:hAnsi="Times New Roman"/>
          <w:sz w:val="24"/>
          <w:szCs w:val="24"/>
        </w:rPr>
        <w:t xml:space="preserve">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 </w:t>
      </w:r>
    </w:p>
    <w:p w:rsidR="00F3094C" w:rsidRPr="0066797F" w:rsidRDefault="00F3094C" w:rsidP="00F3094C">
      <w:pPr>
        <w:spacing w:after="0" w:line="240" w:lineRule="auto"/>
        <w:jc w:val="both"/>
        <w:rPr>
          <w:rFonts w:ascii="Times New Roman" w:hAnsi="Times New Roman"/>
          <w:sz w:val="24"/>
          <w:szCs w:val="24"/>
        </w:rPr>
      </w:pPr>
      <w:r w:rsidRPr="0066797F">
        <w:rPr>
          <w:rFonts w:ascii="Times New Roman" w:hAnsi="Times New Roman"/>
          <w:sz w:val="24"/>
          <w:szCs w:val="24"/>
        </w:rPr>
        <w:tab/>
        <w:t>Кадровое и методическое обеспечение соответствует требованиям плана внеурочной деятельности.</w:t>
      </w:r>
    </w:p>
    <w:p w:rsidR="00F3094C" w:rsidRDefault="00F3094C" w:rsidP="00F3094C">
      <w:pPr>
        <w:spacing w:after="0" w:line="240" w:lineRule="auto"/>
        <w:ind w:firstLine="708"/>
        <w:jc w:val="both"/>
        <w:rPr>
          <w:rFonts w:ascii="Times New Roman" w:hAnsi="Times New Roman"/>
          <w:sz w:val="24"/>
          <w:szCs w:val="24"/>
        </w:rPr>
      </w:pPr>
      <w:r w:rsidRPr="0066797F">
        <w:rPr>
          <w:rFonts w:ascii="Times New Roman" w:hAnsi="Times New Roman"/>
          <w:sz w:val="24"/>
          <w:szCs w:val="24"/>
        </w:rPr>
        <w:t xml:space="preserve">Занятия проводятся во второй половине дня после обеда и динамической паузы педагогами учреждения в кабинетах </w:t>
      </w:r>
      <w:r>
        <w:rPr>
          <w:rFonts w:ascii="Times New Roman" w:hAnsi="Times New Roman"/>
          <w:sz w:val="24"/>
          <w:szCs w:val="24"/>
        </w:rPr>
        <w:t>средней</w:t>
      </w:r>
      <w:r w:rsidRPr="0066797F">
        <w:rPr>
          <w:rFonts w:ascii="Times New Roman" w:hAnsi="Times New Roman"/>
          <w:sz w:val="24"/>
          <w:szCs w:val="24"/>
        </w:rPr>
        <w:t xml:space="preserve"> школы, не задействованных в данный момент в учебном процессе.</w:t>
      </w:r>
    </w:p>
    <w:p w:rsidR="00F3094C" w:rsidRDefault="00F3094C" w:rsidP="00F3094C">
      <w:pPr>
        <w:spacing w:after="0" w:line="240" w:lineRule="auto"/>
        <w:ind w:firstLine="708"/>
        <w:jc w:val="both"/>
        <w:rPr>
          <w:rFonts w:ascii="Times New Roman" w:hAnsi="Times New Roman"/>
          <w:sz w:val="24"/>
          <w:szCs w:val="24"/>
        </w:rPr>
      </w:pPr>
      <w:r w:rsidRPr="0066797F">
        <w:rPr>
          <w:rFonts w:ascii="Times New Roman" w:hAnsi="Times New Roman"/>
          <w:sz w:val="24"/>
          <w:szCs w:val="24"/>
        </w:rPr>
        <w:lastRenderedPageBreak/>
        <w:t>Расписание занятий внеурочной деятельности составле</w:t>
      </w:r>
      <w:r>
        <w:rPr>
          <w:rFonts w:ascii="Times New Roman" w:hAnsi="Times New Roman"/>
          <w:sz w:val="24"/>
          <w:szCs w:val="24"/>
        </w:rPr>
        <w:t>но в соответствии с действующим СанПиН</w:t>
      </w:r>
      <w:r w:rsidRPr="0066797F">
        <w:rPr>
          <w:rFonts w:ascii="Times New Roman" w:hAnsi="Times New Roman"/>
          <w:sz w:val="24"/>
          <w:szCs w:val="24"/>
        </w:rPr>
        <w:t xml:space="preserve"> и соответствует различным сменам видов деятельности  </w:t>
      </w:r>
      <w:r>
        <w:rPr>
          <w:rFonts w:ascii="Times New Roman" w:hAnsi="Times New Roman"/>
          <w:sz w:val="24"/>
          <w:szCs w:val="24"/>
        </w:rPr>
        <w:t>учащихся 5-7 классов.</w:t>
      </w:r>
    </w:p>
    <w:p w:rsidR="00B04146" w:rsidRPr="00B04146" w:rsidRDefault="00B04146" w:rsidP="00B04146">
      <w:pPr>
        <w:pStyle w:val="a9"/>
        <w:widowControl w:val="0"/>
        <w:autoSpaceDE w:val="0"/>
        <w:autoSpaceDN w:val="0"/>
        <w:adjustRightInd w:val="0"/>
        <w:ind w:left="0"/>
        <w:rPr>
          <w:rFonts w:ascii="Times New Roman" w:eastAsia="Times New Roman" w:hAnsi="Times New Roman"/>
          <w:bCs/>
        </w:rPr>
      </w:pPr>
    </w:p>
    <w:p w:rsidR="00F3094C" w:rsidRPr="00F3094C" w:rsidRDefault="00F3094C" w:rsidP="00F3094C">
      <w:pPr>
        <w:pStyle w:val="af2"/>
        <w:jc w:val="center"/>
        <w:rPr>
          <w:b/>
          <w:sz w:val="24"/>
          <w:szCs w:val="24"/>
          <w:lang w:eastAsia="ru-RU"/>
        </w:rPr>
      </w:pPr>
      <w:r w:rsidRPr="00F3094C">
        <w:rPr>
          <w:b/>
          <w:sz w:val="24"/>
          <w:szCs w:val="24"/>
          <w:lang w:eastAsia="ru-RU"/>
        </w:rPr>
        <w:t xml:space="preserve">Годовой план внеурочной деятельности для </w:t>
      </w:r>
      <w:r w:rsidRPr="00F3094C">
        <w:rPr>
          <w:b/>
          <w:sz w:val="24"/>
          <w:szCs w:val="24"/>
          <w:lang w:val="en-US" w:eastAsia="ru-RU"/>
        </w:rPr>
        <w:t>V</w:t>
      </w:r>
      <w:r w:rsidRPr="00F3094C">
        <w:rPr>
          <w:b/>
          <w:sz w:val="24"/>
          <w:szCs w:val="24"/>
          <w:lang w:eastAsia="ru-RU"/>
        </w:rPr>
        <w:t xml:space="preserve"> - </w:t>
      </w:r>
      <w:r w:rsidRPr="00F3094C">
        <w:rPr>
          <w:b/>
          <w:sz w:val="24"/>
          <w:szCs w:val="24"/>
          <w:lang w:val="en-US" w:eastAsia="ru-RU"/>
        </w:rPr>
        <w:t>VII</w:t>
      </w:r>
      <w:r w:rsidRPr="00F3094C">
        <w:rPr>
          <w:b/>
          <w:sz w:val="24"/>
          <w:szCs w:val="24"/>
          <w:lang w:eastAsia="ru-RU"/>
        </w:rPr>
        <w:t xml:space="preserve"> класса</w:t>
      </w:r>
    </w:p>
    <w:p w:rsidR="00F3094C" w:rsidRPr="00F3094C" w:rsidRDefault="00F3094C" w:rsidP="00F3094C">
      <w:pPr>
        <w:pStyle w:val="af2"/>
        <w:jc w:val="center"/>
        <w:rPr>
          <w:b/>
          <w:sz w:val="24"/>
          <w:szCs w:val="24"/>
          <w:lang w:eastAsia="ru-RU"/>
        </w:rPr>
      </w:pPr>
      <w:r w:rsidRPr="00F3094C">
        <w:rPr>
          <w:b/>
          <w:sz w:val="24"/>
          <w:szCs w:val="24"/>
          <w:lang w:eastAsia="ru-RU"/>
        </w:rPr>
        <w:t>образовательных учреждений (организаций), реализующих</w:t>
      </w:r>
    </w:p>
    <w:p w:rsidR="00F3094C" w:rsidRPr="00F3094C" w:rsidRDefault="00F3094C" w:rsidP="00F3094C">
      <w:pPr>
        <w:pStyle w:val="af2"/>
        <w:jc w:val="center"/>
        <w:rPr>
          <w:b/>
          <w:sz w:val="24"/>
          <w:szCs w:val="24"/>
          <w:lang w:eastAsia="ru-RU"/>
        </w:rPr>
      </w:pPr>
      <w:r w:rsidRPr="00F3094C">
        <w:rPr>
          <w:b/>
          <w:sz w:val="24"/>
          <w:szCs w:val="24"/>
          <w:lang w:eastAsia="ru-RU"/>
        </w:rPr>
        <w:t>образовательную программу основного общего образования в соответствии</w:t>
      </w:r>
    </w:p>
    <w:p w:rsidR="00F3094C" w:rsidRPr="00F3094C" w:rsidRDefault="00F3094C" w:rsidP="00F3094C">
      <w:pPr>
        <w:pStyle w:val="af2"/>
        <w:jc w:val="center"/>
        <w:rPr>
          <w:b/>
          <w:sz w:val="24"/>
          <w:szCs w:val="24"/>
          <w:lang w:eastAsia="ru-RU"/>
        </w:rPr>
      </w:pPr>
      <w:r w:rsidRPr="00F3094C">
        <w:rPr>
          <w:b/>
          <w:sz w:val="24"/>
          <w:szCs w:val="24"/>
          <w:lang w:eastAsia="ru-RU"/>
        </w:rPr>
        <w:t>с требованиями ФГОС основного общего образования</w:t>
      </w:r>
    </w:p>
    <w:tbl>
      <w:tblPr>
        <w:tblW w:w="10770" w:type="dxa"/>
        <w:tblInd w:w="-1227" w:type="dxa"/>
        <w:tblLayout w:type="fixed"/>
        <w:tblCellMar>
          <w:left w:w="45" w:type="dxa"/>
          <w:right w:w="45" w:type="dxa"/>
        </w:tblCellMar>
        <w:tblLook w:val="0000"/>
      </w:tblPr>
      <w:tblGrid>
        <w:gridCol w:w="563"/>
        <w:gridCol w:w="2552"/>
        <w:gridCol w:w="850"/>
        <w:gridCol w:w="850"/>
        <w:gridCol w:w="709"/>
        <w:gridCol w:w="850"/>
        <w:gridCol w:w="851"/>
        <w:gridCol w:w="710"/>
        <w:gridCol w:w="708"/>
        <w:gridCol w:w="709"/>
        <w:gridCol w:w="709"/>
        <w:gridCol w:w="709"/>
      </w:tblGrid>
      <w:tr w:rsidR="00F3094C" w:rsidRPr="00AE357F" w:rsidTr="00CF31DA">
        <w:trPr>
          <w:trHeight w:val="654"/>
        </w:trPr>
        <w:tc>
          <w:tcPr>
            <w:tcW w:w="563" w:type="dxa"/>
            <w:tcBorders>
              <w:top w:val="single" w:sz="2" w:space="0" w:color="auto"/>
              <w:left w:val="single" w:sz="2" w:space="0" w:color="auto"/>
              <w:right w:val="single" w:sz="2" w:space="0" w:color="auto"/>
            </w:tcBorders>
          </w:tcPr>
          <w:p w:rsidR="00F3094C" w:rsidRPr="0038138C" w:rsidRDefault="00F3094C" w:rsidP="00CF31DA">
            <w:pPr>
              <w:spacing w:after="0" w:line="240" w:lineRule="auto"/>
              <w:jc w:val="center"/>
              <w:rPr>
                <w:rFonts w:ascii="Times New Roman" w:hAnsi="Times New Roman" w:cs="Times New Roman"/>
                <w:b/>
                <w:color w:val="000000"/>
                <w:sz w:val="24"/>
                <w:szCs w:val="24"/>
              </w:rPr>
            </w:pPr>
          </w:p>
          <w:p w:rsidR="00F3094C" w:rsidRPr="0038138C" w:rsidRDefault="00F3094C" w:rsidP="00CF31D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2552" w:type="dxa"/>
            <w:vMerge w:val="restart"/>
            <w:tcBorders>
              <w:top w:val="single" w:sz="2" w:space="0" w:color="auto"/>
              <w:left w:val="single" w:sz="2" w:space="0" w:color="auto"/>
              <w:right w:val="single" w:sz="2" w:space="0" w:color="auto"/>
            </w:tcBorders>
            <w:vAlign w:val="center"/>
          </w:tcPr>
          <w:p w:rsidR="00F3094C" w:rsidRDefault="00F3094C" w:rsidP="00CF31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Курсы   </w:t>
            </w:r>
            <w:r w:rsidRPr="00FA6E07">
              <w:rPr>
                <w:rFonts w:ascii="Times New Roman" w:hAnsi="Times New Roman" w:cs="Times New Roman"/>
                <w:b/>
                <w:sz w:val="24"/>
                <w:szCs w:val="24"/>
              </w:rPr>
              <w:t>Внеурочной</w:t>
            </w:r>
          </w:p>
          <w:p w:rsidR="00F3094C" w:rsidRPr="0038138C" w:rsidRDefault="00F3094C" w:rsidP="00CF31DA">
            <w:pPr>
              <w:spacing w:after="0" w:line="240" w:lineRule="auto"/>
              <w:jc w:val="center"/>
              <w:rPr>
                <w:rFonts w:ascii="Times New Roman" w:hAnsi="Times New Roman" w:cs="Times New Roman"/>
                <w:b/>
                <w:color w:val="000000"/>
                <w:sz w:val="24"/>
                <w:szCs w:val="24"/>
              </w:rPr>
            </w:pPr>
            <w:r w:rsidRPr="00FA6E07">
              <w:rPr>
                <w:rFonts w:ascii="Times New Roman" w:hAnsi="Times New Roman" w:cs="Times New Roman"/>
                <w:b/>
                <w:sz w:val="24"/>
                <w:szCs w:val="24"/>
              </w:rPr>
              <w:t>Деятельности</w:t>
            </w:r>
          </w:p>
        </w:tc>
        <w:tc>
          <w:tcPr>
            <w:tcW w:w="850" w:type="dxa"/>
            <w:vMerge w:val="restart"/>
            <w:tcBorders>
              <w:top w:val="single" w:sz="2" w:space="0" w:color="auto"/>
              <w:left w:val="single" w:sz="2" w:space="0" w:color="auto"/>
              <w:right w:val="single" w:sz="2" w:space="0" w:color="auto"/>
            </w:tcBorders>
          </w:tcPr>
          <w:p w:rsidR="00F3094C" w:rsidRPr="0038138C" w:rsidRDefault="00F3094C" w:rsidP="00CF31DA">
            <w:pPr>
              <w:spacing w:after="0" w:line="240" w:lineRule="auto"/>
              <w:ind w:left="-757" w:right="239"/>
              <w:jc w:val="center"/>
              <w:rPr>
                <w:rFonts w:ascii="Times New Roman" w:hAnsi="Times New Roman" w:cs="Times New Roman"/>
                <w:b/>
                <w:color w:val="000000"/>
                <w:sz w:val="24"/>
                <w:szCs w:val="24"/>
              </w:rPr>
            </w:pPr>
          </w:p>
        </w:tc>
        <w:tc>
          <w:tcPr>
            <w:tcW w:w="850" w:type="dxa"/>
            <w:vMerge w:val="restart"/>
            <w:tcBorders>
              <w:top w:val="single" w:sz="2" w:space="0" w:color="auto"/>
              <w:left w:val="single" w:sz="2" w:space="0" w:color="auto"/>
              <w:right w:val="single" w:sz="2" w:space="0" w:color="auto"/>
            </w:tcBorders>
          </w:tcPr>
          <w:p w:rsidR="00F3094C" w:rsidRPr="0038138C" w:rsidRDefault="00F3094C" w:rsidP="00CF31DA">
            <w:pPr>
              <w:spacing w:after="0" w:line="240" w:lineRule="auto"/>
              <w:ind w:left="-757" w:right="239"/>
              <w:jc w:val="center"/>
              <w:rPr>
                <w:rFonts w:ascii="Times New Roman" w:hAnsi="Times New Roman" w:cs="Times New Roman"/>
                <w:b/>
                <w:color w:val="000000"/>
                <w:sz w:val="24"/>
                <w:szCs w:val="24"/>
              </w:rPr>
            </w:pPr>
          </w:p>
        </w:tc>
        <w:tc>
          <w:tcPr>
            <w:tcW w:w="5246" w:type="dxa"/>
            <w:gridSpan w:val="7"/>
            <w:tcBorders>
              <w:top w:val="single" w:sz="2" w:space="0" w:color="auto"/>
              <w:left w:val="single" w:sz="2" w:space="0" w:color="auto"/>
              <w:bottom w:val="single" w:sz="2" w:space="0" w:color="auto"/>
              <w:right w:val="single" w:sz="2" w:space="0" w:color="auto"/>
            </w:tcBorders>
            <w:vAlign w:val="center"/>
          </w:tcPr>
          <w:p w:rsidR="00F3094C" w:rsidRDefault="00F3094C" w:rsidP="00CF31DA">
            <w:pPr>
              <w:spacing w:after="0" w:line="240" w:lineRule="auto"/>
              <w:ind w:right="239"/>
              <w:jc w:val="center"/>
              <w:rPr>
                <w:rFonts w:ascii="Times New Roman" w:hAnsi="Times New Roman" w:cs="Times New Roman"/>
                <w:b/>
                <w:color w:val="000000"/>
                <w:sz w:val="24"/>
                <w:szCs w:val="24"/>
              </w:rPr>
            </w:pPr>
            <w:r w:rsidRPr="0038138C">
              <w:rPr>
                <w:rFonts w:ascii="Times New Roman" w:hAnsi="Times New Roman" w:cs="Times New Roman"/>
                <w:b/>
                <w:color w:val="000000"/>
                <w:sz w:val="24"/>
                <w:szCs w:val="24"/>
              </w:rPr>
              <w:t>Количество часов в год</w:t>
            </w:r>
          </w:p>
          <w:p w:rsidR="00F3094C" w:rsidRPr="0038138C" w:rsidRDefault="00F3094C" w:rsidP="00CF31DA">
            <w:pPr>
              <w:spacing w:after="0" w:line="240" w:lineRule="auto"/>
              <w:ind w:right="239"/>
              <w:jc w:val="center"/>
              <w:rPr>
                <w:rFonts w:ascii="Times New Roman" w:hAnsi="Times New Roman" w:cs="Times New Roman"/>
                <w:b/>
                <w:color w:val="000000"/>
                <w:sz w:val="24"/>
                <w:szCs w:val="24"/>
              </w:rPr>
            </w:pPr>
            <w:r w:rsidRPr="0038138C">
              <w:rPr>
                <w:rFonts w:ascii="Times New Roman" w:hAnsi="Times New Roman" w:cs="Times New Roman"/>
                <w:b/>
                <w:color w:val="000000"/>
                <w:sz w:val="24"/>
                <w:szCs w:val="24"/>
              </w:rPr>
              <w:t>5-дневная учебная неделя</w:t>
            </w:r>
          </w:p>
        </w:tc>
        <w:tc>
          <w:tcPr>
            <w:tcW w:w="709" w:type="dxa"/>
            <w:vMerge w:val="restart"/>
            <w:tcBorders>
              <w:top w:val="single" w:sz="2" w:space="0" w:color="auto"/>
              <w:left w:val="single" w:sz="2" w:space="0" w:color="auto"/>
              <w:right w:val="single" w:sz="2" w:space="0" w:color="auto"/>
            </w:tcBorders>
          </w:tcPr>
          <w:p w:rsidR="00F3094C" w:rsidRPr="0038138C" w:rsidRDefault="00F3094C" w:rsidP="00CF31DA">
            <w:pPr>
              <w:spacing w:after="0" w:line="240" w:lineRule="auto"/>
              <w:jc w:val="center"/>
              <w:rPr>
                <w:rFonts w:ascii="Times New Roman" w:hAnsi="Times New Roman" w:cs="Times New Roman"/>
                <w:b/>
                <w:color w:val="000000"/>
                <w:sz w:val="24"/>
                <w:szCs w:val="24"/>
              </w:rPr>
            </w:pPr>
            <w:r w:rsidRPr="00E8777E">
              <w:rPr>
                <w:rFonts w:ascii="Times New Roman" w:hAnsi="Times New Roman" w:cs="Times New Roman"/>
                <w:b/>
                <w:sz w:val="24"/>
                <w:szCs w:val="24"/>
              </w:rPr>
              <w:t>итого</w:t>
            </w:r>
          </w:p>
        </w:tc>
      </w:tr>
      <w:tr w:rsidR="00F3094C" w:rsidRPr="00AE357F" w:rsidTr="00CF31DA">
        <w:trPr>
          <w:trHeight w:val="423"/>
        </w:trPr>
        <w:tc>
          <w:tcPr>
            <w:tcW w:w="563" w:type="dxa"/>
            <w:tcBorders>
              <w:left w:val="single" w:sz="2" w:space="0" w:color="auto"/>
              <w:right w:val="single" w:sz="2"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p>
        </w:tc>
        <w:tc>
          <w:tcPr>
            <w:tcW w:w="2552" w:type="dxa"/>
            <w:vMerge/>
            <w:tcBorders>
              <w:left w:val="single" w:sz="2" w:space="0" w:color="auto"/>
              <w:right w:val="single" w:sz="2" w:space="0" w:color="auto"/>
            </w:tcBorders>
            <w:vAlign w:val="center"/>
          </w:tcPr>
          <w:p w:rsidR="00F3094C" w:rsidRPr="0038138C" w:rsidRDefault="00F3094C" w:rsidP="00CF31DA">
            <w:pPr>
              <w:spacing w:after="0" w:line="240" w:lineRule="auto"/>
              <w:rPr>
                <w:rFonts w:ascii="Times New Roman" w:hAnsi="Times New Roman" w:cs="Times New Roman"/>
                <w:color w:val="000000"/>
                <w:sz w:val="24"/>
                <w:szCs w:val="24"/>
              </w:rPr>
            </w:pPr>
          </w:p>
        </w:tc>
        <w:tc>
          <w:tcPr>
            <w:tcW w:w="850" w:type="dxa"/>
            <w:vMerge/>
            <w:tcBorders>
              <w:left w:val="single" w:sz="2" w:space="0" w:color="auto"/>
              <w:right w:val="single" w:sz="2" w:space="0" w:color="auto"/>
            </w:tcBorders>
          </w:tcPr>
          <w:p w:rsidR="00F3094C" w:rsidRPr="0087428F" w:rsidRDefault="00F3094C" w:rsidP="00CF31DA">
            <w:pPr>
              <w:spacing w:after="0" w:line="240" w:lineRule="auto"/>
              <w:ind w:left="-757"/>
              <w:jc w:val="center"/>
              <w:rPr>
                <w:rFonts w:ascii="Times New Roman" w:hAnsi="Times New Roman" w:cs="Times New Roman"/>
                <w:b/>
                <w:color w:val="000000"/>
                <w:sz w:val="18"/>
                <w:szCs w:val="18"/>
              </w:rPr>
            </w:pPr>
          </w:p>
        </w:tc>
        <w:tc>
          <w:tcPr>
            <w:tcW w:w="850" w:type="dxa"/>
            <w:vMerge/>
            <w:tcBorders>
              <w:left w:val="single" w:sz="2" w:space="0" w:color="auto"/>
              <w:right w:val="single" w:sz="2" w:space="0" w:color="auto"/>
            </w:tcBorders>
          </w:tcPr>
          <w:p w:rsidR="00F3094C" w:rsidRPr="0087428F" w:rsidRDefault="00F3094C" w:rsidP="00CF31DA">
            <w:pPr>
              <w:spacing w:after="0" w:line="240" w:lineRule="auto"/>
              <w:ind w:left="-757"/>
              <w:jc w:val="center"/>
              <w:rPr>
                <w:rFonts w:ascii="Times New Roman" w:hAnsi="Times New Roman" w:cs="Times New Roman"/>
                <w:b/>
                <w:color w:val="000000"/>
                <w:sz w:val="18"/>
                <w:szCs w:val="18"/>
              </w:rPr>
            </w:pPr>
          </w:p>
        </w:tc>
        <w:tc>
          <w:tcPr>
            <w:tcW w:w="2410" w:type="dxa"/>
            <w:gridSpan w:val="3"/>
            <w:vMerge w:val="restart"/>
            <w:tcBorders>
              <w:top w:val="single" w:sz="2" w:space="0" w:color="auto"/>
              <w:left w:val="single" w:sz="2" w:space="0" w:color="auto"/>
              <w:right w:val="single" w:sz="2" w:space="0" w:color="auto"/>
            </w:tcBorders>
            <w:vAlign w:val="center"/>
          </w:tcPr>
          <w:p w:rsidR="00F3094C" w:rsidRPr="0087428F" w:rsidRDefault="00F3094C" w:rsidP="00CF31DA">
            <w:pPr>
              <w:spacing w:after="0" w:line="240" w:lineRule="auto"/>
              <w:jc w:val="center"/>
              <w:rPr>
                <w:rFonts w:ascii="Times New Roman" w:hAnsi="Times New Roman" w:cs="Times New Roman"/>
                <w:b/>
                <w:color w:val="000000"/>
                <w:sz w:val="18"/>
                <w:szCs w:val="18"/>
              </w:rPr>
            </w:pPr>
            <w:r w:rsidRPr="0087428F">
              <w:rPr>
                <w:rFonts w:ascii="Times New Roman" w:hAnsi="Times New Roman" w:cs="Times New Roman"/>
                <w:b/>
                <w:color w:val="000000"/>
                <w:sz w:val="18"/>
                <w:szCs w:val="18"/>
              </w:rPr>
              <w:t>Общеобразовательные классы</w:t>
            </w:r>
          </w:p>
        </w:tc>
        <w:tc>
          <w:tcPr>
            <w:tcW w:w="710" w:type="dxa"/>
            <w:vMerge w:val="restart"/>
            <w:tcBorders>
              <w:top w:val="single" w:sz="2" w:space="0" w:color="auto"/>
              <w:left w:val="single" w:sz="2"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18"/>
                <w:szCs w:val="18"/>
              </w:rPr>
            </w:pPr>
            <w:r w:rsidRPr="00E8777E">
              <w:rPr>
                <w:rFonts w:ascii="Times New Roman" w:hAnsi="Times New Roman" w:cs="Times New Roman"/>
                <w:b/>
                <w:sz w:val="18"/>
                <w:szCs w:val="18"/>
              </w:rPr>
              <w:t>Класс для учащихся с тяжелыми нарушениями речи</w:t>
            </w:r>
          </w:p>
        </w:tc>
        <w:tc>
          <w:tcPr>
            <w:tcW w:w="708" w:type="dxa"/>
            <w:vMerge w:val="restart"/>
            <w:tcBorders>
              <w:top w:val="single" w:sz="2" w:space="0" w:color="auto"/>
              <w:left w:val="single" w:sz="2"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18"/>
                <w:szCs w:val="18"/>
              </w:rPr>
            </w:pPr>
            <w:r w:rsidRPr="00E8777E">
              <w:rPr>
                <w:rFonts w:ascii="Times New Roman" w:hAnsi="Times New Roman" w:cs="Times New Roman"/>
                <w:b/>
                <w:sz w:val="18"/>
                <w:szCs w:val="18"/>
              </w:rPr>
              <w:t>Класс компенсирующего обучения</w:t>
            </w:r>
          </w:p>
        </w:tc>
        <w:tc>
          <w:tcPr>
            <w:tcW w:w="709" w:type="dxa"/>
            <w:vMerge w:val="restart"/>
            <w:tcBorders>
              <w:top w:val="single" w:sz="2" w:space="0" w:color="auto"/>
              <w:left w:val="single" w:sz="2"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18"/>
                <w:szCs w:val="18"/>
              </w:rPr>
            </w:pPr>
            <w:r w:rsidRPr="00E8777E">
              <w:rPr>
                <w:rFonts w:ascii="Times New Roman" w:hAnsi="Times New Roman" w:cs="Times New Roman"/>
                <w:b/>
                <w:sz w:val="18"/>
                <w:szCs w:val="18"/>
              </w:rPr>
              <w:t>Класс для учащихся с тяжелыми нарушениями речи</w:t>
            </w:r>
          </w:p>
        </w:tc>
        <w:tc>
          <w:tcPr>
            <w:tcW w:w="709" w:type="dxa"/>
            <w:tcBorders>
              <w:top w:val="single" w:sz="2" w:space="0" w:color="auto"/>
              <w:left w:val="single" w:sz="2"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18"/>
                <w:szCs w:val="18"/>
              </w:rPr>
            </w:pPr>
            <w:r w:rsidRPr="00E8777E">
              <w:rPr>
                <w:rFonts w:ascii="Times New Roman" w:hAnsi="Times New Roman" w:cs="Times New Roman"/>
                <w:b/>
                <w:sz w:val="18"/>
                <w:szCs w:val="18"/>
              </w:rPr>
              <w:t>Класс компенсирующего обучения</w:t>
            </w:r>
          </w:p>
        </w:tc>
        <w:tc>
          <w:tcPr>
            <w:tcW w:w="709" w:type="dxa"/>
            <w:vMerge/>
            <w:tcBorders>
              <w:left w:val="single" w:sz="2" w:space="0" w:color="auto"/>
              <w:right w:val="single" w:sz="2" w:space="0" w:color="auto"/>
            </w:tcBorders>
          </w:tcPr>
          <w:p w:rsidR="00F3094C" w:rsidRPr="00E8777E" w:rsidRDefault="00F3094C" w:rsidP="00CF31DA">
            <w:pPr>
              <w:spacing w:after="0" w:line="240" w:lineRule="auto"/>
              <w:jc w:val="center"/>
              <w:rPr>
                <w:rFonts w:ascii="Times New Roman" w:hAnsi="Times New Roman" w:cs="Times New Roman"/>
                <w:b/>
                <w:sz w:val="18"/>
                <w:szCs w:val="18"/>
              </w:rPr>
            </w:pPr>
          </w:p>
        </w:tc>
      </w:tr>
      <w:tr w:rsidR="00F3094C" w:rsidRPr="00AE357F" w:rsidTr="00CF31DA">
        <w:trPr>
          <w:trHeight w:val="423"/>
        </w:trPr>
        <w:tc>
          <w:tcPr>
            <w:tcW w:w="563" w:type="dxa"/>
            <w:tcBorders>
              <w:left w:val="single" w:sz="2" w:space="0" w:color="auto"/>
              <w:right w:val="single" w:sz="2"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p>
        </w:tc>
        <w:tc>
          <w:tcPr>
            <w:tcW w:w="2552" w:type="dxa"/>
            <w:vMerge/>
            <w:tcBorders>
              <w:left w:val="single" w:sz="2" w:space="0" w:color="auto"/>
              <w:right w:val="single" w:sz="2" w:space="0" w:color="auto"/>
            </w:tcBorders>
            <w:vAlign w:val="center"/>
          </w:tcPr>
          <w:p w:rsidR="00F3094C" w:rsidRPr="0038138C" w:rsidRDefault="00F3094C" w:rsidP="00CF31DA">
            <w:pPr>
              <w:spacing w:after="0" w:line="240" w:lineRule="auto"/>
              <w:rPr>
                <w:rFonts w:ascii="Times New Roman" w:hAnsi="Times New Roman" w:cs="Times New Roman"/>
                <w:color w:val="000000"/>
                <w:sz w:val="24"/>
                <w:szCs w:val="24"/>
              </w:rPr>
            </w:pPr>
          </w:p>
        </w:tc>
        <w:tc>
          <w:tcPr>
            <w:tcW w:w="850" w:type="dxa"/>
            <w:vMerge/>
            <w:tcBorders>
              <w:left w:val="single" w:sz="2" w:space="0" w:color="auto"/>
              <w:bottom w:val="single" w:sz="4" w:space="0" w:color="auto"/>
              <w:right w:val="single" w:sz="2" w:space="0" w:color="auto"/>
            </w:tcBorders>
          </w:tcPr>
          <w:p w:rsidR="00F3094C" w:rsidRPr="0038138C" w:rsidRDefault="00F3094C" w:rsidP="00CF31DA">
            <w:pPr>
              <w:spacing w:after="0" w:line="240" w:lineRule="auto"/>
              <w:ind w:left="-757"/>
              <w:jc w:val="center"/>
              <w:rPr>
                <w:rFonts w:ascii="Times New Roman" w:hAnsi="Times New Roman" w:cs="Times New Roman"/>
                <w:color w:val="000000"/>
                <w:sz w:val="24"/>
                <w:szCs w:val="24"/>
                <w:lang w:val="en-US"/>
              </w:rPr>
            </w:pPr>
          </w:p>
        </w:tc>
        <w:tc>
          <w:tcPr>
            <w:tcW w:w="850" w:type="dxa"/>
            <w:vMerge/>
            <w:tcBorders>
              <w:left w:val="single" w:sz="2" w:space="0" w:color="auto"/>
              <w:bottom w:val="single" w:sz="4" w:space="0" w:color="auto"/>
              <w:right w:val="single" w:sz="2" w:space="0" w:color="auto"/>
            </w:tcBorders>
          </w:tcPr>
          <w:p w:rsidR="00F3094C" w:rsidRPr="0038138C" w:rsidRDefault="00F3094C" w:rsidP="00CF31DA">
            <w:pPr>
              <w:spacing w:after="0" w:line="240" w:lineRule="auto"/>
              <w:ind w:left="-757"/>
              <w:jc w:val="center"/>
              <w:rPr>
                <w:rFonts w:ascii="Times New Roman" w:hAnsi="Times New Roman" w:cs="Times New Roman"/>
                <w:color w:val="000000"/>
                <w:sz w:val="24"/>
                <w:szCs w:val="24"/>
                <w:lang w:val="en-US"/>
              </w:rPr>
            </w:pPr>
          </w:p>
        </w:tc>
        <w:tc>
          <w:tcPr>
            <w:tcW w:w="2410" w:type="dxa"/>
            <w:gridSpan w:val="3"/>
            <w:vMerge/>
            <w:tcBorders>
              <w:left w:val="single" w:sz="2" w:space="0" w:color="auto"/>
              <w:bottom w:val="single" w:sz="2" w:space="0" w:color="auto"/>
              <w:right w:val="single" w:sz="2" w:space="0" w:color="auto"/>
            </w:tcBorders>
            <w:vAlign w:val="center"/>
          </w:tcPr>
          <w:p w:rsidR="00F3094C" w:rsidRPr="0038138C" w:rsidRDefault="00F3094C" w:rsidP="00CF31DA">
            <w:pPr>
              <w:spacing w:after="0" w:line="240" w:lineRule="auto"/>
              <w:jc w:val="center"/>
              <w:rPr>
                <w:rFonts w:ascii="Times New Roman" w:hAnsi="Times New Roman" w:cs="Times New Roman"/>
                <w:color w:val="000000"/>
                <w:sz w:val="24"/>
                <w:szCs w:val="24"/>
                <w:lang w:val="en-US"/>
              </w:rPr>
            </w:pPr>
          </w:p>
        </w:tc>
        <w:tc>
          <w:tcPr>
            <w:tcW w:w="710" w:type="dxa"/>
            <w:vMerge/>
            <w:tcBorders>
              <w:left w:val="single" w:sz="2" w:space="0" w:color="auto"/>
              <w:bottom w:val="single" w:sz="2" w:space="0" w:color="auto"/>
              <w:right w:val="single" w:sz="2" w:space="0" w:color="auto"/>
            </w:tcBorders>
          </w:tcPr>
          <w:p w:rsidR="00F3094C" w:rsidRPr="00E8777E" w:rsidRDefault="00F3094C" w:rsidP="00CF31DA">
            <w:pPr>
              <w:spacing w:after="0" w:line="240" w:lineRule="auto"/>
              <w:jc w:val="center"/>
              <w:rPr>
                <w:rFonts w:ascii="Times New Roman" w:hAnsi="Times New Roman" w:cs="Times New Roman"/>
                <w:sz w:val="24"/>
                <w:szCs w:val="24"/>
                <w:lang w:val="en-US"/>
              </w:rPr>
            </w:pPr>
          </w:p>
        </w:tc>
        <w:tc>
          <w:tcPr>
            <w:tcW w:w="708" w:type="dxa"/>
            <w:vMerge/>
            <w:tcBorders>
              <w:left w:val="single" w:sz="2" w:space="0" w:color="auto"/>
              <w:bottom w:val="single" w:sz="2" w:space="0" w:color="auto"/>
              <w:right w:val="single" w:sz="2" w:space="0" w:color="auto"/>
            </w:tcBorders>
          </w:tcPr>
          <w:p w:rsidR="00F3094C" w:rsidRPr="00E8777E" w:rsidRDefault="00F3094C" w:rsidP="00CF31DA">
            <w:pPr>
              <w:spacing w:after="0" w:line="240" w:lineRule="auto"/>
              <w:jc w:val="center"/>
              <w:rPr>
                <w:rFonts w:ascii="Times New Roman" w:hAnsi="Times New Roman" w:cs="Times New Roman"/>
                <w:sz w:val="24"/>
                <w:szCs w:val="24"/>
                <w:lang w:val="en-US"/>
              </w:rPr>
            </w:pPr>
          </w:p>
        </w:tc>
        <w:tc>
          <w:tcPr>
            <w:tcW w:w="709" w:type="dxa"/>
            <w:vMerge/>
            <w:tcBorders>
              <w:left w:val="single" w:sz="2" w:space="0" w:color="auto"/>
              <w:bottom w:val="single" w:sz="2" w:space="0" w:color="auto"/>
              <w:right w:val="single" w:sz="2" w:space="0" w:color="auto"/>
            </w:tcBorders>
          </w:tcPr>
          <w:p w:rsidR="00F3094C" w:rsidRPr="00E8777E" w:rsidRDefault="00F3094C" w:rsidP="00CF31DA">
            <w:pPr>
              <w:spacing w:after="0" w:line="240" w:lineRule="auto"/>
              <w:jc w:val="center"/>
              <w:rPr>
                <w:rFonts w:ascii="Times New Roman" w:hAnsi="Times New Roman" w:cs="Times New Roman"/>
                <w:sz w:val="24"/>
                <w:szCs w:val="24"/>
                <w:lang w:val="en-US"/>
              </w:rPr>
            </w:pPr>
          </w:p>
        </w:tc>
        <w:tc>
          <w:tcPr>
            <w:tcW w:w="709" w:type="dxa"/>
            <w:tcBorders>
              <w:left w:val="single" w:sz="2" w:space="0" w:color="auto"/>
              <w:bottom w:val="single" w:sz="2" w:space="0" w:color="auto"/>
              <w:right w:val="single" w:sz="2" w:space="0" w:color="auto"/>
            </w:tcBorders>
            <w:shd w:val="clear" w:color="auto" w:fill="DDD9C3" w:themeFill="background2" w:themeFillShade="E6"/>
          </w:tcPr>
          <w:p w:rsidR="00F3094C" w:rsidRPr="00E8777E" w:rsidRDefault="00F3094C" w:rsidP="00CF31DA">
            <w:pPr>
              <w:spacing w:after="0" w:line="240" w:lineRule="auto"/>
              <w:ind w:right="4348"/>
              <w:jc w:val="center"/>
              <w:rPr>
                <w:rFonts w:ascii="Times New Roman" w:hAnsi="Times New Roman" w:cs="Times New Roman"/>
                <w:sz w:val="24"/>
                <w:szCs w:val="24"/>
                <w:lang w:val="en-US"/>
              </w:rPr>
            </w:pPr>
          </w:p>
        </w:tc>
        <w:tc>
          <w:tcPr>
            <w:tcW w:w="709" w:type="dxa"/>
            <w:vMerge/>
            <w:tcBorders>
              <w:left w:val="single" w:sz="2" w:space="0" w:color="auto"/>
              <w:right w:val="single" w:sz="2" w:space="0" w:color="auto"/>
            </w:tcBorders>
          </w:tcPr>
          <w:p w:rsidR="00F3094C" w:rsidRPr="00E8777E" w:rsidRDefault="00F3094C" w:rsidP="00CF31DA">
            <w:pPr>
              <w:spacing w:after="0" w:line="240" w:lineRule="auto"/>
              <w:jc w:val="center"/>
              <w:rPr>
                <w:rFonts w:ascii="Times New Roman" w:hAnsi="Times New Roman" w:cs="Times New Roman"/>
                <w:sz w:val="24"/>
                <w:szCs w:val="24"/>
                <w:lang w:val="en-US"/>
              </w:rPr>
            </w:pPr>
          </w:p>
        </w:tc>
      </w:tr>
      <w:tr w:rsidR="00F3094C" w:rsidRPr="00AE357F" w:rsidTr="00CF31DA">
        <w:trPr>
          <w:trHeight w:val="423"/>
        </w:trPr>
        <w:tc>
          <w:tcPr>
            <w:tcW w:w="563" w:type="dxa"/>
            <w:tcBorders>
              <w:left w:val="single" w:sz="2" w:space="0" w:color="auto"/>
              <w:bottom w:val="single" w:sz="4" w:space="0" w:color="auto"/>
              <w:right w:val="single" w:sz="2"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p>
        </w:tc>
        <w:tc>
          <w:tcPr>
            <w:tcW w:w="2552" w:type="dxa"/>
            <w:vMerge/>
            <w:tcBorders>
              <w:left w:val="single" w:sz="2" w:space="0" w:color="auto"/>
              <w:bottom w:val="single" w:sz="4" w:space="0" w:color="auto"/>
              <w:right w:val="single" w:sz="4" w:space="0" w:color="auto"/>
            </w:tcBorders>
            <w:vAlign w:val="center"/>
          </w:tcPr>
          <w:p w:rsidR="00F3094C" w:rsidRPr="0038138C" w:rsidRDefault="00F3094C" w:rsidP="00CF31DA">
            <w:pPr>
              <w:spacing w:after="0" w:line="240" w:lineRule="auto"/>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cs="Times New Roman"/>
                <w:b/>
                <w:color w:val="000000"/>
                <w:sz w:val="24"/>
                <w:szCs w:val="24"/>
              </w:rPr>
            </w:pPr>
            <w:r>
              <w:rPr>
                <w:rFonts w:ascii="Times New Roman" w:hAnsi="Times New Roman" w:cs="Times New Roman"/>
                <w:b/>
                <w:color w:val="000000"/>
                <w:sz w:val="24"/>
                <w:szCs w:val="24"/>
              </w:rPr>
              <w:t>5а</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7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5б</w:t>
            </w:r>
          </w:p>
        </w:tc>
        <w:tc>
          <w:tcPr>
            <w:tcW w:w="709" w:type="dxa"/>
            <w:tcBorders>
              <w:top w:val="single" w:sz="2" w:space="0" w:color="auto"/>
              <w:left w:val="single" w:sz="4" w:space="0" w:color="auto"/>
              <w:bottom w:val="single" w:sz="4" w:space="0" w:color="auto"/>
              <w:right w:val="single" w:sz="2" w:space="0" w:color="auto"/>
            </w:tcBorders>
            <w:vAlign w:val="center"/>
          </w:tcPr>
          <w:p w:rsidR="00F3094C" w:rsidRPr="0087428F" w:rsidRDefault="00F3094C" w:rsidP="00CF31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87428F">
              <w:rPr>
                <w:rFonts w:ascii="Times New Roman" w:hAnsi="Times New Roman" w:cs="Times New Roman"/>
                <w:b/>
                <w:color w:val="000000"/>
                <w:sz w:val="24"/>
                <w:szCs w:val="24"/>
              </w:rPr>
              <w:t>а</w:t>
            </w:r>
          </w:p>
        </w:tc>
        <w:tc>
          <w:tcPr>
            <w:tcW w:w="850" w:type="dxa"/>
            <w:tcBorders>
              <w:top w:val="single" w:sz="2" w:space="0" w:color="auto"/>
              <w:left w:val="single" w:sz="2" w:space="0" w:color="auto"/>
              <w:bottom w:val="single" w:sz="4" w:space="0" w:color="auto"/>
              <w:right w:val="single" w:sz="2" w:space="0" w:color="auto"/>
            </w:tcBorders>
          </w:tcPr>
          <w:p w:rsidR="00F3094C" w:rsidRPr="006D28A2" w:rsidRDefault="00F3094C" w:rsidP="00CF31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7а</w:t>
            </w:r>
          </w:p>
        </w:tc>
        <w:tc>
          <w:tcPr>
            <w:tcW w:w="851" w:type="dxa"/>
            <w:tcBorders>
              <w:top w:val="single" w:sz="2" w:space="0" w:color="auto"/>
              <w:left w:val="single" w:sz="2" w:space="0" w:color="auto"/>
              <w:bottom w:val="single" w:sz="4" w:space="0" w:color="auto"/>
              <w:right w:val="single" w:sz="2" w:space="0" w:color="auto"/>
            </w:tcBorders>
          </w:tcPr>
          <w:p w:rsidR="00F3094C" w:rsidRPr="0087428F" w:rsidRDefault="00F3094C" w:rsidP="00CF31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7б</w:t>
            </w:r>
          </w:p>
        </w:tc>
        <w:tc>
          <w:tcPr>
            <w:tcW w:w="710" w:type="dxa"/>
            <w:tcBorders>
              <w:top w:val="single" w:sz="2" w:space="0" w:color="auto"/>
              <w:left w:val="single" w:sz="2" w:space="0" w:color="auto"/>
              <w:bottom w:val="single" w:sz="4"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24"/>
                <w:szCs w:val="24"/>
              </w:rPr>
            </w:pPr>
            <w:r w:rsidRPr="00E8777E">
              <w:rPr>
                <w:rFonts w:ascii="Times New Roman" w:hAnsi="Times New Roman" w:cs="Times New Roman"/>
                <w:b/>
                <w:sz w:val="24"/>
                <w:szCs w:val="24"/>
              </w:rPr>
              <w:t>5.1р.</w:t>
            </w:r>
          </w:p>
        </w:tc>
        <w:tc>
          <w:tcPr>
            <w:tcW w:w="708" w:type="dxa"/>
            <w:tcBorders>
              <w:top w:val="single" w:sz="2" w:space="0" w:color="auto"/>
              <w:left w:val="single" w:sz="2" w:space="0" w:color="auto"/>
              <w:bottom w:val="single" w:sz="4"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24"/>
                <w:szCs w:val="24"/>
              </w:rPr>
            </w:pPr>
            <w:r w:rsidRPr="00E8777E">
              <w:rPr>
                <w:rFonts w:ascii="Times New Roman" w:hAnsi="Times New Roman" w:cs="Times New Roman"/>
                <w:b/>
                <w:sz w:val="24"/>
                <w:szCs w:val="24"/>
              </w:rPr>
              <w:t>6.1</w:t>
            </w:r>
          </w:p>
        </w:tc>
        <w:tc>
          <w:tcPr>
            <w:tcW w:w="709" w:type="dxa"/>
            <w:tcBorders>
              <w:top w:val="single" w:sz="2" w:space="0" w:color="auto"/>
              <w:left w:val="single" w:sz="2" w:space="0" w:color="auto"/>
              <w:bottom w:val="single" w:sz="4"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24"/>
                <w:szCs w:val="24"/>
              </w:rPr>
            </w:pPr>
            <w:r w:rsidRPr="00E8777E">
              <w:rPr>
                <w:rFonts w:ascii="Times New Roman" w:hAnsi="Times New Roman" w:cs="Times New Roman"/>
                <w:b/>
                <w:sz w:val="24"/>
                <w:szCs w:val="24"/>
              </w:rPr>
              <w:t>6.2р.</w:t>
            </w:r>
          </w:p>
        </w:tc>
        <w:tc>
          <w:tcPr>
            <w:tcW w:w="709" w:type="dxa"/>
            <w:tcBorders>
              <w:top w:val="single" w:sz="2" w:space="0" w:color="auto"/>
              <w:left w:val="single" w:sz="2" w:space="0" w:color="auto"/>
              <w:bottom w:val="single" w:sz="4"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24"/>
                <w:szCs w:val="24"/>
              </w:rPr>
            </w:pPr>
            <w:r w:rsidRPr="00E8777E">
              <w:rPr>
                <w:rFonts w:ascii="Times New Roman" w:hAnsi="Times New Roman" w:cs="Times New Roman"/>
                <w:b/>
                <w:sz w:val="24"/>
                <w:szCs w:val="24"/>
              </w:rPr>
              <w:t>7.1</w:t>
            </w:r>
          </w:p>
        </w:tc>
        <w:tc>
          <w:tcPr>
            <w:tcW w:w="709" w:type="dxa"/>
            <w:vMerge/>
            <w:tcBorders>
              <w:left w:val="single" w:sz="2" w:space="0" w:color="auto"/>
              <w:bottom w:val="single" w:sz="4" w:space="0" w:color="auto"/>
              <w:right w:val="single" w:sz="2" w:space="0" w:color="auto"/>
            </w:tcBorders>
          </w:tcPr>
          <w:p w:rsidR="00F3094C" w:rsidRPr="00E8777E" w:rsidRDefault="00F3094C" w:rsidP="00CF31DA">
            <w:pPr>
              <w:spacing w:after="0" w:line="240" w:lineRule="auto"/>
              <w:jc w:val="center"/>
              <w:rPr>
                <w:rFonts w:ascii="Times New Roman" w:hAnsi="Times New Roman" w:cs="Times New Roman"/>
                <w:b/>
                <w:sz w:val="24"/>
                <w:szCs w:val="24"/>
              </w:rPr>
            </w:pPr>
          </w:p>
        </w:tc>
      </w:tr>
      <w:tr w:rsidR="00F3094C" w:rsidRPr="00AE357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FA6E07" w:rsidRDefault="00F3094C" w:rsidP="00CF31DA">
            <w:pPr>
              <w:spacing w:after="0" w:line="240" w:lineRule="auto"/>
              <w:rPr>
                <w:rFonts w:ascii="Times New Roman" w:hAnsi="Times New Roman"/>
                <w:sz w:val="24"/>
                <w:szCs w:val="24"/>
              </w:rPr>
            </w:pPr>
            <w:r>
              <w:rPr>
                <w:rFonts w:ascii="Times New Roman" w:hAnsi="Times New Roman" w:cs="Times New Roman"/>
                <w:sz w:val="24"/>
                <w:szCs w:val="24"/>
              </w:rPr>
              <w:t>«Школа безопасности»/</w:t>
            </w:r>
            <w:r w:rsidRPr="00295552">
              <w:rPr>
                <w:rFonts w:ascii="Times New Roman" w:hAnsi="Times New Roman" w:cs="Times New Roman"/>
                <w:color w:val="BFBFBF" w:themeColor="background1" w:themeShade="BF"/>
                <w:sz w:val="24"/>
                <w:szCs w:val="24"/>
              </w:rPr>
              <w:t>ОБЖ</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329" w:firstLine="128"/>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59"/>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204</w:t>
            </w:r>
          </w:p>
        </w:tc>
      </w:tr>
      <w:tr w:rsidR="00F3094C" w:rsidRPr="00AE357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«Я - спасатель»</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59"/>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329" w:firstLine="12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59"/>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34</w:t>
            </w: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102</w:t>
            </w:r>
          </w:p>
        </w:tc>
      </w:tr>
      <w:tr w:rsidR="00F3094C" w:rsidRPr="00AE357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E20E10" w:rsidRDefault="00F3094C" w:rsidP="00CF31DA">
            <w:pPr>
              <w:spacing w:after="0" w:line="240" w:lineRule="auto"/>
              <w:jc w:val="both"/>
              <w:rPr>
                <w:rFonts w:ascii="Times New Roman" w:hAnsi="Times New Roman" w:cs="Times New Roman"/>
                <w:sz w:val="24"/>
                <w:szCs w:val="24"/>
              </w:rPr>
            </w:pPr>
            <w:r w:rsidRPr="00030DF1">
              <w:rPr>
                <w:rFonts w:ascii="Times New Roman" w:hAnsi="Times New Roman"/>
                <w:b/>
                <w:sz w:val="24"/>
                <w:szCs w:val="24"/>
              </w:rPr>
              <w:t>«</w:t>
            </w:r>
            <w:hyperlink r:id="rId16" w:tgtFrame="_blank" w:history="1">
              <w:r w:rsidRPr="00030DF1">
                <w:rPr>
                  <w:rStyle w:val="af7"/>
                  <w:rFonts w:ascii="Times New Roman" w:hAnsi="Times New Roman"/>
                  <w:color w:val="auto"/>
                  <w:sz w:val="24"/>
                  <w:szCs w:val="24"/>
                </w:rPr>
                <w:t>Scratch –</w:t>
              </w:r>
            </w:hyperlink>
            <w:r w:rsidRPr="00030DF1">
              <w:rPr>
                <w:rFonts w:ascii="Times New Roman" w:hAnsi="Times New Roman"/>
                <w:sz w:val="24"/>
                <w:szCs w:val="24"/>
              </w:rPr>
              <w:t>визуальное программирование для детей»</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68</w:t>
            </w:r>
          </w:p>
        </w:tc>
      </w:tr>
      <w:tr w:rsidR="00F3094C" w:rsidRPr="00AE357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734AFE" w:rsidRDefault="00F3094C" w:rsidP="00CF31DA">
            <w:pPr>
              <w:spacing w:after="0" w:line="240" w:lineRule="auto"/>
              <w:rPr>
                <w:rFonts w:ascii="Times New Roman" w:hAnsi="Times New Roman"/>
                <w:sz w:val="24"/>
                <w:szCs w:val="24"/>
              </w:rPr>
            </w:pPr>
            <w:r w:rsidRPr="00734AFE">
              <w:rPr>
                <w:rFonts w:ascii="Times New Roman" w:hAnsi="Times New Roman" w:cs="Times New Roman"/>
                <w:sz w:val="24"/>
                <w:szCs w:val="24"/>
              </w:rPr>
              <w:t>«Занимательная математика»</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734AFE"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734AF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734AFE"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68</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FA6E07" w:rsidRDefault="00F3094C" w:rsidP="00CF31DA">
            <w:pPr>
              <w:spacing w:after="0" w:line="240" w:lineRule="auto"/>
              <w:rPr>
                <w:rFonts w:ascii="Times New Roman" w:hAnsi="Times New Roman"/>
                <w:sz w:val="24"/>
                <w:szCs w:val="24"/>
              </w:rPr>
            </w:pPr>
            <w:r w:rsidRPr="006330D6">
              <w:rPr>
                <w:rFonts w:ascii="Times New Roman" w:hAnsi="Times New Roman" w:cs="Times New Roman"/>
                <w:sz w:val="24"/>
                <w:szCs w:val="24"/>
              </w:rPr>
              <w:t>«</w:t>
            </w:r>
            <w:r>
              <w:rPr>
                <w:rFonts w:ascii="Times New Roman" w:hAnsi="Times New Roman" w:cs="Times New Roman"/>
                <w:sz w:val="24"/>
                <w:szCs w:val="24"/>
              </w:rPr>
              <w:t>Санкт-Петербург – хранитель духовных традиций народов России</w:t>
            </w:r>
            <w:r w:rsidRPr="006330D6">
              <w:rPr>
                <w:rFonts w:ascii="Times New Roman" w:hAnsi="Times New Roman" w:cs="Times New Roman"/>
                <w:sz w:val="24"/>
                <w:szCs w:val="24"/>
              </w:rPr>
              <w:t>»</w:t>
            </w:r>
            <w:r w:rsidRPr="00295552">
              <w:rPr>
                <w:rFonts w:ascii="Times New Roman" w:hAnsi="Times New Roman" w:cs="Times New Roman"/>
                <w:color w:val="BFBFBF" w:themeColor="background1" w:themeShade="BF"/>
                <w:sz w:val="24"/>
                <w:szCs w:val="24"/>
              </w:rPr>
              <w:t>/СПб</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A01619" w:rsidRDefault="00F3094C" w:rsidP="00CF31DA">
            <w:pPr>
              <w:spacing w:after="0" w:line="240" w:lineRule="auto"/>
              <w:jc w:val="center"/>
              <w:rPr>
                <w:rFonts w:ascii="Times New Roman" w:hAnsi="Times New Roman"/>
                <w:color w:val="A6A6A6" w:themeColor="background1" w:themeShade="A6"/>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A01619" w:rsidRDefault="00F3094C" w:rsidP="00CF31DA">
            <w:pPr>
              <w:spacing w:after="0" w:line="240" w:lineRule="auto"/>
              <w:jc w:val="center"/>
              <w:rPr>
                <w:rFonts w:ascii="Times New Roman" w:hAnsi="Times New Roman"/>
                <w:color w:val="A6A6A6" w:themeColor="background1" w:themeShade="A6"/>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A01619" w:rsidRDefault="00F3094C" w:rsidP="00CF31DA">
            <w:pPr>
              <w:spacing w:after="0" w:line="240" w:lineRule="auto"/>
              <w:jc w:val="center"/>
              <w:rPr>
                <w:rFonts w:ascii="Times New Roman" w:hAnsi="Times New Roman"/>
                <w:color w:val="A6A6A6" w:themeColor="background1" w:themeShade="A6"/>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p>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102</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6330D6" w:rsidRDefault="00F3094C" w:rsidP="00CF31DA">
            <w:pPr>
              <w:spacing w:after="0" w:line="240" w:lineRule="auto"/>
              <w:rPr>
                <w:rFonts w:ascii="Times New Roman" w:hAnsi="Times New Roman" w:cs="Times New Roman"/>
                <w:sz w:val="24"/>
                <w:szCs w:val="24"/>
              </w:rPr>
            </w:pPr>
            <w:r w:rsidRPr="006330D6">
              <w:rPr>
                <w:rFonts w:ascii="Times New Roman" w:hAnsi="Times New Roman" w:cs="Times New Roman"/>
                <w:sz w:val="24"/>
                <w:szCs w:val="24"/>
              </w:rPr>
              <w:t>«</w:t>
            </w:r>
            <w:r>
              <w:rPr>
                <w:rFonts w:ascii="Times New Roman" w:hAnsi="Times New Roman" w:cs="Times New Roman"/>
                <w:sz w:val="24"/>
                <w:szCs w:val="24"/>
              </w:rPr>
              <w:t>Право на город</w:t>
            </w:r>
            <w:r w:rsidRPr="006330D6">
              <w:rPr>
                <w:rFonts w:ascii="Times New Roman" w:hAnsi="Times New Roman" w:cs="Times New Roman"/>
                <w:sz w:val="24"/>
                <w:szCs w:val="24"/>
              </w:rPr>
              <w:t>»</w:t>
            </w:r>
            <w:r w:rsidRPr="00295552">
              <w:rPr>
                <w:rFonts w:ascii="Times New Roman" w:hAnsi="Times New Roman" w:cs="Times New Roman"/>
                <w:color w:val="BFBFBF" w:themeColor="background1" w:themeShade="BF"/>
                <w:sz w:val="24"/>
                <w:szCs w:val="24"/>
              </w:rPr>
              <w:t>/СПб</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102</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6330D6"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«Виртуальное путешествие по музеям Санкт-Петербурга»/</w:t>
            </w:r>
            <w:r w:rsidRPr="00295552">
              <w:rPr>
                <w:rFonts w:ascii="Times New Roman" w:hAnsi="Times New Roman" w:cs="Times New Roman"/>
                <w:color w:val="BFBFBF" w:themeColor="background1" w:themeShade="BF"/>
                <w:sz w:val="24"/>
                <w:szCs w:val="24"/>
              </w:rPr>
              <w:t>СПб</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87428F"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87428F"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34</w:t>
            </w: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102</w:t>
            </w:r>
          </w:p>
        </w:tc>
      </w:tr>
      <w:tr w:rsidR="00F3094C" w:rsidRPr="0087428F" w:rsidTr="00CF31DA">
        <w:trPr>
          <w:trHeight w:val="581"/>
        </w:trPr>
        <w:tc>
          <w:tcPr>
            <w:tcW w:w="563"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12641" w:rsidRDefault="00F3094C" w:rsidP="00CF31DA">
            <w:pPr>
              <w:spacing w:after="0" w:line="240" w:lineRule="auto"/>
              <w:rPr>
                <w:rFonts w:ascii="Times New Roman" w:hAnsi="Times New Roman" w:cs="Times New Roman"/>
                <w:sz w:val="24"/>
                <w:szCs w:val="24"/>
              </w:rPr>
            </w:pPr>
            <w:r w:rsidRPr="00112641">
              <w:rPr>
                <w:rFonts w:ascii="Times New Roman" w:hAnsi="Times New Roman" w:cs="Times New Roman"/>
                <w:sz w:val="24"/>
                <w:szCs w:val="24"/>
              </w:rPr>
              <w:t>«Праздники, традиции и ремесла русского народа»</w:t>
            </w:r>
            <w:r>
              <w:rPr>
                <w:rFonts w:ascii="Times New Roman" w:hAnsi="Times New Roman" w:cs="Times New Roman"/>
                <w:sz w:val="24"/>
                <w:szCs w:val="24"/>
              </w:rPr>
              <w:t xml:space="preserve"> </w:t>
            </w:r>
            <w:r w:rsidRPr="00192AA4">
              <w:rPr>
                <w:rFonts w:ascii="Times New Roman" w:hAnsi="Times New Roman" w:cs="Times New Roman"/>
                <w:color w:val="A6A6A6" w:themeColor="background1" w:themeShade="A6"/>
                <w:sz w:val="24"/>
                <w:szCs w:val="24"/>
              </w:rPr>
              <w:t>/ОДКНР</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12641"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12641" w:rsidRDefault="00F3094C" w:rsidP="00CF31DA">
            <w:pPr>
              <w:spacing w:after="0" w:line="240" w:lineRule="auto"/>
              <w:jc w:val="center"/>
              <w:rPr>
                <w:rFonts w:ascii="Times New Roman" w:hAnsi="Times New Roman"/>
                <w:color w:val="FF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12641" w:rsidRDefault="00F3094C" w:rsidP="00CF31DA">
            <w:pPr>
              <w:spacing w:after="0" w:line="240" w:lineRule="auto"/>
              <w:jc w:val="center"/>
              <w:rPr>
                <w:rFonts w:ascii="Times New Roman" w:hAnsi="Times New Roman"/>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102</w:t>
            </w:r>
          </w:p>
        </w:tc>
      </w:tr>
      <w:tr w:rsidR="00F3094C" w:rsidRPr="0087428F" w:rsidTr="00CF31DA">
        <w:trPr>
          <w:trHeight w:val="581"/>
        </w:trPr>
        <w:tc>
          <w:tcPr>
            <w:tcW w:w="563"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«В гости к царю»/</w:t>
            </w:r>
            <w:r w:rsidRPr="00192AA4">
              <w:rPr>
                <w:rFonts w:ascii="Times New Roman" w:hAnsi="Times New Roman" w:cs="Times New Roman"/>
                <w:color w:val="A6A6A6" w:themeColor="background1" w:themeShade="A6"/>
                <w:sz w:val="24"/>
                <w:szCs w:val="24"/>
              </w:rPr>
              <w:t>ОДКНР</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102</w:t>
            </w:r>
          </w:p>
        </w:tc>
      </w:tr>
      <w:tr w:rsidR="00F3094C" w:rsidRPr="0087428F" w:rsidTr="00CF31DA">
        <w:trPr>
          <w:trHeight w:val="581"/>
        </w:trPr>
        <w:tc>
          <w:tcPr>
            <w:tcW w:w="563"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«Магия творчества»/</w:t>
            </w:r>
            <w:r w:rsidRPr="00192AA4">
              <w:rPr>
                <w:rFonts w:ascii="Times New Roman" w:hAnsi="Times New Roman" w:cs="Times New Roman"/>
                <w:color w:val="A6A6A6" w:themeColor="background1" w:themeShade="A6"/>
                <w:sz w:val="24"/>
                <w:szCs w:val="24"/>
              </w:rPr>
              <w:t>ОДКНР</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34</w:t>
            </w: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102</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Pr="00734AFE" w:rsidRDefault="00F3094C" w:rsidP="00CF31DA">
            <w:pPr>
              <w:spacing w:after="0" w:line="240" w:lineRule="auto"/>
              <w:rPr>
                <w:rFonts w:ascii="Times New Roman" w:hAnsi="Times New Roman" w:cs="Times New Roman"/>
                <w:sz w:val="24"/>
                <w:szCs w:val="24"/>
              </w:rPr>
            </w:pPr>
            <w:r w:rsidRPr="00734AFE">
              <w:rPr>
                <w:rFonts w:ascii="Times New Roman" w:hAnsi="Times New Roman" w:cs="Times New Roman"/>
                <w:sz w:val="24"/>
                <w:szCs w:val="24"/>
              </w:rPr>
              <w:t>1</w:t>
            </w: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«Стать человеком»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59"/>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92AA4" w:rsidRDefault="00F3094C" w:rsidP="00CF31DA">
            <w:pPr>
              <w:spacing w:after="0" w:line="240" w:lineRule="auto"/>
              <w:jc w:val="center"/>
              <w:rPr>
                <w:rFonts w:ascii="Times New Roman" w:hAnsi="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92AA4" w:rsidRDefault="00F3094C" w:rsidP="00CF31DA">
            <w:pPr>
              <w:spacing w:after="0" w:line="240" w:lineRule="auto"/>
              <w:jc w:val="center"/>
              <w:rPr>
                <w:rFonts w:ascii="Times New Roman" w:hAnsi="Times New Roman"/>
                <w:color w:val="000000" w:themeColor="text1"/>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102</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12641" w:rsidRDefault="00F3094C" w:rsidP="00CF31DA">
            <w:pPr>
              <w:spacing w:after="0" w:line="240" w:lineRule="auto"/>
              <w:rPr>
                <w:rFonts w:ascii="Times New Roman" w:hAnsi="Times New Roman" w:cs="Times New Roman"/>
                <w:sz w:val="24"/>
                <w:szCs w:val="24"/>
              </w:rPr>
            </w:pPr>
            <w:r w:rsidRPr="00112641">
              <w:rPr>
                <w:rFonts w:ascii="Times New Roman" w:hAnsi="Times New Roman" w:cs="Times New Roman"/>
                <w:sz w:val="24"/>
                <w:szCs w:val="24"/>
              </w:rPr>
              <w:t>«Социально-экономическая и правовая культура»</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59"/>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329" w:firstLine="12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92AA4" w:rsidRDefault="00F3094C" w:rsidP="00CF31DA">
            <w:pPr>
              <w:spacing w:after="0" w:line="240" w:lineRule="auto"/>
              <w:jc w:val="center"/>
              <w:rPr>
                <w:rFonts w:ascii="Times New Roman" w:hAnsi="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92AA4" w:rsidRDefault="00F3094C" w:rsidP="00CF31DA">
            <w:pPr>
              <w:spacing w:after="0" w:line="240" w:lineRule="auto"/>
              <w:jc w:val="center"/>
              <w:rPr>
                <w:rFonts w:ascii="Times New Roman" w:hAnsi="Times New Roman"/>
                <w:color w:val="000000" w:themeColor="text1"/>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102</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«Мир вокруг нас»</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136</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«Учусь и развиваюсь»</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68</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Pr="00161C1B" w:rsidRDefault="00F3094C" w:rsidP="00CF31DA">
            <w:pPr>
              <w:spacing w:after="0" w:line="240" w:lineRule="auto"/>
              <w:rPr>
                <w:rFonts w:ascii="Times New Roman" w:hAnsi="Times New Roman" w:cs="Times New Roman"/>
                <w:sz w:val="24"/>
                <w:szCs w:val="24"/>
              </w:rPr>
            </w:pPr>
            <w:r w:rsidRPr="00161C1B">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61C1B" w:rsidRDefault="00F3094C" w:rsidP="00CF31DA">
            <w:pPr>
              <w:spacing w:after="0" w:line="240" w:lineRule="auto"/>
              <w:rPr>
                <w:rFonts w:ascii="Times New Roman" w:hAnsi="Times New Roman" w:cs="Times New Roman"/>
                <w:color w:val="FF0000"/>
                <w:sz w:val="24"/>
                <w:szCs w:val="24"/>
              </w:rPr>
            </w:pPr>
            <w:r w:rsidRPr="00161C1B">
              <w:rPr>
                <w:rFonts w:ascii="Times New Roman" w:hAnsi="Times New Roman" w:cs="Times New Roman"/>
                <w:sz w:val="24"/>
                <w:szCs w:val="24"/>
              </w:rPr>
              <w:t>«</w:t>
            </w:r>
            <w:r w:rsidRPr="00161C1B">
              <w:rPr>
                <w:rFonts w:ascii="Times New Roman" w:hAnsi="Times New Roman" w:cs="Times New Roman"/>
                <w:color w:val="222222"/>
                <w:sz w:val="24"/>
                <w:szCs w:val="24"/>
                <w:shd w:val="clear" w:color="auto" w:fill="FFFFFF"/>
              </w:rPr>
              <w:t>Моделирование и конструирование геометрических объектов</w:t>
            </w:r>
            <w:r w:rsidRPr="00161C1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68729B" w:rsidRDefault="00F3094C" w:rsidP="00CF31DA">
            <w:pPr>
              <w:spacing w:after="0" w:line="240" w:lineRule="auto"/>
              <w:ind w:left="-757"/>
              <w:jc w:val="center"/>
              <w:rPr>
                <w:rFonts w:ascii="Times New Roman" w:hAnsi="Times New Roman"/>
                <w:color w:val="FF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68729B" w:rsidRDefault="00F3094C" w:rsidP="00CF31DA">
            <w:pPr>
              <w:spacing w:after="0" w:line="240" w:lineRule="auto"/>
              <w:ind w:left="-757"/>
              <w:jc w:val="center"/>
              <w:rPr>
                <w:rFonts w:ascii="Times New Roman" w:hAnsi="Times New Roman"/>
                <w:color w:val="FF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61C1B"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34</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Pr="00734AFE" w:rsidRDefault="00F3094C" w:rsidP="00CF31DA">
            <w:pPr>
              <w:spacing w:after="0" w:line="240" w:lineRule="auto"/>
              <w:rPr>
                <w:rFonts w:ascii="Times New Roman" w:hAnsi="Times New Roman" w:cs="Times New Roman"/>
                <w:sz w:val="24"/>
                <w:szCs w:val="24"/>
              </w:rPr>
            </w:pPr>
            <w:r w:rsidRPr="00734AFE">
              <w:rPr>
                <w:rFonts w:ascii="Times New Roman" w:hAnsi="Times New Roman" w:cs="Times New Roman"/>
                <w:sz w:val="24"/>
                <w:szCs w:val="24"/>
              </w:rPr>
              <w:t>1</w:t>
            </w: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«Разноцветный мир»</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68</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Pr="00734AFE"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«Мир логики в играх и задачах»</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D23F1"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D23F1"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D23F1"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D23F1"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34</w:t>
            </w: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68</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«Компьютерный дизайн и графика»</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305CD1" w:rsidRDefault="00F3094C" w:rsidP="00CF31DA">
            <w:pPr>
              <w:spacing w:after="0" w:line="240" w:lineRule="auto"/>
              <w:ind w:left="-757"/>
              <w:jc w:val="center"/>
              <w:rPr>
                <w:rFonts w:ascii="Times New Roman" w:hAnsi="Times New Roman"/>
                <w:color w:val="BFBFBF" w:themeColor="background1" w:themeShade="BF"/>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305CD1" w:rsidRDefault="00F3094C" w:rsidP="00CF31DA">
            <w:pPr>
              <w:spacing w:after="0" w:line="240" w:lineRule="auto"/>
              <w:ind w:left="-757"/>
              <w:jc w:val="center"/>
              <w:rPr>
                <w:rFonts w:ascii="Times New Roman" w:hAnsi="Times New Roman"/>
                <w:color w:val="BFBFBF" w:themeColor="background1" w:themeShade="BF"/>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D23F1"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305CD1" w:rsidRDefault="00F3094C" w:rsidP="00CF31DA">
            <w:pPr>
              <w:spacing w:after="0" w:line="240" w:lineRule="auto"/>
              <w:jc w:val="center"/>
              <w:rPr>
                <w:rFonts w:ascii="Times New Roman" w:hAnsi="Times New Roman"/>
                <w:color w:val="BFBFBF" w:themeColor="background1" w:themeShade="BF"/>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305CD1" w:rsidRDefault="00F3094C" w:rsidP="00CF31DA">
            <w:pPr>
              <w:spacing w:after="0" w:line="240" w:lineRule="auto"/>
              <w:jc w:val="center"/>
              <w:rPr>
                <w:rFonts w:ascii="Times New Roman" w:hAnsi="Times New Roman"/>
                <w:color w:val="BFBFBF" w:themeColor="background1" w:themeShade="BF"/>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34</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«Чудесная мастерская»</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34</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«Вместе весело шагать»</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34</w:t>
            </w: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102</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531906" w:rsidRDefault="00F3094C" w:rsidP="00CF31DA">
            <w:pPr>
              <w:spacing w:after="0" w:line="240" w:lineRule="auto"/>
              <w:jc w:val="both"/>
              <w:rPr>
                <w:rFonts w:ascii="Times New Roman" w:hAnsi="Times New Roman" w:cs="Times New Roman"/>
                <w:sz w:val="24"/>
                <w:szCs w:val="24"/>
              </w:rPr>
            </w:pPr>
            <w:r w:rsidRPr="00531906">
              <w:rPr>
                <w:rFonts w:ascii="Times New Roman" w:hAnsi="Times New Roman" w:cs="Times New Roman"/>
                <w:sz w:val="24"/>
                <w:szCs w:val="24"/>
              </w:rPr>
              <w:t>«Пишу и говорю правильно»</w:t>
            </w:r>
          </w:p>
          <w:p w:rsidR="00F3094C" w:rsidRDefault="00F3094C" w:rsidP="00CF31DA">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68</w:t>
            </w:r>
          </w:p>
        </w:tc>
      </w:tr>
      <w:tr w:rsidR="00F3094C" w:rsidRPr="0087428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531906" w:rsidRDefault="00F3094C" w:rsidP="00CF3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A4E5D" w:rsidRDefault="00F3094C" w:rsidP="00CF31DA">
            <w:pPr>
              <w:spacing w:after="0" w:line="240" w:lineRule="auto"/>
              <w:jc w:val="center"/>
              <w:rPr>
                <w:rFonts w:ascii="Times New Roman" w:hAnsi="Times New Roman"/>
                <w:b/>
                <w:sz w:val="24"/>
                <w:szCs w:val="24"/>
              </w:rPr>
            </w:pPr>
            <w:r w:rsidRPr="001A4E5D">
              <w:rPr>
                <w:rFonts w:ascii="Times New Roman" w:hAnsi="Times New Roman"/>
                <w:b/>
                <w:sz w:val="24"/>
                <w:szCs w:val="24"/>
              </w:rPr>
              <w:t>136</w:t>
            </w:r>
          </w:p>
        </w:tc>
      </w:tr>
      <w:tr w:rsidR="00F3094C" w:rsidRPr="00AE357F" w:rsidTr="00CF31DA">
        <w:trPr>
          <w:trHeight w:val="423"/>
        </w:trPr>
        <w:tc>
          <w:tcPr>
            <w:tcW w:w="563" w:type="dxa"/>
            <w:tcBorders>
              <w:top w:val="single" w:sz="4" w:space="0" w:color="auto"/>
              <w:left w:val="single" w:sz="4" w:space="0" w:color="auto"/>
              <w:bottom w:val="single" w:sz="4" w:space="0" w:color="auto"/>
              <w:right w:val="single" w:sz="4" w:space="0" w:color="auto"/>
            </w:tcBorders>
          </w:tcPr>
          <w:p w:rsidR="00F3094C" w:rsidRPr="005D3685" w:rsidRDefault="00F3094C" w:rsidP="00CF31DA">
            <w:pPr>
              <w:spacing w:after="0" w:line="240" w:lineRule="auto"/>
              <w:rPr>
                <w:rFonts w:ascii="Times New Roman" w:hAnsi="Times New Roman" w:cs="Times New Roman"/>
                <w:b/>
                <w:color w:val="000000"/>
                <w:sz w:val="24"/>
                <w:szCs w:val="24"/>
              </w:rPr>
            </w:pPr>
            <w:r w:rsidRPr="005D3685">
              <w:rPr>
                <w:rFonts w:ascii="Times New Roman" w:hAnsi="Times New Roman" w:cs="Times New Roman"/>
                <w:b/>
                <w:color w:val="000000"/>
                <w:sz w:val="24"/>
                <w:szCs w:val="24"/>
              </w:rPr>
              <w:t>итого</w:t>
            </w:r>
          </w:p>
        </w:tc>
        <w:tc>
          <w:tcPr>
            <w:tcW w:w="2552" w:type="dxa"/>
            <w:tcBorders>
              <w:top w:val="single" w:sz="4" w:space="0" w:color="auto"/>
              <w:left w:val="single" w:sz="4" w:space="0" w:color="auto"/>
              <w:bottom w:val="single" w:sz="4" w:space="0" w:color="auto"/>
              <w:right w:val="single" w:sz="4" w:space="0" w:color="auto"/>
            </w:tcBorders>
            <w:vAlign w:val="center"/>
          </w:tcPr>
          <w:p w:rsidR="00F3094C" w:rsidRPr="0038138C" w:rsidRDefault="00F3094C" w:rsidP="00CF31DA">
            <w:pPr>
              <w:spacing w:after="0" w:line="240" w:lineRule="auto"/>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ind w:left="-187"/>
              <w:jc w:val="center"/>
              <w:rPr>
                <w:rFonts w:ascii="Times New Roman" w:hAnsi="Times New Roman"/>
                <w:b/>
                <w:sz w:val="24"/>
                <w:szCs w:val="24"/>
              </w:rPr>
            </w:pPr>
            <w:r>
              <w:rPr>
                <w:rFonts w:ascii="Times New Roman" w:hAnsi="Times New Roman"/>
                <w:b/>
                <w:sz w:val="24"/>
                <w:szCs w:val="24"/>
              </w:rPr>
              <w:t>238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68729B" w:rsidRDefault="00F3094C" w:rsidP="00CF31DA">
            <w:pPr>
              <w:spacing w:after="0" w:line="240" w:lineRule="auto"/>
              <w:ind w:left="-328"/>
              <w:jc w:val="center"/>
              <w:rPr>
                <w:rFonts w:ascii="Times New Roman" w:hAnsi="Times New Roman"/>
                <w:b/>
                <w:sz w:val="24"/>
                <w:szCs w:val="24"/>
              </w:rPr>
            </w:pPr>
            <w:r w:rsidRPr="0068729B">
              <w:rPr>
                <w:rFonts w:ascii="Times New Roman" w:hAnsi="Times New Roman"/>
                <w:b/>
                <w:sz w:val="24"/>
                <w:szCs w:val="24"/>
              </w:rPr>
              <w:t>2</w:t>
            </w:r>
            <w:r>
              <w:rPr>
                <w:rFonts w:ascii="Times New Roman" w:hAnsi="Times New Roman"/>
                <w:b/>
                <w:sz w:val="24"/>
                <w:szCs w:val="24"/>
              </w:rPr>
              <w:t>38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91588C" w:rsidRDefault="00F3094C" w:rsidP="00CF31DA">
            <w:pPr>
              <w:spacing w:after="0" w:line="240" w:lineRule="auto"/>
              <w:jc w:val="center"/>
              <w:rPr>
                <w:rFonts w:ascii="Times New Roman" w:hAnsi="Times New Roman"/>
                <w:b/>
                <w:sz w:val="24"/>
                <w:szCs w:val="24"/>
              </w:rPr>
            </w:pPr>
            <w:r w:rsidRPr="0091588C">
              <w:rPr>
                <w:rFonts w:ascii="Times New Roman" w:hAnsi="Times New Roman"/>
                <w:b/>
                <w:sz w:val="24"/>
                <w:szCs w:val="24"/>
              </w:rPr>
              <w:t>204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91588C" w:rsidRDefault="00F3094C" w:rsidP="00CF31DA">
            <w:pPr>
              <w:spacing w:after="0" w:line="240" w:lineRule="auto"/>
              <w:jc w:val="center"/>
              <w:rPr>
                <w:rFonts w:ascii="Times New Roman" w:hAnsi="Times New Roman"/>
                <w:b/>
                <w:sz w:val="24"/>
                <w:szCs w:val="24"/>
              </w:rPr>
            </w:pPr>
            <w:r w:rsidRPr="0091588C">
              <w:rPr>
                <w:rFonts w:ascii="Times New Roman" w:hAnsi="Times New Roman"/>
                <w:b/>
                <w:sz w:val="24"/>
                <w:szCs w:val="24"/>
              </w:rPr>
              <w:t>204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FA6E07" w:rsidRDefault="00F3094C" w:rsidP="00CF31DA">
            <w:pPr>
              <w:spacing w:after="0" w:line="240" w:lineRule="auto"/>
              <w:jc w:val="center"/>
              <w:rPr>
                <w:rFonts w:ascii="Times New Roman" w:hAnsi="Times New Roman"/>
                <w:b/>
                <w:sz w:val="24"/>
                <w:szCs w:val="24"/>
              </w:rPr>
            </w:pPr>
            <w:r>
              <w:rPr>
                <w:rFonts w:ascii="Times New Roman" w:hAnsi="Times New Roman"/>
                <w:b/>
                <w:sz w:val="24"/>
                <w:szCs w:val="24"/>
              </w:rPr>
              <w:t>170</w:t>
            </w: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b/>
                <w:sz w:val="24"/>
                <w:szCs w:val="24"/>
              </w:rPr>
            </w:pPr>
            <w:r w:rsidRPr="00E8777E">
              <w:rPr>
                <w:rFonts w:ascii="Times New Roman" w:hAnsi="Times New Roman"/>
                <w:b/>
                <w:sz w:val="24"/>
                <w:szCs w:val="24"/>
              </w:rPr>
              <w:t>272</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b/>
                <w:sz w:val="24"/>
                <w:szCs w:val="24"/>
              </w:rPr>
            </w:pPr>
            <w:r w:rsidRPr="00E8777E">
              <w:rPr>
                <w:rFonts w:ascii="Times New Roman" w:hAnsi="Times New Roman"/>
                <w:b/>
                <w:sz w:val="24"/>
                <w:szCs w:val="24"/>
              </w:rPr>
              <w:t>204</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b/>
                <w:sz w:val="24"/>
                <w:szCs w:val="24"/>
              </w:rPr>
            </w:pPr>
            <w:r w:rsidRPr="00E8777E">
              <w:rPr>
                <w:rFonts w:ascii="Times New Roman" w:hAnsi="Times New Roman"/>
                <w:b/>
                <w:sz w:val="24"/>
                <w:szCs w:val="24"/>
              </w:rPr>
              <w:t>272</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b/>
                <w:sz w:val="24"/>
                <w:szCs w:val="24"/>
              </w:rPr>
            </w:pPr>
            <w:r w:rsidRPr="00E8777E">
              <w:rPr>
                <w:rFonts w:ascii="Times New Roman" w:hAnsi="Times New Roman"/>
                <w:b/>
                <w:sz w:val="24"/>
                <w:szCs w:val="24"/>
              </w:rPr>
              <w:t>204</w:t>
            </w:r>
          </w:p>
        </w:tc>
        <w:tc>
          <w:tcPr>
            <w:tcW w:w="709" w:type="dxa"/>
            <w:tcBorders>
              <w:top w:val="single" w:sz="4" w:space="0" w:color="auto"/>
              <w:left w:val="single" w:sz="4" w:space="0" w:color="auto"/>
              <w:bottom w:val="single" w:sz="4" w:space="0" w:color="auto"/>
              <w:right w:val="single" w:sz="4" w:space="0" w:color="auto"/>
            </w:tcBorders>
          </w:tcPr>
          <w:p w:rsidR="00F3094C" w:rsidRPr="00E8777E" w:rsidRDefault="00F3094C" w:rsidP="00CF31DA">
            <w:pPr>
              <w:spacing w:after="0" w:line="240" w:lineRule="auto"/>
              <w:jc w:val="center"/>
              <w:rPr>
                <w:rFonts w:ascii="Times New Roman" w:hAnsi="Times New Roman"/>
                <w:b/>
                <w:sz w:val="24"/>
                <w:szCs w:val="24"/>
              </w:rPr>
            </w:pPr>
            <w:r>
              <w:rPr>
                <w:rFonts w:ascii="Times New Roman" w:hAnsi="Times New Roman"/>
                <w:b/>
                <w:sz w:val="24"/>
                <w:szCs w:val="24"/>
              </w:rPr>
              <w:t>2006</w:t>
            </w:r>
          </w:p>
        </w:tc>
      </w:tr>
    </w:tbl>
    <w:p w:rsidR="00F3094C" w:rsidRPr="0038138C" w:rsidRDefault="00F3094C" w:rsidP="00F30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F3094C" w:rsidRPr="002A267D" w:rsidRDefault="00F3094C" w:rsidP="00F3094C">
      <w:pPr>
        <w:pStyle w:val="a9"/>
        <w:widowControl w:val="0"/>
        <w:numPr>
          <w:ilvl w:val="0"/>
          <w:numId w:val="27"/>
        </w:numPr>
        <w:autoSpaceDE w:val="0"/>
        <w:autoSpaceDN w:val="0"/>
        <w:adjustRightInd w:val="0"/>
        <w:ind w:left="0" w:firstLine="0"/>
        <w:rPr>
          <w:rFonts w:ascii="Times New Roman" w:eastAsia="Times New Roman" w:hAnsi="Times New Roman"/>
          <w:b/>
          <w:bCs/>
          <w:color w:val="000000"/>
        </w:rPr>
      </w:pPr>
      <w:r w:rsidRPr="00592EF4">
        <w:rPr>
          <w:rFonts w:ascii="Times New Roman" w:eastAsia="Times New Roman" w:hAnsi="Times New Roman"/>
          <w:b/>
          <w:bCs/>
          <w:color w:val="000000"/>
        </w:rPr>
        <w:t>Недельный</w:t>
      </w:r>
      <w:r>
        <w:rPr>
          <w:rFonts w:ascii="Times New Roman" w:eastAsia="Times New Roman" w:hAnsi="Times New Roman"/>
          <w:b/>
          <w:bCs/>
          <w:color w:val="000000"/>
        </w:rPr>
        <w:t xml:space="preserve"> </w:t>
      </w:r>
      <w:r w:rsidRPr="0038138C">
        <w:rPr>
          <w:rFonts w:ascii="Times New Roman" w:eastAsia="Times New Roman" w:hAnsi="Times New Roman"/>
          <w:b/>
          <w:bCs/>
          <w:color w:val="000000"/>
        </w:rPr>
        <w:t xml:space="preserve">план внеурочной деятельности </w:t>
      </w:r>
      <w:r w:rsidRPr="002A267D">
        <w:rPr>
          <w:rFonts w:ascii="Times New Roman" w:eastAsia="Times New Roman" w:hAnsi="Times New Roman"/>
          <w:b/>
          <w:bCs/>
          <w:color w:val="000000"/>
        </w:rPr>
        <w:t xml:space="preserve">для </w:t>
      </w:r>
      <w:r w:rsidRPr="002A267D">
        <w:rPr>
          <w:rFonts w:ascii="Times New Roman" w:eastAsia="Times New Roman" w:hAnsi="Times New Roman"/>
          <w:b/>
          <w:bCs/>
          <w:color w:val="000000"/>
          <w:lang w:val="en-US"/>
        </w:rPr>
        <w:t>V</w:t>
      </w:r>
      <w:r w:rsidRPr="002A267D">
        <w:rPr>
          <w:rFonts w:ascii="Times New Roman" w:eastAsia="Times New Roman" w:hAnsi="Times New Roman"/>
          <w:b/>
          <w:bCs/>
        </w:rPr>
        <w:t xml:space="preserve"> </w:t>
      </w:r>
      <w:r w:rsidRPr="00331F66">
        <w:rPr>
          <w:rFonts w:ascii="Times New Roman" w:eastAsia="Times New Roman" w:hAnsi="Times New Roman"/>
          <w:b/>
          <w:bCs/>
        </w:rPr>
        <w:t xml:space="preserve">- </w:t>
      </w:r>
      <w:r w:rsidRPr="002A267D">
        <w:rPr>
          <w:rFonts w:ascii="Times New Roman" w:eastAsia="Times New Roman" w:hAnsi="Times New Roman"/>
          <w:b/>
          <w:bCs/>
          <w:color w:val="000000"/>
          <w:lang w:val="en-US"/>
        </w:rPr>
        <w:t>VI</w:t>
      </w:r>
      <w:r>
        <w:rPr>
          <w:rFonts w:ascii="Times New Roman" w:eastAsia="Times New Roman" w:hAnsi="Times New Roman"/>
          <w:b/>
          <w:bCs/>
          <w:color w:val="000000"/>
          <w:lang w:val="en-US"/>
        </w:rPr>
        <w:t>I</w:t>
      </w:r>
      <w:r w:rsidRPr="002A267D">
        <w:rPr>
          <w:rFonts w:ascii="Times New Roman" w:eastAsia="Times New Roman" w:hAnsi="Times New Roman"/>
          <w:b/>
          <w:bCs/>
          <w:color w:val="000000"/>
        </w:rPr>
        <w:t xml:space="preserve"> класса </w:t>
      </w:r>
    </w:p>
    <w:p w:rsidR="00F3094C" w:rsidRPr="0038138C" w:rsidRDefault="00F3094C" w:rsidP="00F3094C">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38138C">
        <w:rPr>
          <w:rFonts w:ascii="Times New Roman" w:eastAsia="Times New Roman" w:hAnsi="Times New Roman" w:cs="Times New Roman"/>
          <w:b/>
          <w:bCs/>
          <w:color w:val="000000"/>
          <w:sz w:val="24"/>
          <w:szCs w:val="24"/>
          <w:lang w:eastAsia="ru-RU"/>
        </w:rPr>
        <w:t xml:space="preserve">образовательных учреждений (организаций), реализующих </w:t>
      </w:r>
    </w:p>
    <w:p w:rsidR="00F3094C" w:rsidRPr="0038138C" w:rsidRDefault="00F3094C" w:rsidP="00F3094C">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38138C">
        <w:rPr>
          <w:rFonts w:ascii="Times New Roman" w:eastAsia="Times New Roman" w:hAnsi="Times New Roman" w:cs="Times New Roman"/>
          <w:b/>
          <w:bCs/>
          <w:color w:val="000000"/>
          <w:sz w:val="24"/>
          <w:szCs w:val="24"/>
          <w:lang w:eastAsia="ru-RU"/>
        </w:rPr>
        <w:t xml:space="preserve">образовательную программу основного общего образования в соответствии </w:t>
      </w:r>
    </w:p>
    <w:p w:rsidR="00F3094C" w:rsidRDefault="00F3094C" w:rsidP="00F3094C">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38138C">
        <w:rPr>
          <w:rFonts w:ascii="Times New Roman" w:eastAsia="Times New Roman" w:hAnsi="Times New Roman" w:cs="Times New Roman"/>
          <w:b/>
          <w:bCs/>
          <w:color w:val="000000"/>
          <w:sz w:val="24"/>
          <w:szCs w:val="24"/>
          <w:lang w:eastAsia="ru-RU"/>
        </w:rPr>
        <w:t>с требованиями ФГОС основного общего образования</w:t>
      </w:r>
    </w:p>
    <w:p w:rsidR="00F3094C" w:rsidRDefault="00F3094C" w:rsidP="00F3094C">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F3094C" w:rsidRDefault="00F3094C" w:rsidP="00F3094C">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bl>
      <w:tblPr>
        <w:tblW w:w="10770" w:type="dxa"/>
        <w:tblInd w:w="-1227" w:type="dxa"/>
        <w:tblLayout w:type="fixed"/>
        <w:tblCellMar>
          <w:left w:w="45" w:type="dxa"/>
          <w:right w:w="45" w:type="dxa"/>
        </w:tblCellMar>
        <w:tblLook w:val="0000"/>
      </w:tblPr>
      <w:tblGrid>
        <w:gridCol w:w="705"/>
        <w:gridCol w:w="2552"/>
        <w:gridCol w:w="850"/>
        <w:gridCol w:w="850"/>
        <w:gridCol w:w="709"/>
        <w:gridCol w:w="850"/>
        <w:gridCol w:w="851"/>
        <w:gridCol w:w="710"/>
        <w:gridCol w:w="637"/>
        <w:gridCol w:w="71"/>
        <w:gridCol w:w="567"/>
        <w:gridCol w:w="567"/>
        <w:gridCol w:w="851"/>
      </w:tblGrid>
      <w:tr w:rsidR="00F3094C" w:rsidRPr="00AE357F" w:rsidTr="00CF31DA">
        <w:trPr>
          <w:trHeight w:val="654"/>
        </w:trPr>
        <w:tc>
          <w:tcPr>
            <w:tcW w:w="705" w:type="dxa"/>
            <w:tcBorders>
              <w:top w:val="single" w:sz="2" w:space="0" w:color="auto"/>
              <w:left w:val="single" w:sz="2" w:space="0" w:color="auto"/>
              <w:right w:val="single" w:sz="2" w:space="0" w:color="auto"/>
            </w:tcBorders>
          </w:tcPr>
          <w:p w:rsidR="00F3094C" w:rsidRPr="0038138C" w:rsidRDefault="00F3094C" w:rsidP="00CF31DA">
            <w:pPr>
              <w:spacing w:after="0" w:line="240" w:lineRule="auto"/>
              <w:jc w:val="center"/>
              <w:rPr>
                <w:rFonts w:ascii="Times New Roman" w:hAnsi="Times New Roman" w:cs="Times New Roman"/>
                <w:b/>
                <w:color w:val="000000"/>
                <w:sz w:val="24"/>
                <w:szCs w:val="24"/>
              </w:rPr>
            </w:pPr>
          </w:p>
          <w:p w:rsidR="00F3094C" w:rsidRPr="0038138C" w:rsidRDefault="00F3094C" w:rsidP="00CF31D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2552" w:type="dxa"/>
            <w:vMerge w:val="restart"/>
            <w:tcBorders>
              <w:top w:val="single" w:sz="2" w:space="0" w:color="auto"/>
              <w:left w:val="single" w:sz="2" w:space="0" w:color="auto"/>
              <w:right w:val="single" w:sz="2" w:space="0" w:color="auto"/>
            </w:tcBorders>
            <w:vAlign w:val="center"/>
          </w:tcPr>
          <w:p w:rsidR="00F3094C" w:rsidRDefault="00F3094C" w:rsidP="00CF31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Курсы   </w:t>
            </w:r>
            <w:r w:rsidRPr="00FA6E07">
              <w:rPr>
                <w:rFonts w:ascii="Times New Roman" w:hAnsi="Times New Roman" w:cs="Times New Roman"/>
                <w:b/>
                <w:sz w:val="24"/>
                <w:szCs w:val="24"/>
              </w:rPr>
              <w:t>Внеурочной</w:t>
            </w:r>
          </w:p>
          <w:p w:rsidR="00F3094C" w:rsidRPr="0038138C" w:rsidRDefault="00F3094C" w:rsidP="00CF31DA">
            <w:pPr>
              <w:spacing w:after="0" w:line="240" w:lineRule="auto"/>
              <w:jc w:val="center"/>
              <w:rPr>
                <w:rFonts w:ascii="Times New Roman" w:hAnsi="Times New Roman" w:cs="Times New Roman"/>
                <w:b/>
                <w:color w:val="000000"/>
                <w:sz w:val="24"/>
                <w:szCs w:val="24"/>
              </w:rPr>
            </w:pPr>
            <w:r w:rsidRPr="00FA6E07">
              <w:rPr>
                <w:rFonts w:ascii="Times New Roman" w:hAnsi="Times New Roman" w:cs="Times New Roman"/>
                <w:b/>
                <w:sz w:val="24"/>
                <w:szCs w:val="24"/>
              </w:rPr>
              <w:t>Деятельности</w:t>
            </w:r>
          </w:p>
        </w:tc>
        <w:tc>
          <w:tcPr>
            <w:tcW w:w="850" w:type="dxa"/>
            <w:tcBorders>
              <w:top w:val="single" w:sz="2" w:space="0" w:color="auto"/>
              <w:left w:val="single" w:sz="2" w:space="0" w:color="auto"/>
              <w:bottom w:val="single" w:sz="4" w:space="0" w:color="auto"/>
              <w:right w:val="single" w:sz="2" w:space="0" w:color="auto"/>
            </w:tcBorders>
          </w:tcPr>
          <w:p w:rsidR="00F3094C" w:rsidRPr="0038138C" w:rsidRDefault="00F3094C" w:rsidP="00CF31DA">
            <w:pPr>
              <w:spacing w:after="0" w:line="240" w:lineRule="auto"/>
              <w:ind w:left="-757" w:right="239"/>
              <w:jc w:val="center"/>
              <w:rPr>
                <w:rFonts w:ascii="Times New Roman" w:hAnsi="Times New Roman" w:cs="Times New Roman"/>
                <w:b/>
                <w:color w:val="000000"/>
                <w:sz w:val="24"/>
                <w:szCs w:val="24"/>
              </w:rPr>
            </w:pPr>
          </w:p>
        </w:tc>
        <w:tc>
          <w:tcPr>
            <w:tcW w:w="850" w:type="dxa"/>
            <w:tcBorders>
              <w:top w:val="single" w:sz="2" w:space="0" w:color="auto"/>
              <w:left w:val="single" w:sz="2" w:space="0" w:color="auto"/>
              <w:bottom w:val="single" w:sz="4" w:space="0" w:color="auto"/>
              <w:right w:val="single" w:sz="2" w:space="0" w:color="auto"/>
            </w:tcBorders>
          </w:tcPr>
          <w:p w:rsidR="00F3094C" w:rsidRPr="0038138C" w:rsidRDefault="00F3094C" w:rsidP="00CF31DA">
            <w:pPr>
              <w:spacing w:after="0" w:line="240" w:lineRule="auto"/>
              <w:ind w:left="-757" w:right="239"/>
              <w:jc w:val="center"/>
              <w:rPr>
                <w:rFonts w:ascii="Times New Roman" w:hAnsi="Times New Roman" w:cs="Times New Roman"/>
                <w:b/>
                <w:color w:val="000000"/>
                <w:sz w:val="24"/>
                <w:szCs w:val="24"/>
              </w:rPr>
            </w:pPr>
          </w:p>
        </w:tc>
        <w:tc>
          <w:tcPr>
            <w:tcW w:w="4395" w:type="dxa"/>
            <w:gridSpan w:val="7"/>
            <w:tcBorders>
              <w:top w:val="single" w:sz="2" w:space="0" w:color="auto"/>
              <w:left w:val="single" w:sz="2" w:space="0" w:color="auto"/>
              <w:bottom w:val="single" w:sz="2" w:space="0" w:color="auto"/>
              <w:right w:val="single" w:sz="2" w:space="0" w:color="auto"/>
            </w:tcBorders>
            <w:vAlign w:val="center"/>
          </w:tcPr>
          <w:p w:rsidR="00F3094C" w:rsidRDefault="00F3094C" w:rsidP="00CF31DA">
            <w:pPr>
              <w:spacing w:after="0" w:line="240" w:lineRule="auto"/>
              <w:ind w:right="239"/>
              <w:jc w:val="center"/>
              <w:rPr>
                <w:rFonts w:ascii="Times New Roman" w:hAnsi="Times New Roman" w:cs="Times New Roman"/>
                <w:b/>
                <w:color w:val="000000"/>
                <w:sz w:val="24"/>
                <w:szCs w:val="24"/>
              </w:rPr>
            </w:pPr>
            <w:r w:rsidRPr="0038138C">
              <w:rPr>
                <w:rFonts w:ascii="Times New Roman" w:hAnsi="Times New Roman" w:cs="Times New Roman"/>
                <w:b/>
                <w:color w:val="000000"/>
                <w:sz w:val="24"/>
                <w:szCs w:val="24"/>
              </w:rPr>
              <w:t xml:space="preserve">Количество часов в </w:t>
            </w:r>
            <w:r>
              <w:rPr>
                <w:rFonts w:ascii="Times New Roman" w:hAnsi="Times New Roman" w:cs="Times New Roman"/>
                <w:b/>
                <w:color w:val="000000"/>
                <w:sz w:val="24"/>
                <w:szCs w:val="24"/>
              </w:rPr>
              <w:t>неделю</w:t>
            </w:r>
          </w:p>
          <w:p w:rsidR="00F3094C" w:rsidRPr="0038138C" w:rsidRDefault="00F3094C" w:rsidP="00CF31DA">
            <w:pPr>
              <w:spacing w:after="0" w:line="240" w:lineRule="auto"/>
              <w:ind w:right="239"/>
              <w:jc w:val="center"/>
              <w:rPr>
                <w:rFonts w:ascii="Times New Roman" w:hAnsi="Times New Roman" w:cs="Times New Roman"/>
                <w:b/>
                <w:color w:val="000000"/>
                <w:sz w:val="24"/>
                <w:szCs w:val="24"/>
              </w:rPr>
            </w:pPr>
            <w:r w:rsidRPr="0038138C">
              <w:rPr>
                <w:rFonts w:ascii="Times New Roman" w:hAnsi="Times New Roman" w:cs="Times New Roman"/>
                <w:b/>
                <w:color w:val="000000"/>
                <w:sz w:val="24"/>
                <w:szCs w:val="24"/>
              </w:rPr>
              <w:t>5-дневная учебная неделя</w:t>
            </w:r>
          </w:p>
        </w:tc>
        <w:tc>
          <w:tcPr>
            <w:tcW w:w="567" w:type="dxa"/>
            <w:tcBorders>
              <w:top w:val="single" w:sz="2" w:space="0" w:color="auto"/>
              <w:left w:val="single" w:sz="2" w:space="0" w:color="auto"/>
              <w:bottom w:val="single" w:sz="2" w:space="0" w:color="auto"/>
              <w:right w:val="single" w:sz="2" w:space="0" w:color="auto"/>
            </w:tcBorders>
          </w:tcPr>
          <w:p w:rsidR="00F3094C" w:rsidRPr="0038138C" w:rsidRDefault="00F3094C" w:rsidP="00CF31DA">
            <w:pPr>
              <w:spacing w:after="0" w:line="240" w:lineRule="auto"/>
              <w:ind w:right="239"/>
              <w:jc w:val="center"/>
              <w:rPr>
                <w:rFonts w:ascii="Times New Roman" w:hAnsi="Times New Roman" w:cs="Times New Roman"/>
                <w:b/>
                <w:color w:val="000000"/>
                <w:sz w:val="24"/>
                <w:szCs w:val="24"/>
              </w:rPr>
            </w:pPr>
          </w:p>
        </w:tc>
        <w:tc>
          <w:tcPr>
            <w:tcW w:w="851" w:type="dxa"/>
            <w:tcBorders>
              <w:top w:val="single" w:sz="2" w:space="0" w:color="auto"/>
              <w:left w:val="single" w:sz="2" w:space="0" w:color="auto"/>
              <w:bottom w:val="single" w:sz="2" w:space="0" w:color="auto"/>
              <w:right w:val="single" w:sz="2" w:space="0" w:color="auto"/>
            </w:tcBorders>
          </w:tcPr>
          <w:p w:rsidR="00F3094C" w:rsidRPr="0038138C" w:rsidRDefault="00F3094C" w:rsidP="00CF31DA">
            <w:pPr>
              <w:spacing w:after="0" w:line="240" w:lineRule="auto"/>
              <w:ind w:right="239"/>
              <w:jc w:val="center"/>
              <w:rPr>
                <w:rFonts w:ascii="Times New Roman" w:hAnsi="Times New Roman" w:cs="Times New Roman"/>
                <w:b/>
                <w:color w:val="000000"/>
                <w:sz w:val="24"/>
                <w:szCs w:val="24"/>
              </w:rPr>
            </w:pPr>
          </w:p>
        </w:tc>
      </w:tr>
      <w:tr w:rsidR="00F3094C" w:rsidRPr="00AE357F" w:rsidTr="00CF31DA">
        <w:trPr>
          <w:trHeight w:val="423"/>
        </w:trPr>
        <w:tc>
          <w:tcPr>
            <w:tcW w:w="705" w:type="dxa"/>
            <w:tcBorders>
              <w:left w:val="single" w:sz="2" w:space="0" w:color="auto"/>
              <w:right w:val="single" w:sz="2"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p>
        </w:tc>
        <w:tc>
          <w:tcPr>
            <w:tcW w:w="2552" w:type="dxa"/>
            <w:vMerge/>
            <w:tcBorders>
              <w:left w:val="single" w:sz="2" w:space="0" w:color="auto"/>
              <w:right w:val="single" w:sz="4" w:space="0" w:color="auto"/>
            </w:tcBorders>
            <w:vAlign w:val="center"/>
          </w:tcPr>
          <w:p w:rsidR="00F3094C" w:rsidRPr="0038138C" w:rsidRDefault="00F3094C" w:rsidP="00CF31DA">
            <w:pPr>
              <w:spacing w:after="0" w:line="240" w:lineRule="auto"/>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757"/>
              <w:jc w:val="center"/>
              <w:rPr>
                <w:rFonts w:ascii="Times New Roman" w:hAnsi="Times New Roman" w:cs="Times New Roman"/>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757"/>
              <w:jc w:val="center"/>
              <w:rPr>
                <w:rFonts w:ascii="Times New Roman" w:hAnsi="Times New Roman" w:cs="Times New Roman"/>
                <w:b/>
                <w:color w:val="000000"/>
                <w:sz w:val="18"/>
                <w:szCs w:val="18"/>
              </w:rPr>
            </w:pPr>
          </w:p>
        </w:tc>
        <w:tc>
          <w:tcPr>
            <w:tcW w:w="2410" w:type="dxa"/>
            <w:gridSpan w:val="3"/>
            <w:vMerge w:val="restart"/>
            <w:tcBorders>
              <w:top w:val="single" w:sz="2" w:space="0" w:color="auto"/>
              <w:left w:val="single" w:sz="4" w:space="0" w:color="auto"/>
              <w:right w:val="single" w:sz="2" w:space="0" w:color="auto"/>
            </w:tcBorders>
            <w:vAlign w:val="center"/>
          </w:tcPr>
          <w:p w:rsidR="00F3094C" w:rsidRPr="0087428F" w:rsidRDefault="00F3094C" w:rsidP="00CF31DA">
            <w:pPr>
              <w:spacing w:after="0" w:line="240" w:lineRule="auto"/>
              <w:jc w:val="center"/>
              <w:rPr>
                <w:rFonts w:ascii="Times New Roman" w:hAnsi="Times New Roman" w:cs="Times New Roman"/>
                <w:b/>
                <w:color w:val="000000"/>
                <w:sz w:val="18"/>
                <w:szCs w:val="18"/>
              </w:rPr>
            </w:pPr>
            <w:r w:rsidRPr="0087428F">
              <w:rPr>
                <w:rFonts w:ascii="Times New Roman" w:hAnsi="Times New Roman" w:cs="Times New Roman"/>
                <w:b/>
                <w:color w:val="000000"/>
                <w:sz w:val="18"/>
                <w:szCs w:val="18"/>
              </w:rPr>
              <w:t>Общеобразовательные классы</w:t>
            </w:r>
          </w:p>
        </w:tc>
        <w:tc>
          <w:tcPr>
            <w:tcW w:w="710" w:type="dxa"/>
            <w:vMerge w:val="restart"/>
            <w:tcBorders>
              <w:top w:val="single" w:sz="2" w:space="0" w:color="auto"/>
              <w:left w:val="single" w:sz="2"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18"/>
                <w:szCs w:val="18"/>
              </w:rPr>
            </w:pPr>
            <w:r w:rsidRPr="00E8777E">
              <w:rPr>
                <w:rFonts w:ascii="Times New Roman" w:hAnsi="Times New Roman" w:cs="Times New Roman"/>
                <w:b/>
                <w:sz w:val="18"/>
                <w:szCs w:val="18"/>
              </w:rPr>
              <w:t>Класс для учащихся с тяжелыми нарушениями речи</w:t>
            </w:r>
          </w:p>
        </w:tc>
        <w:tc>
          <w:tcPr>
            <w:tcW w:w="637" w:type="dxa"/>
            <w:vMerge w:val="restart"/>
            <w:tcBorders>
              <w:top w:val="single" w:sz="2" w:space="0" w:color="auto"/>
              <w:left w:val="single" w:sz="2"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18"/>
                <w:szCs w:val="18"/>
              </w:rPr>
            </w:pPr>
            <w:r w:rsidRPr="00E8777E">
              <w:rPr>
                <w:rFonts w:ascii="Times New Roman" w:hAnsi="Times New Roman" w:cs="Times New Roman"/>
                <w:b/>
                <w:sz w:val="18"/>
                <w:szCs w:val="18"/>
              </w:rPr>
              <w:t>Класс компенсирующего обучения</w:t>
            </w:r>
          </w:p>
        </w:tc>
        <w:tc>
          <w:tcPr>
            <w:tcW w:w="638" w:type="dxa"/>
            <w:gridSpan w:val="2"/>
            <w:vMerge w:val="restart"/>
            <w:tcBorders>
              <w:top w:val="single" w:sz="2" w:space="0" w:color="auto"/>
              <w:left w:val="single" w:sz="2"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18"/>
                <w:szCs w:val="18"/>
              </w:rPr>
            </w:pPr>
            <w:r w:rsidRPr="00E8777E">
              <w:rPr>
                <w:rFonts w:ascii="Times New Roman" w:hAnsi="Times New Roman" w:cs="Times New Roman"/>
                <w:b/>
                <w:sz w:val="18"/>
                <w:szCs w:val="18"/>
              </w:rPr>
              <w:t>Класс для учащихся с тяжелыми нарушениями речи</w:t>
            </w:r>
          </w:p>
        </w:tc>
        <w:tc>
          <w:tcPr>
            <w:tcW w:w="567" w:type="dxa"/>
            <w:tcBorders>
              <w:top w:val="single" w:sz="2" w:space="0" w:color="auto"/>
              <w:left w:val="single" w:sz="2"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18"/>
                <w:szCs w:val="18"/>
              </w:rPr>
            </w:pPr>
            <w:r w:rsidRPr="00E8777E">
              <w:rPr>
                <w:rFonts w:ascii="Times New Roman" w:hAnsi="Times New Roman" w:cs="Times New Roman"/>
                <w:b/>
                <w:sz w:val="18"/>
                <w:szCs w:val="18"/>
              </w:rPr>
              <w:t>Класс компенсирующего обучения</w:t>
            </w:r>
          </w:p>
        </w:tc>
        <w:tc>
          <w:tcPr>
            <w:tcW w:w="851" w:type="dxa"/>
            <w:tcBorders>
              <w:top w:val="single" w:sz="2" w:space="0" w:color="auto"/>
              <w:left w:val="single" w:sz="2" w:space="0" w:color="auto"/>
              <w:right w:val="single" w:sz="2" w:space="0" w:color="auto"/>
            </w:tcBorders>
          </w:tcPr>
          <w:p w:rsidR="00F3094C" w:rsidRPr="00E8777E" w:rsidRDefault="00F3094C" w:rsidP="00CF31DA">
            <w:pPr>
              <w:spacing w:after="0" w:line="240" w:lineRule="auto"/>
              <w:jc w:val="center"/>
              <w:rPr>
                <w:rFonts w:ascii="Times New Roman" w:hAnsi="Times New Roman" w:cs="Times New Roman"/>
                <w:b/>
                <w:sz w:val="18"/>
                <w:szCs w:val="18"/>
              </w:rPr>
            </w:pPr>
          </w:p>
        </w:tc>
      </w:tr>
      <w:tr w:rsidR="00F3094C" w:rsidRPr="00AE357F" w:rsidTr="00CF31DA">
        <w:trPr>
          <w:trHeight w:val="423"/>
        </w:trPr>
        <w:tc>
          <w:tcPr>
            <w:tcW w:w="705" w:type="dxa"/>
            <w:tcBorders>
              <w:left w:val="single" w:sz="2" w:space="0" w:color="auto"/>
              <w:right w:val="single" w:sz="2"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p>
        </w:tc>
        <w:tc>
          <w:tcPr>
            <w:tcW w:w="2552" w:type="dxa"/>
            <w:vMerge/>
            <w:tcBorders>
              <w:left w:val="single" w:sz="2" w:space="0" w:color="auto"/>
              <w:right w:val="single" w:sz="4" w:space="0" w:color="auto"/>
            </w:tcBorders>
            <w:vAlign w:val="center"/>
          </w:tcPr>
          <w:p w:rsidR="00F3094C" w:rsidRPr="0038138C" w:rsidRDefault="00F3094C" w:rsidP="00CF31DA">
            <w:pPr>
              <w:spacing w:after="0" w:line="240" w:lineRule="auto"/>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3094C" w:rsidRPr="0038138C" w:rsidRDefault="00F3094C" w:rsidP="00CF31DA">
            <w:pPr>
              <w:spacing w:after="0" w:line="240" w:lineRule="auto"/>
              <w:ind w:left="-757"/>
              <w:jc w:val="center"/>
              <w:rPr>
                <w:rFonts w:ascii="Times New Roman" w:hAnsi="Times New Roman" w:cs="Times New Roman"/>
                <w:color w:val="000000"/>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F3094C" w:rsidRPr="0038138C" w:rsidRDefault="00F3094C" w:rsidP="00CF31DA">
            <w:pPr>
              <w:spacing w:after="0" w:line="240" w:lineRule="auto"/>
              <w:ind w:left="-757"/>
              <w:jc w:val="center"/>
              <w:rPr>
                <w:rFonts w:ascii="Times New Roman" w:hAnsi="Times New Roman" w:cs="Times New Roman"/>
                <w:color w:val="000000"/>
                <w:sz w:val="24"/>
                <w:szCs w:val="24"/>
                <w:lang w:val="en-US"/>
              </w:rPr>
            </w:pPr>
          </w:p>
        </w:tc>
        <w:tc>
          <w:tcPr>
            <w:tcW w:w="2410" w:type="dxa"/>
            <w:gridSpan w:val="3"/>
            <w:vMerge/>
            <w:tcBorders>
              <w:left w:val="single" w:sz="4" w:space="0" w:color="auto"/>
              <w:bottom w:val="single" w:sz="2" w:space="0" w:color="auto"/>
              <w:right w:val="single" w:sz="2" w:space="0" w:color="auto"/>
            </w:tcBorders>
            <w:vAlign w:val="center"/>
          </w:tcPr>
          <w:p w:rsidR="00F3094C" w:rsidRPr="0038138C" w:rsidRDefault="00F3094C" w:rsidP="00CF31DA">
            <w:pPr>
              <w:spacing w:after="0" w:line="240" w:lineRule="auto"/>
              <w:jc w:val="center"/>
              <w:rPr>
                <w:rFonts w:ascii="Times New Roman" w:hAnsi="Times New Roman" w:cs="Times New Roman"/>
                <w:color w:val="000000"/>
                <w:sz w:val="24"/>
                <w:szCs w:val="24"/>
                <w:lang w:val="en-US"/>
              </w:rPr>
            </w:pPr>
          </w:p>
        </w:tc>
        <w:tc>
          <w:tcPr>
            <w:tcW w:w="710" w:type="dxa"/>
            <w:vMerge/>
            <w:tcBorders>
              <w:left w:val="single" w:sz="2" w:space="0" w:color="auto"/>
              <w:bottom w:val="single" w:sz="2"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sz w:val="24"/>
                <w:szCs w:val="24"/>
                <w:lang w:val="en-US"/>
              </w:rPr>
            </w:pPr>
          </w:p>
        </w:tc>
        <w:tc>
          <w:tcPr>
            <w:tcW w:w="637" w:type="dxa"/>
            <w:vMerge/>
            <w:tcBorders>
              <w:left w:val="single" w:sz="2" w:space="0" w:color="auto"/>
              <w:bottom w:val="single" w:sz="2"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sz w:val="24"/>
                <w:szCs w:val="24"/>
                <w:lang w:val="en-US"/>
              </w:rPr>
            </w:pPr>
          </w:p>
        </w:tc>
        <w:tc>
          <w:tcPr>
            <w:tcW w:w="638" w:type="dxa"/>
            <w:gridSpan w:val="2"/>
            <w:vMerge/>
            <w:tcBorders>
              <w:left w:val="single" w:sz="2" w:space="0" w:color="auto"/>
              <w:bottom w:val="single" w:sz="2"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sz w:val="24"/>
                <w:szCs w:val="24"/>
                <w:lang w:val="en-US"/>
              </w:rPr>
            </w:pPr>
          </w:p>
        </w:tc>
        <w:tc>
          <w:tcPr>
            <w:tcW w:w="567" w:type="dxa"/>
            <w:tcBorders>
              <w:left w:val="single" w:sz="2" w:space="0" w:color="auto"/>
              <w:bottom w:val="single" w:sz="2" w:space="0" w:color="auto"/>
              <w:right w:val="single" w:sz="2" w:space="0" w:color="auto"/>
            </w:tcBorders>
            <w:shd w:val="clear" w:color="auto" w:fill="DDD9C3" w:themeFill="background2" w:themeFillShade="E6"/>
          </w:tcPr>
          <w:p w:rsidR="00F3094C" w:rsidRPr="00E8777E" w:rsidRDefault="00F3094C" w:rsidP="00CF31DA">
            <w:pPr>
              <w:spacing w:after="0" w:line="240" w:lineRule="auto"/>
              <w:ind w:right="4348"/>
              <w:jc w:val="center"/>
              <w:rPr>
                <w:rFonts w:ascii="Times New Roman" w:hAnsi="Times New Roman" w:cs="Times New Roman"/>
                <w:sz w:val="24"/>
                <w:szCs w:val="24"/>
                <w:lang w:val="en-US"/>
              </w:rPr>
            </w:pPr>
          </w:p>
        </w:tc>
        <w:tc>
          <w:tcPr>
            <w:tcW w:w="851" w:type="dxa"/>
            <w:tcBorders>
              <w:left w:val="single" w:sz="2" w:space="0" w:color="auto"/>
              <w:bottom w:val="single" w:sz="2" w:space="0" w:color="auto"/>
              <w:right w:val="single" w:sz="2" w:space="0" w:color="auto"/>
            </w:tcBorders>
          </w:tcPr>
          <w:p w:rsidR="00F3094C" w:rsidRPr="00E8777E" w:rsidRDefault="00F3094C" w:rsidP="00CF31DA">
            <w:pPr>
              <w:spacing w:after="0" w:line="240" w:lineRule="auto"/>
              <w:ind w:right="4348"/>
              <w:jc w:val="center"/>
              <w:rPr>
                <w:rFonts w:ascii="Times New Roman" w:hAnsi="Times New Roman" w:cs="Times New Roman"/>
                <w:sz w:val="24"/>
                <w:szCs w:val="24"/>
                <w:lang w:val="en-US"/>
              </w:rPr>
            </w:pPr>
          </w:p>
        </w:tc>
      </w:tr>
      <w:tr w:rsidR="00F3094C" w:rsidRPr="00AE357F" w:rsidTr="00CF31DA">
        <w:trPr>
          <w:trHeight w:val="423"/>
        </w:trPr>
        <w:tc>
          <w:tcPr>
            <w:tcW w:w="705" w:type="dxa"/>
            <w:tcBorders>
              <w:left w:val="single" w:sz="2" w:space="0" w:color="auto"/>
              <w:bottom w:val="single" w:sz="4" w:space="0" w:color="auto"/>
              <w:right w:val="single" w:sz="2"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p>
        </w:tc>
        <w:tc>
          <w:tcPr>
            <w:tcW w:w="2552" w:type="dxa"/>
            <w:vMerge/>
            <w:tcBorders>
              <w:left w:val="single" w:sz="2" w:space="0" w:color="auto"/>
              <w:bottom w:val="single" w:sz="4" w:space="0" w:color="auto"/>
              <w:right w:val="single" w:sz="4" w:space="0" w:color="auto"/>
            </w:tcBorders>
            <w:vAlign w:val="center"/>
          </w:tcPr>
          <w:p w:rsidR="00F3094C" w:rsidRPr="0038138C" w:rsidRDefault="00F3094C" w:rsidP="00CF31DA">
            <w:pPr>
              <w:spacing w:after="0" w:line="240" w:lineRule="auto"/>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cs="Times New Roman"/>
                <w:b/>
                <w:color w:val="000000"/>
                <w:sz w:val="24"/>
                <w:szCs w:val="24"/>
              </w:rPr>
            </w:pPr>
            <w:r>
              <w:rPr>
                <w:rFonts w:ascii="Times New Roman" w:hAnsi="Times New Roman" w:cs="Times New Roman"/>
                <w:b/>
                <w:color w:val="000000"/>
                <w:sz w:val="24"/>
                <w:szCs w:val="24"/>
              </w:rPr>
              <w:t>5а</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7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5б</w:t>
            </w:r>
          </w:p>
        </w:tc>
        <w:tc>
          <w:tcPr>
            <w:tcW w:w="709" w:type="dxa"/>
            <w:tcBorders>
              <w:top w:val="single" w:sz="2" w:space="0" w:color="auto"/>
              <w:left w:val="single" w:sz="4" w:space="0" w:color="auto"/>
              <w:bottom w:val="single" w:sz="4" w:space="0" w:color="auto"/>
              <w:right w:val="single" w:sz="2" w:space="0" w:color="auto"/>
            </w:tcBorders>
            <w:vAlign w:val="center"/>
          </w:tcPr>
          <w:p w:rsidR="00F3094C" w:rsidRPr="0087428F" w:rsidRDefault="00F3094C" w:rsidP="00CF31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87428F">
              <w:rPr>
                <w:rFonts w:ascii="Times New Roman" w:hAnsi="Times New Roman" w:cs="Times New Roman"/>
                <w:b/>
                <w:color w:val="000000"/>
                <w:sz w:val="24"/>
                <w:szCs w:val="24"/>
              </w:rPr>
              <w:t>а</w:t>
            </w:r>
          </w:p>
        </w:tc>
        <w:tc>
          <w:tcPr>
            <w:tcW w:w="850" w:type="dxa"/>
            <w:tcBorders>
              <w:top w:val="single" w:sz="2" w:space="0" w:color="auto"/>
              <w:left w:val="single" w:sz="2" w:space="0" w:color="auto"/>
              <w:bottom w:val="single" w:sz="4" w:space="0" w:color="auto"/>
              <w:right w:val="single" w:sz="2" w:space="0" w:color="auto"/>
            </w:tcBorders>
          </w:tcPr>
          <w:p w:rsidR="00F3094C" w:rsidRPr="006D28A2" w:rsidRDefault="00F3094C" w:rsidP="00CF31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7а</w:t>
            </w:r>
          </w:p>
        </w:tc>
        <w:tc>
          <w:tcPr>
            <w:tcW w:w="851" w:type="dxa"/>
            <w:tcBorders>
              <w:top w:val="single" w:sz="2" w:space="0" w:color="auto"/>
              <w:left w:val="single" w:sz="2" w:space="0" w:color="auto"/>
              <w:bottom w:val="single" w:sz="4" w:space="0" w:color="auto"/>
              <w:right w:val="single" w:sz="2" w:space="0" w:color="auto"/>
            </w:tcBorders>
          </w:tcPr>
          <w:p w:rsidR="00F3094C" w:rsidRPr="0087428F" w:rsidRDefault="00F3094C" w:rsidP="00CF31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7б</w:t>
            </w:r>
          </w:p>
        </w:tc>
        <w:tc>
          <w:tcPr>
            <w:tcW w:w="710" w:type="dxa"/>
            <w:tcBorders>
              <w:top w:val="single" w:sz="2" w:space="0" w:color="auto"/>
              <w:left w:val="single" w:sz="2" w:space="0" w:color="auto"/>
              <w:bottom w:val="single" w:sz="4"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24"/>
                <w:szCs w:val="24"/>
              </w:rPr>
            </w:pPr>
            <w:r w:rsidRPr="00E8777E">
              <w:rPr>
                <w:rFonts w:ascii="Times New Roman" w:hAnsi="Times New Roman" w:cs="Times New Roman"/>
                <w:b/>
                <w:sz w:val="24"/>
                <w:szCs w:val="24"/>
              </w:rPr>
              <w:t>5.1р.</w:t>
            </w:r>
          </w:p>
        </w:tc>
        <w:tc>
          <w:tcPr>
            <w:tcW w:w="708" w:type="dxa"/>
            <w:gridSpan w:val="2"/>
            <w:tcBorders>
              <w:top w:val="single" w:sz="2" w:space="0" w:color="auto"/>
              <w:left w:val="single" w:sz="2" w:space="0" w:color="auto"/>
              <w:bottom w:val="single" w:sz="4"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24"/>
                <w:szCs w:val="24"/>
              </w:rPr>
            </w:pPr>
            <w:r w:rsidRPr="00E8777E">
              <w:rPr>
                <w:rFonts w:ascii="Times New Roman" w:hAnsi="Times New Roman" w:cs="Times New Roman"/>
                <w:b/>
                <w:sz w:val="24"/>
                <w:szCs w:val="24"/>
              </w:rPr>
              <w:t>6.1</w:t>
            </w:r>
          </w:p>
        </w:tc>
        <w:tc>
          <w:tcPr>
            <w:tcW w:w="567" w:type="dxa"/>
            <w:tcBorders>
              <w:top w:val="single" w:sz="2" w:space="0" w:color="auto"/>
              <w:left w:val="single" w:sz="2" w:space="0" w:color="auto"/>
              <w:bottom w:val="single" w:sz="4"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24"/>
                <w:szCs w:val="24"/>
              </w:rPr>
            </w:pPr>
            <w:r w:rsidRPr="00E8777E">
              <w:rPr>
                <w:rFonts w:ascii="Times New Roman" w:hAnsi="Times New Roman" w:cs="Times New Roman"/>
                <w:b/>
                <w:szCs w:val="24"/>
              </w:rPr>
              <w:t>6.2р.</w:t>
            </w:r>
          </w:p>
        </w:tc>
        <w:tc>
          <w:tcPr>
            <w:tcW w:w="567" w:type="dxa"/>
            <w:tcBorders>
              <w:top w:val="single" w:sz="2" w:space="0" w:color="auto"/>
              <w:left w:val="single" w:sz="2" w:space="0" w:color="auto"/>
              <w:bottom w:val="single" w:sz="4" w:space="0" w:color="auto"/>
              <w:right w:val="single" w:sz="2"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cs="Times New Roman"/>
                <w:b/>
                <w:sz w:val="24"/>
                <w:szCs w:val="24"/>
              </w:rPr>
            </w:pPr>
            <w:r w:rsidRPr="00E8777E">
              <w:rPr>
                <w:rFonts w:ascii="Times New Roman" w:hAnsi="Times New Roman" w:cs="Times New Roman"/>
                <w:b/>
                <w:sz w:val="24"/>
                <w:szCs w:val="24"/>
              </w:rPr>
              <w:t>7.1</w:t>
            </w:r>
          </w:p>
        </w:tc>
        <w:tc>
          <w:tcPr>
            <w:tcW w:w="851" w:type="dxa"/>
            <w:tcBorders>
              <w:top w:val="single" w:sz="2" w:space="0" w:color="auto"/>
              <w:left w:val="single" w:sz="2" w:space="0" w:color="auto"/>
              <w:bottom w:val="single" w:sz="4" w:space="0" w:color="auto"/>
              <w:right w:val="single" w:sz="2" w:space="0" w:color="auto"/>
            </w:tcBorders>
          </w:tcPr>
          <w:p w:rsidR="00F3094C" w:rsidRPr="00E8777E" w:rsidRDefault="00F3094C" w:rsidP="00CF31DA">
            <w:pPr>
              <w:spacing w:after="0" w:line="240" w:lineRule="auto"/>
              <w:jc w:val="center"/>
              <w:rPr>
                <w:rFonts w:ascii="Times New Roman" w:hAnsi="Times New Roman" w:cs="Times New Roman"/>
                <w:b/>
                <w:sz w:val="24"/>
                <w:szCs w:val="24"/>
              </w:rPr>
            </w:pPr>
            <w:r w:rsidRPr="00E8777E">
              <w:rPr>
                <w:rFonts w:ascii="Times New Roman" w:hAnsi="Times New Roman" w:cs="Times New Roman"/>
                <w:b/>
                <w:sz w:val="24"/>
                <w:szCs w:val="24"/>
              </w:rPr>
              <w:t>итого</w:t>
            </w:r>
          </w:p>
        </w:tc>
      </w:tr>
      <w:tr w:rsidR="00F3094C" w:rsidRPr="00AE357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FA6E07" w:rsidRDefault="00F3094C" w:rsidP="00CF31DA">
            <w:pPr>
              <w:spacing w:after="0" w:line="240" w:lineRule="auto"/>
              <w:rPr>
                <w:rFonts w:ascii="Times New Roman" w:hAnsi="Times New Roman"/>
                <w:sz w:val="24"/>
                <w:szCs w:val="24"/>
              </w:rPr>
            </w:pPr>
            <w:r>
              <w:rPr>
                <w:rFonts w:ascii="Times New Roman" w:hAnsi="Times New Roman" w:cs="Times New Roman"/>
                <w:sz w:val="24"/>
                <w:szCs w:val="24"/>
              </w:rPr>
              <w:t>«Школа безопасности»/</w:t>
            </w:r>
            <w:r w:rsidRPr="00295552">
              <w:rPr>
                <w:rFonts w:ascii="Times New Roman" w:hAnsi="Times New Roman" w:cs="Times New Roman"/>
                <w:color w:val="BFBFBF" w:themeColor="background1" w:themeShade="BF"/>
                <w:sz w:val="24"/>
                <w:szCs w:val="24"/>
              </w:rPr>
              <w:t>ОБЖ</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329" w:firstLine="128"/>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59"/>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6</w:t>
            </w:r>
          </w:p>
        </w:tc>
      </w:tr>
      <w:tr w:rsidR="00F3094C" w:rsidRPr="00AE357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«Я - спасатель»</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59"/>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329" w:firstLine="12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59"/>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3</w:t>
            </w:r>
          </w:p>
        </w:tc>
      </w:tr>
      <w:tr w:rsidR="00F3094C" w:rsidRPr="00AE357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E20E10" w:rsidRDefault="00F3094C" w:rsidP="00CF31DA">
            <w:pPr>
              <w:spacing w:after="0" w:line="240" w:lineRule="auto"/>
              <w:jc w:val="both"/>
              <w:rPr>
                <w:rFonts w:ascii="Times New Roman" w:hAnsi="Times New Roman" w:cs="Times New Roman"/>
                <w:sz w:val="24"/>
                <w:szCs w:val="24"/>
              </w:rPr>
            </w:pPr>
            <w:r w:rsidRPr="00030DF1">
              <w:rPr>
                <w:rFonts w:ascii="Times New Roman" w:hAnsi="Times New Roman"/>
                <w:b/>
                <w:sz w:val="24"/>
                <w:szCs w:val="24"/>
              </w:rPr>
              <w:t>«</w:t>
            </w:r>
            <w:hyperlink r:id="rId17" w:tgtFrame="_blank" w:history="1">
              <w:r w:rsidRPr="00030DF1">
                <w:rPr>
                  <w:rStyle w:val="af7"/>
                  <w:rFonts w:ascii="Times New Roman" w:hAnsi="Times New Roman"/>
                  <w:color w:val="auto"/>
                  <w:sz w:val="24"/>
                  <w:szCs w:val="24"/>
                </w:rPr>
                <w:t>Scratch –</w:t>
              </w:r>
            </w:hyperlink>
            <w:r w:rsidRPr="00030DF1">
              <w:rPr>
                <w:rFonts w:ascii="Times New Roman" w:hAnsi="Times New Roman"/>
                <w:sz w:val="24"/>
                <w:szCs w:val="24"/>
              </w:rPr>
              <w:t>визуальное программирование для детей»</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2</w:t>
            </w:r>
          </w:p>
        </w:tc>
      </w:tr>
      <w:tr w:rsidR="00F3094C" w:rsidRPr="00AE357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734AFE" w:rsidRDefault="00F3094C" w:rsidP="00CF31DA">
            <w:pPr>
              <w:spacing w:after="0" w:line="240" w:lineRule="auto"/>
              <w:rPr>
                <w:rFonts w:ascii="Times New Roman" w:hAnsi="Times New Roman"/>
                <w:sz w:val="24"/>
                <w:szCs w:val="24"/>
              </w:rPr>
            </w:pPr>
            <w:r w:rsidRPr="00734AFE">
              <w:rPr>
                <w:rFonts w:ascii="Times New Roman" w:hAnsi="Times New Roman" w:cs="Times New Roman"/>
                <w:sz w:val="24"/>
                <w:szCs w:val="24"/>
              </w:rPr>
              <w:t>«Занимательная математика»</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734AFE"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734AF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734AFE"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2</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FA6E07" w:rsidRDefault="00F3094C" w:rsidP="00CF31DA">
            <w:pPr>
              <w:spacing w:after="0" w:line="240" w:lineRule="auto"/>
              <w:rPr>
                <w:rFonts w:ascii="Times New Roman" w:hAnsi="Times New Roman"/>
                <w:sz w:val="24"/>
                <w:szCs w:val="24"/>
              </w:rPr>
            </w:pPr>
            <w:r w:rsidRPr="006330D6">
              <w:rPr>
                <w:rFonts w:ascii="Times New Roman" w:hAnsi="Times New Roman" w:cs="Times New Roman"/>
                <w:sz w:val="24"/>
                <w:szCs w:val="24"/>
              </w:rPr>
              <w:t>«</w:t>
            </w:r>
            <w:r>
              <w:rPr>
                <w:rFonts w:ascii="Times New Roman" w:hAnsi="Times New Roman" w:cs="Times New Roman"/>
                <w:sz w:val="24"/>
                <w:szCs w:val="24"/>
              </w:rPr>
              <w:t xml:space="preserve">Санкт-Петербург – хранитель духовных традиций народов </w:t>
            </w:r>
            <w:r>
              <w:rPr>
                <w:rFonts w:ascii="Times New Roman" w:hAnsi="Times New Roman" w:cs="Times New Roman"/>
                <w:sz w:val="24"/>
                <w:szCs w:val="24"/>
              </w:rPr>
              <w:lastRenderedPageBreak/>
              <w:t>России</w:t>
            </w:r>
            <w:r w:rsidRPr="006330D6">
              <w:rPr>
                <w:rFonts w:ascii="Times New Roman" w:hAnsi="Times New Roman" w:cs="Times New Roman"/>
                <w:sz w:val="24"/>
                <w:szCs w:val="24"/>
              </w:rPr>
              <w:t>»</w:t>
            </w:r>
            <w:r w:rsidRPr="00295552">
              <w:rPr>
                <w:rFonts w:ascii="Times New Roman" w:hAnsi="Times New Roman" w:cs="Times New Roman"/>
                <w:color w:val="BFBFBF" w:themeColor="background1" w:themeShade="BF"/>
                <w:sz w:val="24"/>
                <w:szCs w:val="24"/>
              </w:rPr>
              <w:t>/СПб</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A01619" w:rsidRDefault="00F3094C" w:rsidP="00CF31DA">
            <w:pPr>
              <w:spacing w:after="0" w:line="240" w:lineRule="auto"/>
              <w:jc w:val="center"/>
              <w:rPr>
                <w:rFonts w:ascii="Times New Roman" w:hAnsi="Times New Roman"/>
                <w:color w:val="A6A6A6" w:themeColor="background1" w:themeShade="A6"/>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A01619" w:rsidRDefault="00F3094C" w:rsidP="00CF31DA">
            <w:pPr>
              <w:spacing w:after="0" w:line="240" w:lineRule="auto"/>
              <w:jc w:val="center"/>
              <w:rPr>
                <w:rFonts w:ascii="Times New Roman" w:hAnsi="Times New Roman"/>
                <w:color w:val="A6A6A6" w:themeColor="background1" w:themeShade="A6"/>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A01619" w:rsidRDefault="00F3094C" w:rsidP="00CF31DA">
            <w:pPr>
              <w:spacing w:after="0" w:line="240" w:lineRule="auto"/>
              <w:jc w:val="center"/>
              <w:rPr>
                <w:rFonts w:ascii="Times New Roman" w:hAnsi="Times New Roman"/>
                <w:color w:val="A6A6A6" w:themeColor="background1" w:themeShade="A6"/>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3</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Pr="0038138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6330D6" w:rsidRDefault="00F3094C" w:rsidP="00CF31DA">
            <w:pPr>
              <w:spacing w:after="0" w:line="240" w:lineRule="auto"/>
              <w:rPr>
                <w:rFonts w:ascii="Times New Roman" w:hAnsi="Times New Roman" w:cs="Times New Roman"/>
                <w:sz w:val="24"/>
                <w:szCs w:val="24"/>
              </w:rPr>
            </w:pPr>
            <w:r w:rsidRPr="006330D6">
              <w:rPr>
                <w:rFonts w:ascii="Times New Roman" w:hAnsi="Times New Roman" w:cs="Times New Roman"/>
                <w:sz w:val="24"/>
                <w:szCs w:val="24"/>
              </w:rPr>
              <w:t>«</w:t>
            </w:r>
            <w:r>
              <w:rPr>
                <w:rFonts w:ascii="Times New Roman" w:hAnsi="Times New Roman" w:cs="Times New Roman"/>
                <w:sz w:val="24"/>
                <w:szCs w:val="24"/>
              </w:rPr>
              <w:t>Право на город</w:t>
            </w:r>
            <w:r w:rsidRPr="006330D6">
              <w:rPr>
                <w:rFonts w:ascii="Times New Roman" w:hAnsi="Times New Roman" w:cs="Times New Roman"/>
                <w:sz w:val="24"/>
                <w:szCs w:val="24"/>
              </w:rPr>
              <w:t>»</w:t>
            </w:r>
            <w:r w:rsidRPr="00295552">
              <w:rPr>
                <w:rFonts w:ascii="Times New Roman" w:hAnsi="Times New Roman" w:cs="Times New Roman"/>
                <w:color w:val="BFBFBF" w:themeColor="background1" w:themeShade="BF"/>
                <w:sz w:val="24"/>
                <w:szCs w:val="24"/>
              </w:rPr>
              <w:t>/СПб</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3</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6330D6"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«Виртуальное путешествие по музеям Санкт-Петербурга»/</w:t>
            </w:r>
            <w:r w:rsidRPr="00295552">
              <w:rPr>
                <w:rFonts w:ascii="Times New Roman" w:hAnsi="Times New Roman" w:cs="Times New Roman"/>
                <w:color w:val="BFBFBF" w:themeColor="background1" w:themeShade="BF"/>
                <w:sz w:val="24"/>
                <w:szCs w:val="24"/>
              </w:rPr>
              <w:t>СПб</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87428F"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87428F"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3</w:t>
            </w:r>
          </w:p>
        </w:tc>
      </w:tr>
      <w:tr w:rsidR="00F3094C" w:rsidRPr="0087428F" w:rsidTr="00CF31DA">
        <w:trPr>
          <w:trHeight w:val="581"/>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12641" w:rsidRDefault="00F3094C" w:rsidP="00CF31DA">
            <w:pPr>
              <w:spacing w:after="0" w:line="240" w:lineRule="auto"/>
              <w:rPr>
                <w:rFonts w:ascii="Times New Roman" w:hAnsi="Times New Roman" w:cs="Times New Roman"/>
                <w:sz w:val="24"/>
                <w:szCs w:val="24"/>
              </w:rPr>
            </w:pPr>
            <w:r w:rsidRPr="00112641">
              <w:rPr>
                <w:rFonts w:ascii="Times New Roman" w:hAnsi="Times New Roman" w:cs="Times New Roman"/>
                <w:sz w:val="24"/>
                <w:szCs w:val="24"/>
              </w:rPr>
              <w:t>«Праздники, традиции и ремесла русского народа»</w:t>
            </w:r>
            <w:r>
              <w:rPr>
                <w:rFonts w:ascii="Times New Roman" w:hAnsi="Times New Roman" w:cs="Times New Roman"/>
                <w:sz w:val="24"/>
                <w:szCs w:val="24"/>
              </w:rPr>
              <w:t xml:space="preserve"> </w:t>
            </w:r>
            <w:r w:rsidRPr="00192AA4">
              <w:rPr>
                <w:rFonts w:ascii="Times New Roman" w:hAnsi="Times New Roman" w:cs="Times New Roman"/>
                <w:color w:val="A6A6A6" w:themeColor="background1" w:themeShade="A6"/>
                <w:sz w:val="24"/>
                <w:szCs w:val="24"/>
              </w:rPr>
              <w:t>/ОДКНР</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12641"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12641" w:rsidRDefault="00F3094C" w:rsidP="00CF31DA">
            <w:pPr>
              <w:spacing w:after="0" w:line="240" w:lineRule="auto"/>
              <w:jc w:val="center"/>
              <w:rPr>
                <w:rFonts w:ascii="Times New Roman" w:hAnsi="Times New Roman"/>
                <w:color w:val="FF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12641" w:rsidRDefault="00F3094C" w:rsidP="00CF31DA">
            <w:pPr>
              <w:spacing w:after="0" w:line="240" w:lineRule="auto"/>
              <w:jc w:val="center"/>
              <w:rPr>
                <w:rFonts w:ascii="Times New Roman" w:hAnsi="Times New Roman"/>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3</w:t>
            </w:r>
          </w:p>
        </w:tc>
      </w:tr>
      <w:tr w:rsidR="00F3094C" w:rsidRPr="0087428F" w:rsidTr="00CF31DA">
        <w:trPr>
          <w:trHeight w:val="581"/>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«В гости к царю»/</w:t>
            </w:r>
            <w:r w:rsidRPr="00192AA4">
              <w:rPr>
                <w:rFonts w:ascii="Times New Roman" w:hAnsi="Times New Roman" w:cs="Times New Roman"/>
                <w:color w:val="A6A6A6" w:themeColor="background1" w:themeShade="A6"/>
                <w:sz w:val="24"/>
                <w:szCs w:val="24"/>
              </w:rPr>
              <w:t>ОДКНР</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3</w:t>
            </w:r>
          </w:p>
        </w:tc>
      </w:tr>
      <w:tr w:rsidR="00F3094C" w:rsidRPr="0087428F" w:rsidTr="00CF31DA">
        <w:trPr>
          <w:trHeight w:val="581"/>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«Магия творчества»/</w:t>
            </w:r>
            <w:r w:rsidRPr="00192AA4">
              <w:rPr>
                <w:rFonts w:ascii="Times New Roman" w:hAnsi="Times New Roman" w:cs="Times New Roman"/>
                <w:color w:val="A6A6A6" w:themeColor="background1" w:themeShade="A6"/>
                <w:sz w:val="24"/>
                <w:szCs w:val="24"/>
              </w:rPr>
              <w:t>ОДКНР</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3</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Pr="00734AFE" w:rsidRDefault="00F3094C" w:rsidP="00CF31DA">
            <w:pPr>
              <w:spacing w:after="0" w:line="240" w:lineRule="auto"/>
              <w:rPr>
                <w:rFonts w:ascii="Times New Roman" w:hAnsi="Times New Roman" w:cs="Times New Roman"/>
                <w:sz w:val="24"/>
                <w:szCs w:val="24"/>
              </w:rPr>
            </w:pPr>
            <w:r w:rsidRPr="00734AFE">
              <w:rPr>
                <w:rFonts w:ascii="Times New Roman" w:hAnsi="Times New Roman" w:cs="Times New Roman"/>
                <w:sz w:val="24"/>
                <w:szCs w:val="24"/>
              </w:rPr>
              <w:t>1</w:t>
            </w: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sidRPr="00112641">
              <w:rPr>
                <w:rFonts w:ascii="Times New Roman" w:hAnsi="Times New Roman" w:cs="Times New Roman"/>
                <w:sz w:val="24"/>
                <w:szCs w:val="24"/>
              </w:rPr>
              <w:t>«Социально-экономическая и правовая культура»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59"/>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92AA4" w:rsidRDefault="00F3094C" w:rsidP="00CF31DA">
            <w:pPr>
              <w:spacing w:after="0" w:line="240" w:lineRule="auto"/>
              <w:jc w:val="center"/>
              <w:rPr>
                <w:rFonts w:ascii="Times New Roman" w:hAnsi="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92AA4" w:rsidRDefault="00F3094C" w:rsidP="00CF31DA">
            <w:pPr>
              <w:spacing w:after="0" w:line="240" w:lineRule="auto"/>
              <w:jc w:val="center"/>
              <w:rPr>
                <w:rFonts w:ascii="Times New Roman" w:hAnsi="Times New Roman"/>
                <w:color w:val="000000" w:themeColor="text1"/>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3</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«Стать человеком»</w:t>
            </w:r>
          </w:p>
          <w:p w:rsidR="00F3094C" w:rsidRPr="00112641" w:rsidRDefault="00F3094C" w:rsidP="00CF31DA">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59"/>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ind w:left="-329" w:firstLine="12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92AA4" w:rsidRDefault="00F3094C" w:rsidP="00CF31DA">
            <w:pPr>
              <w:spacing w:after="0" w:line="240" w:lineRule="auto"/>
              <w:jc w:val="center"/>
              <w:rPr>
                <w:rFonts w:ascii="Times New Roman" w:hAnsi="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B4084" w:rsidRDefault="00F3094C" w:rsidP="00CF31DA">
            <w:pPr>
              <w:spacing w:after="0" w:line="240" w:lineRule="auto"/>
              <w:jc w:val="center"/>
              <w:rPr>
                <w:rFonts w:ascii="Times New Roman" w:hAnsi="Times New Roman"/>
                <w:color w:val="FF0000"/>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3</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«Мир вокруг нас»</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87428F"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4</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«Учусь и развиваюсь»</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2</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4916D3" w:rsidRDefault="00F3094C" w:rsidP="00CF31DA">
            <w:pPr>
              <w:spacing w:after="0" w:line="240" w:lineRule="auto"/>
              <w:rPr>
                <w:rFonts w:ascii="Times New Roman" w:hAnsi="Times New Roman" w:cs="Times New Roman"/>
                <w:sz w:val="24"/>
                <w:szCs w:val="24"/>
              </w:rPr>
            </w:pPr>
            <w:r w:rsidRPr="004916D3">
              <w:rPr>
                <w:rFonts w:ascii="Times New Roman" w:hAnsi="Times New Roman" w:cs="Times New Roman"/>
                <w:sz w:val="24"/>
                <w:szCs w:val="24"/>
              </w:rPr>
              <w:t>«</w:t>
            </w:r>
            <w:r w:rsidRPr="004916D3">
              <w:rPr>
                <w:rFonts w:ascii="Times New Roman" w:hAnsi="Times New Roman" w:cs="Times New Roman"/>
                <w:color w:val="222222"/>
                <w:sz w:val="24"/>
                <w:szCs w:val="24"/>
                <w:shd w:val="clear" w:color="auto" w:fill="FFFFFF"/>
              </w:rPr>
              <w:t>Моделирование и конструирование геометрических объектов</w:t>
            </w:r>
            <w:r w:rsidRPr="004916D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1</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Pr="00734AFE" w:rsidRDefault="00F3094C" w:rsidP="00CF31DA">
            <w:pPr>
              <w:spacing w:after="0" w:line="240" w:lineRule="auto"/>
              <w:rPr>
                <w:rFonts w:ascii="Times New Roman" w:hAnsi="Times New Roman" w:cs="Times New Roman"/>
                <w:sz w:val="24"/>
                <w:szCs w:val="24"/>
              </w:rPr>
            </w:pPr>
            <w:r w:rsidRPr="00734AFE">
              <w:rPr>
                <w:rFonts w:ascii="Times New Roman" w:hAnsi="Times New Roman" w:cs="Times New Roman"/>
                <w:sz w:val="24"/>
                <w:szCs w:val="24"/>
              </w:rPr>
              <w:t>1</w:t>
            </w: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«Разноцветный мир»</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59"/>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3094C" w:rsidRPr="0087428F" w:rsidRDefault="00F3094C" w:rsidP="00CF31DA">
            <w:pPr>
              <w:spacing w:after="0" w:line="240" w:lineRule="auto"/>
              <w:ind w:left="-329" w:firstLine="128"/>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2</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Pr="00734AFE"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«Мир логики в играх и задачах»</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D23F1"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D23F1"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1D23F1"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D23F1"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2</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«Компьютерный дизайн и графика»</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305CD1" w:rsidRDefault="00F3094C" w:rsidP="00CF31DA">
            <w:pPr>
              <w:spacing w:after="0" w:line="240" w:lineRule="auto"/>
              <w:ind w:left="-757"/>
              <w:jc w:val="center"/>
              <w:rPr>
                <w:rFonts w:ascii="Times New Roman" w:hAnsi="Times New Roman"/>
                <w:color w:val="BFBFBF" w:themeColor="background1" w:themeShade="BF"/>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305CD1" w:rsidRDefault="00F3094C" w:rsidP="00CF31DA">
            <w:pPr>
              <w:spacing w:after="0" w:line="240" w:lineRule="auto"/>
              <w:ind w:left="-757"/>
              <w:jc w:val="center"/>
              <w:rPr>
                <w:rFonts w:ascii="Times New Roman" w:hAnsi="Times New Roman"/>
                <w:color w:val="BFBFBF" w:themeColor="background1" w:themeShade="BF"/>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1D23F1"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305CD1" w:rsidRDefault="00F3094C" w:rsidP="00CF31DA">
            <w:pPr>
              <w:spacing w:after="0" w:line="240" w:lineRule="auto"/>
              <w:jc w:val="center"/>
              <w:rPr>
                <w:rFonts w:ascii="Times New Roman" w:hAnsi="Times New Roman"/>
                <w:color w:val="BFBFBF" w:themeColor="background1" w:themeShade="BF"/>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Pr="00305CD1" w:rsidRDefault="00F3094C" w:rsidP="00CF31DA">
            <w:pPr>
              <w:spacing w:after="0" w:line="240" w:lineRule="auto"/>
              <w:jc w:val="center"/>
              <w:rPr>
                <w:rFonts w:ascii="Times New Roman" w:hAnsi="Times New Roman"/>
                <w:color w:val="BFBFBF" w:themeColor="background1" w:themeShade="BF"/>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1</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«Чудесная мастерская»</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1</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rPr>
                <w:rFonts w:ascii="Times New Roman" w:hAnsi="Times New Roman" w:cs="Times New Roman"/>
                <w:sz w:val="24"/>
                <w:szCs w:val="24"/>
              </w:rPr>
            </w:pPr>
            <w:r>
              <w:rPr>
                <w:rFonts w:ascii="Times New Roman" w:hAnsi="Times New Roman" w:cs="Times New Roman"/>
                <w:sz w:val="24"/>
                <w:szCs w:val="24"/>
              </w:rPr>
              <w:t>«Вместе весело шагать»</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jc w:val="center"/>
              <w:rPr>
                <w:rFonts w:ascii="Times New Roman" w:hAnsi="Times New Roman"/>
                <w:sz w:val="24"/>
                <w:szCs w:val="24"/>
              </w:rPr>
            </w:pPr>
            <w:r>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3</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jc w:val="both"/>
              <w:rPr>
                <w:rFonts w:ascii="Times New Roman" w:hAnsi="Times New Roman" w:cs="Times New Roman"/>
                <w:sz w:val="24"/>
                <w:szCs w:val="24"/>
              </w:rPr>
            </w:pPr>
            <w:r w:rsidRPr="00531906">
              <w:rPr>
                <w:rFonts w:ascii="Times New Roman" w:hAnsi="Times New Roman" w:cs="Times New Roman"/>
                <w:sz w:val="24"/>
                <w:szCs w:val="24"/>
              </w:rPr>
              <w:t>«Пишу и говорю правильно»</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3094C" w:rsidRPr="00E8777E"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2</w:t>
            </w:r>
          </w:p>
        </w:tc>
      </w:tr>
      <w:tr w:rsidR="00F3094C" w:rsidRPr="0087428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531906" w:rsidRDefault="00F3094C" w:rsidP="00CF3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ind w:left="-75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094C" w:rsidRDefault="00F3094C" w:rsidP="00CF31DA">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sz w:val="24"/>
                <w:szCs w:val="24"/>
              </w:rPr>
            </w:pPr>
            <w:r w:rsidRPr="00E8777E">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sidRPr="00A505DB">
              <w:rPr>
                <w:rFonts w:ascii="Times New Roman" w:hAnsi="Times New Roman"/>
                <w:b/>
                <w:sz w:val="24"/>
                <w:szCs w:val="24"/>
              </w:rPr>
              <w:t>4</w:t>
            </w:r>
          </w:p>
        </w:tc>
      </w:tr>
      <w:tr w:rsidR="00F3094C" w:rsidRPr="00AE357F" w:rsidTr="00CF31DA">
        <w:trPr>
          <w:trHeight w:val="423"/>
        </w:trPr>
        <w:tc>
          <w:tcPr>
            <w:tcW w:w="705" w:type="dxa"/>
            <w:tcBorders>
              <w:top w:val="single" w:sz="4" w:space="0" w:color="auto"/>
              <w:left w:val="single" w:sz="4" w:space="0" w:color="auto"/>
              <w:bottom w:val="single" w:sz="4" w:space="0" w:color="auto"/>
              <w:right w:val="single" w:sz="4" w:space="0" w:color="auto"/>
            </w:tcBorders>
          </w:tcPr>
          <w:p w:rsidR="00F3094C" w:rsidRDefault="00F3094C" w:rsidP="00CF31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2552" w:type="dxa"/>
            <w:tcBorders>
              <w:top w:val="single" w:sz="4" w:space="0" w:color="auto"/>
              <w:left w:val="single" w:sz="4" w:space="0" w:color="auto"/>
              <w:bottom w:val="single" w:sz="4" w:space="0" w:color="auto"/>
              <w:right w:val="single" w:sz="4" w:space="0" w:color="auto"/>
            </w:tcBorders>
            <w:vAlign w:val="center"/>
          </w:tcPr>
          <w:p w:rsidR="00F3094C" w:rsidRPr="0038138C" w:rsidRDefault="00F3094C" w:rsidP="00CF31DA">
            <w:pPr>
              <w:spacing w:after="0" w:line="240" w:lineRule="auto"/>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ind w:left="-187"/>
              <w:jc w:val="center"/>
              <w:rPr>
                <w:rFonts w:ascii="Times New Roman" w:hAnsi="Times New Roman"/>
                <w:b/>
                <w:sz w:val="24"/>
                <w:szCs w:val="24"/>
              </w:rPr>
            </w:pPr>
            <w:r>
              <w:rPr>
                <w:rFonts w:ascii="Times New Roman" w:hAnsi="Times New Roman"/>
                <w:b/>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Default="00F3094C" w:rsidP="00CF31DA">
            <w:pPr>
              <w:spacing w:after="0" w:line="240" w:lineRule="auto"/>
              <w:ind w:left="-328"/>
              <w:jc w:val="center"/>
              <w:rPr>
                <w:rFonts w:ascii="Times New Roman" w:hAnsi="Times New Roman"/>
                <w:b/>
                <w:sz w:val="24"/>
                <w:szCs w:val="24"/>
              </w:rPr>
            </w:pPr>
            <w:r>
              <w:rPr>
                <w:rFonts w:ascii="Times New Roman" w:hAnsi="Times New Roman"/>
                <w:b/>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4916D3" w:rsidRDefault="00F3094C" w:rsidP="00CF31DA">
            <w:pPr>
              <w:spacing w:after="0" w:line="240" w:lineRule="auto"/>
              <w:jc w:val="center"/>
              <w:rPr>
                <w:rFonts w:ascii="Times New Roman" w:hAnsi="Times New Roman"/>
                <w:b/>
                <w:sz w:val="24"/>
                <w:szCs w:val="24"/>
              </w:rPr>
            </w:pPr>
            <w:r w:rsidRPr="004916D3">
              <w:rPr>
                <w:rFonts w:ascii="Times New Roman" w:hAnsi="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4916D3" w:rsidRDefault="00F3094C" w:rsidP="00CF31DA">
            <w:pPr>
              <w:spacing w:after="0" w:line="240" w:lineRule="auto"/>
              <w:jc w:val="center"/>
              <w:rPr>
                <w:rFonts w:ascii="Times New Roman" w:hAnsi="Times New Roman"/>
                <w:b/>
                <w:sz w:val="24"/>
                <w:szCs w:val="24"/>
              </w:rPr>
            </w:pPr>
            <w:r w:rsidRPr="004916D3">
              <w:rPr>
                <w:rFonts w:ascii="Times New Roman" w:hAnsi="Times New Roman"/>
                <w:b/>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FA6E07" w:rsidRDefault="00F3094C" w:rsidP="00CF31DA">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b/>
                <w:sz w:val="24"/>
                <w:szCs w:val="24"/>
              </w:rPr>
            </w:pPr>
            <w:r w:rsidRPr="00E8777E">
              <w:rPr>
                <w:rFonts w:ascii="Times New Roman" w:hAnsi="Times New Roman"/>
                <w:b/>
                <w:sz w:val="24"/>
                <w:szCs w:val="24"/>
              </w:rPr>
              <w:t>8</w:t>
            </w:r>
          </w:p>
        </w:tc>
        <w:tc>
          <w:tcPr>
            <w:tcW w:w="70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b/>
                <w:sz w:val="24"/>
                <w:szCs w:val="24"/>
              </w:rPr>
            </w:pPr>
            <w:r w:rsidRPr="00E8777E">
              <w:rPr>
                <w:rFonts w:ascii="Times New Roman" w:hAnsi="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b/>
                <w:sz w:val="24"/>
                <w:szCs w:val="24"/>
              </w:rPr>
            </w:pPr>
            <w:r w:rsidRPr="00E8777E">
              <w:rPr>
                <w:rFonts w:ascii="Times New Roman" w:hAnsi="Times New Roman"/>
                <w:b/>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3094C" w:rsidRPr="00E8777E" w:rsidRDefault="00F3094C" w:rsidP="00CF31DA">
            <w:pPr>
              <w:spacing w:after="0" w:line="240" w:lineRule="auto"/>
              <w:jc w:val="center"/>
              <w:rPr>
                <w:rFonts w:ascii="Times New Roman" w:hAnsi="Times New Roman"/>
                <w:b/>
                <w:sz w:val="24"/>
                <w:szCs w:val="24"/>
              </w:rPr>
            </w:pPr>
            <w:r w:rsidRPr="00E8777E">
              <w:rPr>
                <w:rFonts w:ascii="Times New Roman" w:hAnsi="Times New Roman"/>
                <w:b/>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094C" w:rsidRPr="00A505DB" w:rsidRDefault="00F3094C" w:rsidP="00CF31DA">
            <w:pPr>
              <w:spacing w:after="0" w:line="240" w:lineRule="auto"/>
              <w:jc w:val="center"/>
              <w:rPr>
                <w:rFonts w:ascii="Times New Roman" w:hAnsi="Times New Roman"/>
                <w:b/>
                <w:sz w:val="24"/>
                <w:szCs w:val="24"/>
              </w:rPr>
            </w:pPr>
            <w:r>
              <w:rPr>
                <w:rFonts w:ascii="Times New Roman" w:hAnsi="Times New Roman"/>
                <w:b/>
                <w:sz w:val="24"/>
                <w:szCs w:val="24"/>
              </w:rPr>
              <w:t>59</w:t>
            </w:r>
          </w:p>
        </w:tc>
      </w:tr>
    </w:tbl>
    <w:p w:rsidR="00F3094C" w:rsidRPr="0038138C" w:rsidRDefault="00F3094C" w:rsidP="00F30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F3094C" w:rsidRDefault="00F3094C" w:rsidP="00F3094C">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9110D" w:rsidRPr="00DC650E" w:rsidRDefault="00A9110D" w:rsidP="00A9110D">
      <w:pPr>
        <w:widowControl w:val="0"/>
        <w:autoSpaceDE w:val="0"/>
        <w:autoSpaceDN w:val="0"/>
        <w:adjustRightInd w:val="0"/>
        <w:jc w:val="center"/>
        <w:rPr>
          <w:rFonts w:ascii="Times New Roman" w:eastAsia="Times New Roman" w:hAnsi="Times New Roman" w:cs="Times New Roman"/>
          <w:b/>
          <w:bCs/>
          <w:color w:val="00B050"/>
          <w:sz w:val="24"/>
          <w:szCs w:val="24"/>
          <w:lang w:eastAsia="ru-RU"/>
        </w:rPr>
      </w:pPr>
    </w:p>
    <w:p w:rsidR="009C161E" w:rsidRPr="00A73AC7" w:rsidRDefault="009C161E" w:rsidP="00ED3809">
      <w:pPr>
        <w:spacing w:after="0" w:line="240" w:lineRule="auto"/>
        <w:jc w:val="both"/>
        <w:rPr>
          <w:rFonts w:ascii="Times New Roman" w:hAnsi="Times New Roman" w:cs="Times New Roman"/>
          <w:b/>
          <w:color w:val="C00000"/>
          <w:sz w:val="24"/>
          <w:szCs w:val="24"/>
        </w:rPr>
      </w:pPr>
    </w:p>
    <w:p w:rsidR="00F3094C" w:rsidRDefault="00F3094C" w:rsidP="006A008E">
      <w:pPr>
        <w:spacing w:after="0" w:line="240" w:lineRule="auto"/>
        <w:jc w:val="center"/>
        <w:rPr>
          <w:rFonts w:ascii="Times New Roman" w:hAnsi="Times New Roman" w:cs="Times New Roman"/>
          <w:b/>
          <w:sz w:val="24"/>
          <w:szCs w:val="24"/>
        </w:rPr>
      </w:pPr>
      <w:bookmarkStart w:id="173" w:name="_Toc406059071"/>
      <w:bookmarkStart w:id="174" w:name="_Toc409691735"/>
      <w:bookmarkStart w:id="175" w:name="_Toc410654075"/>
      <w:bookmarkStart w:id="176" w:name="_Toc284663472"/>
    </w:p>
    <w:p w:rsidR="00F3094C" w:rsidRDefault="00F3094C" w:rsidP="006A008E">
      <w:pPr>
        <w:spacing w:after="0" w:line="240" w:lineRule="auto"/>
        <w:jc w:val="center"/>
        <w:rPr>
          <w:rFonts w:ascii="Times New Roman" w:hAnsi="Times New Roman" w:cs="Times New Roman"/>
          <w:b/>
          <w:sz w:val="24"/>
          <w:szCs w:val="24"/>
        </w:rPr>
      </w:pPr>
    </w:p>
    <w:p w:rsidR="00F3094C" w:rsidRDefault="00F3094C" w:rsidP="006A008E">
      <w:pPr>
        <w:spacing w:after="0" w:line="240" w:lineRule="auto"/>
        <w:jc w:val="center"/>
        <w:rPr>
          <w:rFonts w:ascii="Times New Roman" w:hAnsi="Times New Roman" w:cs="Times New Roman"/>
          <w:b/>
          <w:sz w:val="24"/>
          <w:szCs w:val="24"/>
        </w:rPr>
      </w:pPr>
    </w:p>
    <w:p w:rsidR="00F3094C" w:rsidRDefault="00F3094C" w:rsidP="006A008E">
      <w:pPr>
        <w:spacing w:after="0" w:line="240" w:lineRule="auto"/>
        <w:jc w:val="center"/>
        <w:rPr>
          <w:rFonts w:ascii="Times New Roman" w:hAnsi="Times New Roman" w:cs="Times New Roman"/>
          <w:b/>
          <w:sz w:val="24"/>
          <w:szCs w:val="24"/>
        </w:rPr>
      </w:pPr>
    </w:p>
    <w:p w:rsidR="00F3094C" w:rsidRDefault="00F3094C" w:rsidP="006A008E">
      <w:pPr>
        <w:spacing w:after="0" w:line="240" w:lineRule="auto"/>
        <w:jc w:val="center"/>
        <w:rPr>
          <w:rFonts w:ascii="Times New Roman" w:hAnsi="Times New Roman" w:cs="Times New Roman"/>
          <w:b/>
          <w:sz w:val="24"/>
          <w:szCs w:val="24"/>
        </w:rPr>
      </w:pPr>
    </w:p>
    <w:p w:rsidR="0002798F" w:rsidRPr="006A008E" w:rsidRDefault="0002798F" w:rsidP="006A008E">
      <w:pPr>
        <w:spacing w:after="0" w:line="240" w:lineRule="auto"/>
        <w:jc w:val="center"/>
        <w:rPr>
          <w:rFonts w:ascii="Times New Roman" w:hAnsi="Times New Roman" w:cs="Times New Roman"/>
          <w:b/>
          <w:sz w:val="24"/>
          <w:szCs w:val="24"/>
        </w:rPr>
      </w:pPr>
      <w:r w:rsidRPr="006A008E">
        <w:rPr>
          <w:rFonts w:ascii="Times New Roman" w:hAnsi="Times New Roman" w:cs="Times New Roman"/>
          <w:b/>
          <w:sz w:val="24"/>
          <w:szCs w:val="24"/>
        </w:rPr>
        <w:lastRenderedPageBreak/>
        <w:t>Учебный план</w:t>
      </w:r>
    </w:p>
    <w:p w:rsidR="0002798F" w:rsidRPr="006A008E" w:rsidRDefault="0002798F" w:rsidP="006A008E">
      <w:pPr>
        <w:spacing w:after="0" w:line="240" w:lineRule="auto"/>
        <w:jc w:val="center"/>
        <w:rPr>
          <w:rFonts w:ascii="Times New Roman" w:hAnsi="Times New Roman" w:cs="Times New Roman"/>
          <w:b/>
          <w:sz w:val="24"/>
          <w:szCs w:val="24"/>
        </w:rPr>
      </w:pPr>
      <w:r w:rsidRPr="006A008E">
        <w:rPr>
          <w:rFonts w:ascii="Times New Roman" w:hAnsi="Times New Roman" w:cs="Times New Roman"/>
          <w:b/>
          <w:sz w:val="24"/>
          <w:szCs w:val="24"/>
        </w:rPr>
        <w:t>образовательной программы</w:t>
      </w:r>
    </w:p>
    <w:p w:rsidR="0002798F" w:rsidRPr="006A008E" w:rsidRDefault="0002798F" w:rsidP="006A008E">
      <w:pPr>
        <w:spacing w:after="0" w:line="240" w:lineRule="auto"/>
        <w:jc w:val="center"/>
        <w:rPr>
          <w:rFonts w:ascii="Times New Roman" w:hAnsi="Times New Roman" w:cs="Times New Roman"/>
          <w:b/>
          <w:sz w:val="24"/>
          <w:szCs w:val="24"/>
        </w:rPr>
      </w:pPr>
      <w:r w:rsidRPr="006A008E">
        <w:rPr>
          <w:rFonts w:ascii="Times New Roman" w:hAnsi="Times New Roman" w:cs="Times New Roman"/>
          <w:b/>
          <w:sz w:val="24"/>
          <w:szCs w:val="24"/>
        </w:rPr>
        <w:t>основного общего образования, реализующего образовательную программу основного общего образования в соответствии с требованиями ФГОС основного общего образования.</w:t>
      </w:r>
    </w:p>
    <w:p w:rsidR="0002798F" w:rsidRPr="006A008E" w:rsidRDefault="00AC2C4F" w:rsidP="006A008E">
      <w:pPr>
        <w:spacing w:after="0" w:line="240" w:lineRule="auto"/>
        <w:jc w:val="center"/>
        <w:rPr>
          <w:rFonts w:ascii="Times New Roman" w:hAnsi="Times New Roman" w:cs="Times New Roman"/>
          <w:b/>
          <w:sz w:val="24"/>
          <w:szCs w:val="24"/>
        </w:rPr>
      </w:pPr>
      <w:r w:rsidRPr="006A008E">
        <w:rPr>
          <w:rFonts w:ascii="Times New Roman" w:hAnsi="Times New Roman" w:cs="Times New Roman"/>
          <w:b/>
          <w:sz w:val="24"/>
          <w:szCs w:val="24"/>
        </w:rPr>
        <w:t>(5 - 7</w:t>
      </w:r>
      <w:r w:rsidR="0002798F" w:rsidRPr="006A008E">
        <w:rPr>
          <w:rFonts w:ascii="Times New Roman" w:hAnsi="Times New Roman" w:cs="Times New Roman"/>
          <w:b/>
          <w:sz w:val="24"/>
          <w:szCs w:val="24"/>
        </w:rPr>
        <w:t xml:space="preserve"> классы)</w:t>
      </w:r>
    </w:p>
    <w:p w:rsidR="00AC2C4F" w:rsidRPr="00AC2C4F" w:rsidRDefault="00AC2C4F" w:rsidP="00AC2C4F">
      <w:pPr>
        <w:pStyle w:val="afff7"/>
      </w:pPr>
      <w:r w:rsidRPr="00AC2C4F">
        <w:t>1. Режим функционирования</w:t>
      </w:r>
    </w:p>
    <w:p w:rsidR="00AC2C4F" w:rsidRPr="00AC2C4F" w:rsidRDefault="00AC2C4F" w:rsidP="006A008E">
      <w:pPr>
        <w:pStyle w:val="afff7"/>
        <w:ind w:firstLine="0"/>
      </w:pPr>
      <w:r w:rsidRPr="00AC2C4F">
        <w:t xml:space="preserve">Режим функционирования </w:t>
      </w:r>
      <w:r w:rsidRPr="00AC2C4F">
        <w:rPr>
          <w:lang w:val="en-US"/>
        </w:rPr>
        <w:t>V</w:t>
      </w:r>
      <w:r w:rsidRPr="00AC2C4F">
        <w:t>-</w:t>
      </w:r>
      <w:r w:rsidRPr="00AC2C4F">
        <w:rPr>
          <w:lang w:val="en-US"/>
        </w:rPr>
        <w:t>VII</w:t>
      </w:r>
      <w:r w:rsidRPr="00AC2C4F">
        <w:t xml:space="preserve"> классов ОУ устанавливается в соответствии с СанПин 2.4.2.2821-10 и с Уставом ОУ.</w:t>
      </w:r>
    </w:p>
    <w:p w:rsidR="00AC2C4F" w:rsidRPr="00AC2C4F" w:rsidRDefault="00AC2C4F" w:rsidP="00AC2C4F">
      <w:pPr>
        <w:pStyle w:val="afff7"/>
      </w:pPr>
      <w:r w:rsidRPr="00AC2C4F">
        <w:t>ОУ функционирует с 8:15 до 21:45, кроме выходных и праздничных дней.</w:t>
      </w:r>
    </w:p>
    <w:p w:rsidR="00AC2C4F" w:rsidRPr="00AC2C4F" w:rsidRDefault="00AC2C4F" w:rsidP="00AC2C4F">
      <w:pPr>
        <w:pStyle w:val="afff7"/>
      </w:pPr>
      <w:r w:rsidRPr="00AC2C4F">
        <w:t>Санкт-Петербургский учебный план основного общего образования ориентирован на 34 учебные недели в год.</w:t>
      </w:r>
    </w:p>
    <w:p w:rsidR="00AC2C4F" w:rsidRPr="00AC2C4F" w:rsidRDefault="00AC2C4F" w:rsidP="00AC2C4F">
      <w:pPr>
        <w:pStyle w:val="afff7"/>
      </w:pPr>
      <w:r w:rsidRPr="00AC2C4F">
        <w:t>Продолжительность каникул: в течение учебного года - не менее 30 календарных дней</w:t>
      </w:r>
    </w:p>
    <w:p w:rsidR="00AC2C4F" w:rsidRPr="00AC2C4F" w:rsidRDefault="00AC2C4F" w:rsidP="00AC2C4F">
      <w:pPr>
        <w:pStyle w:val="afff7"/>
      </w:pPr>
      <w:r w:rsidRPr="00AC2C4F">
        <w:tab/>
        <w:t xml:space="preserve">На второй ступени обучения устанавливается 5-дневная учебная неделя для учащихся </w:t>
      </w:r>
      <w:r w:rsidRPr="00AC2C4F">
        <w:rPr>
          <w:lang w:val="en-US"/>
        </w:rPr>
        <w:t>V</w:t>
      </w:r>
      <w:r w:rsidRPr="00AC2C4F">
        <w:t>-</w:t>
      </w:r>
      <w:r w:rsidRPr="00AC2C4F">
        <w:rPr>
          <w:lang w:val="en-US"/>
        </w:rPr>
        <w:t>VII</w:t>
      </w:r>
      <w:r w:rsidRPr="00AC2C4F">
        <w:t xml:space="preserve"> классов. Недельная нагрузка установлена в целях сохранения и укрепления здоровья обучающихся, а также удовлетворения запросов родителей обучающихся.</w:t>
      </w:r>
    </w:p>
    <w:p w:rsidR="00AC2C4F" w:rsidRPr="00AC2C4F" w:rsidRDefault="00AC2C4F" w:rsidP="00AC2C4F">
      <w:pPr>
        <w:pStyle w:val="afff7"/>
      </w:pPr>
      <w:r w:rsidRPr="00AC2C4F">
        <w:tab/>
        <w:t>Начало занятий в 9:00.</w:t>
      </w:r>
    </w:p>
    <w:p w:rsidR="00AC2C4F" w:rsidRPr="00AC2C4F" w:rsidRDefault="00AC2C4F" w:rsidP="00AC2C4F">
      <w:pPr>
        <w:pStyle w:val="afff7"/>
      </w:pPr>
      <w:r w:rsidRPr="00AC2C4F">
        <w:tab/>
        <w:t>Проведение нулевых уроков запрещено.</w:t>
      </w:r>
    </w:p>
    <w:p w:rsidR="00AC2C4F" w:rsidRPr="00AC2C4F" w:rsidRDefault="00AC2C4F" w:rsidP="00AC2C4F">
      <w:pPr>
        <w:pStyle w:val="afff7"/>
      </w:pPr>
      <w:r w:rsidRPr="00AC2C4F">
        <w:tab/>
        <w:t xml:space="preserve">Продолжительность уроков в </w:t>
      </w:r>
      <w:r w:rsidRPr="00AC2C4F">
        <w:rPr>
          <w:lang w:val="en-US"/>
        </w:rPr>
        <w:t>V</w:t>
      </w:r>
      <w:r w:rsidRPr="00AC2C4F">
        <w:t>-</w:t>
      </w:r>
      <w:r w:rsidRPr="00AC2C4F">
        <w:rPr>
          <w:lang w:val="en-US"/>
        </w:rPr>
        <w:t>VII</w:t>
      </w:r>
      <w:r w:rsidRPr="00AC2C4F">
        <w:t xml:space="preserve"> классах составляет 45 минут.</w:t>
      </w:r>
    </w:p>
    <w:p w:rsidR="00AC2C4F" w:rsidRPr="00AC2C4F" w:rsidRDefault="00AC2C4F" w:rsidP="00AC2C4F">
      <w:pPr>
        <w:pStyle w:val="afff7"/>
      </w:pPr>
      <w:r w:rsidRPr="00AC2C4F">
        <w:tab/>
        <w:t>Перемены между уроками в основной школе составляют:</w:t>
      </w:r>
    </w:p>
    <w:p w:rsidR="00AC2C4F" w:rsidRPr="00AC2C4F" w:rsidRDefault="00AC2C4F" w:rsidP="00AC2C4F">
      <w:pPr>
        <w:pStyle w:val="afff7"/>
      </w:pPr>
      <w:r w:rsidRPr="00AC2C4F">
        <w:tab/>
      </w:r>
      <w:r w:rsidRPr="00AC2C4F">
        <w:tab/>
        <w:t>1 перемена - 10 минут</w:t>
      </w:r>
      <w:r w:rsidRPr="00AC2C4F">
        <w:tab/>
      </w:r>
      <w:r w:rsidRPr="00AC2C4F">
        <w:tab/>
      </w:r>
      <w:r w:rsidRPr="00AC2C4F">
        <w:tab/>
        <w:t>2 перемена - 20 минут</w:t>
      </w:r>
    </w:p>
    <w:p w:rsidR="00AC2C4F" w:rsidRPr="00AC2C4F" w:rsidRDefault="00AC2C4F" w:rsidP="00AC2C4F">
      <w:pPr>
        <w:pStyle w:val="afff7"/>
      </w:pPr>
      <w:r w:rsidRPr="00AC2C4F">
        <w:tab/>
      </w:r>
      <w:r w:rsidRPr="00AC2C4F">
        <w:tab/>
        <w:t>3 перемена - 15 минут</w:t>
      </w:r>
      <w:r w:rsidRPr="00AC2C4F">
        <w:tab/>
      </w:r>
      <w:r w:rsidRPr="00AC2C4F">
        <w:tab/>
      </w:r>
      <w:r w:rsidRPr="00AC2C4F">
        <w:tab/>
        <w:t>4 перемена - 25 минут</w:t>
      </w:r>
    </w:p>
    <w:p w:rsidR="00AC2C4F" w:rsidRPr="00AC2C4F" w:rsidRDefault="00AC2C4F" w:rsidP="00AC2C4F">
      <w:pPr>
        <w:pStyle w:val="afff7"/>
      </w:pPr>
      <w:r w:rsidRPr="00AC2C4F">
        <w:tab/>
      </w:r>
      <w:r w:rsidRPr="00AC2C4F">
        <w:tab/>
        <w:t>5 перемена - 10 минут</w:t>
      </w:r>
      <w:r w:rsidRPr="00AC2C4F">
        <w:tab/>
      </w:r>
      <w:r w:rsidRPr="00AC2C4F">
        <w:tab/>
      </w:r>
      <w:r w:rsidRPr="00AC2C4F">
        <w:tab/>
        <w:t>6 перемена - 10 минут</w:t>
      </w:r>
    </w:p>
    <w:p w:rsidR="00AC2C4F" w:rsidRPr="00AC2C4F" w:rsidRDefault="00AC2C4F" w:rsidP="00AC2C4F">
      <w:pPr>
        <w:pStyle w:val="afff7"/>
      </w:pPr>
      <w:r w:rsidRPr="00AC2C4F">
        <w:t xml:space="preserve">Максимальная нагрузка учащихся </w:t>
      </w:r>
      <w:r w:rsidRPr="00AC2C4F">
        <w:rPr>
          <w:lang w:val="en-US"/>
        </w:rPr>
        <w:t>V</w:t>
      </w:r>
      <w:r w:rsidRPr="00AC2C4F">
        <w:t>-</w:t>
      </w:r>
      <w:r w:rsidRPr="00AC2C4F">
        <w:rPr>
          <w:lang w:val="en-US"/>
        </w:rPr>
        <w:t>VII</w:t>
      </w:r>
      <w:r w:rsidRPr="00AC2C4F">
        <w:t xml:space="preserve"> классов соответствует нормативным требованиям к режиму общеобразовательного процесса, установленным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составляет  29 и 30  академических часов в неделю соответственно.</w:t>
      </w:r>
    </w:p>
    <w:p w:rsidR="00AC2C4F" w:rsidRPr="00AC2C4F" w:rsidRDefault="00AC2C4F" w:rsidP="00AC2C4F">
      <w:pPr>
        <w:pStyle w:val="afff7"/>
      </w:pPr>
      <w:r w:rsidRPr="00AC2C4F">
        <w:t xml:space="preserve">Домашнее задание дается с учетом возможности его выполнения учащимися и не превосходит в </w:t>
      </w:r>
      <w:r w:rsidRPr="00AC2C4F">
        <w:rPr>
          <w:lang w:val="en-US"/>
        </w:rPr>
        <w:t>V</w:t>
      </w:r>
      <w:r w:rsidRPr="00AC2C4F">
        <w:t xml:space="preserve"> классах - 2 часа в день, и в </w:t>
      </w:r>
      <w:r w:rsidRPr="00AC2C4F">
        <w:rPr>
          <w:lang w:val="en-US"/>
        </w:rPr>
        <w:t>VI</w:t>
      </w:r>
      <w:r w:rsidRPr="00AC2C4F">
        <w:t xml:space="preserve">- </w:t>
      </w:r>
      <w:r w:rsidRPr="00AC2C4F">
        <w:rPr>
          <w:lang w:val="en-US"/>
        </w:rPr>
        <w:t>VII</w:t>
      </w:r>
      <w:r w:rsidRPr="00AC2C4F">
        <w:t xml:space="preserve"> классах – 2,5 часа в день.</w:t>
      </w:r>
    </w:p>
    <w:p w:rsidR="00AC2C4F" w:rsidRPr="00AC2C4F" w:rsidRDefault="00AC2C4F" w:rsidP="00AC2C4F">
      <w:pPr>
        <w:pStyle w:val="afff7"/>
      </w:pPr>
      <w:r w:rsidRPr="00AC2C4F">
        <w:t xml:space="preserve">Образовательная недельная нагрузка равномерно распределена </w:t>
      </w:r>
      <w:r w:rsidRPr="00AC2C4F">
        <w:br/>
        <w:t>в течение учебной недели, при этом объем максимальной допустимой нагрузки в течение дня составляет не более 6 уроков;</w:t>
      </w:r>
    </w:p>
    <w:p w:rsidR="00AC2C4F" w:rsidRPr="00AC2C4F" w:rsidRDefault="00AC2C4F" w:rsidP="00AC2C4F">
      <w:pPr>
        <w:pStyle w:val="afff7"/>
      </w:pPr>
      <w:r w:rsidRPr="00AC2C4F">
        <w:t xml:space="preserve">Учебный </w:t>
      </w:r>
      <w:r w:rsidRPr="00AC2C4F">
        <w:rPr>
          <w:shd w:val="clear" w:color="auto" w:fill="FFFFFF"/>
        </w:rPr>
        <w:t>год</w:t>
      </w:r>
      <w:r w:rsidRPr="00AC2C4F">
        <w:t xml:space="preserve"> начинается 1 сентября 2017</w:t>
      </w:r>
      <w:r w:rsidR="006A008E">
        <w:t xml:space="preserve"> года, заканчивается 25 мая 2017</w:t>
      </w:r>
      <w:r w:rsidRPr="00AC2C4F">
        <w:t xml:space="preserve"> года. Согласно распоряжению Комитета по образованию от 20.03.2017 № 931-р «О формировании учебных планов государственных образовательных учреждений Санкт-Петербурга, реализующих основные общеобразовательные программы, на 2017/2018 учебный год»  учебный год условно делится на четверти, по итогам которых выставляются отметки за освоение образовательных программ.</w:t>
      </w:r>
    </w:p>
    <w:p w:rsidR="00AC2C4F" w:rsidRPr="00AC2C4F" w:rsidRDefault="00AC2C4F" w:rsidP="00AC2C4F">
      <w:pPr>
        <w:pStyle w:val="afff7"/>
      </w:pPr>
      <w:r w:rsidRPr="00AC2C4F">
        <w:t>Для учащихся посещающих ОДОД устанавливается перерыв, продолжительностью не менее одного часа.</w:t>
      </w:r>
    </w:p>
    <w:p w:rsidR="00AC2C4F" w:rsidRPr="00AC2C4F" w:rsidRDefault="00AC2C4F" w:rsidP="00AC2C4F">
      <w:pPr>
        <w:pStyle w:val="afff7"/>
      </w:pPr>
      <w:r w:rsidRPr="00AC2C4F">
        <w:rPr>
          <w:color w:val="000000"/>
        </w:rPr>
        <w:t xml:space="preserve">         Во второй половине дня ОУ реализует внеурочную деятельность Основной образовательной программы основного общего образования   в </w:t>
      </w:r>
      <w:r w:rsidRPr="00AC2C4F">
        <w:rPr>
          <w:color w:val="000000"/>
          <w:lang w:val="en-US"/>
        </w:rPr>
        <w:t>V</w:t>
      </w:r>
      <w:r w:rsidRPr="00AC2C4F">
        <w:rPr>
          <w:color w:val="000000"/>
        </w:rPr>
        <w:t xml:space="preserve">- </w:t>
      </w:r>
      <w:r w:rsidRPr="00AC2C4F">
        <w:rPr>
          <w:color w:val="000000"/>
          <w:lang w:val="en-US"/>
        </w:rPr>
        <w:t>VII</w:t>
      </w:r>
      <w:r w:rsidRPr="00AC2C4F">
        <w:rPr>
          <w:color w:val="000000"/>
        </w:rPr>
        <w:t xml:space="preserve">  классах в объеме: в </w:t>
      </w:r>
      <w:r w:rsidRPr="00AC2C4F">
        <w:rPr>
          <w:color w:val="000000"/>
          <w:lang w:val="en-US"/>
        </w:rPr>
        <w:t>V</w:t>
      </w:r>
      <w:r w:rsidRPr="00AC2C4F">
        <w:rPr>
          <w:color w:val="000000"/>
        </w:rPr>
        <w:t xml:space="preserve"> классах- </w:t>
      </w:r>
      <w:r w:rsidR="006A008E">
        <w:rPr>
          <w:color w:val="000000"/>
        </w:rPr>
        <w:t>7</w:t>
      </w:r>
      <w:r w:rsidRPr="00AC2C4F">
        <w:rPr>
          <w:color w:val="000000"/>
        </w:rPr>
        <w:t xml:space="preserve">   ; в </w:t>
      </w:r>
      <w:r w:rsidRPr="00AC2C4F">
        <w:rPr>
          <w:color w:val="000000"/>
          <w:lang w:val="en-US"/>
        </w:rPr>
        <w:t>VI</w:t>
      </w:r>
      <w:r w:rsidRPr="00AC2C4F">
        <w:rPr>
          <w:color w:val="000000"/>
        </w:rPr>
        <w:t xml:space="preserve"> классах -  </w:t>
      </w:r>
      <w:r w:rsidR="006A008E">
        <w:rPr>
          <w:color w:val="000000"/>
        </w:rPr>
        <w:t>6</w:t>
      </w:r>
      <w:r w:rsidRPr="00AC2C4F">
        <w:rPr>
          <w:color w:val="000000"/>
        </w:rPr>
        <w:t xml:space="preserve">  ; в </w:t>
      </w:r>
      <w:r w:rsidRPr="00AC2C4F">
        <w:rPr>
          <w:color w:val="000000"/>
          <w:lang w:val="en-US"/>
        </w:rPr>
        <w:t>VII</w:t>
      </w:r>
      <w:r w:rsidRPr="00AC2C4F">
        <w:rPr>
          <w:color w:val="000000"/>
        </w:rPr>
        <w:t xml:space="preserve"> классах - </w:t>
      </w:r>
      <w:r w:rsidRPr="006A008E">
        <w:t>5</w:t>
      </w:r>
      <w:r w:rsidRPr="00AC2C4F">
        <w:rPr>
          <w:color w:val="000000"/>
        </w:rPr>
        <w:t xml:space="preserve"> часов в неделю.</w:t>
      </w:r>
      <w:r w:rsidRPr="00AC2C4F">
        <w:t xml:space="preserve"> 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AC2C4F" w:rsidRDefault="00AC2C4F" w:rsidP="00AC2C4F">
      <w:pPr>
        <w:pStyle w:val="afff7"/>
      </w:pPr>
      <w:r w:rsidRPr="00AC2C4F">
        <w:t xml:space="preserve">         Между началом занятий по внеурочной деятельности и последним уроком устраивается перерыв продолжительностью 45 минут. Время, отведенное на </w:t>
      </w:r>
      <w:r w:rsidRPr="00AC2C4F">
        <w:lastRenderedPageBreak/>
        <w:t xml:space="preserve">внеурочную деятельность, не учитывается при определении максимально допустимой недельной нагрузки обучающихся. </w:t>
      </w:r>
    </w:p>
    <w:p w:rsidR="002269B4" w:rsidRDefault="002269B4" w:rsidP="00AC2C4F">
      <w:pPr>
        <w:pStyle w:val="afff7"/>
      </w:pPr>
    </w:p>
    <w:p w:rsidR="002269B4" w:rsidRPr="002269B4" w:rsidRDefault="002269B4" w:rsidP="002269B4">
      <w:pPr>
        <w:pStyle w:val="afff7"/>
      </w:pPr>
      <w:r w:rsidRPr="002269B4">
        <w:t>2. Структура учебного плана</w:t>
      </w:r>
    </w:p>
    <w:p w:rsidR="002269B4" w:rsidRPr="002269B4" w:rsidRDefault="002269B4" w:rsidP="002269B4">
      <w:pPr>
        <w:pStyle w:val="afff7"/>
      </w:pPr>
    </w:p>
    <w:p w:rsidR="002269B4" w:rsidRPr="002269B4" w:rsidRDefault="002269B4" w:rsidP="002269B4">
      <w:pPr>
        <w:pStyle w:val="afff7"/>
        <w:jc w:val="left"/>
      </w:pPr>
      <w:r w:rsidRPr="002269B4">
        <w:t>Учебный план составлен в соответствии с требованиями:</w:t>
      </w:r>
    </w:p>
    <w:p w:rsidR="002269B4" w:rsidRPr="002269B4" w:rsidRDefault="002269B4" w:rsidP="002269B4">
      <w:pPr>
        <w:pStyle w:val="afff7"/>
      </w:pPr>
      <w:r w:rsidRPr="002269B4">
        <w:t>Федерального Закона от 29.12.2012 № 273-ФЗ «Об образовании в Российской Федерации»;</w:t>
      </w:r>
    </w:p>
    <w:p w:rsidR="002269B4" w:rsidRPr="002269B4" w:rsidRDefault="002269B4" w:rsidP="002269B4">
      <w:pPr>
        <w:pStyle w:val="afff7"/>
      </w:pPr>
      <w:r w:rsidRPr="002269B4">
        <w:t>Федерального базисного учебного плана, утвержденного приказом Министерства образования Российской Федерации от 09.03.2004 № 1312 (далее – ФБУП-2004);</w:t>
      </w:r>
    </w:p>
    <w:p w:rsidR="002269B4" w:rsidRPr="002269B4" w:rsidRDefault="002269B4" w:rsidP="002269B4">
      <w:pPr>
        <w:pStyle w:val="afff7"/>
      </w:pPr>
      <w:r w:rsidRPr="002269B4">
        <w:t xml:space="preserve">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w:t>
      </w:r>
      <w:r w:rsidRPr="002269B4">
        <w:br/>
        <w:t xml:space="preserve">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w:t>
      </w:r>
      <w:r w:rsidRPr="002269B4">
        <w:rPr>
          <w:lang w:val="en-US"/>
        </w:rPr>
        <w:t>VIII</w:t>
      </w:r>
      <w:r w:rsidRPr="002269B4">
        <w:t>-</w:t>
      </w:r>
      <w:r w:rsidRPr="002269B4">
        <w:rPr>
          <w:lang w:val="en-US"/>
        </w:rPr>
        <w:t>XI</w:t>
      </w:r>
      <w:r w:rsidRPr="002269B4">
        <w:t> (</w:t>
      </w:r>
      <w:r w:rsidRPr="002269B4">
        <w:rPr>
          <w:lang w:val="en-US"/>
        </w:rPr>
        <w:t>XII</w:t>
      </w:r>
      <w:r w:rsidRPr="002269B4">
        <w:t>) классов);</w:t>
      </w:r>
    </w:p>
    <w:p w:rsidR="002269B4" w:rsidRPr="002269B4" w:rsidRDefault="002269B4" w:rsidP="002269B4">
      <w:pPr>
        <w:pStyle w:val="afff7"/>
      </w:pPr>
      <w:r w:rsidRPr="002269B4">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w:t>
      </w:r>
      <w:r w:rsidRPr="002269B4">
        <w:br/>
        <w:t xml:space="preserve">(для </w:t>
      </w:r>
      <w:r w:rsidRPr="002269B4">
        <w:rPr>
          <w:lang w:val="en-US"/>
        </w:rPr>
        <w:t>V</w:t>
      </w:r>
      <w:r w:rsidRPr="002269B4">
        <w:t>-</w:t>
      </w:r>
      <w:r w:rsidRPr="002269B4">
        <w:rPr>
          <w:lang w:val="en-US"/>
        </w:rPr>
        <w:t>VII</w:t>
      </w:r>
      <w:r w:rsidRPr="002269B4">
        <w:t xml:space="preserve"> классов образовательных организаций, а также для </w:t>
      </w:r>
      <w:r w:rsidRPr="002269B4">
        <w:rPr>
          <w:lang w:val="en-US"/>
        </w:rPr>
        <w:t>VIII</w:t>
      </w:r>
      <w:r w:rsidRPr="002269B4">
        <w:t>-</w:t>
      </w:r>
      <w:r w:rsidRPr="002269B4">
        <w:rPr>
          <w:lang w:val="en-US"/>
        </w:rPr>
        <w:t>IX</w:t>
      </w:r>
      <w:r w:rsidRPr="002269B4">
        <w:t xml:space="preserve"> классов образовательных организаций, участвующих в апробации ФГОС основного общего образования в 2017/2018 учебном году);</w:t>
      </w:r>
    </w:p>
    <w:p w:rsidR="002269B4" w:rsidRPr="002269B4" w:rsidRDefault="002269B4" w:rsidP="002269B4">
      <w:pPr>
        <w:pStyle w:val="afff7"/>
      </w:pPr>
      <w:r w:rsidRPr="002269B4">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2269B4" w:rsidRPr="002269B4" w:rsidRDefault="002269B4" w:rsidP="002269B4">
      <w:pPr>
        <w:pStyle w:val="afff7"/>
      </w:pPr>
      <w:r w:rsidRPr="002269B4">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w:t>
      </w:r>
    </w:p>
    <w:p w:rsidR="002269B4" w:rsidRPr="002269B4" w:rsidRDefault="002269B4" w:rsidP="002269B4">
      <w:pPr>
        <w:pStyle w:val="afff7"/>
      </w:pPr>
      <w:r w:rsidRPr="002269B4">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2269B4" w:rsidRPr="002269B4" w:rsidRDefault="002269B4" w:rsidP="002269B4">
      <w:pPr>
        <w:pStyle w:val="afff7"/>
      </w:pPr>
      <w:r w:rsidRPr="002269B4">
        <w:t xml:space="preserve">Санитарно-эпидемиологических требований к условиям и организации обучения </w:t>
      </w:r>
      <w:r w:rsidRPr="002269B4">
        <w:br/>
        <w:t>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2269B4" w:rsidRPr="002269B4" w:rsidRDefault="002269B4" w:rsidP="002269B4">
      <w:pPr>
        <w:pStyle w:val="afff7"/>
      </w:pPr>
      <w:r w:rsidRPr="002269B4">
        <w:t>распоряжения Комитета по образованию от 14.03.2017 № 838-р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2017/2018 учебном году»;</w:t>
      </w:r>
    </w:p>
    <w:p w:rsidR="002269B4" w:rsidRPr="002269B4" w:rsidRDefault="002269B4" w:rsidP="002269B4">
      <w:pPr>
        <w:pStyle w:val="afff7"/>
      </w:pPr>
      <w:r w:rsidRPr="002269B4">
        <w:t>распоряжения Комитета по образованию от 20.03.2017 № 931-р «О формировании учебных планов государственных образовательных учреждений Санкт-Петербурга, реализующих основные общеобразовательные программы, на 2017/2018 учебный год».</w:t>
      </w:r>
    </w:p>
    <w:p w:rsidR="002269B4" w:rsidRPr="002269B4" w:rsidRDefault="002269B4" w:rsidP="002269B4">
      <w:pPr>
        <w:pStyle w:val="afff7"/>
      </w:pPr>
    </w:p>
    <w:p w:rsidR="002269B4" w:rsidRPr="002269B4" w:rsidRDefault="002269B4" w:rsidP="002269B4">
      <w:pPr>
        <w:pStyle w:val="afff7"/>
        <w:ind w:firstLine="0"/>
      </w:pPr>
      <w:r w:rsidRPr="002269B4">
        <w:t xml:space="preserve">Учебный план для учащихся </w:t>
      </w:r>
      <w:r w:rsidRPr="002269B4">
        <w:rPr>
          <w:lang w:val="en-US"/>
        </w:rPr>
        <w:t>V</w:t>
      </w:r>
      <w:r w:rsidRPr="002269B4">
        <w:t xml:space="preserve">- </w:t>
      </w:r>
      <w:r w:rsidRPr="002269B4">
        <w:rPr>
          <w:lang w:val="en-US"/>
        </w:rPr>
        <w:t>VII</w:t>
      </w:r>
      <w:r w:rsidRPr="002269B4">
        <w:t xml:space="preserve"> классов реализует  программу основного общего образования, ориентирован на нормативный срок освоения общеобразовательных программ основного общего образования. Учебный план  обеспечивает выполнение государственного образовательного стандарта, единство образовательного пространства Российской Федерации и Санкт-Петербурга, гарантирует овладение </w:t>
      </w:r>
      <w:r w:rsidRPr="002269B4">
        <w:lastRenderedPageBreak/>
        <w:t xml:space="preserve">учащимися необходимым  минимумом знаний, умений, навыков, позволяющим продолжить обучение на следующей ступени обучения, а так же введение в действие и реализацию требований ФГОС в </w:t>
      </w:r>
      <w:r w:rsidRPr="002269B4">
        <w:rPr>
          <w:lang w:val="en-US"/>
        </w:rPr>
        <w:t>V</w:t>
      </w:r>
      <w:r w:rsidRPr="002269B4">
        <w:t xml:space="preserve">- </w:t>
      </w:r>
      <w:r w:rsidRPr="002269B4">
        <w:rPr>
          <w:lang w:val="en-US"/>
        </w:rPr>
        <w:t>VII</w:t>
      </w:r>
      <w:r w:rsidRPr="002269B4">
        <w:t xml:space="preserve"> классах. </w:t>
      </w:r>
    </w:p>
    <w:p w:rsidR="002269B4" w:rsidRPr="002269B4" w:rsidRDefault="002269B4" w:rsidP="002269B4">
      <w:pPr>
        <w:pStyle w:val="afff7"/>
      </w:pPr>
      <w:r w:rsidRPr="002269B4">
        <w:t xml:space="preserve">Ожидаемыми результатами реализации общеобразовательных программ на второй ступени обучения является достижение уровня функциональной грамотности, соответствующего стандарту основной школы, готовность к профильному обучению на третьей ступени обучения. </w:t>
      </w:r>
    </w:p>
    <w:p w:rsidR="002269B4" w:rsidRPr="002269B4" w:rsidRDefault="002269B4" w:rsidP="002269B4">
      <w:pPr>
        <w:pStyle w:val="afff7"/>
      </w:pPr>
      <w:r w:rsidRPr="002269B4">
        <w:t xml:space="preserve">Изучение образовательных дисциплин предполагается на основе федерального компонента, включающего следующие учебные предметы: русский язык, литература, иностранный язык (английский), математика, история, география, биология, музыка,  изобразительное искусство, технология,  физическая культура. </w:t>
      </w:r>
    </w:p>
    <w:p w:rsidR="002269B4" w:rsidRPr="002269B4" w:rsidRDefault="002269B4" w:rsidP="002269B4">
      <w:pPr>
        <w:pStyle w:val="afff7"/>
      </w:pPr>
      <w:r w:rsidRPr="002269B4">
        <w:t xml:space="preserve">Учебный предмет «Искусство» в </w:t>
      </w:r>
      <w:r w:rsidRPr="002269B4">
        <w:rPr>
          <w:lang w:val="en-US"/>
        </w:rPr>
        <w:t>V</w:t>
      </w:r>
      <w:r w:rsidRPr="002269B4">
        <w:t xml:space="preserve">- </w:t>
      </w:r>
      <w:r w:rsidRPr="002269B4">
        <w:rPr>
          <w:lang w:val="en-US"/>
        </w:rPr>
        <w:t>VII</w:t>
      </w:r>
      <w:r w:rsidRPr="002269B4">
        <w:t xml:space="preserve"> классах (2 часа в неделю) включает курсы «Музыка» (1 ч в неделю) и «ИЗО» (1 час в неделю). </w:t>
      </w:r>
    </w:p>
    <w:p w:rsidR="002269B4" w:rsidRPr="002269B4" w:rsidRDefault="002269B4" w:rsidP="002269B4">
      <w:pPr>
        <w:pStyle w:val="afff7"/>
        <w:rPr>
          <w:bCs/>
        </w:rPr>
      </w:pPr>
      <w:r w:rsidRPr="002269B4">
        <w:t xml:space="preserve">Обучение предмету «Технология» в </w:t>
      </w:r>
      <w:r w:rsidRPr="002269B4">
        <w:rPr>
          <w:lang w:val="en-US"/>
        </w:rPr>
        <w:t>V</w:t>
      </w:r>
      <w:r w:rsidRPr="002269B4">
        <w:t xml:space="preserve">- </w:t>
      </w:r>
      <w:r w:rsidRPr="002269B4">
        <w:rPr>
          <w:lang w:val="en-US"/>
        </w:rPr>
        <w:t>VII</w:t>
      </w:r>
      <w:r w:rsidRPr="002269B4">
        <w:t xml:space="preserve"> классах (2 часа в  неделю) строится по направлению «Индустриальные технологии».</w:t>
      </w:r>
    </w:p>
    <w:p w:rsidR="002269B4" w:rsidRPr="002269B4" w:rsidRDefault="002269B4" w:rsidP="002269B4">
      <w:pPr>
        <w:pStyle w:val="afff7"/>
      </w:pPr>
      <w:r w:rsidRPr="002269B4">
        <w:t xml:space="preserve">В </w:t>
      </w:r>
      <w:r w:rsidRPr="002269B4">
        <w:rPr>
          <w:lang w:val="en-US"/>
        </w:rPr>
        <w:t>V</w:t>
      </w:r>
      <w:r w:rsidRPr="002269B4">
        <w:t xml:space="preserve">- </w:t>
      </w:r>
      <w:r w:rsidRPr="002269B4">
        <w:rPr>
          <w:lang w:val="en-US"/>
        </w:rPr>
        <w:t>VII</w:t>
      </w:r>
      <w:r w:rsidRPr="002269B4">
        <w:t xml:space="preserve"> классах предмет  «Иностранный язык» представлен изучением английского языка.</w:t>
      </w:r>
    </w:p>
    <w:p w:rsidR="002269B4" w:rsidRPr="002269B4" w:rsidRDefault="002269B4" w:rsidP="002269B4">
      <w:pPr>
        <w:pStyle w:val="afff7"/>
      </w:pPr>
      <w:r w:rsidRPr="002269B4">
        <w:t xml:space="preserve">При разработке содержания третьего часа учебного предмета «Физическая культура» учитывается состояние здоровья обучающихся и проводится  деление их в зависимости от состояния здоровья на три группы: основную, подготовительную и специальную медицинскую (письмо </w:t>
      </w:r>
      <w:r w:rsidRPr="002269B4">
        <w:rPr>
          <w:color w:val="000000"/>
        </w:rPr>
        <w:t xml:space="preserve">Министерства образования и науки Российской Федерации </w:t>
      </w:r>
      <w:r w:rsidRPr="002269B4">
        <w:t xml:space="preserve">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2269B4" w:rsidRPr="002269B4" w:rsidRDefault="002269B4" w:rsidP="002269B4">
      <w:pPr>
        <w:pStyle w:val="afff7"/>
      </w:pPr>
      <w:r w:rsidRPr="002269B4">
        <w:t>С целью реализации образовательной программы школы по решению Совета образовательного учреждения протокол № 4 от 01.06.2017 часы регионального и школьного компонента определены:</w:t>
      </w:r>
    </w:p>
    <w:p w:rsidR="002269B4" w:rsidRPr="002269B4" w:rsidRDefault="002269B4" w:rsidP="002269B4">
      <w:pPr>
        <w:pStyle w:val="afff7"/>
      </w:pPr>
      <w:r w:rsidRPr="002269B4">
        <w:t xml:space="preserve">1 час в неделю - на учебный предмет «Обществознание» в </w:t>
      </w:r>
      <w:r w:rsidRPr="002269B4">
        <w:rPr>
          <w:lang w:val="en-US"/>
        </w:rPr>
        <w:t>V</w:t>
      </w:r>
      <w:r w:rsidRPr="002269B4">
        <w:t xml:space="preserve"> классах. Цель: сохранения преемственности при изучении учебного предмета «Обществознание».</w:t>
      </w:r>
    </w:p>
    <w:p w:rsidR="002269B4" w:rsidRPr="002269B4" w:rsidRDefault="002269B4" w:rsidP="002269B4">
      <w:pPr>
        <w:pStyle w:val="afff7"/>
      </w:pPr>
      <w:r w:rsidRPr="002269B4">
        <w:t xml:space="preserve"> 1 час в неделю - на учебный предмет «Информатика» в </w:t>
      </w:r>
      <w:r w:rsidRPr="002269B4">
        <w:rPr>
          <w:lang w:val="en-US"/>
        </w:rPr>
        <w:t>V</w:t>
      </w:r>
      <w:r w:rsidRPr="002269B4">
        <w:t xml:space="preserve"> классах. Цель: сохранения преемственности при изучении учебного предмета «Информатика» и формировании информационной культуры.</w:t>
      </w:r>
    </w:p>
    <w:p w:rsidR="002269B4" w:rsidRPr="002269B4" w:rsidRDefault="002269B4" w:rsidP="002269B4">
      <w:pPr>
        <w:pStyle w:val="afff7"/>
      </w:pPr>
      <w:r w:rsidRPr="002269B4">
        <w:t xml:space="preserve">0,5 час в неделю - на учебный предмет «Информатика» в </w:t>
      </w:r>
      <w:r w:rsidRPr="002269B4">
        <w:rPr>
          <w:lang w:val="en-US"/>
        </w:rPr>
        <w:t>VI</w:t>
      </w:r>
      <w:r w:rsidRPr="002269B4">
        <w:t xml:space="preserve"> классах. Цель: сохранения преемственности при изучении учебного предмета «Информатика» и формировании информационной культуры. Данные часы реализуются 1 часом в неделю в течение </w:t>
      </w:r>
      <w:r w:rsidRPr="002269B4">
        <w:rPr>
          <w:lang w:val="en-US"/>
        </w:rPr>
        <w:t>I</w:t>
      </w:r>
      <w:r w:rsidRPr="002269B4">
        <w:t xml:space="preserve"> и </w:t>
      </w:r>
      <w:r w:rsidRPr="002269B4">
        <w:rPr>
          <w:lang w:val="en-US"/>
        </w:rPr>
        <w:t>II</w:t>
      </w:r>
      <w:r w:rsidRPr="002269B4">
        <w:t xml:space="preserve"> четвертей.</w:t>
      </w:r>
    </w:p>
    <w:p w:rsidR="002269B4" w:rsidRPr="002269B4" w:rsidRDefault="002269B4" w:rsidP="002269B4">
      <w:pPr>
        <w:pStyle w:val="afff7"/>
      </w:pPr>
      <w:r w:rsidRPr="002269B4">
        <w:t xml:space="preserve">0,5 час в неделю - на учебный предмет «История» в </w:t>
      </w:r>
      <w:r w:rsidRPr="002269B4">
        <w:rPr>
          <w:lang w:val="en-US"/>
        </w:rPr>
        <w:t>VI</w:t>
      </w:r>
      <w:r w:rsidRPr="002269B4">
        <w:t xml:space="preserve"> классах. Цель: переход к линейной модели обучения истории. Данные часы реализуются 1 часом в неделю в течение </w:t>
      </w:r>
      <w:r w:rsidRPr="002269B4">
        <w:rPr>
          <w:lang w:val="en-US"/>
        </w:rPr>
        <w:t>III</w:t>
      </w:r>
      <w:r w:rsidRPr="002269B4">
        <w:t xml:space="preserve"> и </w:t>
      </w:r>
      <w:r w:rsidRPr="002269B4">
        <w:rPr>
          <w:lang w:val="en-US"/>
        </w:rPr>
        <w:t>IV</w:t>
      </w:r>
      <w:r w:rsidRPr="002269B4">
        <w:t xml:space="preserve"> четвертей.</w:t>
      </w:r>
    </w:p>
    <w:p w:rsidR="002269B4" w:rsidRPr="002269B4" w:rsidRDefault="002269B4" w:rsidP="002269B4">
      <w:pPr>
        <w:pStyle w:val="afff7"/>
      </w:pPr>
      <w:r w:rsidRPr="002269B4">
        <w:t xml:space="preserve">1 час в неделю - на учебный предмет «Информатика и ИКТ» в </w:t>
      </w:r>
      <w:r w:rsidRPr="002269B4">
        <w:rPr>
          <w:lang w:val="en-US"/>
        </w:rPr>
        <w:t>VII</w:t>
      </w:r>
      <w:r w:rsidRPr="002269B4">
        <w:t xml:space="preserve"> классе. Цель: сохранения преемственности при изучении учебного предмета «Информатика» и формировании информационной культуры.</w:t>
      </w:r>
    </w:p>
    <w:p w:rsidR="002269B4" w:rsidRPr="002269B4" w:rsidRDefault="002269B4" w:rsidP="002269B4">
      <w:pPr>
        <w:pStyle w:val="afff7"/>
      </w:pPr>
      <w:r w:rsidRPr="002269B4">
        <w:t xml:space="preserve">1 час в неделю - на учебный предмет «История» в </w:t>
      </w:r>
      <w:r w:rsidRPr="002269B4">
        <w:rPr>
          <w:lang w:val="en-US"/>
        </w:rPr>
        <w:t>VII</w:t>
      </w:r>
      <w:r w:rsidRPr="002269B4">
        <w:t xml:space="preserve"> классе. Цель: переход к линейной модели обучения истории.</w:t>
      </w:r>
    </w:p>
    <w:p w:rsidR="002269B4" w:rsidRPr="002269B4" w:rsidRDefault="002269B4" w:rsidP="002269B4">
      <w:pPr>
        <w:pStyle w:val="afff7"/>
      </w:pPr>
    </w:p>
    <w:p w:rsidR="002269B4" w:rsidRPr="002269B4" w:rsidRDefault="002269B4" w:rsidP="002269B4">
      <w:pPr>
        <w:pStyle w:val="afff7"/>
      </w:pPr>
      <w:r w:rsidRPr="002269B4">
        <w:tab/>
        <w:t xml:space="preserve">Учебный предмет «История Санкт-Петербурга» в </w:t>
      </w:r>
      <w:r w:rsidRPr="002269B4">
        <w:rPr>
          <w:lang w:val="en-US"/>
        </w:rPr>
        <w:t>V</w:t>
      </w:r>
      <w:r w:rsidRPr="002269B4">
        <w:t xml:space="preserve">, </w:t>
      </w:r>
      <w:r w:rsidRPr="002269B4">
        <w:rPr>
          <w:lang w:val="en-US"/>
        </w:rPr>
        <w:t>VI</w:t>
      </w:r>
      <w:r w:rsidRPr="002269B4">
        <w:t xml:space="preserve">, </w:t>
      </w:r>
      <w:r w:rsidRPr="002269B4">
        <w:rPr>
          <w:lang w:val="en-US"/>
        </w:rPr>
        <w:t>VII</w:t>
      </w:r>
      <w:r w:rsidRPr="002269B4">
        <w:t xml:space="preserve"> классах изучается в рамках занятий внеурочной деятельности. </w:t>
      </w:r>
    </w:p>
    <w:p w:rsidR="002269B4" w:rsidRPr="002269B4" w:rsidRDefault="002269B4" w:rsidP="002269B4">
      <w:pPr>
        <w:pStyle w:val="afff7"/>
      </w:pPr>
      <w:r w:rsidRPr="002269B4">
        <w:tab/>
        <w:t xml:space="preserve">Изучение предмета «Основы безопасности жизнедеятельности»  в </w:t>
      </w:r>
      <w:r w:rsidRPr="002269B4">
        <w:rPr>
          <w:lang w:val="en-US"/>
        </w:rPr>
        <w:t>V</w:t>
      </w:r>
      <w:r w:rsidRPr="002269B4">
        <w:t xml:space="preserve">, </w:t>
      </w:r>
      <w:r w:rsidRPr="002269B4">
        <w:rPr>
          <w:lang w:val="en-US"/>
        </w:rPr>
        <w:t>VI</w:t>
      </w:r>
      <w:r w:rsidRPr="002269B4">
        <w:t xml:space="preserve">, </w:t>
      </w:r>
      <w:r w:rsidRPr="002269B4">
        <w:rPr>
          <w:lang w:val="en-US"/>
        </w:rPr>
        <w:t>VII</w:t>
      </w:r>
      <w:r w:rsidRPr="002269B4">
        <w:t xml:space="preserve"> классах изучается  в рамках занятий внеурочной деятельности.</w:t>
      </w:r>
    </w:p>
    <w:p w:rsidR="002269B4" w:rsidRPr="002269B4" w:rsidRDefault="002269B4" w:rsidP="002269B4">
      <w:pPr>
        <w:pStyle w:val="afff7"/>
      </w:pPr>
    </w:p>
    <w:p w:rsidR="002269B4" w:rsidRPr="002269B4" w:rsidRDefault="002269B4" w:rsidP="002269B4">
      <w:pPr>
        <w:pStyle w:val="afff7"/>
      </w:pPr>
      <w:r w:rsidRPr="002269B4">
        <w:tab/>
        <w:t xml:space="preserve">При проведении учебных занятий по предметам «Английский язык», «Технология»,  «Информатика»  осуществляется  деление их на две группы (при </w:t>
      </w:r>
      <w:r w:rsidRPr="002269B4">
        <w:lastRenderedPageBreak/>
        <w:t>наполняемости класса 25 человек).</w:t>
      </w:r>
    </w:p>
    <w:p w:rsidR="002269B4" w:rsidRPr="002269B4" w:rsidRDefault="002269B4" w:rsidP="002269B4">
      <w:pPr>
        <w:pStyle w:val="afff7"/>
      </w:pPr>
      <w:r w:rsidRPr="002269B4">
        <w:t xml:space="preserve">План внеурочной деятельности обеспечивает учет индивидуальных особенностей </w:t>
      </w:r>
      <w:r w:rsidRPr="002269B4">
        <w:br/>
        <w:t>и потребностей обучающихся через организацию внеурочной деятельности.</w:t>
      </w:r>
    </w:p>
    <w:p w:rsidR="002269B4" w:rsidRPr="002269B4" w:rsidRDefault="002269B4" w:rsidP="002269B4">
      <w:pPr>
        <w:pStyle w:val="afff7"/>
      </w:pPr>
      <w:r w:rsidRPr="002269B4">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w:t>
      </w:r>
      <w:r w:rsidRPr="002269B4">
        <w:br/>
        <w:t>с учетом интересов обучающихся и возможностей образовательной организации.</w:t>
      </w:r>
    </w:p>
    <w:p w:rsidR="002269B4" w:rsidRPr="002269B4" w:rsidRDefault="002269B4" w:rsidP="002269B4">
      <w:pPr>
        <w:pStyle w:val="afff7"/>
      </w:pPr>
      <w:r w:rsidRPr="002269B4">
        <w:t xml:space="preserve">Содержание занятий в рамках внеурочной деятельности формируется </w:t>
      </w:r>
      <w:r w:rsidRPr="002269B4">
        <w:br/>
        <w:t xml:space="preserve">с учетом пожеланий обучающихся и их родителей (законных представителей) </w:t>
      </w:r>
      <w:r w:rsidRPr="002269B4">
        <w:br/>
        <w:t xml:space="preserve">и осуществляется посредством различных форм организации, отличных от урочной системы обучения. </w:t>
      </w:r>
    </w:p>
    <w:p w:rsidR="002269B4" w:rsidRPr="002269B4" w:rsidRDefault="002269B4" w:rsidP="002269B4">
      <w:pPr>
        <w:pStyle w:val="afff7"/>
      </w:pPr>
      <w:r w:rsidRPr="002269B4">
        <w:t xml:space="preserve">Во внеурочной деятельности с учетом положений программы воспитания </w:t>
      </w:r>
      <w:r w:rsidRPr="002269B4">
        <w:br/>
        <w:t>и социализации обучающихся организованы занятия в рамках предметной области «Основы духовно-нравственной культуры народов России»</w:t>
      </w:r>
      <w:r w:rsidRPr="002269B4">
        <w:rPr>
          <w:color w:val="FF0000"/>
        </w:rPr>
        <w:t xml:space="preserve">, </w:t>
      </w:r>
      <w:r w:rsidRPr="002269B4">
        <w:t>«История и культура Санкт-Петербурга», «Основы Безопасности Жизнедеятельности», а так же  реализуются занятия в рамках проведения классных часов и в рамках предметов: «Математика», «Русский язык», «Информатика», «Технология», «Английский язык», «Биология».</w:t>
      </w:r>
    </w:p>
    <w:p w:rsidR="002269B4" w:rsidRPr="002269B4" w:rsidRDefault="002269B4" w:rsidP="002269B4">
      <w:pPr>
        <w:pStyle w:val="afff7"/>
      </w:pPr>
      <w:r w:rsidRPr="002269B4">
        <w:t xml:space="preserve">             Изучение учебных предметов федерального компонента организуется </w:t>
      </w:r>
      <w:r w:rsidRPr="002269B4">
        <w:br/>
        <w:t xml:space="preserve">с использованием учебников, входящих в федеральные перечни учебников, утверждённые Приказом Минобрнауки РФ от 31.03.2014 N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w:t>
      </w:r>
    </w:p>
    <w:p w:rsidR="002269B4" w:rsidRPr="002269B4" w:rsidRDefault="002269B4" w:rsidP="002269B4">
      <w:pPr>
        <w:pStyle w:val="afff7"/>
      </w:pPr>
      <w:r w:rsidRPr="002269B4">
        <w:t>При изучении предметов, курсов регионального компонента и компонента ОУ допускается использование пособий и программ, рекомендованных к использованию Региональным экспертным советом Комитета по образованию (в 2008-2010 годах) или Экспертным научно-методическим советом Государственного бюджетного образовательного учреждения дополнительного профессионального образования (повышения квалификации) специалистов Санкт-Петербургской Академии Постдипломного Педагогического Образования (начиная с 2011 года).</w:t>
      </w:r>
    </w:p>
    <w:p w:rsidR="002269B4" w:rsidRPr="00AE357F" w:rsidRDefault="002269B4" w:rsidP="002269B4">
      <w:pPr>
        <w:jc w:val="center"/>
        <w:rPr>
          <w:b/>
        </w:rPr>
      </w:pPr>
    </w:p>
    <w:p w:rsidR="006A008E" w:rsidRPr="00AC2C4F" w:rsidRDefault="006A008E" w:rsidP="00AC2C4F">
      <w:pPr>
        <w:pStyle w:val="afff7"/>
      </w:pPr>
    </w:p>
    <w:p w:rsidR="00DA0810" w:rsidRPr="00DA0810" w:rsidRDefault="00DA0810" w:rsidP="00DA0810">
      <w:pPr>
        <w:spacing w:line="240" w:lineRule="auto"/>
        <w:jc w:val="center"/>
        <w:rPr>
          <w:rFonts w:ascii="Times New Roman" w:hAnsi="Times New Roman" w:cs="Times New Roman"/>
          <w:b/>
          <w:sz w:val="24"/>
          <w:szCs w:val="24"/>
        </w:rPr>
      </w:pPr>
      <w:r w:rsidRPr="00DA0810">
        <w:rPr>
          <w:rFonts w:ascii="Times New Roman" w:hAnsi="Times New Roman" w:cs="Times New Roman"/>
          <w:b/>
          <w:sz w:val="24"/>
          <w:szCs w:val="24"/>
        </w:rPr>
        <w:t>3. Основное общее образование</w:t>
      </w:r>
    </w:p>
    <w:p w:rsidR="00DA0810" w:rsidRPr="00DA0810" w:rsidRDefault="00DA0810" w:rsidP="00DA0810">
      <w:pPr>
        <w:spacing w:line="240" w:lineRule="auto"/>
        <w:jc w:val="center"/>
        <w:rPr>
          <w:rFonts w:ascii="Times New Roman" w:hAnsi="Times New Roman" w:cs="Times New Roman"/>
          <w:b/>
          <w:sz w:val="24"/>
          <w:szCs w:val="24"/>
        </w:rPr>
      </w:pPr>
    </w:p>
    <w:p w:rsidR="00DA0810" w:rsidRPr="00DA0810" w:rsidRDefault="00DA0810" w:rsidP="00DA0810">
      <w:pPr>
        <w:widowControl w:val="0"/>
        <w:autoSpaceDE w:val="0"/>
        <w:autoSpaceDN w:val="0"/>
        <w:adjustRightInd w:val="0"/>
        <w:spacing w:line="240" w:lineRule="auto"/>
        <w:jc w:val="center"/>
        <w:rPr>
          <w:rFonts w:ascii="Times New Roman" w:eastAsia="Times New Roman" w:hAnsi="Times New Roman" w:cs="Times New Roman"/>
          <w:b/>
          <w:bCs/>
          <w:color w:val="000000"/>
          <w:sz w:val="24"/>
          <w:szCs w:val="24"/>
          <w:lang w:eastAsia="ru-RU"/>
        </w:rPr>
      </w:pPr>
      <w:r w:rsidRPr="00DA0810">
        <w:rPr>
          <w:rFonts w:ascii="Times New Roman" w:eastAsia="Times New Roman" w:hAnsi="Times New Roman" w:cs="Times New Roman"/>
          <w:b/>
          <w:bCs/>
          <w:color w:val="000000"/>
          <w:sz w:val="24"/>
          <w:szCs w:val="24"/>
          <w:lang w:eastAsia="ru-RU"/>
        </w:rPr>
        <w:t xml:space="preserve">3.1. Годовой учебный план для </w:t>
      </w:r>
      <w:r w:rsidRPr="00DA0810">
        <w:rPr>
          <w:rFonts w:ascii="Times New Roman" w:eastAsia="Times New Roman" w:hAnsi="Times New Roman" w:cs="Times New Roman"/>
          <w:b/>
          <w:bCs/>
          <w:color w:val="000000"/>
          <w:sz w:val="24"/>
          <w:szCs w:val="24"/>
          <w:lang w:val="en-US" w:eastAsia="ru-RU"/>
        </w:rPr>
        <w:t>V</w:t>
      </w:r>
      <w:r w:rsidRPr="00DA0810">
        <w:rPr>
          <w:rFonts w:ascii="Times New Roman" w:eastAsia="Times New Roman" w:hAnsi="Times New Roman" w:cs="Times New Roman"/>
          <w:b/>
          <w:bCs/>
          <w:sz w:val="24"/>
          <w:szCs w:val="24"/>
          <w:lang w:eastAsia="ru-RU"/>
        </w:rPr>
        <w:t xml:space="preserve"> - </w:t>
      </w:r>
      <w:r w:rsidRPr="00DA0810">
        <w:rPr>
          <w:rFonts w:ascii="Times New Roman" w:eastAsia="Times New Roman" w:hAnsi="Times New Roman" w:cs="Times New Roman"/>
          <w:b/>
          <w:bCs/>
          <w:color w:val="000000"/>
          <w:sz w:val="24"/>
          <w:szCs w:val="24"/>
          <w:lang w:val="en-US" w:eastAsia="ru-RU"/>
        </w:rPr>
        <w:t>VII</w:t>
      </w:r>
      <w:r w:rsidRPr="00DA0810">
        <w:rPr>
          <w:rFonts w:ascii="Times New Roman" w:eastAsia="Times New Roman" w:hAnsi="Times New Roman" w:cs="Times New Roman"/>
          <w:b/>
          <w:bCs/>
          <w:color w:val="000000"/>
          <w:sz w:val="24"/>
          <w:szCs w:val="24"/>
          <w:lang w:eastAsia="ru-RU"/>
        </w:rPr>
        <w:t xml:space="preserve"> класса </w:t>
      </w:r>
    </w:p>
    <w:p w:rsidR="00DA0810" w:rsidRPr="00DA0810" w:rsidRDefault="00DA0810" w:rsidP="00DA0810">
      <w:pPr>
        <w:widowControl w:val="0"/>
        <w:autoSpaceDE w:val="0"/>
        <w:autoSpaceDN w:val="0"/>
        <w:adjustRightInd w:val="0"/>
        <w:spacing w:line="240" w:lineRule="auto"/>
        <w:jc w:val="center"/>
        <w:rPr>
          <w:rFonts w:ascii="Times New Roman" w:eastAsia="Times New Roman" w:hAnsi="Times New Roman" w:cs="Times New Roman"/>
          <w:b/>
          <w:bCs/>
          <w:color w:val="000000"/>
          <w:sz w:val="24"/>
          <w:szCs w:val="24"/>
          <w:lang w:eastAsia="ru-RU"/>
        </w:rPr>
      </w:pPr>
      <w:r w:rsidRPr="00DA0810">
        <w:rPr>
          <w:rFonts w:ascii="Times New Roman" w:eastAsia="Times New Roman" w:hAnsi="Times New Roman" w:cs="Times New Roman"/>
          <w:b/>
          <w:bCs/>
          <w:color w:val="000000"/>
          <w:sz w:val="24"/>
          <w:szCs w:val="24"/>
          <w:lang w:eastAsia="ru-RU"/>
        </w:rPr>
        <w:t xml:space="preserve">образовательных учреждений (организаций), реализующих </w:t>
      </w:r>
    </w:p>
    <w:p w:rsidR="00DA0810" w:rsidRPr="00DA0810" w:rsidRDefault="00DA0810" w:rsidP="00DA0810">
      <w:pPr>
        <w:widowControl w:val="0"/>
        <w:autoSpaceDE w:val="0"/>
        <w:autoSpaceDN w:val="0"/>
        <w:adjustRightInd w:val="0"/>
        <w:spacing w:line="240" w:lineRule="auto"/>
        <w:jc w:val="center"/>
        <w:rPr>
          <w:rFonts w:ascii="Times New Roman" w:eastAsia="Times New Roman" w:hAnsi="Times New Roman" w:cs="Times New Roman"/>
          <w:b/>
          <w:bCs/>
          <w:color w:val="000000"/>
          <w:sz w:val="24"/>
          <w:szCs w:val="24"/>
          <w:lang w:eastAsia="ru-RU"/>
        </w:rPr>
      </w:pPr>
      <w:r w:rsidRPr="00DA0810">
        <w:rPr>
          <w:rFonts w:ascii="Times New Roman" w:eastAsia="Times New Roman" w:hAnsi="Times New Roman" w:cs="Times New Roman"/>
          <w:b/>
          <w:bCs/>
          <w:color w:val="000000"/>
          <w:sz w:val="24"/>
          <w:szCs w:val="24"/>
          <w:lang w:eastAsia="ru-RU"/>
        </w:rPr>
        <w:t>образовательную программу основного общего образования в соответствии с требованиями ФГОС основного общего образования</w:t>
      </w:r>
    </w:p>
    <w:p w:rsidR="00DA0810" w:rsidRPr="00DA0810" w:rsidRDefault="00DA0810" w:rsidP="00DA0810">
      <w:pPr>
        <w:widowControl w:val="0"/>
        <w:autoSpaceDE w:val="0"/>
        <w:autoSpaceDN w:val="0"/>
        <w:adjustRightInd w:val="0"/>
        <w:jc w:val="center"/>
        <w:rPr>
          <w:rFonts w:ascii="Times New Roman" w:eastAsia="Times New Roman" w:hAnsi="Times New Roman" w:cs="Times New Roman"/>
          <w:b/>
          <w:bCs/>
          <w:color w:val="000000"/>
          <w:sz w:val="24"/>
          <w:szCs w:val="24"/>
          <w:lang w:eastAsia="ru-RU"/>
        </w:rPr>
      </w:pPr>
    </w:p>
    <w:tbl>
      <w:tblPr>
        <w:tblW w:w="9781" w:type="dxa"/>
        <w:tblInd w:w="45" w:type="dxa"/>
        <w:tblLayout w:type="fixed"/>
        <w:tblCellMar>
          <w:left w:w="45" w:type="dxa"/>
          <w:right w:w="45" w:type="dxa"/>
        </w:tblCellMar>
        <w:tblLook w:val="0000"/>
      </w:tblPr>
      <w:tblGrid>
        <w:gridCol w:w="2127"/>
        <w:gridCol w:w="3543"/>
        <w:gridCol w:w="1418"/>
        <w:gridCol w:w="1276"/>
        <w:gridCol w:w="1417"/>
      </w:tblGrid>
      <w:tr w:rsidR="00DA0810" w:rsidRPr="00DA0810" w:rsidTr="00DA0810">
        <w:trPr>
          <w:trHeight w:val="623"/>
        </w:trPr>
        <w:tc>
          <w:tcPr>
            <w:tcW w:w="2127" w:type="dxa"/>
            <w:tcBorders>
              <w:top w:val="single" w:sz="2" w:space="0" w:color="auto"/>
              <w:left w:val="single" w:sz="2" w:space="0" w:color="auto"/>
              <w:right w:val="single" w:sz="2" w:space="0" w:color="auto"/>
            </w:tcBorders>
          </w:tcPr>
          <w:p w:rsidR="00DA0810" w:rsidRPr="00DA0810" w:rsidRDefault="00DA0810" w:rsidP="00DA0810">
            <w:pPr>
              <w:jc w:val="center"/>
              <w:rPr>
                <w:rFonts w:ascii="Times New Roman" w:hAnsi="Times New Roman" w:cs="Times New Roman"/>
                <w:b/>
                <w:color w:val="000000"/>
                <w:sz w:val="24"/>
                <w:szCs w:val="24"/>
              </w:rPr>
            </w:pPr>
          </w:p>
          <w:p w:rsidR="00DA0810" w:rsidRPr="00DA0810" w:rsidRDefault="00DA0810" w:rsidP="00DA0810">
            <w:pP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 xml:space="preserve">       Предметные области</w:t>
            </w:r>
          </w:p>
        </w:tc>
        <w:tc>
          <w:tcPr>
            <w:tcW w:w="3543" w:type="dxa"/>
            <w:vMerge w:val="restart"/>
            <w:tcBorders>
              <w:top w:val="single" w:sz="2" w:space="0" w:color="auto"/>
              <w:left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Учебные предметы</w:t>
            </w:r>
          </w:p>
        </w:tc>
        <w:tc>
          <w:tcPr>
            <w:tcW w:w="4111" w:type="dxa"/>
            <w:gridSpan w:val="3"/>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Количество часов в год</w:t>
            </w:r>
          </w:p>
        </w:tc>
      </w:tr>
      <w:tr w:rsidR="00DA0810" w:rsidRPr="00DA0810" w:rsidTr="00DA0810">
        <w:trPr>
          <w:trHeight w:val="403"/>
        </w:trPr>
        <w:tc>
          <w:tcPr>
            <w:tcW w:w="2127" w:type="dxa"/>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vMerge/>
            <w:tcBorders>
              <w:left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V</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lang w:val="en-US"/>
              </w:rPr>
            </w:pPr>
            <w:r w:rsidRPr="00DA0810">
              <w:rPr>
                <w:rFonts w:ascii="Times New Roman" w:hAnsi="Times New Roman" w:cs="Times New Roman"/>
                <w:color w:val="000000"/>
                <w:sz w:val="24"/>
                <w:szCs w:val="24"/>
                <w:lang w:val="en-US"/>
              </w:rPr>
              <w:t>VI</w:t>
            </w: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lang w:val="en-US"/>
              </w:rPr>
            </w:pPr>
            <w:r w:rsidRPr="00DA0810">
              <w:rPr>
                <w:rFonts w:ascii="Times New Roman" w:hAnsi="Times New Roman" w:cs="Times New Roman"/>
                <w:color w:val="000000"/>
                <w:sz w:val="24"/>
                <w:szCs w:val="24"/>
                <w:lang w:val="en-US"/>
              </w:rPr>
              <w:t>VII</w:t>
            </w:r>
          </w:p>
        </w:tc>
      </w:tr>
      <w:tr w:rsidR="00DA0810" w:rsidRPr="00DA0810" w:rsidTr="00DA0810">
        <w:trPr>
          <w:trHeight w:val="403"/>
        </w:trPr>
        <w:tc>
          <w:tcPr>
            <w:tcW w:w="2127" w:type="dxa"/>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vMerge/>
            <w:tcBorders>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5-дневная учебная неделя</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5-дневная учебная неделя</w:t>
            </w: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5-дневная учебная неделя</w:t>
            </w:r>
          </w:p>
        </w:tc>
      </w:tr>
      <w:tr w:rsidR="00DA0810" w:rsidRPr="00DA0810" w:rsidTr="00DA0810">
        <w:trPr>
          <w:trHeight w:val="567"/>
        </w:trPr>
        <w:tc>
          <w:tcPr>
            <w:tcW w:w="7088" w:type="dxa"/>
            <w:gridSpan w:val="3"/>
            <w:tcBorders>
              <w:top w:val="single" w:sz="2" w:space="0" w:color="auto"/>
              <w:left w:val="single" w:sz="2" w:space="0" w:color="auto"/>
              <w:bottom w:val="single" w:sz="2" w:space="0" w:color="auto"/>
              <w:right w:val="single" w:sz="2" w:space="0" w:color="auto"/>
            </w:tcBorders>
            <w:shd w:val="clear" w:color="auto" w:fill="auto"/>
          </w:tcPr>
          <w:p w:rsidR="00DA0810" w:rsidRPr="00DA0810" w:rsidRDefault="00DA0810" w:rsidP="00DA0810">
            <w:pPr>
              <w:jc w:val="cente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Обязательная часть</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A0810" w:rsidRPr="00DA0810" w:rsidRDefault="00DA0810" w:rsidP="00DA0810">
            <w:pPr>
              <w:jc w:val="center"/>
              <w:rPr>
                <w:rFonts w:ascii="Times New Roman" w:hAnsi="Times New Roman" w:cs="Times New Roman"/>
                <w:b/>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ind w:right="1797"/>
              <w:jc w:val="center"/>
              <w:rPr>
                <w:rFonts w:ascii="Times New Roman" w:hAnsi="Times New Roman" w:cs="Times New Roman"/>
                <w:b/>
                <w:color w:val="000000"/>
                <w:sz w:val="24"/>
                <w:szCs w:val="24"/>
              </w:rPr>
            </w:pPr>
          </w:p>
        </w:tc>
      </w:tr>
      <w:tr w:rsidR="00DA0810" w:rsidRPr="00DA0810" w:rsidTr="00DA0810">
        <w:trPr>
          <w:trHeight w:val="282"/>
        </w:trPr>
        <w:tc>
          <w:tcPr>
            <w:tcW w:w="2127" w:type="dxa"/>
            <w:vMerge w:val="restart"/>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 xml:space="preserve">Русский язык и </w:t>
            </w:r>
          </w:p>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Литература</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Русский язык</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170</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204</w:t>
            </w: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136</w:t>
            </w:r>
          </w:p>
        </w:tc>
      </w:tr>
      <w:tr w:rsidR="00DA0810" w:rsidRPr="00DA0810" w:rsidTr="00DA0810">
        <w:trPr>
          <w:trHeight w:val="282"/>
        </w:trPr>
        <w:tc>
          <w:tcPr>
            <w:tcW w:w="2127" w:type="dxa"/>
            <w:vMerge/>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Литература</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102</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lang w:val="en-US"/>
              </w:rPr>
            </w:pPr>
            <w:r w:rsidRPr="00DA0810">
              <w:rPr>
                <w:rFonts w:ascii="Times New Roman" w:hAnsi="Times New Roman" w:cs="Times New Roman"/>
                <w:color w:val="000000"/>
                <w:sz w:val="24"/>
                <w:szCs w:val="24"/>
                <w:lang w:val="en-US"/>
              </w:rPr>
              <w:t>102</w:t>
            </w: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68</w:t>
            </w:r>
          </w:p>
        </w:tc>
      </w:tr>
      <w:tr w:rsidR="00DA0810" w:rsidRPr="00DA0810" w:rsidTr="00DA0810">
        <w:trPr>
          <w:trHeight w:val="282"/>
        </w:trPr>
        <w:tc>
          <w:tcPr>
            <w:tcW w:w="2127" w:type="dxa"/>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Иностранный язык</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 xml:space="preserve">Иностранный язык (английский) </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102</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lang w:val="en-US"/>
              </w:rPr>
            </w:pPr>
            <w:r w:rsidRPr="00DA0810">
              <w:rPr>
                <w:rFonts w:ascii="Times New Roman" w:hAnsi="Times New Roman" w:cs="Times New Roman"/>
                <w:color w:val="000000"/>
                <w:sz w:val="24"/>
                <w:szCs w:val="24"/>
                <w:lang w:val="en-US"/>
              </w:rPr>
              <w:t>102</w:t>
            </w: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sz w:val="24"/>
                <w:szCs w:val="24"/>
              </w:rPr>
            </w:pPr>
            <w:r w:rsidRPr="00DA0810">
              <w:rPr>
                <w:rFonts w:ascii="Times New Roman" w:hAnsi="Times New Roman" w:cs="Times New Roman"/>
                <w:sz w:val="24"/>
                <w:szCs w:val="24"/>
              </w:rPr>
              <w:t>102</w:t>
            </w:r>
          </w:p>
        </w:tc>
      </w:tr>
      <w:tr w:rsidR="00DA0810" w:rsidRPr="00DA0810" w:rsidTr="00DA0810">
        <w:trPr>
          <w:trHeight w:val="458"/>
        </w:trPr>
        <w:tc>
          <w:tcPr>
            <w:tcW w:w="2127" w:type="dxa"/>
            <w:vMerge w:val="restart"/>
            <w:tcBorders>
              <w:top w:val="single" w:sz="2" w:space="0" w:color="auto"/>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Математика и информатика</w:t>
            </w: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Математика</w:t>
            </w:r>
          </w:p>
        </w:tc>
        <w:tc>
          <w:tcPr>
            <w:tcW w:w="1418" w:type="dxa"/>
            <w:tcBorders>
              <w:top w:val="single" w:sz="2" w:space="0" w:color="auto"/>
              <w:left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170</w:t>
            </w:r>
          </w:p>
        </w:tc>
        <w:tc>
          <w:tcPr>
            <w:tcW w:w="1276" w:type="dxa"/>
            <w:tcBorders>
              <w:top w:val="single" w:sz="2" w:space="0" w:color="auto"/>
              <w:left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lang w:val="en-US"/>
              </w:rPr>
            </w:pPr>
            <w:r w:rsidRPr="00DA0810">
              <w:rPr>
                <w:rFonts w:ascii="Times New Roman" w:hAnsi="Times New Roman" w:cs="Times New Roman"/>
                <w:color w:val="000000"/>
                <w:sz w:val="24"/>
                <w:szCs w:val="24"/>
                <w:lang w:val="en-US"/>
              </w:rPr>
              <w:t>170</w:t>
            </w:r>
          </w:p>
        </w:tc>
        <w:tc>
          <w:tcPr>
            <w:tcW w:w="1417"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color w:val="339966"/>
                <w:sz w:val="24"/>
                <w:szCs w:val="24"/>
              </w:rPr>
            </w:pPr>
          </w:p>
        </w:tc>
      </w:tr>
      <w:tr w:rsidR="00DA0810" w:rsidRPr="00DA0810" w:rsidTr="00DA0810">
        <w:trPr>
          <w:trHeight w:val="458"/>
        </w:trPr>
        <w:tc>
          <w:tcPr>
            <w:tcW w:w="2127" w:type="dxa"/>
            <w:vMerge/>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Алгебра</w:t>
            </w:r>
          </w:p>
        </w:tc>
        <w:tc>
          <w:tcPr>
            <w:tcW w:w="1418" w:type="dxa"/>
            <w:tcBorders>
              <w:top w:val="single" w:sz="2" w:space="0" w:color="auto"/>
              <w:left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p>
        </w:tc>
        <w:tc>
          <w:tcPr>
            <w:tcW w:w="1276" w:type="dxa"/>
            <w:tcBorders>
              <w:top w:val="single" w:sz="2" w:space="0" w:color="auto"/>
              <w:left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lang w:val="en-US"/>
              </w:rPr>
            </w:pPr>
          </w:p>
        </w:tc>
        <w:tc>
          <w:tcPr>
            <w:tcW w:w="1417" w:type="dxa"/>
            <w:tcBorders>
              <w:top w:val="single" w:sz="2" w:space="0" w:color="auto"/>
              <w:left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sz w:val="24"/>
                <w:szCs w:val="24"/>
              </w:rPr>
            </w:pPr>
            <w:r w:rsidRPr="00DA0810">
              <w:rPr>
                <w:rFonts w:ascii="Times New Roman" w:hAnsi="Times New Roman" w:cs="Times New Roman"/>
                <w:sz w:val="24"/>
                <w:szCs w:val="24"/>
              </w:rPr>
              <w:t>102</w:t>
            </w:r>
          </w:p>
        </w:tc>
      </w:tr>
      <w:tr w:rsidR="00DA0810" w:rsidRPr="00DA0810" w:rsidTr="00DA0810">
        <w:trPr>
          <w:trHeight w:val="458"/>
        </w:trPr>
        <w:tc>
          <w:tcPr>
            <w:tcW w:w="2127" w:type="dxa"/>
            <w:vMerge/>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Геометрия</w:t>
            </w:r>
          </w:p>
        </w:tc>
        <w:tc>
          <w:tcPr>
            <w:tcW w:w="1418" w:type="dxa"/>
            <w:tcBorders>
              <w:top w:val="single" w:sz="2" w:space="0" w:color="auto"/>
              <w:left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p>
        </w:tc>
        <w:tc>
          <w:tcPr>
            <w:tcW w:w="1276" w:type="dxa"/>
            <w:tcBorders>
              <w:top w:val="single" w:sz="2" w:space="0" w:color="auto"/>
              <w:left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lang w:val="en-US"/>
              </w:rPr>
            </w:pPr>
          </w:p>
        </w:tc>
        <w:tc>
          <w:tcPr>
            <w:tcW w:w="1417"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color w:val="339966"/>
                <w:sz w:val="24"/>
                <w:szCs w:val="24"/>
              </w:rPr>
            </w:pPr>
            <w:r w:rsidRPr="00DA0810">
              <w:rPr>
                <w:rFonts w:ascii="Times New Roman" w:hAnsi="Times New Roman" w:cs="Times New Roman"/>
                <w:b w:val="0"/>
                <w:sz w:val="24"/>
                <w:szCs w:val="24"/>
              </w:rPr>
              <w:t>68</w:t>
            </w:r>
          </w:p>
        </w:tc>
      </w:tr>
      <w:tr w:rsidR="00DA0810" w:rsidRPr="00DA0810" w:rsidTr="00DA0810">
        <w:trPr>
          <w:trHeight w:val="458"/>
        </w:trPr>
        <w:tc>
          <w:tcPr>
            <w:tcW w:w="2127" w:type="dxa"/>
            <w:vMerge/>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Информатика</w:t>
            </w:r>
          </w:p>
        </w:tc>
        <w:tc>
          <w:tcPr>
            <w:tcW w:w="1418" w:type="dxa"/>
            <w:tcBorders>
              <w:top w:val="single" w:sz="2" w:space="0" w:color="auto"/>
              <w:left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p>
        </w:tc>
        <w:tc>
          <w:tcPr>
            <w:tcW w:w="1276" w:type="dxa"/>
            <w:tcBorders>
              <w:top w:val="single" w:sz="2" w:space="0" w:color="auto"/>
              <w:left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lang w:val="en-US"/>
              </w:rPr>
            </w:pPr>
          </w:p>
        </w:tc>
        <w:tc>
          <w:tcPr>
            <w:tcW w:w="1417"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34</w:t>
            </w:r>
          </w:p>
        </w:tc>
      </w:tr>
      <w:tr w:rsidR="00DA0810" w:rsidRPr="00DA0810" w:rsidTr="00DA0810">
        <w:trPr>
          <w:trHeight w:val="466"/>
        </w:trPr>
        <w:tc>
          <w:tcPr>
            <w:tcW w:w="2127" w:type="dxa"/>
            <w:vMerge w:val="restart"/>
            <w:tcBorders>
              <w:top w:val="single" w:sz="2" w:space="0" w:color="auto"/>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Общественно-научные предметы</w:t>
            </w: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История</w:t>
            </w:r>
          </w:p>
        </w:tc>
        <w:tc>
          <w:tcPr>
            <w:tcW w:w="1418" w:type="dxa"/>
            <w:tcBorders>
              <w:top w:val="single" w:sz="2" w:space="0" w:color="auto"/>
              <w:left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68</w:t>
            </w:r>
          </w:p>
        </w:tc>
        <w:tc>
          <w:tcPr>
            <w:tcW w:w="1276" w:type="dxa"/>
            <w:tcBorders>
              <w:top w:val="single" w:sz="2" w:space="0" w:color="auto"/>
              <w:left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lang w:val="en-US"/>
              </w:rPr>
            </w:pPr>
            <w:r w:rsidRPr="00DA0810">
              <w:rPr>
                <w:rFonts w:ascii="Times New Roman" w:hAnsi="Times New Roman" w:cs="Times New Roman"/>
                <w:color w:val="000000"/>
                <w:sz w:val="24"/>
                <w:szCs w:val="24"/>
                <w:lang w:val="en-US"/>
              </w:rPr>
              <w:t>68</w:t>
            </w:r>
          </w:p>
        </w:tc>
        <w:tc>
          <w:tcPr>
            <w:tcW w:w="1417"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color w:val="339966"/>
                <w:sz w:val="24"/>
                <w:szCs w:val="24"/>
              </w:rPr>
            </w:pPr>
            <w:r w:rsidRPr="00DA0810">
              <w:rPr>
                <w:rFonts w:ascii="Times New Roman" w:hAnsi="Times New Roman" w:cs="Times New Roman"/>
                <w:b w:val="0"/>
                <w:sz w:val="24"/>
                <w:szCs w:val="24"/>
              </w:rPr>
              <w:t>68</w:t>
            </w:r>
          </w:p>
        </w:tc>
      </w:tr>
      <w:tr w:rsidR="00DA0810" w:rsidRPr="00DA0810" w:rsidTr="00DA0810">
        <w:trPr>
          <w:trHeight w:val="284"/>
        </w:trPr>
        <w:tc>
          <w:tcPr>
            <w:tcW w:w="2127" w:type="dxa"/>
            <w:vMerge/>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Обществознание</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34</w:t>
            </w: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sz w:val="24"/>
                <w:szCs w:val="24"/>
              </w:rPr>
            </w:pPr>
            <w:r w:rsidRPr="00DA0810">
              <w:rPr>
                <w:rFonts w:ascii="Times New Roman" w:hAnsi="Times New Roman" w:cs="Times New Roman"/>
                <w:sz w:val="24"/>
                <w:szCs w:val="24"/>
              </w:rPr>
              <w:t>34</w:t>
            </w:r>
          </w:p>
        </w:tc>
      </w:tr>
      <w:tr w:rsidR="00DA0810" w:rsidRPr="00DA0810" w:rsidTr="00DA0810">
        <w:trPr>
          <w:trHeight w:val="284"/>
        </w:trPr>
        <w:tc>
          <w:tcPr>
            <w:tcW w:w="2127" w:type="dxa"/>
            <w:vMerge/>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География</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34</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lang w:val="en-US"/>
              </w:rPr>
            </w:pPr>
            <w:r w:rsidRPr="00DA0810">
              <w:rPr>
                <w:rFonts w:ascii="Times New Roman" w:hAnsi="Times New Roman" w:cs="Times New Roman"/>
                <w:color w:val="000000"/>
                <w:sz w:val="24"/>
                <w:szCs w:val="24"/>
                <w:lang w:val="en-US"/>
              </w:rPr>
              <w:t>34</w:t>
            </w: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color w:val="339966"/>
                <w:sz w:val="24"/>
                <w:szCs w:val="24"/>
              </w:rPr>
            </w:pPr>
            <w:r w:rsidRPr="00DA0810">
              <w:rPr>
                <w:rFonts w:ascii="Times New Roman" w:hAnsi="Times New Roman" w:cs="Times New Roman"/>
                <w:b w:val="0"/>
                <w:sz w:val="24"/>
                <w:szCs w:val="24"/>
              </w:rPr>
              <w:t>68</w:t>
            </w:r>
          </w:p>
        </w:tc>
      </w:tr>
      <w:tr w:rsidR="00DA0810" w:rsidRPr="00DA0810" w:rsidTr="00DA0810">
        <w:trPr>
          <w:trHeight w:val="208"/>
        </w:trPr>
        <w:tc>
          <w:tcPr>
            <w:tcW w:w="2127" w:type="dxa"/>
            <w:vMerge w:val="restart"/>
            <w:tcBorders>
              <w:top w:val="single" w:sz="2" w:space="0" w:color="auto"/>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Естественнонаучные</w:t>
            </w:r>
          </w:p>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предметы</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Физика</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color w:val="339966"/>
                <w:sz w:val="24"/>
                <w:szCs w:val="24"/>
              </w:rPr>
            </w:pPr>
            <w:r w:rsidRPr="00DA0810">
              <w:rPr>
                <w:rFonts w:ascii="Times New Roman" w:hAnsi="Times New Roman" w:cs="Times New Roman"/>
                <w:b w:val="0"/>
                <w:sz w:val="24"/>
                <w:szCs w:val="24"/>
              </w:rPr>
              <w:t>68</w:t>
            </w:r>
          </w:p>
        </w:tc>
      </w:tr>
      <w:tr w:rsidR="00DA0810" w:rsidRPr="00DA0810" w:rsidTr="00DA0810">
        <w:trPr>
          <w:trHeight w:val="199"/>
        </w:trPr>
        <w:tc>
          <w:tcPr>
            <w:tcW w:w="2127" w:type="dxa"/>
            <w:vMerge/>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Химия</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4" w:space="0" w:color="auto"/>
              <w:right w:val="single" w:sz="2" w:space="0" w:color="auto"/>
            </w:tcBorders>
            <w:vAlign w:val="center"/>
          </w:tcPr>
          <w:p w:rsidR="00DA0810" w:rsidRPr="00DA0810" w:rsidRDefault="00DA0810" w:rsidP="00DA0810">
            <w:pPr>
              <w:jc w:val="center"/>
              <w:rPr>
                <w:rFonts w:ascii="Times New Roman" w:hAnsi="Times New Roman" w:cs="Times New Roman"/>
                <w:sz w:val="24"/>
                <w:szCs w:val="24"/>
              </w:rPr>
            </w:pPr>
          </w:p>
        </w:tc>
      </w:tr>
      <w:tr w:rsidR="00DA0810" w:rsidRPr="00DA0810" w:rsidTr="00DA0810">
        <w:trPr>
          <w:trHeight w:val="202"/>
        </w:trPr>
        <w:tc>
          <w:tcPr>
            <w:tcW w:w="2127" w:type="dxa"/>
            <w:vMerge/>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Биология</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34</w:t>
            </w:r>
          </w:p>
        </w:tc>
        <w:tc>
          <w:tcPr>
            <w:tcW w:w="1276" w:type="dxa"/>
            <w:tcBorders>
              <w:top w:val="single" w:sz="2" w:space="0" w:color="auto"/>
              <w:left w:val="single" w:sz="2" w:space="0" w:color="auto"/>
              <w:bottom w:val="single" w:sz="4" w:space="0" w:color="auto"/>
              <w:right w:val="single" w:sz="4" w:space="0" w:color="auto"/>
            </w:tcBorders>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DA0810" w:rsidRPr="00DA0810" w:rsidRDefault="00DA0810" w:rsidP="00DA0810">
            <w:pPr>
              <w:pStyle w:val="Heading"/>
              <w:jc w:val="center"/>
              <w:rPr>
                <w:rFonts w:ascii="Times New Roman" w:hAnsi="Times New Roman" w:cs="Times New Roman"/>
                <w:b w:val="0"/>
                <w:color w:val="339966"/>
                <w:sz w:val="24"/>
                <w:szCs w:val="24"/>
              </w:rPr>
            </w:pPr>
            <w:r w:rsidRPr="00DA0810">
              <w:rPr>
                <w:rFonts w:ascii="Times New Roman" w:hAnsi="Times New Roman" w:cs="Times New Roman"/>
                <w:b w:val="0"/>
                <w:sz w:val="24"/>
                <w:szCs w:val="24"/>
              </w:rPr>
              <w:t>34</w:t>
            </w:r>
          </w:p>
        </w:tc>
      </w:tr>
      <w:tr w:rsidR="00DA0810" w:rsidRPr="00DA0810" w:rsidTr="00DA0810">
        <w:trPr>
          <w:trHeight w:val="439"/>
        </w:trPr>
        <w:tc>
          <w:tcPr>
            <w:tcW w:w="2127" w:type="dxa"/>
            <w:vMerge w:val="restart"/>
            <w:tcBorders>
              <w:top w:val="single" w:sz="2" w:space="0" w:color="auto"/>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Искусство</w:t>
            </w: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 xml:space="preserve">Музыка </w:t>
            </w:r>
          </w:p>
        </w:tc>
        <w:tc>
          <w:tcPr>
            <w:tcW w:w="1418" w:type="dxa"/>
            <w:tcBorders>
              <w:top w:val="single" w:sz="2" w:space="0" w:color="auto"/>
              <w:left w:val="single" w:sz="2" w:space="0" w:color="auto"/>
              <w:right w:val="single" w:sz="4" w:space="0" w:color="auto"/>
            </w:tcBorders>
            <w:vAlign w:val="center"/>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34</w:t>
            </w:r>
          </w:p>
        </w:tc>
        <w:tc>
          <w:tcPr>
            <w:tcW w:w="1276" w:type="dxa"/>
            <w:tcBorders>
              <w:top w:val="single" w:sz="4" w:space="0" w:color="auto"/>
              <w:left w:val="single" w:sz="4" w:space="0" w:color="auto"/>
              <w:right w:val="single" w:sz="4" w:space="0" w:color="auto"/>
            </w:tcBorders>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vAlign w:val="center"/>
          </w:tcPr>
          <w:p w:rsidR="00DA0810" w:rsidRPr="00DA0810" w:rsidRDefault="00DA0810" w:rsidP="00DA0810">
            <w:pPr>
              <w:pStyle w:val="Heading"/>
              <w:jc w:val="center"/>
              <w:rPr>
                <w:rFonts w:ascii="Times New Roman" w:hAnsi="Times New Roman" w:cs="Times New Roman"/>
                <w:b w:val="0"/>
                <w:sz w:val="24"/>
                <w:szCs w:val="24"/>
                <w:lang w:val="en-US"/>
              </w:rPr>
            </w:pPr>
            <w:r w:rsidRPr="00DA0810">
              <w:rPr>
                <w:rFonts w:ascii="Times New Roman" w:hAnsi="Times New Roman" w:cs="Times New Roman"/>
                <w:b w:val="0"/>
                <w:sz w:val="24"/>
                <w:szCs w:val="24"/>
                <w:lang w:val="en-US"/>
              </w:rPr>
              <w:t>34</w:t>
            </w:r>
          </w:p>
        </w:tc>
      </w:tr>
      <w:tr w:rsidR="00DA0810" w:rsidRPr="00DA0810" w:rsidTr="00DA0810">
        <w:trPr>
          <w:trHeight w:val="283"/>
        </w:trPr>
        <w:tc>
          <w:tcPr>
            <w:tcW w:w="2127" w:type="dxa"/>
            <w:vMerge/>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Изобразительное искусство</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34</w:t>
            </w:r>
          </w:p>
        </w:tc>
        <w:tc>
          <w:tcPr>
            <w:tcW w:w="1276" w:type="dxa"/>
            <w:tcBorders>
              <w:top w:val="single" w:sz="2" w:space="0" w:color="auto"/>
              <w:left w:val="single" w:sz="2" w:space="0" w:color="auto"/>
              <w:bottom w:val="single" w:sz="2" w:space="0" w:color="auto"/>
              <w:right w:val="single" w:sz="4" w:space="0" w:color="auto"/>
            </w:tcBorders>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vAlign w:val="center"/>
          </w:tcPr>
          <w:p w:rsidR="00DA0810" w:rsidRPr="00DA0810" w:rsidRDefault="00DA0810" w:rsidP="00DA0810">
            <w:pPr>
              <w:jc w:val="center"/>
              <w:rPr>
                <w:rFonts w:ascii="Times New Roman" w:hAnsi="Times New Roman" w:cs="Times New Roman"/>
                <w:sz w:val="24"/>
                <w:szCs w:val="24"/>
                <w:lang w:val="en-US"/>
              </w:rPr>
            </w:pPr>
            <w:r w:rsidRPr="00DA0810">
              <w:rPr>
                <w:rFonts w:ascii="Times New Roman" w:hAnsi="Times New Roman" w:cs="Times New Roman"/>
                <w:sz w:val="24"/>
                <w:szCs w:val="24"/>
                <w:lang w:val="en-US"/>
              </w:rPr>
              <w:t>34</w:t>
            </w:r>
          </w:p>
        </w:tc>
      </w:tr>
      <w:tr w:rsidR="00DA0810" w:rsidRPr="00DA0810" w:rsidTr="00DA0810">
        <w:trPr>
          <w:trHeight w:val="283"/>
        </w:trPr>
        <w:tc>
          <w:tcPr>
            <w:tcW w:w="212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Технология</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Технология</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68</w:t>
            </w:r>
          </w:p>
        </w:tc>
        <w:tc>
          <w:tcPr>
            <w:tcW w:w="1276" w:type="dxa"/>
            <w:tcBorders>
              <w:top w:val="single" w:sz="2" w:space="0" w:color="auto"/>
              <w:left w:val="single" w:sz="2" w:space="0" w:color="auto"/>
              <w:bottom w:val="single" w:sz="2" w:space="0" w:color="auto"/>
              <w:right w:val="single" w:sz="4" w:space="0" w:color="auto"/>
            </w:tcBorders>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68</w:t>
            </w:r>
          </w:p>
        </w:tc>
        <w:tc>
          <w:tcPr>
            <w:tcW w:w="1417" w:type="dxa"/>
            <w:tcBorders>
              <w:top w:val="single" w:sz="4" w:space="0" w:color="auto"/>
              <w:left w:val="single" w:sz="4" w:space="0" w:color="auto"/>
              <w:bottom w:val="single" w:sz="4" w:space="0" w:color="auto"/>
              <w:right w:val="single" w:sz="4" w:space="0" w:color="auto"/>
            </w:tcBorders>
            <w:vAlign w:val="center"/>
          </w:tcPr>
          <w:p w:rsidR="00DA0810" w:rsidRPr="00DA0810" w:rsidRDefault="00DA0810" w:rsidP="00DA0810">
            <w:pPr>
              <w:jc w:val="center"/>
              <w:rPr>
                <w:rFonts w:ascii="Times New Roman" w:hAnsi="Times New Roman" w:cs="Times New Roman"/>
                <w:sz w:val="24"/>
                <w:szCs w:val="24"/>
                <w:lang w:val="en-US"/>
              </w:rPr>
            </w:pPr>
            <w:r w:rsidRPr="00DA0810">
              <w:rPr>
                <w:rFonts w:ascii="Times New Roman" w:hAnsi="Times New Roman" w:cs="Times New Roman"/>
                <w:sz w:val="24"/>
                <w:szCs w:val="24"/>
                <w:lang w:val="en-US"/>
              </w:rPr>
              <w:t>68</w:t>
            </w:r>
          </w:p>
        </w:tc>
      </w:tr>
      <w:tr w:rsidR="00DA0810" w:rsidRPr="00DA0810" w:rsidTr="00DA0810">
        <w:trPr>
          <w:trHeight w:val="1104"/>
        </w:trPr>
        <w:tc>
          <w:tcPr>
            <w:tcW w:w="2127" w:type="dxa"/>
            <w:tcBorders>
              <w:top w:val="single" w:sz="2" w:space="0" w:color="auto"/>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Физическая культура и основы безопасности жизнедеятельности</w:t>
            </w: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Физическая культура</w:t>
            </w:r>
          </w:p>
        </w:tc>
        <w:tc>
          <w:tcPr>
            <w:tcW w:w="1418" w:type="dxa"/>
            <w:tcBorders>
              <w:top w:val="single" w:sz="2" w:space="0" w:color="auto"/>
              <w:left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sz w:val="24"/>
                <w:szCs w:val="24"/>
              </w:rPr>
              <w:t>102</w:t>
            </w:r>
          </w:p>
        </w:tc>
        <w:tc>
          <w:tcPr>
            <w:tcW w:w="1276" w:type="dxa"/>
            <w:tcBorders>
              <w:top w:val="single" w:sz="2" w:space="0" w:color="auto"/>
              <w:left w:val="single" w:sz="2" w:space="0" w:color="auto"/>
              <w:right w:val="single" w:sz="2" w:space="0" w:color="auto"/>
            </w:tcBorders>
          </w:tcPr>
          <w:p w:rsidR="00DA0810" w:rsidRPr="00DA0810" w:rsidRDefault="00DA0810" w:rsidP="00DA0810">
            <w:pPr>
              <w:jc w:val="center"/>
              <w:rPr>
                <w:rFonts w:ascii="Times New Roman" w:hAnsi="Times New Roman" w:cs="Times New Roman"/>
                <w:sz w:val="24"/>
                <w:szCs w:val="24"/>
              </w:rPr>
            </w:pPr>
          </w:p>
          <w:p w:rsidR="00DA0810" w:rsidRPr="00DA0810" w:rsidRDefault="00DA0810" w:rsidP="00DA0810">
            <w:pPr>
              <w:jc w:val="center"/>
              <w:rPr>
                <w:rFonts w:ascii="Times New Roman" w:hAnsi="Times New Roman" w:cs="Times New Roman"/>
                <w:sz w:val="24"/>
                <w:szCs w:val="24"/>
              </w:rPr>
            </w:pPr>
          </w:p>
          <w:p w:rsidR="00DA0810" w:rsidRPr="00DA0810" w:rsidRDefault="00DA0810" w:rsidP="00DA0810">
            <w:pPr>
              <w:rPr>
                <w:rFonts w:ascii="Times New Roman" w:hAnsi="Times New Roman" w:cs="Times New Roman"/>
                <w:sz w:val="24"/>
                <w:szCs w:val="24"/>
              </w:rPr>
            </w:pPr>
            <w:r w:rsidRPr="00DA0810">
              <w:rPr>
                <w:rFonts w:ascii="Times New Roman" w:hAnsi="Times New Roman" w:cs="Times New Roman"/>
                <w:sz w:val="24"/>
                <w:szCs w:val="24"/>
              </w:rPr>
              <w:t xml:space="preserve">         102</w:t>
            </w:r>
          </w:p>
        </w:tc>
        <w:tc>
          <w:tcPr>
            <w:tcW w:w="1417" w:type="dxa"/>
            <w:tcBorders>
              <w:top w:val="single" w:sz="4" w:space="0" w:color="auto"/>
              <w:left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sz w:val="24"/>
                <w:szCs w:val="24"/>
                <w:lang w:val="en-US"/>
              </w:rPr>
            </w:pPr>
            <w:r w:rsidRPr="00DA0810">
              <w:rPr>
                <w:rFonts w:ascii="Times New Roman" w:hAnsi="Times New Roman" w:cs="Times New Roman"/>
                <w:sz w:val="24"/>
                <w:szCs w:val="24"/>
                <w:lang w:val="en-US"/>
              </w:rPr>
              <w:t>102</w:t>
            </w:r>
          </w:p>
        </w:tc>
      </w:tr>
      <w:tr w:rsidR="00DA0810" w:rsidRPr="00DA0810" w:rsidTr="00DA0810">
        <w:trPr>
          <w:trHeight w:val="282"/>
        </w:trPr>
        <w:tc>
          <w:tcPr>
            <w:tcW w:w="212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b/>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DA0810" w:rsidRDefault="00DA0810" w:rsidP="00DA0810">
            <w:pP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Итого: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DA0810" w:rsidRDefault="00DA0810" w:rsidP="00DA0810">
            <w:pPr>
              <w:jc w:val="center"/>
              <w:rPr>
                <w:rFonts w:ascii="Times New Roman" w:hAnsi="Times New Roman" w:cs="Times New Roman"/>
                <w:b/>
                <w:sz w:val="24"/>
                <w:szCs w:val="24"/>
              </w:rPr>
            </w:pPr>
            <w:r w:rsidRPr="00DA0810">
              <w:rPr>
                <w:rFonts w:ascii="Times New Roman" w:hAnsi="Times New Roman" w:cs="Times New Roman"/>
                <w:b/>
                <w:sz w:val="24"/>
                <w:szCs w:val="24"/>
              </w:rPr>
              <w:t>918</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A0810" w:rsidRPr="00DA0810" w:rsidRDefault="00DA0810" w:rsidP="00DA0810">
            <w:pPr>
              <w:jc w:val="center"/>
              <w:rPr>
                <w:rFonts w:ascii="Times New Roman" w:hAnsi="Times New Roman" w:cs="Times New Roman"/>
                <w:b/>
                <w:sz w:val="24"/>
                <w:szCs w:val="24"/>
              </w:rPr>
            </w:pPr>
            <w:r w:rsidRPr="00DA0810">
              <w:rPr>
                <w:rFonts w:ascii="Times New Roman" w:hAnsi="Times New Roman" w:cs="Times New Roman"/>
                <w:b/>
                <w:sz w:val="24"/>
                <w:szCs w:val="24"/>
              </w:rPr>
              <w:t>986</w:t>
            </w:r>
          </w:p>
        </w:tc>
        <w:tc>
          <w:tcPr>
            <w:tcW w:w="1417" w:type="dxa"/>
            <w:tcBorders>
              <w:top w:val="single" w:sz="2" w:space="0" w:color="auto"/>
              <w:left w:val="single" w:sz="2" w:space="0" w:color="auto"/>
              <w:bottom w:val="single" w:sz="2" w:space="0" w:color="auto"/>
              <w:right w:val="single" w:sz="2" w:space="0" w:color="auto"/>
            </w:tcBorders>
            <w:shd w:val="clear" w:color="auto" w:fill="D9D9D9"/>
            <w:vAlign w:val="center"/>
          </w:tcPr>
          <w:p w:rsidR="00DA0810" w:rsidRPr="00DA0810" w:rsidRDefault="00DA0810" w:rsidP="00DA0810">
            <w:pPr>
              <w:jc w:val="center"/>
              <w:rPr>
                <w:rFonts w:ascii="Times New Roman" w:hAnsi="Times New Roman" w:cs="Times New Roman"/>
                <w:b/>
                <w:sz w:val="24"/>
                <w:szCs w:val="24"/>
              </w:rPr>
            </w:pPr>
            <w:r w:rsidRPr="00DA0810">
              <w:rPr>
                <w:rFonts w:ascii="Times New Roman" w:hAnsi="Times New Roman" w:cs="Times New Roman"/>
                <w:b/>
                <w:sz w:val="24"/>
                <w:szCs w:val="24"/>
                <w:lang w:val="en-US"/>
              </w:rPr>
              <w:t>10</w:t>
            </w:r>
            <w:r w:rsidRPr="00DA0810">
              <w:rPr>
                <w:rFonts w:ascii="Times New Roman" w:hAnsi="Times New Roman" w:cs="Times New Roman"/>
                <w:b/>
                <w:sz w:val="24"/>
                <w:szCs w:val="24"/>
              </w:rPr>
              <w:t>20</w:t>
            </w:r>
          </w:p>
        </w:tc>
      </w:tr>
      <w:tr w:rsidR="00DA0810" w:rsidRPr="00DA0810" w:rsidTr="00DA0810">
        <w:trPr>
          <w:trHeight w:val="282"/>
        </w:trPr>
        <w:tc>
          <w:tcPr>
            <w:tcW w:w="9781" w:type="dxa"/>
            <w:gridSpan w:val="5"/>
            <w:tcBorders>
              <w:top w:val="single" w:sz="2" w:space="0" w:color="auto"/>
              <w:left w:val="single" w:sz="2" w:space="0" w:color="auto"/>
              <w:bottom w:val="single" w:sz="2" w:space="0" w:color="auto"/>
              <w:right w:val="single" w:sz="2" w:space="0" w:color="auto"/>
            </w:tcBorders>
            <w:shd w:val="clear" w:color="auto" w:fill="auto"/>
          </w:tcPr>
          <w:p w:rsidR="00DA0810" w:rsidRPr="00DA0810" w:rsidRDefault="00DA0810" w:rsidP="00DA0810">
            <w:pPr>
              <w:ind w:right="1797"/>
              <w:jc w:val="cente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Часть, формируемая участниками образовательных отношений при пятидневной учебной неделе</w:t>
            </w:r>
          </w:p>
        </w:tc>
      </w:tr>
      <w:tr w:rsidR="00DA0810" w:rsidRPr="00DA0810" w:rsidTr="00DA0810">
        <w:trPr>
          <w:trHeight w:val="282"/>
        </w:trPr>
        <w:tc>
          <w:tcPr>
            <w:tcW w:w="212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b/>
                <w:color w:val="000000"/>
                <w:sz w:val="24"/>
                <w:szCs w:val="24"/>
              </w:rPr>
            </w:pPr>
            <w:r w:rsidRPr="00DA0810">
              <w:rPr>
                <w:rFonts w:ascii="Times New Roman" w:hAnsi="Times New Roman" w:cs="Times New Roman"/>
                <w:color w:val="000000"/>
                <w:sz w:val="24"/>
                <w:szCs w:val="24"/>
              </w:rPr>
              <w:t>Математика и информатика</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sz w:val="24"/>
                <w:szCs w:val="24"/>
              </w:rPr>
            </w:pPr>
            <w:r w:rsidRPr="00DA0810">
              <w:rPr>
                <w:rFonts w:ascii="Times New Roman" w:hAnsi="Times New Roman" w:cs="Times New Roman"/>
                <w:sz w:val="24"/>
                <w:szCs w:val="24"/>
              </w:rPr>
              <w:t>Информатика</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sz w:val="24"/>
                <w:szCs w:val="24"/>
              </w:rPr>
            </w:pPr>
            <w:r w:rsidRPr="00DA0810">
              <w:rPr>
                <w:rFonts w:ascii="Times New Roman" w:hAnsi="Times New Roman" w:cs="Times New Roman"/>
                <w:sz w:val="24"/>
                <w:szCs w:val="24"/>
              </w:rPr>
              <w:t>34</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sz w:val="24"/>
                <w:szCs w:val="24"/>
              </w:rPr>
            </w:pPr>
            <w:r w:rsidRPr="00DA0810">
              <w:rPr>
                <w:rFonts w:ascii="Times New Roman" w:hAnsi="Times New Roman" w:cs="Times New Roman"/>
                <w:sz w:val="24"/>
                <w:szCs w:val="24"/>
              </w:rPr>
              <w:t>17</w:t>
            </w: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sz w:val="24"/>
                <w:szCs w:val="24"/>
                <w:lang w:val="en-US"/>
              </w:rPr>
            </w:pPr>
            <w:r w:rsidRPr="00DA0810">
              <w:rPr>
                <w:rFonts w:ascii="Times New Roman" w:hAnsi="Times New Roman" w:cs="Times New Roman"/>
                <w:sz w:val="24"/>
                <w:szCs w:val="24"/>
                <w:lang w:val="en-US"/>
              </w:rPr>
              <w:t>34</w:t>
            </w:r>
          </w:p>
        </w:tc>
      </w:tr>
      <w:tr w:rsidR="00DA0810" w:rsidRPr="00DA0810" w:rsidTr="00DA0810">
        <w:trPr>
          <w:trHeight w:val="282"/>
        </w:trPr>
        <w:tc>
          <w:tcPr>
            <w:tcW w:w="2127" w:type="dxa"/>
            <w:vMerge w:val="restart"/>
            <w:tcBorders>
              <w:top w:val="single" w:sz="2" w:space="0" w:color="auto"/>
              <w:left w:val="single" w:sz="2" w:space="0" w:color="auto"/>
              <w:right w:val="single" w:sz="2" w:space="0" w:color="auto"/>
            </w:tcBorders>
          </w:tcPr>
          <w:p w:rsidR="00DA0810" w:rsidRPr="00DA0810" w:rsidRDefault="00DA0810" w:rsidP="00DA0810">
            <w:pPr>
              <w:rPr>
                <w:rFonts w:ascii="Times New Roman" w:hAnsi="Times New Roman" w:cs="Times New Roman"/>
                <w:b/>
                <w:color w:val="000000"/>
                <w:sz w:val="24"/>
                <w:szCs w:val="24"/>
              </w:rPr>
            </w:pPr>
            <w:r w:rsidRPr="00DA0810">
              <w:rPr>
                <w:rFonts w:ascii="Times New Roman" w:hAnsi="Times New Roman" w:cs="Times New Roman"/>
                <w:color w:val="000000"/>
                <w:sz w:val="24"/>
                <w:szCs w:val="24"/>
              </w:rPr>
              <w:lastRenderedPageBreak/>
              <w:t>Общественно-научные предметы</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sz w:val="24"/>
                <w:szCs w:val="24"/>
              </w:rPr>
            </w:pPr>
            <w:r w:rsidRPr="00DA0810">
              <w:rPr>
                <w:rFonts w:ascii="Times New Roman" w:hAnsi="Times New Roman" w:cs="Times New Roman"/>
                <w:sz w:val="24"/>
                <w:szCs w:val="24"/>
              </w:rPr>
              <w:t>Обществознание</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sz w:val="24"/>
                <w:szCs w:val="24"/>
              </w:rPr>
            </w:pPr>
            <w:r w:rsidRPr="00DA0810">
              <w:rPr>
                <w:rFonts w:ascii="Times New Roman" w:hAnsi="Times New Roman" w:cs="Times New Roman"/>
                <w:sz w:val="24"/>
                <w:szCs w:val="24"/>
              </w:rPr>
              <w:t>34</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sz w:val="24"/>
                <w:szCs w:val="24"/>
              </w:rPr>
            </w:pP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sz w:val="24"/>
                <w:szCs w:val="24"/>
              </w:rPr>
            </w:pPr>
          </w:p>
        </w:tc>
      </w:tr>
      <w:tr w:rsidR="00DA0810" w:rsidRPr="00DA0810" w:rsidTr="00DA0810">
        <w:trPr>
          <w:trHeight w:val="282"/>
        </w:trPr>
        <w:tc>
          <w:tcPr>
            <w:tcW w:w="2127" w:type="dxa"/>
            <w:vMerge/>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sz w:val="24"/>
                <w:szCs w:val="24"/>
              </w:rPr>
            </w:pPr>
            <w:r w:rsidRPr="00DA0810">
              <w:rPr>
                <w:rFonts w:ascii="Times New Roman" w:hAnsi="Times New Roman" w:cs="Times New Roman"/>
                <w:sz w:val="24"/>
                <w:szCs w:val="24"/>
              </w:rPr>
              <w:t>История</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sz w:val="24"/>
                <w:szCs w:val="24"/>
              </w:rPr>
            </w:pP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sz w:val="24"/>
                <w:szCs w:val="24"/>
              </w:rPr>
            </w:pPr>
            <w:r w:rsidRPr="00DA0810">
              <w:rPr>
                <w:rFonts w:ascii="Times New Roman" w:hAnsi="Times New Roman" w:cs="Times New Roman"/>
                <w:sz w:val="24"/>
                <w:szCs w:val="24"/>
              </w:rPr>
              <w:t>17</w:t>
            </w: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sz w:val="24"/>
                <w:szCs w:val="24"/>
                <w:lang w:val="en-US"/>
              </w:rPr>
            </w:pPr>
            <w:r w:rsidRPr="00DA0810">
              <w:rPr>
                <w:rFonts w:ascii="Times New Roman" w:hAnsi="Times New Roman" w:cs="Times New Roman"/>
                <w:sz w:val="24"/>
                <w:szCs w:val="24"/>
                <w:lang w:val="en-US"/>
              </w:rPr>
              <w:t>34</w:t>
            </w:r>
          </w:p>
        </w:tc>
      </w:tr>
      <w:tr w:rsidR="00DA0810" w:rsidRPr="00DA0810" w:rsidTr="00DA0810">
        <w:trPr>
          <w:trHeight w:val="282"/>
        </w:trPr>
        <w:tc>
          <w:tcPr>
            <w:tcW w:w="2127" w:type="dxa"/>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sz w:val="24"/>
                <w:szCs w:val="24"/>
              </w:rPr>
              <w:t xml:space="preserve">Физическая культура </w:t>
            </w:r>
            <w:r w:rsidRPr="00DA0810">
              <w:rPr>
                <w:rFonts w:ascii="Times New Roman" w:hAnsi="Times New Roman" w:cs="Times New Roman"/>
                <w:sz w:val="24"/>
                <w:szCs w:val="24"/>
              </w:rPr>
              <w:br/>
              <w:t>и основы безопасности жизнедеятельности</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sz w:val="24"/>
                <w:szCs w:val="24"/>
              </w:rPr>
            </w:pPr>
            <w:r w:rsidRPr="00DA0810">
              <w:rPr>
                <w:rFonts w:ascii="Times New Roman" w:hAnsi="Times New Roman" w:cs="Times New Roman"/>
                <w:sz w:val="24"/>
                <w:szCs w:val="24"/>
              </w:rPr>
              <w:t>Основы безопасности жизнедеятельности</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color w:val="BFBFBF"/>
                <w:sz w:val="24"/>
                <w:szCs w:val="24"/>
              </w:rPr>
            </w:pPr>
            <w:r w:rsidRPr="00DA0810">
              <w:rPr>
                <w:rFonts w:ascii="Times New Roman" w:hAnsi="Times New Roman" w:cs="Times New Roman"/>
                <w:color w:val="BFBFBF"/>
                <w:sz w:val="24"/>
                <w:szCs w:val="24"/>
              </w:rPr>
              <w:t>ВД</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BFBFBF"/>
                <w:sz w:val="24"/>
                <w:szCs w:val="24"/>
              </w:rPr>
            </w:pPr>
            <w:r w:rsidRPr="00DA0810">
              <w:rPr>
                <w:rFonts w:ascii="Times New Roman" w:hAnsi="Times New Roman" w:cs="Times New Roman"/>
                <w:color w:val="BFBFBF"/>
                <w:sz w:val="24"/>
                <w:szCs w:val="24"/>
              </w:rPr>
              <w:t>ВД</w:t>
            </w: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BFBFBF"/>
                <w:sz w:val="24"/>
                <w:szCs w:val="24"/>
              </w:rPr>
            </w:pPr>
            <w:r w:rsidRPr="00DA0810">
              <w:rPr>
                <w:rFonts w:ascii="Times New Roman" w:hAnsi="Times New Roman" w:cs="Times New Roman"/>
                <w:color w:val="BFBFBF"/>
                <w:sz w:val="24"/>
                <w:szCs w:val="24"/>
              </w:rPr>
              <w:t>ВД</w:t>
            </w:r>
          </w:p>
        </w:tc>
      </w:tr>
      <w:tr w:rsidR="00DA0810" w:rsidRPr="00DA0810" w:rsidTr="00DA0810">
        <w:trPr>
          <w:trHeight w:val="282"/>
        </w:trPr>
        <w:tc>
          <w:tcPr>
            <w:tcW w:w="212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b/>
                <w:color w:val="000000"/>
                <w:sz w:val="24"/>
                <w:szCs w:val="24"/>
              </w:rPr>
              <w:t>Итого: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DA0810" w:rsidRDefault="00DA0810" w:rsidP="00DA0810">
            <w:pPr>
              <w:jc w:val="center"/>
              <w:rPr>
                <w:rFonts w:ascii="Times New Roman" w:hAnsi="Times New Roman" w:cs="Times New Roman"/>
                <w:b/>
                <w:sz w:val="24"/>
                <w:szCs w:val="24"/>
              </w:rPr>
            </w:pPr>
            <w:r w:rsidRPr="00DA0810">
              <w:rPr>
                <w:rFonts w:ascii="Times New Roman" w:hAnsi="Times New Roman" w:cs="Times New Roman"/>
                <w:b/>
                <w:sz w:val="24"/>
                <w:szCs w:val="24"/>
              </w:rPr>
              <w:t>68</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A0810" w:rsidRPr="00DA0810" w:rsidRDefault="00DA0810" w:rsidP="00DA0810">
            <w:pPr>
              <w:jc w:val="center"/>
              <w:rPr>
                <w:rFonts w:ascii="Times New Roman" w:hAnsi="Times New Roman" w:cs="Times New Roman"/>
                <w:b/>
                <w:sz w:val="24"/>
                <w:szCs w:val="24"/>
              </w:rPr>
            </w:pPr>
            <w:r w:rsidRPr="00DA0810">
              <w:rPr>
                <w:rFonts w:ascii="Times New Roman" w:hAnsi="Times New Roman" w:cs="Times New Roman"/>
                <w:b/>
                <w:sz w:val="24"/>
                <w:szCs w:val="24"/>
              </w:rPr>
              <w:t>34</w:t>
            </w: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tabs>
                <w:tab w:val="left" w:pos="396"/>
                <w:tab w:val="left" w:pos="947"/>
                <w:tab w:val="left" w:pos="1372"/>
              </w:tabs>
              <w:jc w:val="center"/>
              <w:rPr>
                <w:rFonts w:ascii="Times New Roman" w:hAnsi="Times New Roman" w:cs="Times New Roman"/>
                <w:b/>
                <w:sz w:val="24"/>
                <w:szCs w:val="24"/>
                <w:lang w:val="en-US"/>
              </w:rPr>
            </w:pPr>
            <w:r w:rsidRPr="00DA0810">
              <w:rPr>
                <w:rFonts w:ascii="Times New Roman" w:hAnsi="Times New Roman" w:cs="Times New Roman"/>
                <w:b/>
                <w:sz w:val="24"/>
                <w:szCs w:val="24"/>
                <w:lang w:val="en-US"/>
              </w:rPr>
              <w:t>68</w:t>
            </w:r>
          </w:p>
        </w:tc>
      </w:tr>
      <w:tr w:rsidR="00DA0810" w:rsidRPr="00DA0810" w:rsidTr="00DA0810">
        <w:trPr>
          <w:trHeight w:val="320"/>
        </w:trPr>
        <w:tc>
          <w:tcPr>
            <w:tcW w:w="5670" w:type="dxa"/>
            <w:gridSpan w:val="2"/>
            <w:tcBorders>
              <w:top w:val="single" w:sz="2" w:space="0" w:color="auto"/>
              <w:left w:val="single" w:sz="2" w:space="0" w:color="auto"/>
              <w:bottom w:val="single" w:sz="2" w:space="0" w:color="auto"/>
              <w:right w:val="single" w:sz="2" w:space="0" w:color="auto"/>
            </w:tcBorders>
            <w:shd w:val="clear" w:color="auto" w:fill="auto"/>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Максимально допустимая недельная нагрузка при пятидневной учебной неделе</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DA0810" w:rsidRDefault="00DA0810" w:rsidP="00DA0810">
            <w:pPr>
              <w:jc w:val="center"/>
              <w:rPr>
                <w:rFonts w:ascii="Times New Roman" w:hAnsi="Times New Roman" w:cs="Times New Roman"/>
                <w:b/>
                <w:sz w:val="24"/>
                <w:szCs w:val="24"/>
              </w:rPr>
            </w:pPr>
            <w:r w:rsidRPr="00DA0810">
              <w:rPr>
                <w:rFonts w:ascii="Times New Roman" w:hAnsi="Times New Roman" w:cs="Times New Roman"/>
                <w:b/>
                <w:sz w:val="24"/>
                <w:szCs w:val="24"/>
              </w:rPr>
              <w:t>986</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A0810" w:rsidRPr="00DA0810" w:rsidRDefault="00DA0810" w:rsidP="00DA0810">
            <w:pPr>
              <w:jc w:val="center"/>
              <w:rPr>
                <w:rFonts w:ascii="Times New Roman" w:hAnsi="Times New Roman" w:cs="Times New Roman"/>
                <w:b/>
                <w:sz w:val="24"/>
                <w:szCs w:val="24"/>
              </w:rPr>
            </w:pPr>
            <w:r w:rsidRPr="00DA0810">
              <w:rPr>
                <w:rFonts w:ascii="Times New Roman" w:hAnsi="Times New Roman" w:cs="Times New Roman"/>
                <w:b/>
                <w:sz w:val="24"/>
                <w:szCs w:val="24"/>
              </w:rPr>
              <w:t>1020</w:t>
            </w: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b/>
                <w:sz w:val="24"/>
                <w:szCs w:val="24"/>
                <w:lang w:val="en-US"/>
              </w:rPr>
            </w:pPr>
            <w:r w:rsidRPr="00DA0810">
              <w:rPr>
                <w:rFonts w:ascii="Times New Roman" w:hAnsi="Times New Roman" w:cs="Times New Roman"/>
                <w:b/>
                <w:sz w:val="24"/>
                <w:szCs w:val="24"/>
                <w:lang w:val="en-US"/>
              </w:rPr>
              <w:t>1088</w:t>
            </w:r>
          </w:p>
        </w:tc>
      </w:tr>
      <w:tr w:rsidR="00DA0810" w:rsidRPr="00DA0810" w:rsidTr="00DA0810">
        <w:trPr>
          <w:trHeight w:val="320"/>
        </w:trPr>
        <w:tc>
          <w:tcPr>
            <w:tcW w:w="5670" w:type="dxa"/>
            <w:gridSpan w:val="2"/>
            <w:tcBorders>
              <w:top w:val="single" w:sz="2" w:space="0" w:color="auto"/>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Внеурочная деятельность</w:t>
            </w:r>
          </w:p>
        </w:tc>
        <w:tc>
          <w:tcPr>
            <w:tcW w:w="1418" w:type="dxa"/>
            <w:tcBorders>
              <w:top w:val="single" w:sz="2" w:space="0" w:color="auto"/>
              <w:left w:val="single" w:sz="2" w:space="0" w:color="auto"/>
              <w:bottom w:val="single" w:sz="2" w:space="0" w:color="auto"/>
              <w:right w:val="single" w:sz="2" w:space="0" w:color="auto"/>
            </w:tcBorders>
            <w:shd w:val="clear" w:color="auto" w:fill="D9D9D9"/>
            <w:vAlign w:val="center"/>
          </w:tcPr>
          <w:p w:rsidR="00DA0810" w:rsidRPr="00DA0810" w:rsidRDefault="00DA0810" w:rsidP="00DA0810">
            <w:pPr>
              <w:jc w:val="center"/>
              <w:rPr>
                <w:rFonts w:ascii="Times New Roman" w:hAnsi="Times New Roman" w:cs="Times New Roman"/>
                <w:b/>
                <w:sz w:val="24"/>
                <w:szCs w:val="24"/>
              </w:rPr>
            </w:pPr>
            <w:r w:rsidRPr="00DA0810">
              <w:rPr>
                <w:rFonts w:ascii="Times New Roman" w:hAnsi="Times New Roman" w:cs="Times New Roman"/>
                <w:b/>
                <w:sz w:val="24"/>
                <w:szCs w:val="24"/>
              </w:rPr>
              <w:t>272</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b/>
                <w:sz w:val="24"/>
                <w:szCs w:val="24"/>
              </w:rPr>
            </w:pPr>
            <w:r w:rsidRPr="00DA0810">
              <w:rPr>
                <w:rFonts w:ascii="Times New Roman" w:hAnsi="Times New Roman" w:cs="Times New Roman"/>
                <w:b/>
                <w:sz w:val="24"/>
                <w:szCs w:val="24"/>
              </w:rPr>
              <w:t>238</w:t>
            </w:r>
          </w:p>
        </w:tc>
        <w:tc>
          <w:tcPr>
            <w:tcW w:w="1417" w:type="dxa"/>
            <w:tcBorders>
              <w:top w:val="single" w:sz="2" w:space="0" w:color="auto"/>
              <w:left w:val="single" w:sz="2" w:space="0" w:color="auto"/>
              <w:bottom w:val="single" w:sz="2" w:space="0" w:color="auto"/>
              <w:right w:val="single" w:sz="2" w:space="0" w:color="auto"/>
            </w:tcBorders>
            <w:shd w:val="clear" w:color="auto" w:fill="D9D9D9"/>
          </w:tcPr>
          <w:p w:rsidR="00DA0810" w:rsidRPr="00DA0810" w:rsidRDefault="00DA0810" w:rsidP="00DA0810">
            <w:pPr>
              <w:jc w:val="center"/>
              <w:rPr>
                <w:rFonts w:ascii="Times New Roman" w:hAnsi="Times New Roman" w:cs="Times New Roman"/>
                <w:b/>
                <w:sz w:val="24"/>
                <w:szCs w:val="24"/>
              </w:rPr>
            </w:pPr>
            <w:r w:rsidRPr="00DA0810">
              <w:rPr>
                <w:rFonts w:ascii="Times New Roman" w:hAnsi="Times New Roman" w:cs="Times New Roman"/>
                <w:b/>
                <w:sz w:val="24"/>
                <w:szCs w:val="24"/>
              </w:rPr>
              <w:t>238</w:t>
            </w:r>
          </w:p>
        </w:tc>
      </w:tr>
    </w:tbl>
    <w:p w:rsidR="00DA0810" w:rsidRPr="00DA0810" w:rsidRDefault="00DA0810" w:rsidP="00DA0810">
      <w:pPr>
        <w:jc w:val="center"/>
        <w:rPr>
          <w:rFonts w:ascii="Times New Roman" w:hAnsi="Times New Roman" w:cs="Times New Roman"/>
          <w:b/>
          <w:sz w:val="24"/>
          <w:szCs w:val="24"/>
        </w:rPr>
      </w:pPr>
    </w:p>
    <w:p w:rsidR="00DA0810" w:rsidRPr="00DA0810" w:rsidRDefault="00DA0810" w:rsidP="00DA0810">
      <w:pPr>
        <w:jc w:val="center"/>
        <w:rPr>
          <w:rFonts w:ascii="Times New Roman" w:eastAsia="Times New Roman" w:hAnsi="Times New Roman" w:cs="Times New Roman"/>
          <w:b/>
          <w:bCs/>
          <w:color w:val="000000"/>
          <w:sz w:val="24"/>
          <w:szCs w:val="24"/>
          <w:lang w:eastAsia="ru-RU"/>
        </w:rPr>
      </w:pPr>
      <w:r w:rsidRPr="00DA0810">
        <w:rPr>
          <w:rFonts w:ascii="Times New Roman" w:eastAsia="Times New Roman" w:hAnsi="Times New Roman" w:cs="Times New Roman"/>
          <w:b/>
          <w:bCs/>
          <w:color w:val="000000"/>
          <w:sz w:val="24"/>
          <w:szCs w:val="24"/>
          <w:lang w:eastAsia="ru-RU"/>
        </w:rPr>
        <w:t xml:space="preserve">Недельный учебный план для </w:t>
      </w:r>
      <w:r w:rsidRPr="00DA0810">
        <w:rPr>
          <w:rFonts w:ascii="Times New Roman" w:eastAsia="Times New Roman" w:hAnsi="Times New Roman" w:cs="Times New Roman"/>
          <w:b/>
          <w:bCs/>
          <w:sz w:val="24"/>
          <w:szCs w:val="24"/>
          <w:lang w:val="en-US" w:eastAsia="ru-RU"/>
        </w:rPr>
        <w:t>V</w:t>
      </w:r>
      <w:r w:rsidRPr="00DA0810">
        <w:rPr>
          <w:rFonts w:ascii="Times New Roman" w:eastAsia="Times New Roman" w:hAnsi="Times New Roman" w:cs="Times New Roman"/>
          <w:b/>
          <w:bCs/>
          <w:sz w:val="24"/>
          <w:szCs w:val="24"/>
          <w:lang w:eastAsia="ru-RU"/>
        </w:rPr>
        <w:t>- VI</w:t>
      </w:r>
      <w:r w:rsidRPr="00DA0810">
        <w:rPr>
          <w:rFonts w:ascii="Times New Roman" w:eastAsia="Times New Roman" w:hAnsi="Times New Roman" w:cs="Times New Roman"/>
          <w:b/>
          <w:bCs/>
          <w:sz w:val="24"/>
          <w:szCs w:val="24"/>
          <w:lang w:val="en-US" w:eastAsia="ru-RU"/>
        </w:rPr>
        <w:t>I</w:t>
      </w:r>
      <w:r w:rsidRPr="00DA0810">
        <w:rPr>
          <w:rFonts w:ascii="Times New Roman" w:eastAsia="Times New Roman" w:hAnsi="Times New Roman" w:cs="Times New Roman"/>
          <w:b/>
          <w:bCs/>
          <w:sz w:val="24"/>
          <w:szCs w:val="24"/>
          <w:lang w:eastAsia="ru-RU"/>
        </w:rPr>
        <w:t xml:space="preserve"> класса</w:t>
      </w:r>
    </w:p>
    <w:p w:rsidR="00DA0810" w:rsidRPr="00DA0810" w:rsidRDefault="00DA0810" w:rsidP="00DA0810">
      <w:pPr>
        <w:widowControl w:val="0"/>
        <w:autoSpaceDE w:val="0"/>
        <w:autoSpaceDN w:val="0"/>
        <w:adjustRightInd w:val="0"/>
        <w:jc w:val="center"/>
        <w:rPr>
          <w:rFonts w:ascii="Times New Roman" w:eastAsia="Times New Roman" w:hAnsi="Times New Roman" w:cs="Times New Roman"/>
          <w:b/>
          <w:bCs/>
          <w:color w:val="000000"/>
          <w:sz w:val="24"/>
          <w:szCs w:val="24"/>
          <w:lang w:eastAsia="ru-RU"/>
        </w:rPr>
      </w:pPr>
      <w:r w:rsidRPr="00DA0810">
        <w:rPr>
          <w:rFonts w:ascii="Times New Roman" w:eastAsia="Times New Roman" w:hAnsi="Times New Roman" w:cs="Times New Roman"/>
          <w:b/>
          <w:bCs/>
          <w:color w:val="000000"/>
          <w:sz w:val="24"/>
          <w:szCs w:val="24"/>
          <w:lang w:eastAsia="ru-RU"/>
        </w:rPr>
        <w:t xml:space="preserve">образовательных учреждений (организаций), реализующих </w:t>
      </w:r>
    </w:p>
    <w:p w:rsidR="00DA0810" w:rsidRPr="00DA0810" w:rsidRDefault="00DA0810" w:rsidP="00DA0810">
      <w:pPr>
        <w:widowControl w:val="0"/>
        <w:autoSpaceDE w:val="0"/>
        <w:autoSpaceDN w:val="0"/>
        <w:adjustRightInd w:val="0"/>
        <w:jc w:val="center"/>
        <w:rPr>
          <w:rFonts w:ascii="Times New Roman" w:eastAsia="Times New Roman" w:hAnsi="Times New Roman" w:cs="Times New Roman"/>
          <w:b/>
          <w:bCs/>
          <w:color w:val="000000"/>
          <w:sz w:val="24"/>
          <w:szCs w:val="24"/>
          <w:lang w:eastAsia="ru-RU"/>
        </w:rPr>
      </w:pPr>
      <w:r w:rsidRPr="00DA0810">
        <w:rPr>
          <w:rFonts w:ascii="Times New Roman" w:eastAsia="Times New Roman" w:hAnsi="Times New Roman" w:cs="Times New Roman"/>
          <w:b/>
          <w:bCs/>
          <w:color w:val="000000"/>
          <w:sz w:val="24"/>
          <w:szCs w:val="24"/>
          <w:lang w:eastAsia="ru-RU"/>
        </w:rPr>
        <w:t>образовательную программу основного общего образования в соответствии с требованиями ФГОС основного общего образования</w:t>
      </w:r>
    </w:p>
    <w:p w:rsidR="00DA0810" w:rsidRPr="00DA0810" w:rsidRDefault="00DA0810" w:rsidP="00DA0810">
      <w:pPr>
        <w:jc w:val="center"/>
        <w:rPr>
          <w:rFonts w:ascii="Times New Roman" w:hAnsi="Times New Roman" w:cs="Times New Roman"/>
          <w:b/>
          <w:sz w:val="24"/>
          <w:szCs w:val="24"/>
        </w:rPr>
      </w:pPr>
    </w:p>
    <w:tbl>
      <w:tblPr>
        <w:tblW w:w="9781" w:type="dxa"/>
        <w:tblInd w:w="45" w:type="dxa"/>
        <w:tblLayout w:type="fixed"/>
        <w:tblCellMar>
          <w:left w:w="45" w:type="dxa"/>
          <w:right w:w="45" w:type="dxa"/>
        </w:tblCellMar>
        <w:tblLook w:val="0000"/>
      </w:tblPr>
      <w:tblGrid>
        <w:gridCol w:w="2127"/>
        <w:gridCol w:w="3543"/>
        <w:gridCol w:w="1418"/>
        <w:gridCol w:w="1276"/>
        <w:gridCol w:w="1417"/>
      </w:tblGrid>
      <w:tr w:rsidR="00DA0810" w:rsidRPr="00DA0810" w:rsidTr="00DA0810">
        <w:trPr>
          <w:trHeight w:val="623"/>
        </w:trPr>
        <w:tc>
          <w:tcPr>
            <w:tcW w:w="2127" w:type="dxa"/>
            <w:tcBorders>
              <w:top w:val="single" w:sz="2" w:space="0" w:color="auto"/>
              <w:left w:val="single" w:sz="2" w:space="0" w:color="auto"/>
              <w:right w:val="single" w:sz="2" w:space="0" w:color="auto"/>
            </w:tcBorders>
          </w:tcPr>
          <w:p w:rsidR="00DA0810" w:rsidRPr="00DA0810" w:rsidRDefault="00DA0810" w:rsidP="00DA0810">
            <w:pPr>
              <w:jc w:val="center"/>
              <w:rPr>
                <w:rFonts w:ascii="Times New Roman" w:hAnsi="Times New Roman" w:cs="Times New Roman"/>
                <w:b/>
                <w:color w:val="000000"/>
                <w:sz w:val="24"/>
                <w:szCs w:val="24"/>
              </w:rPr>
            </w:pPr>
          </w:p>
          <w:p w:rsidR="00DA0810" w:rsidRPr="00DA0810" w:rsidRDefault="00DA0810" w:rsidP="00DA0810">
            <w:pP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 xml:space="preserve">       Предметные области</w:t>
            </w:r>
          </w:p>
        </w:tc>
        <w:tc>
          <w:tcPr>
            <w:tcW w:w="3543" w:type="dxa"/>
            <w:vMerge w:val="restart"/>
            <w:tcBorders>
              <w:top w:val="single" w:sz="2" w:space="0" w:color="auto"/>
              <w:left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Учебные предметы</w:t>
            </w:r>
          </w:p>
        </w:tc>
        <w:tc>
          <w:tcPr>
            <w:tcW w:w="4111" w:type="dxa"/>
            <w:gridSpan w:val="3"/>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Количество часов в год</w:t>
            </w:r>
          </w:p>
        </w:tc>
      </w:tr>
      <w:tr w:rsidR="00DA0810" w:rsidRPr="00DA0810" w:rsidTr="00DA0810">
        <w:trPr>
          <w:trHeight w:val="403"/>
        </w:trPr>
        <w:tc>
          <w:tcPr>
            <w:tcW w:w="2127" w:type="dxa"/>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vMerge/>
            <w:tcBorders>
              <w:left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000000"/>
                <w:sz w:val="24"/>
                <w:szCs w:val="24"/>
              </w:rPr>
            </w:pPr>
            <w:r w:rsidRPr="00DA0810">
              <w:rPr>
                <w:rFonts w:ascii="Times New Roman" w:hAnsi="Times New Roman" w:cs="Times New Roman"/>
                <w:color w:val="000000"/>
                <w:sz w:val="24"/>
                <w:szCs w:val="24"/>
              </w:rPr>
              <w:t>V</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lang w:val="en-US"/>
              </w:rPr>
            </w:pPr>
            <w:r w:rsidRPr="00DA0810">
              <w:rPr>
                <w:rFonts w:ascii="Times New Roman" w:hAnsi="Times New Roman" w:cs="Times New Roman"/>
                <w:color w:val="000000"/>
                <w:sz w:val="24"/>
                <w:szCs w:val="24"/>
                <w:lang w:val="en-US"/>
              </w:rPr>
              <w:t>VI</w:t>
            </w: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000000"/>
                <w:sz w:val="24"/>
                <w:szCs w:val="24"/>
                <w:lang w:val="en-US"/>
              </w:rPr>
            </w:pPr>
            <w:r w:rsidRPr="00DA0810">
              <w:rPr>
                <w:rFonts w:ascii="Times New Roman" w:hAnsi="Times New Roman" w:cs="Times New Roman"/>
                <w:color w:val="000000"/>
                <w:sz w:val="24"/>
                <w:szCs w:val="24"/>
                <w:lang w:val="en-US"/>
              </w:rPr>
              <w:t>VII</w:t>
            </w:r>
          </w:p>
        </w:tc>
      </w:tr>
      <w:tr w:rsidR="00DA0810" w:rsidRPr="00DA0810" w:rsidTr="00DA0810">
        <w:trPr>
          <w:trHeight w:val="403"/>
        </w:trPr>
        <w:tc>
          <w:tcPr>
            <w:tcW w:w="2127" w:type="dxa"/>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vMerge/>
            <w:tcBorders>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5-дневная учебная неделя</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5-дневная учебная неделя</w:t>
            </w: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5-дневная учебная неделя</w:t>
            </w:r>
          </w:p>
        </w:tc>
      </w:tr>
      <w:tr w:rsidR="00DA0810" w:rsidRPr="00DA0810" w:rsidTr="00DA0810">
        <w:trPr>
          <w:trHeight w:val="567"/>
        </w:trPr>
        <w:tc>
          <w:tcPr>
            <w:tcW w:w="7088" w:type="dxa"/>
            <w:gridSpan w:val="3"/>
            <w:tcBorders>
              <w:top w:val="single" w:sz="2" w:space="0" w:color="auto"/>
              <w:left w:val="single" w:sz="2" w:space="0" w:color="auto"/>
              <w:bottom w:val="single" w:sz="2" w:space="0" w:color="auto"/>
              <w:right w:val="single" w:sz="2" w:space="0" w:color="auto"/>
            </w:tcBorders>
            <w:shd w:val="clear" w:color="auto" w:fill="auto"/>
          </w:tcPr>
          <w:p w:rsidR="00DA0810" w:rsidRPr="00DA0810" w:rsidRDefault="00DA0810" w:rsidP="00DA0810">
            <w:pPr>
              <w:jc w:val="center"/>
              <w:rPr>
                <w:rFonts w:ascii="Times New Roman" w:hAnsi="Times New Roman" w:cs="Times New Roman"/>
                <w:b/>
                <w:color w:val="000000"/>
                <w:sz w:val="24"/>
                <w:szCs w:val="24"/>
              </w:rPr>
            </w:pPr>
            <w:r w:rsidRPr="00DA0810">
              <w:rPr>
                <w:rFonts w:ascii="Times New Roman" w:hAnsi="Times New Roman" w:cs="Times New Roman"/>
                <w:b/>
                <w:color w:val="000000"/>
                <w:sz w:val="24"/>
                <w:szCs w:val="24"/>
              </w:rPr>
              <w:t>Обязательная часть</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A0810" w:rsidRPr="00DA0810" w:rsidRDefault="00DA0810" w:rsidP="00DA0810">
            <w:pPr>
              <w:jc w:val="center"/>
              <w:rPr>
                <w:rFonts w:ascii="Times New Roman" w:hAnsi="Times New Roman" w:cs="Times New Roman"/>
                <w:b/>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ind w:right="1797"/>
              <w:jc w:val="center"/>
              <w:rPr>
                <w:rFonts w:ascii="Times New Roman" w:hAnsi="Times New Roman" w:cs="Times New Roman"/>
                <w:b/>
                <w:color w:val="000000"/>
                <w:sz w:val="24"/>
                <w:szCs w:val="24"/>
              </w:rPr>
            </w:pPr>
          </w:p>
        </w:tc>
      </w:tr>
      <w:tr w:rsidR="00DA0810" w:rsidRPr="00DA0810" w:rsidTr="00DA0810">
        <w:trPr>
          <w:trHeight w:val="282"/>
        </w:trPr>
        <w:tc>
          <w:tcPr>
            <w:tcW w:w="2127" w:type="dxa"/>
            <w:vMerge w:val="restart"/>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 xml:space="preserve">Русский язык и </w:t>
            </w:r>
          </w:p>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Литература</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Русский язык</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5</w:t>
            </w:r>
          </w:p>
        </w:tc>
        <w:tc>
          <w:tcPr>
            <w:tcW w:w="1276"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6</w:t>
            </w: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4</w:t>
            </w:r>
          </w:p>
        </w:tc>
      </w:tr>
      <w:tr w:rsidR="00DA0810" w:rsidRPr="00DA0810" w:rsidTr="00DA0810">
        <w:trPr>
          <w:trHeight w:val="282"/>
        </w:trPr>
        <w:tc>
          <w:tcPr>
            <w:tcW w:w="2127" w:type="dxa"/>
            <w:vMerge/>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Литература</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3</w:t>
            </w:r>
          </w:p>
        </w:tc>
        <w:tc>
          <w:tcPr>
            <w:tcW w:w="1276"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3</w:t>
            </w: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2</w:t>
            </w:r>
          </w:p>
        </w:tc>
      </w:tr>
      <w:tr w:rsidR="00DA0810" w:rsidRPr="00DA0810" w:rsidTr="00DA0810">
        <w:trPr>
          <w:trHeight w:val="282"/>
        </w:trPr>
        <w:tc>
          <w:tcPr>
            <w:tcW w:w="2127" w:type="dxa"/>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Иностранный язык</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Иностранный язык</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3</w:t>
            </w:r>
          </w:p>
        </w:tc>
        <w:tc>
          <w:tcPr>
            <w:tcW w:w="1276"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3</w:t>
            </w: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3</w:t>
            </w:r>
          </w:p>
        </w:tc>
      </w:tr>
      <w:tr w:rsidR="00DA0810" w:rsidRPr="00DA0810" w:rsidTr="00DA0810">
        <w:trPr>
          <w:trHeight w:val="458"/>
        </w:trPr>
        <w:tc>
          <w:tcPr>
            <w:tcW w:w="2127" w:type="dxa"/>
            <w:vMerge w:val="restart"/>
            <w:tcBorders>
              <w:top w:val="single" w:sz="2" w:space="0" w:color="auto"/>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Математика и информатика</w:t>
            </w: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Математика</w:t>
            </w:r>
          </w:p>
        </w:tc>
        <w:tc>
          <w:tcPr>
            <w:tcW w:w="1418"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5</w:t>
            </w:r>
          </w:p>
        </w:tc>
        <w:tc>
          <w:tcPr>
            <w:tcW w:w="1276"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5</w:t>
            </w:r>
          </w:p>
        </w:tc>
        <w:tc>
          <w:tcPr>
            <w:tcW w:w="1417"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p>
        </w:tc>
      </w:tr>
      <w:tr w:rsidR="00DA0810" w:rsidRPr="00DA0810" w:rsidTr="00DA0810">
        <w:trPr>
          <w:trHeight w:val="458"/>
        </w:trPr>
        <w:tc>
          <w:tcPr>
            <w:tcW w:w="2127" w:type="dxa"/>
            <w:vMerge/>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Алгебра</w:t>
            </w:r>
          </w:p>
        </w:tc>
        <w:tc>
          <w:tcPr>
            <w:tcW w:w="1418"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p>
        </w:tc>
        <w:tc>
          <w:tcPr>
            <w:tcW w:w="1276"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p>
        </w:tc>
        <w:tc>
          <w:tcPr>
            <w:tcW w:w="1417"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3</w:t>
            </w:r>
          </w:p>
        </w:tc>
      </w:tr>
      <w:tr w:rsidR="00DA0810" w:rsidRPr="00DA0810" w:rsidTr="00DA0810">
        <w:trPr>
          <w:trHeight w:val="458"/>
        </w:trPr>
        <w:tc>
          <w:tcPr>
            <w:tcW w:w="2127" w:type="dxa"/>
            <w:vMerge/>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Геометрия</w:t>
            </w:r>
          </w:p>
        </w:tc>
        <w:tc>
          <w:tcPr>
            <w:tcW w:w="1418"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p>
        </w:tc>
        <w:tc>
          <w:tcPr>
            <w:tcW w:w="1276"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p>
        </w:tc>
        <w:tc>
          <w:tcPr>
            <w:tcW w:w="1417"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2</w:t>
            </w:r>
          </w:p>
        </w:tc>
      </w:tr>
      <w:tr w:rsidR="00DA0810" w:rsidRPr="00DA0810" w:rsidTr="00DA0810">
        <w:trPr>
          <w:trHeight w:val="458"/>
        </w:trPr>
        <w:tc>
          <w:tcPr>
            <w:tcW w:w="2127" w:type="dxa"/>
            <w:vMerge/>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Информатика</w:t>
            </w:r>
          </w:p>
        </w:tc>
        <w:tc>
          <w:tcPr>
            <w:tcW w:w="1418"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p>
        </w:tc>
        <w:tc>
          <w:tcPr>
            <w:tcW w:w="1276"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p>
        </w:tc>
        <w:tc>
          <w:tcPr>
            <w:tcW w:w="1417"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r>
      <w:tr w:rsidR="00DA0810" w:rsidRPr="00DA0810" w:rsidTr="00DA0810">
        <w:trPr>
          <w:trHeight w:val="466"/>
        </w:trPr>
        <w:tc>
          <w:tcPr>
            <w:tcW w:w="2127" w:type="dxa"/>
            <w:vMerge w:val="restart"/>
            <w:tcBorders>
              <w:top w:val="single" w:sz="2" w:space="0" w:color="auto"/>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Общественно-научные предметы</w:t>
            </w: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История</w:t>
            </w:r>
          </w:p>
        </w:tc>
        <w:tc>
          <w:tcPr>
            <w:tcW w:w="1418"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2</w:t>
            </w:r>
          </w:p>
        </w:tc>
        <w:tc>
          <w:tcPr>
            <w:tcW w:w="1276"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2</w:t>
            </w:r>
          </w:p>
        </w:tc>
        <w:tc>
          <w:tcPr>
            <w:tcW w:w="1417"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2</w:t>
            </w:r>
          </w:p>
        </w:tc>
      </w:tr>
      <w:tr w:rsidR="00DA0810" w:rsidRPr="00DA0810" w:rsidTr="00DA0810">
        <w:trPr>
          <w:trHeight w:val="284"/>
        </w:trPr>
        <w:tc>
          <w:tcPr>
            <w:tcW w:w="2127" w:type="dxa"/>
            <w:vMerge/>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Обществознание</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p>
        </w:tc>
        <w:tc>
          <w:tcPr>
            <w:tcW w:w="1276"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r>
      <w:tr w:rsidR="00DA0810" w:rsidRPr="00DA0810" w:rsidTr="00DA0810">
        <w:trPr>
          <w:trHeight w:val="284"/>
        </w:trPr>
        <w:tc>
          <w:tcPr>
            <w:tcW w:w="2127" w:type="dxa"/>
            <w:vMerge/>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География</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c>
          <w:tcPr>
            <w:tcW w:w="1276"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2</w:t>
            </w:r>
          </w:p>
        </w:tc>
      </w:tr>
      <w:tr w:rsidR="00DA0810" w:rsidRPr="00DA0810" w:rsidTr="00DA0810">
        <w:trPr>
          <w:trHeight w:val="208"/>
        </w:trPr>
        <w:tc>
          <w:tcPr>
            <w:tcW w:w="2127" w:type="dxa"/>
            <w:vMerge w:val="restart"/>
            <w:tcBorders>
              <w:top w:val="single" w:sz="2" w:space="0" w:color="auto"/>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Естественнонаучные</w:t>
            </w:r>
          </w:p>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предметы</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Физика</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p>
        </w:tc>
        <w:tc>
          <w:tcPr>
            <w:tcW w:w="1276"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2</w:t>
            </w:r>
          </w:p>
        </w:tc>
      </w:tr>
      <w:tr w:rsidR="00DA0810" w:rsidRPr="00DA0810" w:rsidTr="00DA0810">
        <w:trPr>
          <w:trHeight w:val="199"/>
        </w:trPr>
        <w:tc>
          <w:tcPr>
            <w:tcW w:w="2127" w:type="dxa"/>
            <w:vMerge/>
            <w:tcBorders>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Химия</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p>
        </w:tc>
        <w:tc>
          <w:tcPr>
            <w:tcW w:w="1276"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p>
        </w:tc>
        <w:tc>
          <w:tcPr>
            <w:tcW w:w="1417" w:type="dxa"/>
            <w:tcBorders>
              <w:top w:val="single" w:sz="2" w:space="0" w:color="auto"/>
              <w:left w:val="single" w:sz="2" w:space="0" w:color="auto"/>
              <w:bottom w:val="single" w:sz="4"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p>
        </w:tc>
      </w:tr>
      <w:tr w:rsidR="00DA0810" w:rsidRPr="00DA0810" w:rsidTr="00DA0810">
        <w:trPr>
          <w:trHeight w:val="202"/>
        </w:trPr>
        <w:tc>
          <w:tcPr>
            <w:tcW w:w="2127" w:type="dxa"/>
            <w:vMerge/>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Биология</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c>
          <w:tcPr>
            <w:tcW w:w="1276" w:type="dxa"/>
            <w:tcBorders>
              <w:top w:val="single" w:sz="2" w:space="0" w:color="auto"/>
              <w:left w:val="single" w:sz="2" w:space="0" w:color="auto"/>
              <w:bottom w:val="single" w:sz="4" w:space="0" w:color="auto"/>
              <w:right w:val="single" w:sz="4"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r>
      <w:tr w:rsidR="00DA0810" w:rsidRPr="00DA0810" w:rsidTr="00DA0810">
        <w:trPr>
          <w:trHeight w:val="439"/>
        </w:trPr>
        <w:tc>
          <w:tcPr>
            <w:tcW w:w="2127" w:type="dxa"/>
            <w:vMerge w:val="restart"/>
            <w:tcBorders>
              <w:top w:val="single" w:sz="2" w:space="0" w:color="auto"/>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Искусство</w:t>
            </w: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Музыка</w:t>
            </w:r>
          </w:p>
        </w:tc>
        <w:tc>
          <w:tcPr>
            <w:tcW w:w="1418" w:type="dxa"/>
            <w:tcBorders>
              <w:top w:val="single" w:sz="2" w:space="0" w:color="auto"/>
              <w:left w:val="single" w:sz="2" w:space="0" w:color="auto"/>
              <w:right w:val="single" w:sz="4"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c>
          <w:tcPr>
            <w:tcW w:w="1276" w:type="dxa"/>
            <w:tcBorders>
              <w:top w:val="single" w:sz="4" w:space="0" w:color="auto"/>
              <w:left w:val="single" w:sz="4" w:space="0" w:color="auto"/>
              <w:right w:val="single" w:sz="4"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r>
      <w:tr w:rsidR="00DA0810" w:rsidRPr="00DA0810" w:rsidTr="00DA0810">
        <w:trPr>
          <w:trHeight w:val="283"/>
        </w:trPr>
        <w:tc>
          <w:tcPr>
            <w:tcW w:w="2127" w:type="dxa"/>
            <w:vMerge/>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Изобразительное искусство</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c>
          <w:tcPr>
            <w:tcW w:w="1276" w:type="dxa"/>
            <w:tcBorders>
              <w:top w:val="single" w:sz="2" w:space="0" w:color="auto"/>
              <w:left w:val="single" w:sz="2" w:space="0" w:color="auto"/>
              <w:bottom w:val="single" w:sz="2" w:space="0" w:color="auto"/>
              <w:right w:val="single" w:sz="4"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r>
      <w:tr w:rsidR="00DA0810" w:rsidRPr="00DA0810" w:rsidTr="00DA0810">
        <w:trPr>
          <w:trHeight w:val="283"/>
        </w:trPr>
        <w:tc>
          <w:tcPr>
            <w:tcW w:w="212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Технология</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Технология</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2</w:t>
            </w:r>
          </w:p>
        </w:tc>
        <w:tc>
          <w:tcPr>
            <w:tcW w:w="1276" w:type="dxa"/>
            <w:tcBorders>
              <w:top w:val="single" w:sz="2" w:space="0" w:color="auto"/>
              <w:left w:val="single" w:sz="2" w:space="0" w:color="auto"/>
              <w:bottom w:val="single" w:sz="2" w:space="0" w:color="auto"/>
              <w:right w:val="single" w:sz="4"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2</w:t>
            </w:r>
          </w:p>
        </w:tc>
      </w:tr>
      <w:tr w:rsidR="00DA0810" w:rsidRPr="00DA0810" w:rsidTr="00DA0810">
        <w:trPr>
          <w:trHeight w:val="1104"/>
        </w:trPr>
        <w:tc>
          <w:tcPr>
            <w:tcW w:w="2127" w:type="dxa"/>
            <w:tcBorders>
              <w:top w:val="single" w:sz="2" w:space="0" w:color="auto"/>
              <w:left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Физическая культура и основы безопасности жизнедеятельности</w:t>
            </w:r>
          </w:p>
        </w:tc>
        <w:tc>
          <w:tcPr>
            <w:tcW w:w="3543" w:type="dxa"/>
            <w:tcBorders>
              <w:top w:val="single" w:sz="2" w:space="0" w:color="auto"/>
              <w:left w:val="single" w:sz="2" w:space="0" w:color="auto"/>
              <w:right w:val="single" w:sz="2" w:space="0" w:color="auto"/>
            </w:tcBorders>
            <w:vAlign w:val="center"/>
          </w:tcPr>
          <w:p w:rsidR="00DA0810" w:rsidRPr="00DA0810" w:rsidRDefault="00DA0810" w:rsidP="00DA0810">
            <w:pPr>
              <w:pStyle w:val="Heading"/>
              <w:rPr>
                <w:rFonts w:ascii="Times New Roman" w:hAnsi="Times New Roman" w:cs="Times New Roman"/>
                <w:b w:val="0"/>
                <w:sz w:val="24"/>
                <w:szCs w:val="24"/>
              </w:rPr>
            </w:pPr>
            <w:r w:rsidRPr="00DA0810">
              <w:rPr>
                <w:rFonts w:ascii="Times New Roman" w:hAnsi="Times New Roman" w:cs="Times New Roman"/>
                <w:b w:val="0"/>
                <w:sz w:val="24"/>
                <w:szCs w:val="24"/>
              </w:rPr>
              <w:t>Физическая культура</w:t>
            </w:r>
          </w:p>
        </w:tc>
        <w:tc>
          <w:tcPr>
            <w:tcW w:w="1418"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3</w:t>
            </w:r>
          </w:p>
        </w:tc>
        <w:tc>
          <w:tcPr>
            <w:tcW w:w="1276" w:type="dxa"/>
            <w:tcBorders>
              <w:top w:val="single" w:sz="2"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3</w:t>
            </w:r>
          </w:p>
        </w:tc>
        <w:tc>
          <w:tcPr>
            <w:tcW w:w="1417" w:type="dxa"/>
            <w:tcBorders>
              <w:top w:val="single" w:sz="4" w:space="0" w:color="auto"/>
              <w:left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3</w:t>
            </w:r>
          </w:p>
        </w:tc>
      </w:tr>
      <w:tr w:rsidR="00DA0810" w:rsidRPr="00DA0810" w:rsidTr="00DA0810">
        <w:trPr>
          <w:trHeight w:val="282"/>
        </w:trPr>
        <w:tc>
          <w:tcPr>
            <w:tcW w:w="212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b/>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DA0810" w:rsidRDefault="00DA0810" w:rsidP="00DA0810">
            <w:pPr>
              <w:pStyle w:val="Heading"/>
              <w:rPr>
                <w:rFonts w:ascii="Times New Roman" w:hAnsi="Times New Roman" w:cs="Times New Roman"/>
                <w:sz w:val="24"/>
                <w:szCs w:val="24"/>
              </w:rPr>
            </w:pPr>
            <w:r w:rsidRPr="00DA0810">
              <w:rPr>
                <w:rFonts w:ascii="Times New Roman" w:hAnsi="Times New Roman" w:cs="Times New Roman"/>
                <w:sz w:val="24"/>
                <w:szCs w:val="24"/>
              </w:rPr>
              <w:t>Итого: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DA0810" w:rsidRDefault="00DA0810" w:rsidP="00DA0810">
            <w:pPr>
              <w:pStyle w:val="Heading"/>
              <w:jc w:val="center"/>
              <w:rPr>
                <w:rFonts w:ascii="Times New Roman" w:hAnsi="Times New Roman" w:cs="Times New Roman"/>
                <w:sz w:val="24"/>
                <w:szCs w:val="24"/>
              </w:rPr>
            </w:pPr>
            <w:r w:rsidRPr="00DA0810">
              <w:rPr>
                <w:rFonts w:ascii="Times New Roman" w:hAnsi="Times New Roman" w:cs="Times New Roman"/>
                <w:sz w:val="24"/>
                <w:szCs w:val="24"/>
              </w:rPr>
              <w:t>27</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DA0810" w:rsidRDefault="00DA0810" w:rsidP="00DA0810">
            <w:pPr>
              <w:pStyle w:val="Heading"/>
              <w:jc w:val="center"/>
              <w:rPr>
                <w:rFonts w:ascii="Times New Roman" w:hAnsi="Times New Roman" w:cs="Times New Roman"/>
                <w:sz w:val="24"/>
                <w:szCs w:val="24"/>
              </w:rPr>
            </w:pPr>
            <w:r w:rsidRPr="00DA0810">
              <w:rPr>
                <w:rFonts w:ascii="Times New Roman" w:hAnsi="Times New Roman" w:cs="Times New Roman"/>
                <w:sz w:val="24"/>
                <w:szCs w:val="24"/>
              </w:rPr>
              <w:t>29</w:t>
            </w: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sz w:val="24"/>
                <w:szCs w:val="24"/>
              </w:rPr>
            </w:pPr>
            <w:r w:rsidRPr="00DA0810">
              <w:rPr>
                <w:rFonts w:ascii="Times New Roman" w:hAnsi="Times New Roman" w:cs="Times New Roman"/>
                <w:sz w:val="24"/>
                <w:szCs w:val="24"/>
              </w:rPr>
              <w:t>30</w:t>
            </w:r>
          </w:p>
        </w:tc>
      </w:tr>
      <w:tr w:rsidR="00DA0810" w:rsidRPr="00DA0810" w:rsidTr="00DA0810">
        <w:trPr>
          <w:trHeight w:val="282"/>
        </w:trPr>
        <w:tc>
          <w:tcPr>
            <w:tcW w:w="9781" w:type="dxa"/>
            <w:gridSpan w:val="5"/>
            <w:tcBorders>
              <w:top w:val="single" w:sz="2" w:space="0" w:color="auto"/>
              <w:left w:val="single" w:sz="2" w:space="0" w:color="auto"/>
              <w:bottom w:val="single" w:sz="2" w:space="0" w:color="auto"/>
              <w:right w:val="single" w:sz="2" w:space="0" w:color="auto"/>
            </w:tcBorders>
            <w:shd w:val="clear" w:color="auto" w:fill="auto"/>
          </w:tcPr>
          <w:p w:rsidR="00DA0810" w:rsidRPr="00DA0810" w:rsidRDefault="00DA0810" w:rsidP="00DA0810">
            <w:pPr>
              <w:ind w:right="1797"/>
              <w:jc w:val="center"/>
              <w:rPr>
                <w:rFonts w:ascii="Times New Roman" w:hAnsi="Times New Roman" w:cs="Times New Roman"/>
                <w:b/>
                <w:color w:val="000000"/>
                <w:sz w:val="24"/>
                <w:szCs w:val="24"/>
              </w:rPr>
            </w:pPr>
            <w:r w:rsidRPr="00DA0810">
              <w:rPr>
                <w:rFonts w:ascii="Times New Roman" w:hAnsi="Times New Roman" w:cs="Times New Roman"/>
                <w:i/>
                <w:sz w:val="24"/>
                <w:szCs w:val="24"/>
              </w:rPr>
              <w:t xml:space="preserve">Часть, формируемая участниками образовательных отношений </w:t>
            </w:r>
            <w:r w:rsidRPr="00DA0810">
              <w:rPr>
                <w:rFonts w:ascii="Times New Roman" w:hAnsi="Times New Roman" w:cs="Times New Roman"/>
                <w:i/>
                <w:sz w:val="24"/>
                <w:szCs w:val="24"/>
              </w:rPr>
              <w:br/>
              <w:t>при пятидневной учебной неделе</w:t>
            </w:r>
          </w:p>
        </w:tc>
      </w:tr>
      <w:tr w:rsidR="00DA0810" w:rsidRPr="00DA0810" w:rsidTr="00DA0810">
        <w:trPr>
          <w:trHeight w:val="282"/>
        </w:trPr>
        <w:tc>
          <w:tcPr>
            <w:tcW w:w="212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b/>
                <w:color w:val="000000"/>
                <w:sz w:val="24"/>
                <w:szCs w:val="24"/>
              </w:rPr>
            </w:pPr>
            <w:r w:rsidRPr="00DA0810">
              <w:rPr>
                <w:rFonts w:ascii="Times New Roman" w:hAnsi="Times New Roman" w:cs="Times New Roman"/>
                <w:color w:val="000000"/>
                <w:sz w:val="24"/>
                <w:szCs w:val="24"/>
              </w:rPr>
              <w:t>Математика и информатика</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sz w:val="24"/>
                <w:szCs w:val="24"/>
              </w:rPr>
            </w:pPr>
            <w:r w:rsidRPr="00DA0810">
              <w:rPr>
                <w:rFonts w:ascii="Times New Roman" w:hAnsi="Times New Roman" w:cs="Times New Roman"/>
                <w:sz w:val="24"/>
                <w:szCs w:val="24"/>
              </w:rPr>
              <w:t>Информатика</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sz w:val="24"/>
                <w:szCs w:val="24"/>
              </w:rPr>
            </w:pPr>
            <w:r w:rsidRPr="00DA0810">
              <w:rPr>
                <w:rFonts w:ascii="Times New Roman" w:hAnsi="Times New Roman" w:cs="Times New Roman"/>
                <w:sz w:val="24"/>
                <w:szCs w:val="24"/>
              </w:rPr>
              <w:t>1</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sz w:val="24"/>
                <w:szCs w:val="24"/>
              </w:rPr>
            </w:pPr>
            <w:r w:rsidRPr="00DA0810">
              <w:rPr>
                <w:rFonts w:ascii="Times New Roman" w:hAnsi="Times New Roman" w:cs="Times New Roman"/>
                <w:sz w:val="24"/>
                <w:szCs w:val="24"/>
              </w:rPr>
              <w:t>0,5</w:t>
            </w: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sz w:val="24"/>
                <w:szCs w:val="24"/>
              </w:rPr>
            </w:pPr>
            <w:r w:rsidRPr="00DA0810">
              <w:rPr>
                <w:rFonts w:ascii="Times New Roman" w:hAnsi="Times New Roman" w:cs="Times New Roman"/>
                <w:sz w:val="24"/>
                <w:szCs w:val="24"/>
              </w:rPr>
              <w:t>1</w:t>
            </w:r>
          </w:p>
        </w:tc>
      </w:tr>
      <w:tr w:rsidR="00DA0810" w:rsidRPr="00DA0810" w:rsidTr="00DA0810">
        <w:trPr>
          <w:trHeight w:val="282"/>
        </w:trPr>
        <w:tc>
          <w:tcPr>
            <w:tcW w:w="2127" w:type="dxa"/>
            <w:vMerge w:val="restart"/>
            <w:tcBorders>
              <w:top w:val="single" w:sz="2" w:space="0" w:color="auto"/>
              <w:left w:val="single" w:sz="2" w:space="0" w:color="auto"/>
              <w:right w:val="single" w:sz="2" w:space="0" w:color="auto"/>
            </w:tcBorders>
          </w:tcPr>
          <w:p w:rsidR="00DA0810" w:rsidRPr="00DA0810" w:rsidRDefault="00DA0810" w:rsidP="00DA0810">
            <w:pPr>
              <w:rPr>
                <w:rFonts w:ascii="Times New Roman" w:hAnsi="Times New Roman" w:cs="Times New Roman"/>
                <w:b/>
                <w:color w:val="000000"/>
                <w:sz w:val="24"/>
                <w:szCs w:val="24"/>
              </w:rPr>
            </w:pPr>
            <w:r w:rsidRPr="00DA0810">
              <w:rPr>
                <w:rFonts w:ascii="Times New Roman" w:hAnsi="Times New Roman" w:cs="Times New Roman"/>
                <w:color w:val="000000"/>
                <w:sz w:val="24"/>
                <w:szCs w:val="24"/>
              </w:rPr>
              <w:t>Общественно-научные предметы</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sz w:val="24"/>
                <w:szCs w:val="24"/>
              </w:rPr>
            </w:pPr>
            <w:r w:rsidRPr="00DA0810">
              <w:rPr>
                <w:rFonts w:ascii="Times New Roman" w:hAnsi="Times New Roman" w:cs="Times New Roman"/>
                <w:sz w:val="24"/>
                <w:szCs w:val="24"/>
              </w:rPr>
              <w:t>Обществознание</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sz w:val="24"/>
                <w:szCs w:val="24"/>
              </w:rPr>
            </w:pPr>
            <w:r w:rsidRPr="00DA0810">
              <w:rPr>
                <w:rFonts w:ascii="Times New Roman" w:hAnsi="Times New Roman" w:cs="Times New Roman"/>
                <w:sz w:val="24"/>
                <w:szCs w:val="24"/>
              </w:rPr>
              <w:t>1</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sz w:val="24"/>
                <w:szCs w:val="24"/>
              </w:rPr>
            </w:pP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sz w:val="24"/>
                <w:szCs w:val="24"/>
              </w:rPr>
            </w:pPr>
          </w:p>
        </w:tc>
      </w:tr>
      <w:tr w:rsidR="00DA0810" w:rsidRPr="00DA0810" w:rsidTr="00DA0810">
        <w:trPr>
          <w:trHeight w:val="282"/>
        </w:trPr>
        <w:tc>
          <w:tcPr>
            <w:tcW w:w="2127" w:type="dxa"/>
            <w:vMerge/>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sz w:val="24"/>
                <w:szCs w:val="24"/>
              </w:rPr>
            </w:pPr>
            <w:r w:rsidRPr="00DA0810">
              <w:rPr>
                <w:rFonts w:ascii="Times New Roman" w:hAnsi="Times New Roman" w:cs="Times New Roman"/>
                <w:sz w:val="24"/>
                <w:szCs w:val="24"/>
              </w:rPr>
              <w:t>История</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sz w:val="24"/>
                <w:szCs w:val="24"/>
              </w:rPr>
            </w:pP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sz w:val="24"/>
                <w:szCs w:val="24"/>
              </w:rPr>
            </w:pPr>
            <w:r w:rsidRPr="00DA0810">
              <w:rPr>
                <w:rFonts w:ascii="Times New Roman" w:hAnsi="Times New Roman" w:cs="Times New Roman"/>
                <w:sz w:val="24"/>
                <w:szCs w:val="24"/>
              </w:rPr>
              <w:t>0.5</w:t>
            </w: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sz w:val="24"/>
                <w:szCs w:val="24"/>
              </w:rPr>
            </w:pPr>
            <w:r w:rsidRPr="00DA0810">
              <w:rPr>
                <w:rFonts w:ascii="Times New Roman" w:hAnsi="Times New Roman" w:cs="Times New Roman"/>
                <w:sz w:val="24"/>
                <w:szCs w:val="24"/>
              </w:rPr>
              <w:t>1</w:t>
            </w:r>
          </w:p>
        </w:tc>
      </w:tr>
      <w:tr w:rsidR="00DA0810" w:rsidRPr="00DA0810" w:rsidTr="00DA0810">
        <w:trPr>
          <w:trHeight w:val="282"/>
        </w:trPr>
        <w:tc>
          <w:tcPr>
            <w:tcW w:w="2127" w:type="dxa"/>
            <w:tcBorders>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sz w:val="24"/>
                <w:szCs w:val="24"/>
              </w:rPr>
              <w:t xml:space="preserve">Физическая культура </w:t>
            </w:r>
            <w:r w:rsidRPr="00DA0810">
              <w:rPr>
                <w:rFonts w:ascii="Times New Roman" w:hAnsi="Times New Roman" w:cs="Times New Roman"/>
                <w:sz w:val="24"/>
                <w:szCs w:val="24"/>
              </w:rPr>
              <w:br/>
              <w:t>и основы безопасности жизнедеятельности</w:t>
            </w:r>
          </w:p>
        </w:tc>
        <w:tc>
          <w:tcPr>
            <w:tcW w:w="3543"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rPr>
                <w:rFonts w:ascii="Times New Roman" w:hAnsi="Times New Roman" w:cs="Times New Roman"/>
                <w:sz w:val="24"/>
                <w:szCs w:val="24"/>
              </w:rPr>
            </w:pPr>
            <w:r w:rsidRPr="00DA0810">
              <w:rPr>
                <w:rFonts w:ascii="Times New Roman" w:hAnsi="Times New Roman" w:cs="Times New Roman"/>
                <w:sz w:val="24"/>
                <w:szCs w:val="24"/>
              </w:rPr>
              <w:t>Основы безопасности жизнедеятельности</w:t>
            </w:r>
          </w:p>
        </w:tc>
        <w:tc>
          <w:tcPr>
            <w:tcW w:w="1418"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jc w:val="center"/>
              <w:rPr>
                <w:rFonts w:ascii="Times New Roman" w:hAnsi="Times New Roman" w:cs="Times New Roman"/>
                <w:color w:val="BFBFBF"/>
                <w:sz w:val="24"/>
                <w:szCs w:val="24"/>
              </w:rPr>
            </w:pPr>
            <w:r w:rsidRPr="00DA0810">
              <w:rPr>
                <w:rFonts w:ascii="Times New Roman" w:hAnsi="Times New Roman" w:cs="Times New Roman"/>
                <w:color w:val="BFBFBF"/>
                <w:sz w:val="24"/>
                <w:szCs w:val="24"/>
              </w:rPr>
              <w:t>ВД</w:t>
            </w:r>
          </w:p>
        </w:tc>
        <w:tc>
          <w:tcPr>
            <w:tcW w:w="1276"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BFBFBF"/>
                <w:sz w:val="24"/>
                <w:szCs w:val="24"/>
              </w:rPr>
            </w:pPr>
            <w:r w:rsidRPr="00DA0810">
              <w:rPr>
                <w:rFonts w:ascii="Times New Roman" w:hAnsi="Times New Roman" w:cs="Times New Roman"/>
                <w:color w:val="BFBFBF"/>
                <w:sz w:val="24"/>
                <w:szCs w:val="24"/>
              </w:rPr>
              <w:t>ВД</w:t>
            </w:r>
          </w:p>
        </w:tc>
        <w:tc>
          <w:tcPr>
            <w:tcW w:w="141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jc w:val="center"/>
              <w:rPr>
                <w:rFonts w:ascii="Times New Roman" w:hAnsi="Times New Roman" w:cs="Times New Roman"/>
                <w:color w:val="BFBFBF"/>
                <w:sz w:val="24"/>
                <w:szCs w:val="24"/>
              </w:rPr>
            </w:pPr>
            <w:r w:rsidRPr="00DA0810">
              <w:rPr>
                <w:rFonts w:ascii="Times New Roman" w:hAnsi="Times New Roman" w:cs="Times New Roman"/>
                <w:color w:val="BFBFBF"/>
                <w:sz w:val="24"/>
                <w:szCs w:val="24"/>
              </w:rPr>
              <w:t>ВД</w:t>
            </w:r>
          </w:p>
        </w:tc>
      </w:tr>
      <w:tr w:rsidR="00DA0810" w:rsidRPr="00DA0810" w:rsidTr="00DA0810">
        <w:trPr>
          <w:trHeight w:val="282"/>
        </w:trPr>
        <w:tc>
          <w:tcPr>
            <w:tcW w:w="2127" w:type="dxa"/>
            <w:tcBorders>
              <w:top w:val="single" w:sz="2" w:space="0" w:color="auto"/>
              <w:left w:val="single" w:sz="2" w:space="0" w:color="auto"/>
              <w:bottom w:val="single" w:sz="2" w:space="0" w:color="auto"/>
              <w:right w:val="single" w:sz="2" w:space="0" w:color="auto"/>
            </w:tcBorders>
          </w:tcPr>
          <w:p w:rsidR="00DA0810" w:rsidRPr="00DA0810" w:rsidRDefault="00DA0810" w:rsidP="00DA0810">
            <w:pPr>
              <w:rPr>
                <w:rFonts w:ascii="Times New Roman" w:hAnsi="Times New Roman" w:cs="Times New Roman"/>
                <w:color w:val="000000"/>
                <w:sz w:val="24"/>
                <w:szCs w:val="24"/>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b/>
                <w:color w:val="000000"/>
                <w:sz w:val="24"/>
                <w:szCs w:val="24"/>
              </w:rPr>
              <w:t>Итого: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2</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1</w:t>
            </w: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b w:val="0"/>
                <w:sz w:val="24"/>
                <w:szCs w:val="24"/>
              </w:rPr>
            </w:pPr>
            <w:r w:rsidRPr="00DA0810">
              <w:rPr>
                <w:rFonts w:ascii="Times New Roman" w:hAnsi="Times New Roman" w:cs="Times New Roman"/>
                <w:b w:val="0"/>
                <w:sz w:val="24"/>
                <w:szCs w:val="24"/>
              </w:rPr>
              <w:t>2</w:t>
            </w:r>
          </w:p>
        </w:tc>
      </w:tr>
      <w:tr w:rsidR="00DA0810" w:rsidRPr="00DA0810" w:rsidTr="00DA0810">
        <w:trPr>
          <w:trHeight w:val="320"/>
        </w:trPr>
        <w:tc>
          <w:tcPr>
            <w:tcW w:w="5670" w:type="dxa"/>
            <w:gridSpan w:val="2"/>
            <w:tcBorders>
              <w:top w:val="single" w:sz="2" w:space="0" w:color="auto"/>
              <w:left w:val="single" w:sz="2" w:space="0" w:color="auto"/>
              <w:bottom w:val="single" w:sz="2" w:space="0" w:color="auto"/>
              <w:right w:val="single" w:sz="2" w:space="0" w:color="auto"/>
            </w:tcBorders>
            <w:shd w:val="clear" w:color="auto" w:fill="auto"/>
          </w:tcPr>
          <w:p w:rsidR="00DA0810" w:rsidRPr="00DA0810" w:rsidRDefault="00DA0810" w:rsidP="00DA0810">
            <w:pPr>
              <w:rPr>
                <w:rFonts w:ascii="Times New Roman" w:hAnsi="Times New Roman" w:cs="Times New Roman"/>
                <w:color w:val="000000"/>
                <w:sz w:val="24"/>
                <w:szCs w:val="24"/>
              </w:rPr>
            </w:pPr>
            <w:r w:rsidRPr="00DA0810">
              <w:rPr>
                <w:rFonts w:ascii="Times New Roman" w:hAnsi="Times New Roman" w:cs="Times New Roman"/>
                <w:color w:val="000000"/>
                <w:sz w:val="24"/>
                <w:szCs w:val="24"/>
              </w:rPr>
              <w:t>Максимально допустимая недельная нагрузка при пятидневной учебной неделе</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DA0810" w:rsidRDefault="00DA0810" w:rsidP="00DA0810">
            <w:pPr>
              <w:jc w:val="center"/>
              <w:rPr>
                <w:rFonts w:ascii="Times New Roman" w:hAnsi="Times New Roman" w:cs="Times New Roman"/>
                <w:b/>
                <w:sz w:val="24"/>
                <w:szCs w:val="24"/>
              </w:rPr>
            </w:pPr>
            <w:r w:rsidRPr="00DA0810">
              <w:rPr>
                <w:rFonts w:ascii="Times New Roman" w:hAnsi="Times New Roman" w:cs="Times New Roman"/>
                <w:b/>
                <w:sz w:val="24"/>
                <w:szCs w:val="24"/>
              </w:rPr>
              <w:t>29</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DA0810" w:rsidRDefault="00DA0810" w:rsidP="00DA0810">
            <w:pPr>
              <w:pStyle w:val="Heading"/>
              <w:jc w:val="center"/>
              <w:rPr>
                <w:rFonts w:ascii="Times New Roman" w:hAnsi="Times New Roman" w:cs="Times New Roman"/>
                <w:sz w:val="24"/>
                <w:szCs w:val="24"/>
              </w:rPr>
            </w:pPr>
            <w:r w:rsidRPr="00DA0810">
              <w:rPr>
                <w:rFonts w:ascii="Times New Roman" w:hAnsi="Times New Roman" w:cs="Times New Roman"/>
                <w:sz w:val="24"/>
                <w:szCs w:val="24"/>
              </w:rPr>
              <w:t>30</w:t>
            </w:r>
          </w:p>
        </w:tc>
        <w:tc>
          <w:tcPr>
            <w:tcW w:w="1417" w:type="dxa"/>
            <w:tcBorders>
              <w:top w:val="single" w:sz="2" w:space="0" w:color="auto"/>
              <w:left w:val="single" w:sz="2" w:space="0" w:color="auto"/>
              <w:bottom w:val="single" w:sz="2" w:space="0" w:color="auto"/>
              <w:right w:val="single" w:sz="2" w:space="0" w:color="auto"/>
            </w:tcBorders>
            <w:vAlign w:val="center"/>
          </w:tcPr>
          <w:p w:rsidR="00DA0810" w:rsidRPr="00DA0810" w:rsidRDefault="00DA0810" w:rsidP="00DA0810">
            <w:pPr>
              <w:pStyle w:val="Heading"/>
              <w:jc w:val="center"/>
              <w:rPr>
                <w:rFonts w:ascii="Times New Roman" w:hAnsi="Times New Roman" w:cs="Times New Roman"/>
                <w:sz w:val="24"/>
                <w:szCs w:val="24"/>
              </w:rPr>
            </w:pPr>
            <w:r w:rsidRPr="00DA0810">
              <w:rPr>
                <w:rFonts w:ascii="Times New Roman" w:hAnsi="Times New Roman" w:cs="Times New Roman"/>
                <w:sz w:val="24"/>
                <w:szCs w:val="24"/>
              </w:rPr>
              <w:t>32</w:t>
            </w:r>
          </w:p>
        </w:tc>
      </w:tr>
    </w:tbl>
    <w:p w:rsidR="00DA0810" w:rsidRPr="00DA0810" w:rsidRDefault="00DA0810" w:rsidP="00DA0810">
      <w:pPr>
        <w:widowControl w:val="0"/>
        <w:autoSpaceDE w:val="0"/>
        <w:autoSpaceDN w:val="0"/>
        <w:adjustRightInd w:val="0"/>
        <w:jc w:val="center"/>
        <w:rPr>
          <w:rFonts w:ascii="Times New Roman" w:eastAsia="Times New Roman" w:hAnsi="Times New Roman" w:cs="Times New Roman"/>
          <w:b/>
          <w:bCs/>
          <w:color w:val="000000"/>
          <w:sz w:val="24"/>
          <w:szCs w:val="24"/>
          <w:lang w:eastAsia="ru-RU"/>
        </w:rPr>
      </w:pPr>
    </w:p>
    <w:p w:rsidR="00DA0810" w:rsidRPr="00DA0810" w:rsidRDefault="00DA0810" w:rsidP="00DA0810">
      <w:pPr>
        <w:pStyle w:val="af2"/>
        <w:ind w:firstLine="0"/>
        <w:jc w:val="center"/>
        <w:rPr>
          <w:b/>
          <w:sz w:val="24"/>
          <w:szCs w:val="24"/>
        </w:rPr>
      </w:pPr>
      <w:r w:rsidRPr="00DA0810">
        <w:rPr>
          <w:b/>
          <w:sz w:val="24"/>
          <w:szCs w:val="24"/>
        </w:rPr>
        <w:t xml:space="preserve">Годовой учебный план для </w:t>
      </w:r>
      <w:r w:rsidRPr="00DA0810">
        <w:rPr>
          <w:b/>
          <w:sz w:val="24"/>
          <w:szCs w:val="24"/>
          <w:lang w:val="en-US"/>
        </w:rPr>
        <w:t>V</w:t>
      </w:r>
      <w:r w:rsidRPr="00DA0810">
        <w:rPr>
          <w:b/>
          <w:sz w:val="24"/>
          <w:szCs w:val="24"/>
        </w:rPr>
        <w:t>-VII классов</w:t>
      </w:r>
      <w:r w:rsidRPr="00DA0810">
        <w:rPr>
          <w:b/>
          <w:sz w:val="24"/>
          <w:szCs w:val="24"/>
          <w:u w:val="single"/>
        </w:rPr>
        <w:t xml:space="preserve"> надомной формы </w:t>
      </w:r>
      <w:r w:rsidRPr="00DA0810">
        <w:rPr>
          <w:b/>
          <w:sz w:val="24"/>
          <w:szCs w:val="24"/>
        </w:rPr>
        <w:t>получения образования, реализующих</w:t>
      </w:r>
    </w:p>
    <w:p w:rsidR="00DA0810" w:rsidRPr="00DA0810" w:rsidRDefault="00DA0810" w:rsidP="00DA0810">
      <w:pPr>
        <w:pStyle w:val="af2"/>
        <w:jc w:val="center"/>
        <w:rPr>
          <w:b/>
          <w:sz w:val="24"/>
          <w:szCs w:val="24"/>
        </w:rPr>
      </w:pPr>
      <w:r w:rsidRPr="00DA0810">
        <w:rPr>
          <w:b/>
          <w:sz w:val="24"/>
          <w:szCs w:val="24"/>
        </w:rPr>
        <w:t>образовательную программу основного общего образования в соответствии с требованиями ФГОС основного общего образования</w:t>
      </w:r>
    </w:p>
    <w:tbl>
      <w:tblPr>
        <w:tblpPr w:leftFromText="180" w:rightFromText="180" w:vertAnchor="text" w:horzAnchor="margin" w:tblpXSpec="center" w:tblpY="193"/>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56"/>
        <w:gridCol w:w="3179"/>
        <w:gridCol w:w="14"/>
        <w:gridCol w:w="1368"/>
        <w:gridCol w:w="1382"/>
        <w:gridCol w:w="1382"/>
      </w:tblGrid>
      <w:tr w:rsidR="00DA0810" w:rsidRPr="006435D3" w:rsidTr="00DA0810">
        <w:trPr>
          <w:trHeight w:val="604"/>
        </w:trPr>
        <w:tc>
          <w:tcPr>
            <w:tcW w:w="2356" w:type="dxa"/>
            <w:shd w:val="clear" w:color="auto" w:fill="auto"/>
          </w:tcPr>
          <w:p w:rsidR="00DA0810" w:rsidRPr="003545FE" w:rsidRDefault="00DA0810" w:rsidP="00DA0810">
            <w:pPr>
              <w:pStyle w:val="af2"/>
              <w:rPr>
                <w:sz w:val="24"/>
                <w:szCs w:val="24"/>
              </w:rPr>
            </w:pPr>
          </w:p>
          <w:p w:rsidR="00DA0810" w:rsidRPr="003545FE" w:rsidRDefault="00DA0810" w:rsidP="00DA0810">
            <w:pPr>
              <w:pStyle w:val="af2"/>
              <w:rPr>
                <w:sz w:val="24"/>
                <w:szCs w:val="24"/>
              </w:rPr>
            </w:pPr>
            <w:r w:rsidRPr="003545FE">
              <w:rPr>
                <w:sz w:val="24"/>
                <w:szCs w:val="24"/>
              </w:rPr>
              <w:t>Предметные      области</w:t>
            </w:r>
          </w:p>
        </w:tc>
        <w:tc>
          <w:tcPr>
            <w:tcW w:w="3179" w:type="dxa"/>
            <w:vMerge w:val="restart"/>
            <w:shd w:val="clear" w:color="auto" w:fill="auto"/>
          </w:tcPr>
          <w:p w:rsidR="00DA0810" w:rsidRPr="003545FE" w:rsidRDefault="00DA0810" w:rsidP="00DA0810">
            <w:pPr>
              <w:pStyle w:val="af2"/>
              <w:rPr>
                <w:sz w:val="24"/>
                <w:szCs w:val="24"/>
              </w:rPr>
            </w:pPr>
            <w:r w:rsidRPr="003545FE">
              <w:rPr>
                <w:sz w:val="24"/>
                <w:szCs w:val="24"/>
              </w:rPr>
              <w:t>Учебные предметы</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Количество часов в год</w:t>
            </w:r>
          </w:p>
        </w:tc>
        <w:tc>
          <w:tcPr>
            <w:tcW w:w="1382" w:type="dxa"/>
            <w:shd w:val="clear" w:color="auto" w:fill="auto"/>
          </w:tcPr>
          <w:p w:rsidR="00DA0810" w:rsidRPr="003545FE" w:rsidRDefault="00DA0810" w:rsidP="00DA0810">
            <w:pPr>
              <w:pStyle w:val="af2"/>
              <w:rPr>
                <w:sz w:val="24"/>
                <w:szCs w:val="24"/>
              </w:rPr>
            </w:pPr>
          </w:p>
          <w:p w:rsidR="00DA0810" w:rsidRPr="003545FE" w:rsidRDefault="00DA0810" w:rsidP="00DA0810">
            <w:pPr>
              <w:pStyle w:val="af2"/>
              <w:rPr>
                <w:sz w:val="24"/>
                <w:szCs w:val="24"/>
              </w:rPr>
            </w:pPr>
            <w:r w:rsidRPr="003545FE">
              <w:rPr>
                <w:sz w:val="24"/>
                <w:szCs w:val="24"/>
              </w:rPr>
              <w:t xml:space="preserve">Количество </w:t>
            </w:r>
          </w:p>
          <w:p w:rsidR="00DA0810" w:rsidRPr="003545FE" w:rsidRDefault="00DA0810" w:rsidP="00DA0810">
            <w:pPr>
              <w:pStyle w:val="af2"/>
              <w:rPr>
                <w:sz w:val="24"/>
                <w:szCs w:val="24"/>
              </w:rPr>
            </w:pPr>
            <w:r w:rsidRPr="003545FE">
              <w:rPr>
                <w:sz w:val="24"/>
                <w:szCs w:val="24"/>
              </w:rPr>
              <w:t>часов в год</w:t>
            </w:r>
          </w:p>
        </w:tc>
        <w:tc>
          <w:tcPr>
            <w:tcW w:w="1382" w:type="dxa"/>
            <w:shd w:val="clear" w:color="auto" w:fill="auto"/>
          </w:tcPr>
          <w:p w:rsidR="00DA0810" w:rsidRPr="003545FE" w:rsidRDefault="00DA0810" w:rsidP="00DA0810">
            <w:pPr>
              <w:pStyle w:val="af2"/>
              <w:rPr>
                <w:sz w:val="24"/>
                <w:szCs w:val="24"/>
              </w:rPr>
            </w:pPr>
            <w:r w:rsidRPr="003545FE">
              <w:rPr>
                <w:sz w:val="24"/>
                <w:szCs w:val="24"/>
              </w:rPr>
              <w:t xml:space="preserve">Количество </w:t>
            </w:r>
          </w:p>
          <w:p w:rsidR="00DA0810" w:rsidRPr="003545FE" w:rsidRDefault="00DA0810" w:rsidP="00DA0810">
            <w:pPr>
              <w:pStyle w:val="af2"/>
              <w:rPr>
                <w:sz w:val="24"/>
                <w:szCs w:val="24"/>
              </w:rPr>
            </w:pPr>
            <w:r w:rsidRPr="003545FE">
              <w:rPr>
                <w:sz w:val="24"/>
                <w:szCs w:val="24"/>
              </w:rPr>
              <w:t>часов в год</w:t>
            </w:r>
          </w:p>
        </w:tc>
      </w:tr>
      <w:tr w:rsidR="00DA0810" w:rsidRPr="006435D3" w:rsidTr="00DA0810">
        <w:trPr>
          <w:trHeight w:val="391"/>
        </w:trPr>
        <w:tc>
          <w:tcPr>
            <w:tcW w:w="2356" w:type="dxa"/>
            <w:shd w:val="clear" w:color="auto" w:fill="auto"/>
          </w:tcPr>
          <w:p w:rsidR="00DA0810" w:rsidRPr="003545FE" w:rsidRDefault="00DA0810" w:rsidP="00DA0810">
            <w:pPr>
              <w:pStyle w:val="af2"/>
              <w:rPr>
                <w:sz w:val="24"/>
                <w:szCs w:val="24"/>
              </w:rPr>
            </w:pPr>
          </w:p>
        </w:tc>
        <w:tc>
          <w:tcPr>
            <w:tcW w:w="3179" w:type="dxa"/>
            <w:vMerge/>
            <w:shd w:val="clear" w:color="auto" w:fill="auto"/>
          </w:tcPr>
          <w:p w:rsidR="00DA0810" w:rsidRPr="003545FE" w:rsidRDefault="00DA0810" w:rsidP="00DA0810">
            <w:pPr>
              <w:pStyle w:val="af2"/>
              <w:rPr>
                <w:sz w:val="24"/>
                <w:szCs w:val="24"/>
              </w:rPr>
            </w:pP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V</w:t>
            </w:r>
          </w:p>
        </w:tc>
        <w:tc>
          <w:tcPr>
            <w:tcW w:w="1382" w:type="dxa"/>
            <w:shd w:val="clear" w:color="auto" w:fill="auto"/>
          </w:tcPr>
          <w:p w:rsidR="00DA0810" w:rsidRPr="003545FE" w:rsidRDefault="00DA0810" w:rsidP="00DA0810">
            <w:pPr>
              <w:pStyle w:val="af2"/>
              <w:rPr>
                <w:sz w:val="24"/>
                <w:szCs w:val="24"/>
              </w:rPr>
            </w:pPr>
            <w:r w:rsidRPr="003545FE">
              <w:rPr>
                <w:sz w:val="24"/>
                <w:szCs w:val="24"/>
              </w:rPr>
              <w:t>VI</w:t>
            </w:r>
          </w:p>
        </w:tc>
        <w:tc>
          <w:tcPr>
            <w:tcW w:w="1382" w:type="dxa"/>
            <w:shd w:val="clear" w:color="auto" w:fill="auto"/>
          </w:tcPr>
          <w:p w:rsidR="00DA0810" w:rsidRPr="003545FE" w:rsidRDefault="00DA0810" w:rsidP="00DA0810">
            <w:pPr>
              <w:pStyle w:val="af2"/>
              <w:rPr>
                <w:sz w:val="24"/>
                <w:szCs w:val="24"/>
              </w:rPr>
            </w:pPr>
            <w:r w:rsidRPr="003545FE">
              <w:rPr>
                <w:sz w:val="24"/>
                <w:szCs w:val="24"/>
              </w:rPr>
              <w:t>VII</w:t>
            </w:r>
          </w:p>
        </w:tc>
      </w:tr>
      <w:tr w:rsidR="00DA0810" w:rsidRPr="006435D3" w:rsidTr="00DA0810">
        <w:trPr>
          <w:trHeight w:val="391"/>
        </w:trPr>
        <w:tc>
          <w:tcPr>
            <w:tcW w:w="2356" w:type="dxa"/>
            <w:shd w:val="clear" w:color="auto" w:fill="auto"/>
          </w:tcPr>
          <w:p w:rsidR="00DA0810" w:rsidRPr="003545FE" w:rsidRDefault="00DA0810" w:rsidP="00DA0810">
            <w:pPr>
              <w:pStyle w:val="af2"/>
              <w:rPr>
                <w:sz w:val="24"/>
                <w:szCs w:val="24"/>
              </w:rPr>
            </w:pPr>
          </w:p>
        </w:tc>
        <w:tc>
          <w:tcPr>
            <w:tcW w:w="3179" w:type="dxa"/>
            <w:vMerge/>
            <w:shd w:val="clear" w:color="auto" w:fill="auto"/>
          </w:tcPr>
          <w:p w:rsidR="00DA0810" w:rsidRPr="003545FE" w:rsidRDefault="00DA0810" w:rsidP="00DA0810">
            <w:pPr>
              <w:pStyle w:val="af2"/>
              <w:rPr>
                <w:sz w:val="24"/>
                <w:szCs w:val="24"/>
              </w:rPr>
            </w:pP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5-дневная учебная неделя</w:t>
            </w:r>
          </w:p>
        </w:tc>
        <w:tc>
          <w:tcPr>
            <w:tcW w:w="1382" w:type="dxa"/>
            <w:shd w:val="clear" w:color="auto" w:fill="auto"/>
          </w:tcPr>
          <w:p w:rsidR="00DA0810" w:rsidRPr="003545FE" w:rsidRDefault="00DA0810" w:rsidP="00DA0810">
            <w:pPr>
              <w:pStyle w:val="af2"/>
              <w:rPr>
                <w:sz w:val="24"/>
                <w:szCs w:val="24"/>
              </w:rPr>
            </w:pPr>
            <w:r w:rsidRPr="003545FE">
              <w:rPr>
                <w:sz w:val="24"/>
                <w:szCs w:val="24"/>
              </w:rPr>
              <w:t>5-дневная учебная неделя</w:t>
            </w:r>
          </w:p>
        </w:tc>
        <w:tc>
          <w:tcPr>
            <w:tcW w:w="1382" w:type="dxa"/>
            <w:shd w:val="clear" w:color="auto" w:fill="auto"/>
          </w:tcPr>
          <w:p w:rsidR="00DA0810" w:rsidRPr="003545FE" w:rsidRDefault="00DA0810" w:rsidP="00DA0810">
            <w:pPr>
              <w:pStyle w:val="af2"/>
              <w:rPr>
                <w:sz w:val="24"/>
                <w:szCs w:val="24"/>
              </w:rPr>
            </w:pPr>
          </w:p>
        </w:tc>
      </w:tr>
      <w:tr w:rsidR="00DA0810" w:rsidRPr="006435D3" w:rsidTr="00DA0810">
        <w:trPr>
          <w:trHeight w:val="320"/>
        </w:trPr>
        <w:tc>
          <w:tcPr>
            <w:tcW w:w="6917" w:type="dxa"/>
            <w:gridSpan w:val="4"/>
            <w:shd w:val="clear" w:color="auto" w:fill="auto"/>
          </w:tcPr>
          <w:p w:rsidR="00DA0810" w:rsidRPr="003545FE" w:rsidRDefault="00DA0810" w:rsidP="00DA0810">
            <w:pPr>
              <w:pStyle w:val="af2"/>
              <w:jc w:val="center"/>
              <w:rPr>
                <w:b/>
                <w:sz w:val="24"/>
                <w:szCs w:val="24"/>
              </w:rPr>
            </w:pPr>
            <w:r w:rsidRPr="003545FE">
              <w:rPr>
                <w:b/>
                <w:sz w:val="24"/>
                <w:szCs w:val="24"/>
              </w:rPr>
              <w:t>Обязательная часть</w:t>
            </w:r>
          </w:p>
        </w:tc>
        <w:tc>
          <w:tcPr>
            <w:tcW w:w="1382" w:type="dxa"/>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p>
        </w:tc>
      </w:tr>
      <w:tr w:rsidR="00DA0810" w:rsidRPr="006435D3" w:rsidTr="00DA0810">
        <w:trPr>
          <w:trHeight w:val="208"/>
        </w:trPr>
        <w:tc>
          <w:tcPr>
            <w:tcW w:w="2356" w:type="dxa"/>
            <w:vMerge w:val="restart"/>
            <w:shd w:val="clear" w:color="auto" w:fill="auto"/>
          </w:tcPr>
          <w:p w:rsidR="00DA0810" w:rsidRPr="003545FE" w:rsidRDefault="00DA0810" w:rsidP="00DA0810">
            <w:pPr>
              <w:pStyle w:val="af2"/>
              <w:rPr>
                <w:sz w:val="24"/>
                <w:szCs w:val="24"/>
              </w:rPr>
            </w:pPr>
            <w:r w:rsidRPr="003545FE">
              <w:rPr>
                <w:sz w:val="24"/>
                <w:szCs w:val="24"/>
              </w:rPr>
              <w:t>Русский язык и</w:t>
            </w:r>
          </w:p>
          <w:p w:rsidR="00DA0810" w:rsidRPr="003545FE" w:rsidRDefault="00DA0810" w:rsidP="00DA0810">
            <w:pPr>
              <w:pStyle w:val="af2"/>
              <w:rPr>
                <w:sz w:val="24"/>
                <w:szCs w:val="24"/>
              </w:rPr>
            </w:pPr>
            <w:r w:rsidRPr="003545FE">
              <w:rPr>
                <w:sz w:val="24"/>
                <w:szCs w:val="24"/>
              </w:rPr>
              <w:t>литература</w:t>
            </w:r>
          </w:p>
        </w:tc>
        <w:tc>
          <w:tcPr>
            <w:tcW w:w="3179" w:type="dxa"/>
            <w:shd w:val="clear" w:color="auto" w:fill="auto"/>
          </w:tcPr>
          <w:p w:rsidR="00DA0810" w:rsidRPr="003545FE" w:rsidRDefault="00DA0810" w:rsidP="00DA0810">
            <w:pPr>
              <w:pStyle w:val="af2"/>
              <w:rPr>
                <w:sz w:val="24"/>
                <w:szCs w:val="24"/>
              </w:rPr>
            </w:pPr>
            <w:r w:rsidRPr="003545FE">
              <w:rPr>
                <w:sz w:val="24"/>
                <w:szCs w:val="24"/>
              </w:rPr>
              <w:t>Русский язык</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102</w:t>
            </w:r>
          </w:p>
        </w:tc>
        <w:tc>
          <w:tcPr>
            <w:tcW w:w="1382" w:type="dxa"/>
            <w:shd w:val="clear" w:color="auto" w:fill="auto"/>
          </w:tcPr>
          <w:p w:rsidR="00DA0810" w:rsidRPr="003545FE" w:rsidRDefault="00DA0810" w:rsidP="00DA0810">
            <w:pPr>
              <w:pStyle w:val="af2"/>
              <w:rPr>
                <w:sz w:val="24"/>
                <w:szCs w:val="24"/>
              </w:rPr>
            </w:pPr>
            <w:r w:rsidRPr="003545FE">
              <w:rPr>
                <w:sz w:val="24"/>
                <w:szCs w:val="24"/>
              </w:rPr>
              <w:t>102</w:t>
            </w:r>
          </w:p>
        </w:tc>
        <w:tc>
          <w:tcPr>
            <w:tcW w:w="1382" w:type="dxa"/>
            <w:shd w:val="clear" w:color="auto" w:fill="auto"/>
          </w:tcPr>
          <w:p w:rsidR="00DA0810" w:rsidRPr="003545FE" w:rsidRDefault="00DA0810" w:rsidP="00DA0810">
            <w:pPr>
              <w:pStyle w:val="af2"/>
              <w:rPr>
                <w:sz w:val="24"/>
                <w:szCs w:val="24"/>
              </w:rPr>
            </w:pPr>
            <w:r w:rsidRPr="003545FE">
              <w:rPr>
                <w:sz w:val="24"/>
                <w:szCs w:val="24"/>
              </w:rPr>
              <w:t>68</w:t>
            </w:r>
          </w:p>
        </w:tc>
      </w:tr>
      <w:tr w:rsidR="00DA0810" w:rsidRPr="006435D3" w:rsidTr="00DA0810">
        <w:trPr>
          <w:trHeight w:val="255"/>
        </w:trPr>
        <w:tc>
          <w:tcPr>
            <w:tcW w:w="2356" w:type="dxa"/>
            <w:vMerge/>
            <w:shd w:val="clear" w:color="auto" w:fill="auto"/>
          </w:tcPr>
          <w:p w:rsidR="00DA0810" w:rsidRPr="003545FE" w:rsidRDefault="00DA0810" w:rsidP="00DA0810">
            <w:pPr>
              <w:pStyle w:val="af2"/>
              <w:rPr>
                <w:sz w:val="24"/>
                <w:szCs w:val="24"/>
              </w:rPr>
            </w:pPr>
          </w:p>
        </w:tc>
        <w:tc>
          <w:tcPr>
            <w:tcW w:w="3179" w:type="dxa"/>
            <w:shd w:val="clear" w:color="auto" w:fill="auto"/>
          </w:tcPr>
          <w:p w:rsidR="00DA0810" w:rsidRPr="003545FE" w:rsidRDefault="00DA0810" w:rsidP="00DA0810">
            <w:pPr>
              <w:pStyle w:val="af2"/>
              <w:rPr>
                <w:sz w:val="24"/>
                <w:szCs w:val="24"/>
              </w:rPr>
            </w:pPr>
            <w:r w:rsidRPr="003545FE">
              <w:rPr>
                <w:sz w:val="24"/>
                <w:szCs w:val="24"/>
              </w:rPr>
              <w:t>Литература</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17</w:t>
            </w:r>
          </w:p>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r>
      <w:tr w:rsidR="00DA0810" w:rsidRPr="006435D3" w:rsidTr="00DA0810">
        <w:trPr>
          <w:trHeight w:val="273"/>
        </w:trPr>
        <w:tc>
          <w:tcPr>
            <w:tcW w:w="2356" w:type="dxa"/>
            <w:shd w:val="clear" w:color="auto" w:fill="auto"/>
          </w:tcPr>
          <w:p w:rsidR="00DA0810" w:rsidRPr="003545FE" w:rsidRDefault="00DA0810" w:rsidP="00DA0810">
            <w:pPr>
              <w:pStyle w:val="af2"/>
              <w:rPr>
                <w:sz w:val="24"/>
                <w:szCs w:val="24"/>
              </w:rPr>
            </w:pPr>
            <w:r w:rsidRPr="003545FE">
              <w:rPr>
                <w:sz w:val="24"/>
                <w:szCs w:val="24"/>
              </w:rPr>
              <w:t xml:space="preserve">Иностранный язык (английский) </w:t>
            </w:r>
          </w:p>
        </w:tc>
        <w:tc>
          <w:tcPr>
            <w:tcW w:w="3179" w:type="dxa"/>
            <w:shd w:val="clear" w:color="auto" w:fill="auto"/>
          </w:tcPr>
          <w:p w:rsidR="00DA0810" w:rsidRPr="003545FE" w:rsidRDefault="00DA0810" w:rsidP="00DA0810">
            <w:pPr>
              <w:pStyle w:val="af2"/>
              <w:rPr>
                <w:sz w:val="24"/>
                <w:szCs w:val="24"/>
              </w:rPr>
            </w:pPr>
            <w:r w:rsidRPr="003545FE">
              <w:rPr>
                <w:sz w:val="24"/>
                <w:szCs w:val="24"/>
              </w:rPr>
              <w:t xml:space="preserve">Иностранный язык (английский) </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34</w:t>
            </w:r>
          </w:p>
        </w:tc>
        <w:tc>
          <w:tcPr>
            <w:tcW w:w="1382" w:type="dxa"/>
            <w:shd w:val="clear" w:color="auto" w:fill="auto"/>
          </w:tcPr>
          <w:p w:rsidR="00DA0810" w:rsidRPr="003545FE" w:rsidRDefault="00DA0810" w:rsidP="00DA0810">
            <w:pPr>
              <w:pStyle w:val="af2"/>
              <w:rPr>
                <w:sz w:val="24"/>
                <w:szCs w:val="24"/>
              </w:rPr>
            </w:pPr>
            <w:r w:rsidRPr="003545FE">
              <w:rPr>
                <w:sz w:val="24"/>
                <w:szCs w:val="24"/>
              </w:rPr>
              <w:t>34</w:t>
            </w:r>
          </w:p>
        </w:tc>
        <w:tc>
          <w:tcPr>
            <w:tcW w:w="1382" w:type="dxa"/>
            <w:shd w:val="clear" w:color="auto" w:fill="auto"/>
          </w:tcPr>
          <w:p w:rsidR="00DA0810" w:rsidRPr="003545FE" w:rsidRDefault="00DA0810" w:rsidP="00DA0810">
            <w:pPr>
              <w:pStyle w:val="af2"/>
              <w:rPr>
                <w:sz w:val="24"/>
                <w:szCs w:val="24"/>
              </w:rPr>
            </w:pPr>
            <w:r w:rsidRPr="003545FE">
              <w:rPr>
                <w:sz w:val="24"/>
                <w:szCs w:val="24"/>
              </w:rPr>
              <w:t>34</w:t>
            </w:r>
          </w:p>
        </w:tc>
      </w:tr>
      <w:tr w:rsidR="00DA0810" w:rsidRPr="006435D3" w:rsidTr="00DA0810">
        <w:trPr>
          <w:trHeight w:val="555"/>
        </w:trPr>
        <w:tc>
          <w:tcPr>
            <w:tcW w:w="2356" w:type="dxa"/>
            <w:vMerge w:val="restart"/>
            <w:shd w:val="clear" w:color="auto" w:fill="auto"/>
          </w:tcPr>
          <w:p w:rsidR="00DA0810" w:rsidRPr="003545FE" w:rsidRDefault="00DA0810" w:rsidP="00DA0810">
            <w:pPr>
              <w:pStyle w:val="af2"/>
              <w:rPr>
                <w:sz w:val="24"/>
                <w:szCs w:val="24"/>
              </w:rPr>
            </w:pPr>
            <w:r w:rsidRPr="003545FE">
              <w:rPr>
                <w:sz w:val="24"/>
                <w:szCs w:val="24"/>
              </w:rPr>
              <w:t>Математика и информатика и ИКТ</w:t>
            </w:r>
          </w:p>
        </w:tc>
        <w:tc>
          <w:tcPr>
            <w:tcW w:w="3179" w:type="dxa"/>
            <w:shd w:val="clear" w:color="auto" w:fill="auto"/>
          </w:tcPr>
          <w:p w:rsidR="00DA0810" w:rsidRPr="003545FE" w:rsidRDefault="00DA0810" w:rsidP="00DA0810">
            <w:pPr>
              <w:pStyle w:val="af2"/>
              <w:rPr>
                <w:sz w:val="24"/>
                <w:szCs w:val="24"/>
              </w:rPr>
            </w:pPr>
            <w:r w:rsidRPr="003545FE">
              <w:rPr>
                <w:sz w:val="24"/>
                <w:szCs w:val="24"/>
              </w:rPr>
              <w:t xml:space="preserve">Математика </w:t>
            </w:r>
          </w:p>
          <w:p w:rsidR="00DA0810" w:rsidRPr="003545FE" w:rsidRDefault="00DA0810" w:rsidP="00DA0810">
            <w:pPr>
              <w:pStyle w:val="af2"/>
              <w:rPr>
                <w:sz w:val="24"/>
                <w:szCs w:val="24"/>
              </w:rPr>
            </w:pP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85</w:t>
            </w:r>
          </w:p>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r w:rsidRPr="003545FE">
              <w:rPr>
                <w:sz w:val="24"/>
                <w:szCs w:val="24"/>
              </w:rPr>
              <w:t>68</w:t>
            </w:r>
          </w:p>
        </w:tc>
        <w:tc>
          <w:tcPr>
            <w:tcW w:w="1382" w:type="dxa"/>
            <w:shd w:val="clear" w:color="auto" w:fill="auto"/>
          </w:tcPr>
          <w:p w:rsidR="00DA0810" w:rsidRPr="003545FE" w:rsidRDefault="00DA0810" w:rsidP="00DA0810">
            <w:pPr>
              <w:pStyle w:val="af2"/>
              <w:rPr>
                <w:sz w:val="24"/>
                <w:szCs w:val="24"/>
              </w:rPr>
            </w:pPr>
          </w:p>
        </w:tc>
      </w:tr>
      <w:tr w:rsidR="00DA0810" w:rsidRPr="006435D3" w:rsidTr="00DA0810">
        <w:trPr>
          <w:trHeight w:val="555"/>
        </w:trPr>
        <w:tc>
          <w:tcPr>
            <w:tcW w:w="2356" w:type="dxa"/>
            <w:vMerge/>
            <w:shd w:val="clear" w:color="auto" w:fill="auto"/>
          </w:tcPr>
          <w:p w:rsidR="00DA0810" w:rsidRPr="003545FE" w:rsidRDefault="00DA0810" w:rsidP="00DA0810">
            <w:pPr>
              <w:pStyle w:val="af2"/>
              <w:rPr>
                <w:sz w:val="24"/>
                <w:szCs w:val="24"/>
              </w:rPr>
            </w:pPr>
          </w:p>
        </w:tc>
        <w:tc>
          <w:tcPr>
            <w:tcW w:w="3179" w:type="dxa"/>
            <w:shd w:val="clear" w:color="auto" w:fill="auto"/>
          </w:tcPr>
          <w:p w:rsidR="00DA0810" w:rsidRPr="003545FE" w:rsidRDefault="00DA0810" w:rsidP="00DA0810">
            <w:pPr>
              <w:pStyle w:val="af2"/>
              <w:rPr>
                <w:sz w:val="24"/>
                <w:szCs w:val="24"/>
              </w:rPr>
            </w:pPr>
            <w:r w:rsidRPr="003545FE">
              <w:rPr>
                <w:sz w:val="24"/>
                <w:szCs w:val="24"/>
              </w:rPr>
              <w:t>Алгебра</w:t>
            </w:r>
          </w:p>
        </w:tc>
        <w:tc>
          <w:tcPr>
            <w:tcW w:w="1382" w:type="dxa"/>
            <w:gridSpan w:val="2"/>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r w:rsidRPr="003545FE">
              <w:rPr>
                <w:sz w:val="24"/>
                <w:szCs w:val="24"/>
              </w:rPr>
              <w:t>51</w:t>
            </w:r>
          </w:p>
        </w:tc>
      </w:tr>
      <w:tr w:rsidR="00DA0810" w:rsidRPr="006435D3" w:rsidTr="00DA0810">
        <w:trPr>
          <w:trHeight w:val="555"/>
        </w:trPr>
        <w:tc>
          <w:tcPr>
            <w:tcW w:w="2356" w:type="dxa"/>
            <w:vMerge/>
            <w:shd w:val="clear" w:color="auto" w:fill="auto"/>
          </w:tcPr>
          <w:p w:rsidR="00DA0810" w:rsidRPr="003545FE" w:rsidRDefault="00DA0810" w:rsidP="00DA0810">
            <w:pPr>
              <w:pStyle w:val="af2"/>
              <w:rPr>
                <w:sz w:val="24"/>
                <w:szCs w:val="24"/>
              </w:rPr>
            </w:pPr>
          </w:p>
        </w:tc>
        <w:tc>
          <w:tcPr>
            <w:tcW w:w="3179" w:type="dxa"/>
            <w:shd w:val="clear" w:color="auto" w:fill="auto"/>
          </w:tcPr>
          <w:p w:rsidR="00DA0810" w:rsidRPr="003545FE" w:rsidRDefault="00DA0810" w:rsidP="00DA0810">
            <w:pPr>
              <w:pStyle w:val="af2"/>
              <w:rPr>
                <w:sz w:val="24"/>
                <w:szCs w:val="24"/>
              </w:rPr>
            </w:pPr>
            <w:r w:rsidRPr="003545FE">
              <w:rPr>
                <w:sz w:val="24"/>
                <w:szCs w:val="24"/>
              </w:rPr>
              <w:t>Геометрия</w:t>
            </w:r>
          </w:p>
        </w:tc>
        <w:tc>
          <w:tcPr>
            <w:tcW w:w="1382" w:type="dxa"/>
            <w:gridSpan w:val="2"/>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r>
      <w:tr w:rsidR="00DA0810" w:rsidRPr="006435D3" w:rsidTr="00DA0810">
        <w:trPr>
          <w:trHeight w:val="555"/>
        </w:trPr>
        <w:tc>
          <w:tcPr>
            <w:tcW w:w="2356" w:type="dxa"/>
            <w:vMerge/>
            <w:shd w:val="clear" w:color="auto" w:fill="auto"/>
          </w:tcPr>
          <w:p w:rsidR="00DA0810" w:rsidRPr="003545FE" w:rsidRDefault="00DA0810" w:rsidP="00DA0810">
            <w:pPr>
              <w:pStyle w:val="af2"/>
              <w:rPr>
                <w:sz w:val="24"/>
                <w:szCs w:val="24"/>
              </w:rPr>
            </w:pPr>
          </w:p>
        </w:tc>
        <w:tc>
          <w:tcPr>
            <w:tcW w:w="3179" w:type="dxa"/>
            <w:shd w:val="clear" w:color="auto" w:fill="auto"/>
          </w:tcPr>
          <w:p w:rsidR="00DA0810" w:rsidRPr="003545FE" w:rsidRDefault="00DA0810" w:rsidP="00DA0810">
            <w:pPr>
              <w:pStyle w:val="af2"/>
              <w:rPr>
                <w:sz w:val="24"/>
                <w:szCs w:val="24"/>
              </w:rPr>
            </w:pPr>
            <w:r w:rsidRPr="003545FE">
              <w:rPr>
                <w:sz w:val="24"/>
                <w:szCs w:val="24"/>
              </w:rPr>
              <w:t>Информатика и ИКТ</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17</w:t>
            </w: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r>
      <w:tr w:rsidR="00DA0810" w:rsidRPr="006435D3" w:rsidTr="00DA0810">
        <w:trPr>
          <w:trHeight w:val="533"/>
        </w:trPr>
        <w:tc>
          <w:tcPr>
            <w:tcW w:w="2356" w:type="dxa"/>
            <w:vMerge w:val="restart"/>
            <w:shd w:val="clear" w:color="auto" w:fill="auto"/>
          </w:tcPr>
          <w:p w:rsidR="00DA0810" w:rsidRPr="003545FE" w:rsidRDefault="00DA0810" w:rsidP="00DA0810">
            <w:pPr>
              <w:pStyle w:val="af2"/>
              <w:rPr>
                <w:sz w:val="24"/>
                <w:szCs w:val="24"/>
              </w:rPr>
            </w:pPr>
            <w:r w:rsidRPr="003545FE">
              <w:rPr>
                <w:sz w:val="24"/>
                <w:szCs w:val="24"/>
              </w:rPr>
              <w:t>Общественно научные предметы</w:t>
            </w:r>
          </w:p>
        </w:tc>
        <w:tc>
          <w:tcPr>
            <w:tcW w:w="3179" w:type="dxa"/>
            <w:shd w:val="clear" w:color="auto" w:fill="auto"/>
          </w:tcPr>
          <w:p w:rsidR="00DA0810" w:rsidRPr="003545FE" w:rsidRDefault="00DA0810" w:rsidP="00DA0810">
            <w:pPr>
              <w:pStyle w:val="af2"/>
              <w:rPr>
                <w:sz w:val="24"/>
                <w:szCs w:val="24"/>
              </w:rPr>
            </w:pPr>
            <w:r w:rsidRPr="003545FE">
              <w:rPr>
                <w:sz w:val="24"/>
                <w:szCs w:val="24"/>
              </w:rPr>
              <w:t>История</w:t>
            </w:r>
          </w:p>
        </w:tc>
        <w:tc>
          <w:tcPr>
            <w:tcW w:w="1382" w:type="dxa"/>
            <w:gridSpan w:val="2"/>
            <w:vMerge w:val="restart"/>
            <w:shd w:val="clear" w:color="auto" w:fill="auto"/>
          </w:tcPr>
          <w:p w:rsidR="00DA0810" w:rsidRPr="003545FE" w:rsidRDefault="00DA0810" w:rsidP="00DA0810">
            <w:pPr>
              <w:pStyle w:val="af2"/>
              <w:rPr>
                <w:sz w:val="24"/>
                <w:szCs w:val="24"/>
              </w:rPr>
            </w:pPr>
            <w:r w:rsidRPr="003545FE">
              <w:rPr>
                <w:sz w:val="24"/>
                <w:szCs w:val="24"/>
              </w:rPr>
              <w:t>34</w:t>
            </w:r>
          </w:p>
          <w:p w:rsidR="00DA0810" w:rsidRPr="003545FE" w:rsidRDefault="00DA0810" w:rsidP="00DA0810">
            <w:pPr>
              <w:pStyle w:val="af2"/>
              <w:rPr>
                <w:sz w:val="24"/>
                <w:szCs w:val="24"/>
              </w:rPr>
            </w:pPr>
          </w:p>
          <w:p w:rsidR="00DA0810" w:rsidRPr="003545FE" w:rsidRDefault="00DA0810" w:rsidP="00DA0810">
            <w:pPr>
              <w:pStyle w:val="af2"/>
              <w:rPr>
                <w:sz w:val="24"/>
                <w:szCs w:val="24"/>
              </w:rPr>
            </w:pPr>
          </w:p>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p>
          <w:p w:rsidR="00DA0810" w:rsidRPr="003545FE" w:rsidRDefault="00DA0810" w:rsidP="00DA0810">
            <w:pPr>
              <w:pStyle w:val="af2"/>
              <w:rPr>
                <w:sz w:val="24"/>
                <w:szCs w:val="24"/>
              </w:rPr>
            </w:pPr>
            <w:r w:rsidRPr="003545FE">
              <w:rPr>
                <w:sz w:val="24"/>
                <w:szCs w:val="24"/>
              </w:rPr>
              <w:t>34</w:t>
            </w:r>
          </w:p>
        </w:tc>
        <w:tc>
          <w:tcPr>
            <w:tcW w:w="1382" w:type="dxa"/>
            <w:shd w:val="clear" w:color="auto" w:fill="auto"/>
          </w:tcPr>
          <w:p w:rsidR="00DA0810" w:rsidRPr="003545FE" w:rsidRDefault="00DA0810" w:rsidP="00DA0810">
            <w:pPr>
              <w:pStyle w:val="af2"/>
              <w:rPr>
                <w:sz w:val="24"/>
                <w:szCs w:val="24"/>
              </w:rPr>
            </w:pPr>
            <w:r w:rsidRPr="003545FE">
              <w:rPr>
                <w:sz w:val="24"/>
                <w:szCs w:val="24"/>
              </w:rPr>
              <w:t>34</w:t>
            </w:r>
          </w:p>
        </w:tc>
      </w:tr>
      <w:tr w:rsidR="00DA0810" w:rsidRPr="006435D3" w:rsidTr="00DA0810">
        <w:trPr>
          <w:trHeight w:val="533"/>
        </w:trPr>
        <w:tc>
          <w:tcPr>
            <w:tcW w:w="2356" w:type="dxa"/>
            <w:vMerge/>
            <w:shd w:val="clear" w:color="auto" w:fill="auto"/>
          </w:tcPr>
          <w:p w:rsidR="00DA0810" w:rsidRPr="003545FE" w:rsidRDefault="00DA0810" w:rsidP="00DA0810">
            <w:pPr>
              <w:pStyle w:val="af2"/>
              <w:rPr>
                <w:sz w:val="24"/>
                <w:szCs w:val="24"/>
              </w:rPr>
            </w:pPr>
          </w:p>
        </w:tc>
        <w:tc>
          <w:tcPr>
            <w:tcW w:w="3179" w:type="dxa"/>
            <w:shd w:val="clear" w:color="auto" w:fill="auto"/>
          </w:tcPr>
          <w:p w:rsidR="00DA0810" w:rsidRPr="003545FE" w:rsidRDefault="00DA0810" w:rsidP="00DA0810">
            <w:pPr>
              <w:pStyle w:val="af2"/>
              <w:rPr>
                <w:sz w:val="24"/>
                <w:szCs w:val="24"/>
              </w:rPr>
            </w:pPr>
            <w:r w:rsidRPr="003545FE">
              <w:rPr>
                <w:sz w:val="24"/>
                <w:szCs w:val="24"/>
              </w:rPr>
              <w:t>Обществознание</w:t>
            </w:r>
          </w:p>
        </w:tc>
        <w:tc>
          <w:tcPr>
            <w:tcW w:w="1382" w:type="dxa"/>
            <w:gridSpan w:val="2"/>
            <w:vMerge/>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r>
      <w:tr w:rsidR="00DA0810" w:rsidRPr="006435D3" w:rsidTr="00DA0810">
        <w:trPr>
          <w:trHeight w:val="533"/>
        </w:trPr>
        <w:tc>
          <w:tcPr>
            <w:tcW w:w="2356" w:type="dxa"/>
            <w:vMerge/>
            <w:shd w:val="clear" w:color="auto" w:fill="auto"/>
          </w:tcPr>
          <w:p w:rsidR="00DA0810" w:rsidRPr="003545FE" w:rsidRDefault="00DA0810" w:rsidP="00DA0810">
            <w:pPr>
              <w:pStyle w:val="af2"/>
              <w:rPr>
                <w:sz w:val="24"/>
                <w:szCs w:val="24"/>
              </w:rPr>
            </w:pPr>
          </w:p>
        </w:tc>
        <w:tc>
          <w:tcPr>
            <w:tcW w:w="3179" w:type="dxa"/>
            <w:shd w:val="clear" w:color="auto" w:fill="auto"/>
          </w:tcPr>
          <w:p w:rsidR="00DA0810" w:rsidRPr="003545FE" w:rsidRDefault="00DA0810" w:rsidP="00DA0810">
            <w:pPr>
              <w:pStyle w:val="af2"/>
              <w:rPr>
                <w:sz w:val="24"/>
                <w:szCs w:val="24"/>
              </w:rPr>
            </w:pPr>
            <w:r w:rsidRPr="003545FE">
              <w:rPr>
                <w:sz w:val="24"/>
                <w:szCs w:val="24"/>
              </w:rPr>
              <w:t>География</w:t>
            </w:r>
          </w:p>
        </w:tc>
        <w:tc>
          <w:tcPr>
            <w:tcW w:w="1382" w:type="dxa"/>
            <w:gridSpan w:val="2"/>
            <w:vMerge/>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r>
      <w:tr w:rsidR="00DA0810" w:rsidRPr="006435D3" w:rsidTr="00DA0810">
        <w:trPr>
          <w:trHeight w:val="516"/>
        </w:trPr>
        <w:tc>
          <w:tcPr>
            <w:tcW w:w="2356" w:type="dxa"/>
            <w:shd w:val="clear" w:color="auto" w:fill="auto"/>
          </w:tcPr>
          <w:p w:rsidR="00DA0810" w:rsidRPr="003545FE" w:rsidRDefault="00DA0810" w:rsidP="00DA0810">
            <w:pPr>
              <w:pStyle w:val="af2"/>
              <w:rPr>
                <w:sz w:val="24"/>
                <w:szCs w:val="24"/>
              </w:rPr>
            </w:pPr>
            <w:r w:rsidRPr="003545FE">
              <w:rPr>
                <w:sz w:val="24"/>
                <w:szCs w:val="24"/>
              </w:rPr>
              <w:t>Естественнонаучные</w:t>
            </w:r>
          </w:p>
          <w:p w:rsidR="00DA0810" w:rsidRPr="003545FE" w:rsidRDefault="00DA0810" w:rsidP="00DA0810">
            <w:pPr>
              <w:pStyle w:val="af2"/>
              <w:rPr>
                <w:sz w:val="24"/>
                <w:szCs w:val="24"/>
              </w:rPr>
            </w:pPr>
            <w:r w:rsidRPr="003545FE">
              <w:rPr>
                <w:sz w:val="24"/>
                <w:szCs w:val="24"/>
              </w:rPr>
              <w:t>предметы</w:t>
            </w:r>
          </w:p>
        </w:tc>
        <w:tc>
          <w:tcPr>
            <w:tcW w:w="3179" w:type="dxa"/>
            <w:shd w:val="clear" w:color="auto" w:fill="auto"/>
          </w:tcPr>
          <w:p w:rsidR="00DA0810" w:rsidRPr="003545FE" w:rsidRDefault="00DA0810" w:rsidP="00DA0810">
            <w:pPr>
              <w:pStyle w:val="af2"/>
              <w:rPr>
                <w:sz w:val="24"/>
                <w:szCs w:val="24"/>
              </w:rPr>
            </w:pPr>
            <w:r w:rsidRPr="003545FE">
              <w:rPr>
                <w:sz w:val="24"/>
                <w:szCs w:val="24"/>
              </w:rPr>
              <w:t>Биология</w:t>
            </w:r>
          </w:p>
          <w:p w:rsidR="00DA0810" w:rsidRPr="003545FE" w:rsidRDefault="00DA0810" w:rsidP="00DA0810">
            <w:pPr>
              <w:pStyle w:val="af2"/>
              <w:rPr>
                <w:sz w:val="24"/>
                <w:szCs w:val="24"/>
              </w:rPr>
            </w:pP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34</w:t>
            </w: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r>
      <w:tr w:rsidR="00DA0810" w:rsidRPr="006435D3" w:rsidTr="00DA0810">
        <w:trPr>
          <w:trHeight w:val="1340"/>
        </w:trPr>
        <w:tc>
          <w:tcPr>
            <w:tcW w:w="2356" w:type="dxa"/>
            <w:shd w:val="clear" w:color="auto" w:fill="auto"/>
          </w:tcPr>
          <w:p w:rsidR="00DA0810" w:rsidRPr="003545FE" w:rsidRDefault="00DA0810" w:rsidP="00DA0810">
            <w:pPr>
              <w:pStyle w:val="af2"/>
              <w:rPr>
                <w:sz w:val="24"/>
                <w:szCs w:val="24"/>
              </w:rPr>
            </w:pPr>
            <w:r w:rsidRPr="003545FE">
              <w:rPr>
                <w:sz w:val="24"/>
                <w:szCs w:val="24"/>
              </w:rPr>
              <w:t>Искусство (Музыка и ИЗО)</w:t>
            </w:r>
          </w:p>
          <w:p w:rsidR="00DA0810" w:rsidRPr="003545FE" w:rsidRDefault="00DA0810" w:rsidP="00DA0810">
            <w:pPr>
              <w:pStyle w:val="af2"/>
              <w:rPr>
                <w:sz w:val="24"/>
                <w:szCs w:val="24"/>
              </w:rPr>
            </w:pPr>
            <w:r w:rsidRPr="003545FE">
              <w:rPr>
                <w:sz w:val="24"/>
                <w:szCs w:val="24"/>
              </w:rPr>
              <w:t>Технология</w:t>
            </w:r>
          </w:p>
          <w:p w:rsidR="00DA0810" w:rsidRPr="003545FE" w:rsidRDefault="00DA0810" w:rsidP="00DA0810">
            <w:pPr>
              <w:pStyle w:val="af2"/>
              <w:rPr>
                <w:sz w:val="24"/>
                <w:szCs w:val="24"/>
              </w:rPr>
            </w:pPr>
            <w:r w:rsidRPr="003545FE">
              <w:rPr>
                <w:sz w:val="24"/>
                <w:szCs w:val="24"/>
              </w:rPr>
              <w:t>Физическая культура и основы безопасности жизнедеятельности</w:t>
            </w:r>
          </w:p>
        </w:tc>
        <w:tc>
          <w:tcPr>
            <w:tcW w:w="3179" w:type="dxa"/>
            <w:shd w:val="clear" w:color="auto" w:fill="auto"/>
          </w:tcPr>
          <w:p w:rsidR="00DA0810" w:rsidRPr="003545FE" w:rsidRDefault="00DA0810" w:rsidP="00DA0810">
            <w:pPr>
              <w:pStyle w:val="af2"/>
              <w:rPr>
                <w:sz w:val="24"/>
                <w:szCs w:val="24"/>
              </w:rPr>
            </w:pPr>
            <w:r w:rsidRPr="003545FE">
              <w:rPr>
                <w:sz w:val="24"/>
                <w:szCs w:val="24"/>
              </w:rPr>
              <w:t>Искусство (Музыка и ИЗО)</w:t>
            </w:r>
          </w:p>
          <w:p w:rsidR="00DA0810" w:rsidRPr="003545FE" w:rsidRDefault="00DA0810" w:rsidP="00DA0810">
            <w:pPr>
              <w:pStyle w:val="af2"/>
              <w:rPr>
                <w:sz w:val="24"/>
                <w:szCs w:val="24"/>
              </w:rPr>
            </w:pPr>
            <w:r w:rsidRPr="003545FE">
              <w:rPr>
                <w:sz w:val="24"/>
                <w:szCs w:val="24"/>
              </w:rPr>
              <w:t>Технология</w:t>
            </w:r>
          </w:p>
          <w:p w:rsidR="00DA0810" w:rsidRPr="003545FE" w:rsidRDefault="00DA0810" w:rsidP="00DA0810">
            <w:pPr>
              <w:pStyle w:val="af2"/>
              <w:rPr>
                <w:sz w:val="24"/>
                <w:szCs w:val="24"/>
              </w:rPr>
            </w:pPr>
            <w:r w:rsidRPr="003545FE">
              <w:rPr>
                <w:sz w:val="24"/>
                <w:szCs w:val="24"/>
              </w:rPr>
              <w:t>Физическая культура</w:t>
            </w:r>
          </w:p>
          <w:p w:rsidR="00DA0810" w:rsidRPr="003545FE" w:rsidRDefault="00DA0810" w:rsidP="00DA0810">
            <w:pPr>
              <w:pStyle w:val="af2"/>
              <w:rPr>
                <w:sz w:val="24"/>
                <w:szCs w:val="24"/>
              </w:rPr>
            </w:pPr>
            <w:r w:rsidRPr="003545FE">
              <w:rPr>
                <w:sz w:val="24"/>
                <w:szCs w:val="24"/>
              </w:rPr>
              <w:t>Основы безопасности жизнедеятельности</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17</w:t>
            </w:r>
          </w:p>
        </w:tc>
        <w:tc>
          <w:tcPr>
            <w:tcW w:w="1382" w:type="dxa"/>
            <w:shd w:val="clear" w:color="auto" w:fill="auto"/>
          </w:tcPr>
          <w:p w:rsidR="00DA0810" w:rsidRPr="003545FE" w:rsidRDefault="00DA0810" w:rsidP="00DA0810">
            <w:pPr>
              <w:pStyle w:val="af2"/>
              <w:rPr>
                <w:sz w:val="24"/>
                <w:szCs w:val="24"/>
              </w:rPr>
            </w:pPr>
          </w:p>
          <w:p w:rsidR="00DA0810" w:rsidRPr="003545FE" w:rsidRDefault="00DA0810" w:rsidP="00DA0810">
            <w:pPr>
              <w:pStyle w:val="af2"/>
              <w:rPr>
                <w:sz w:val="24"/>
                <w:szCs w:val="24"/>
              </w:rPr>
            </w:pPr>
          </w:p>
          <w:p w:rsidR="00DA0810" w:rsidRPr="003545FE" w:rsidRDefault="00DA0810" w:rsidP="00DA0810">
            <w:pPr>
              <w:pStyle w:val="af2"/>
              <w:rPr>
                <w:sz w:val="24"/>
                <w:szCs w:val="24"/>
              </w:rPr>
            </w:pPr>
            <w:r w:rsidRPr="003545FE">
              <w:rPr>
                <w:sz w:val="24"/>
                <w:szCs w:val="24"/>
              </w:rPr>
              <w:t>17</w:t>
            </w:r>
          </w:p>
        </w:tc>
        <w:tc>
          <w:tcPr>
            <w:tcW w:w="1382" w:type="dxa"/>
            <w:shd w:val="clear" w:color="auto" w:fill="auto"/>
          </w:tcPr>
          <w:p w:rsidR="00DA0810" w:rsidRPr="003545FE" w:rsidRDefault="00DA0810" w:rsidP="00DA0810">
            <w:pPr>
              <w:pStyle w:val="af2"/>
              <w:rPr>
                <w:sz w:val="24"/>
                <w:szCs w:val="24"/>
              </w:rPr>
            </w:pPr>
          </w:p>
          <w:p w:rsidR="00DA0810" w:rsidRPr="003545FE" w:rsidRDefault="00DA0810" w:rsidP="00DA0810">
            <w:pPr>
              <w:pStyle w:val="af2"/>
              <w:rPr>
                <w:sz w:val="24"/>
                <w:szCs w:val="24"/>
              </w:rPr>
            </w:pPr>
          </w:p>
          <w:p w:rsidR="00DA0810" w:rsidRPr="003545FE" w:rsidRDefault="00DA0810" w:rsidP="00DA0810">
            <w:pPr>
              <w:pStyle w:val="af2"/>
              <w:rPr>
                <w:sz w:val="24"/>
                <w:szCs w:val="24"/>
              </w:rPr>
            </w:pPr>
            <w:r w:rsidRPr="003545FE">
              <w:rPr>
                <w:sz w:val="24"/>
                <w:szCs w:val="24"/>
              </w:rPr>
              <w:t>17</w:t>
            </w:r>
          </w:p>
        </w:tc>
      </w:tr>
      <w:tr w:rsidR="00DA0810" w:rsidRPr="006435D3" w:rsidTr="00DA0810">
        <w:trPr>
          <w:trHeight w:val="273"/>
        </w:trPr>
        <w:tc>
          <w:tcPr>
            <w:tcW w:w="2356" w:type="dxa"/>
            <w:shd w:val="clear" w:color="auto" w:fill="auto"/>
          </w:tcPr>
          <w:p w:rsidR="00DA0810" w:rsidRPr="003545FE" w:rsidRDefault="00DA0810" w:rsidP="00DA0810">
            <w:pPr>
              <w:pStyle w:val="af2"/>
              <w:rPr>
                <w:sz w:val="24"/>
                <w:szCs w:val="24"/>
              </w:rPr>
            </w:pPr>
          </w:p>
        </w:tc>
        <w:tc>
          <w:tcPr>
            <w:tcW w:w="3179" w:type="dxa"/>
            <w:shd w:val="clear" w:color="auto" w:fill="auto"/>
          </w:tcPr>
          <w:p w:rsidR="00DA0810" w:rsidRPr="003545FE" w:rsidRDefault="00DA0810" w:rsidP="00DA0810">
            <w:pPr>
              <w:pStyle w:val="af2"/>
              <w:rPr>
                <w:sz w:val="24"/>
                <w:szCs w:val="24"/>
              </w:rPr>
            </w:pPr>
            <w:r w:rsidRPr="003545FE">
              <w:rPr>
                <w:sz w:val="24"/>
                <w:szCs w:val="24"/>
              </w:rPr>
              <w:t>Итого:</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340</w:t>
            </w:r>
          </w:p>
        </w:tc>
        <w:tc>
          <w:tcPr>
            <w:tcW w:w="1382" w:type="dxa"/>
            <w:shd w:val="clear" w:color="auto" w:fill="auto"/>
          </w:tcPr>
          <w:p w:rsidR="00DA0810" w:rsidRPr="003545FE" w:rsidRDefault="00DA0810" w:rsidP="00DA0810">
            <w:pPr>
              <w:pStyle w:val="af2"/>
              <w:rPr>
                <w:sz w:val="24"/>
                <w:szCs w:val="24"/>
              </w:rPr>
            </w:pPr>
            <w:r w:rsidRPr="003545FE">
              <w:rPr>
                <w:sz w:val="24"/>
                <w:szCs w:val="24"/>
              </w:rPr>
              <w:t>340</w:t>
            </w:r>
          </w:p>
        </w:tc>
        <w:tc>
          <w:tcPr>
            <w:tcW w:w="1382" w:type="dxa"/>
            <w:shd w:val="clear" w:color="auto" w:fill="auto"/>
          </w:tcPr>
          <w:p w:rsidR="00DA0810" w:rsidRPr="003545FE" w:rsidRDefault="00DA0810" w:rsidP="00DA0810">
            <w:pPr>
              <w:pStyle w:val="af2"/>
              <w:rPr>
                <w:sz w:val="24"/>
                <w:szCs w:val="24"/>
              </w:rPr>
            </w:pPr>
            <w:r w:rsidRPr="003545FE">
              <w:rPr>
                <w:sz w:val="24"/>
                <w:szCs w:val="24"/>
              </w:rPr>
              <w:t>306</w:t>
            </w:r>
          </w:p>
        </w:tc>
      </w:tr>
      <w:tr w:rsidR="00DA0810" w:rsidRPr="006435D3" w:rsidTr="00DA0810">
        <w:trPr>
          <w:trHeight w:val="273"/>
        </w:trPr>
        <w:tc>
          <w:tcPr>
            <w:tcW w:w="6917" w:type="dxa"/>
            <w:gridSpan w:val="4"/>
            <w:shd w:val="clear" w:color="auto" w:fill="auto"/>
          </w:tcPr>
          <w:p w:rsidR="00DA0810" w:rsidRPr="003545FE" w:rsidRDefault="00DA0810" w:rsidP="00DA0810">
            <w:pPr>
              <w:pStyle w:val="af2"/>
              <w:rPr>
                <w:sz w:val="24"/>
                <w:szCs w:val="24"/>
              </w:rPr>
            </w:pPr>
            <w:r w:rsidRPr="003545FE">
              <w:rPr>
                <w:sz w:val="24"/>
                <w:szCs w:val="24"/>
              </w:rPr>
              <w:t>Часть, формируемая участниками образовательных отношений</w:t>
            </w:r>
          </w:p>
        </w:tc>
        <w:tc>
          <w:tcPr>
            <w:tcW w:w="1382" w:type="dxa"/>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p>
        </w:tc>
      </w:tr>
      <w:tr w:rsidR="00DA0810" w:rsidRPr="006435D3" w:rsidTr="00DA0810">
        <w:trPr>
          <w:trHeight w:val="273"/>
        </w:trPr>
        <w:tc>
          <w:tcPr>
            <w:tcW w:w="2356" w:type="dxa"/>
            <w:shd w:val="clear" w:color="auto" w:fill="auto"/>
          </w:tcPr>
          <w:p w:rsidR="00DA0810" w:rsidRPr="003545FE" w:rsidRDefault="00DA0810" w:rsidP="00DA0810">
            <w:pPr>
              <w:pStyle w:val="af2"/>
              <w:rPr>
                <w:sz w:val="24"/>
                <w:szCs w:val="24"/>
              </w:rPr>
            </w:pPr>
            <w:r w:rsidRPr="003545FE">
              <w:rPr>
                <w:sz w:val="24"/>
                <w:szCs w:val="24"/>
              </w:rPr>
              <w:t>Региональный компонент и компонент образовательной организации</w:t>
            </w:r>
          </w:p>
        </w:tc>
        <w:tc>
          <w:tcPr>
            <w:tcW w:w="3193" w:type="dxa"/>
            <w:gridSpan w:val="2"/>
            <w:shd w:val="clear" w:color="auto" w:fill="auto"/>
          </w:tcPr>
          <w:p w:rsidR="00DA0810" w:rsidRPr="003545FE" w:rsidRDefault="00DA0810" w:rsidP="00DA0810">
            <w:pPr>
              <w:pStyle w:val="af2"/>
              <w:rPr>
                <w:sz w:val="24"/>
                <w:szCs w:val="24"/>
              </w:rPr>
            </w:pPr>
          </w:p>
        </w:tc>
        <w:tc>
          <w:tcPr>
            <w:tcW w:w="1368" w:type="dxa"/>
            <w:shd w:val="clear" w:color="auto" w:fill="auto"/>
          </w:tcPr>
          <w:p w:rsidR="00DA0810" w:rsidRPr="003545FE" w:rsidRDefault="00DA0810" w:rsidP="00DA0810">
            <w:pPr>
              <w:pStyle w:val="af2"/>
              <w:rPr>
                <w:sz w:val="24"/>
                <w:szCs w:val="24"/>
              </w:rPr>
            </w:pPr>
            <w:r w:rsidRPr="003545FE">
              <w:rPr>
                <w:sz w:val="24"/>
                <w:szCs w:val="24"/>
              </w:rPr>
              <w:t>68</w:t>
            </w:r>
          </w:p>
        </w:tc>
        <w:tc>
          <w:tcPr>
            <w:tcW w:w="1382" w:type="dxa"/>
            <w:shd w:val="clear" w:color="auto" w:fill="auto"/>
          </w:tcPr>
          <w:p w:rsidR="00DA0810" w:rsidRPr="003545FE" w:rsidRDefault="00DA0810" w:rsidP="00DA0810">
            <w:pPr>
              <w:pStyle w:val="af2"/>
              <w:rPr>
                <w:sz w:val="24"/>
                <w:szCs w:val="24"/>
              </w:rPr>
            </w:pPr>
            <w:r w:rsidRPr="003545FE">
              <w:rPr>
                <w:sz w:val="24"/>
                <w:szCs w:val="24"/>
              </w:rPr>
              <w:t>68</w:t>
            </w:r>
          </w:p>
        </w:tc>
        <w:tc>
          <w:tcPr>
            <w:tcW w:w="1382" w:type="dxa"/>
            <w:shd w:val="clear" w:color="auto" w:fill="auto"/>
          </w:tcPr>
          <w:p w:rsidR="00DA0810" w:rsidRPr="003545FE" w:rsidRDefault="00DA0810" w:rsidP="00DA0810">
            <w:pPr>
              <w:pStyle w:val="af2"/>
              <w:rPr>
                <w:sz w:val="24"/>
                <w:szCs w:val="24"/>
              </w:rPr>
            </w:pPr>
            <w:r w:rsidRPr="003545FE">
              <w:rPr>
                <w:sz w:val="24"/>
                <w:szCs w:val="24"/>
              </w:rPr>
              <w:t>68</w:t>
            </w:r>
          </w:p>
        </w:tc>
      </w:tr>
      <w:tr w:rsidR="00DA0810" w:rsidRPr="006435D3" w:rsidTr="00DA0810">
        <w:trPr>
          <w:trHeight w:val="273"/>
        </w:trPr>
        <w:tc>
          <w:tcPr>
            <w:tcW w:w="2356" w:type="dxa"/>
            <w:shd w:val="clear" w:color="auto" w:fill="auto"/>
          </w:tcPr>
          <w:p w:rsidR="00DA0810" w:rsidRPr="003545FE" w:rsidRDefault="00DA0810" w:rsidP="00DA0810">
            <w:pPr>
              <w:pStyle w:val="af2"/>
              <w:rPr>
                <w:sz w:val="24"/>
                <w:szCs w:val="24"/>
              </w:rPr>
            </w:pPr>
          </w:p>
        </w:tc>
        <w:tc>
          <w:tcPr>
            <w:tcW w:w="3193" w:type="dxa"/>
            <w:gridSpan w:val="2"/>
            <w:shd w:val="clear" w:color="auto" w:fill="auto"/>
          </w:tcPr>
          <w:p w:rsidR="00DA0810" w:rsidRPr="003545FE" w:rsidRDefault="00DA0810" w:rsidP="00DA0810">
            <w:pPr>
              <w:pStyle w:val="af2"/>
              <w:rPr>
                <w:sz w:val="24"/>
                <w:szCs w:val="24"/>
              </w:rPr>
            </w:pPr>
            <w:r w:rsidRPr="003545FE">
              <w:rPr>
                <w:sz w:val="24"/>
                <w:szCs w:val="24"/>
              </w:rPr>
              <w:t>Русский язык</w:t>
            </w:r>
          </w:p>
        </w:tc>
        <w:tc>
          <w:tcPr>
            <w:tcW w:w="1368" w:type="dxa"/>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r>
      <w:tr w:rsidR="00DA0810" w:rsidRPr="006435D3" w:rsidTr="00DA0810">
        <w:trPr>
          <w:trHeight w:val="273"/>
        </w:trPr>
        <w:tc>
          <w:tcPr>
            <w:tcW w:w="2356" w:type="dxa"/>
            <w:shd w:val="clear" w:color="auto" w:fill="auto"/>
          </w:tcPr>
          <w:p w:rsidR="00DA0810" w:rsidRPr="003545FE" w:rsidRDefault="00DA0810" w:rsidP="00DA0810">
            <w:pPr>
              <w:pStyle w:val="af2"/>
              <w:rPr>
                <w:sz w:val="24"/>
                <w:szCs w:val="24"/>
              </w:rPr>
            </w:pPr>
          </w:p>
        </w:tc>
        <w:tc>
          <w:tcPr>
            <w:tcW w:w="3193" w:type="dxa"/>
            <w:gridSpan w:val="2"/>
            <w:shd w:val="clear" w:color="auto" w:fill="auto"/>
          </w:tcPr>
          <w:p w:rsidR="00DA0810" w:rsidRPr="003545FE" w:rsidRDefault="00DA0810" w:rsidP="00DA0810">
            <w:pPr>
              <w:pStyle w:val="af2"/>
              <w:rPr>
                <w:sz w:val="24"/>
                <w:szCs w:val="24"/>
              </w:rPr>
            </w:pPr>
            <w:r w:rsidRPr="003545FE">
              <w:rPr>
                <w:sz w:val="24"/>
                <w:szCs w:val="24"/>
              </w:rPr>
              <w:t>Литература</w:t>
            </w:r>
          </w:p>
        </w:tc>
        <w:tc>
          <w:tcPr>
            <w:tcW w:w="1368" w:type="dxa"/>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r>
      <w:tr w:rsidR="00DA0810" w:rsidRPr="006435D3" w:rsidTr="00DA0810">
        <w:trPr>
          <w:trHeight w:val="552"/>
        </w:trPr>
        <w:tc>
          <w:tcPr>
            <w:tcW w:w="2356" w:type="dxa"/>
            <w:vMerge w:val="restart"/>
            <w:shd w:val="clear" w:color="auto" w:fill="auto"/>
          </w:tcPr>
          <w:p w:rsidR="00DA0810" w:rsidRPr="003545FE" w:rsidRDefault="00DA0810" w:rsidP="00DA0810">
            <w:pPr>
              <w:pStyle w:val="af2"/>
              <w:rPr>
                <w:sz w:val="24"/>
                <w:szCs w:val="24"/>
              </w:rPr>
            </w:pPr>
            <w:r w:rsidRPr="003545FE">
              <w:rPr>
                <w:sz w:val="24"/>
                <w:szCs w:val="24"/>
              </w:rPr>
              <w:lastRenderedPageBreak/>
              <w:t>Общественно научные предметы</w:t>
            </w:r>
          </w:p>
        </w:tc>
        <w:tc>
          <w:tcPr>
            <w:tcW w:w="3179" w:type="dxa"/>
            <w:shd w:val="clear" w:color="auto" w:fill="auto"/>
          </w:tcPr>
          <w:p w:rsidR="00DA0810" w:rsidRPr="003545FE" w:rsidRDefault="00DA0810" w:rsidP="00DA0810">
            <w:pPr>
              <w:pStyle w:val="af2"/>
              <w:rPr>
                <w:sz w:val="24"/>
                <w:szCs w:val="24"/>
              </w:rPr>
            </w:pPr>
            <w:r w:rsidRPr="003545FE">
              <w:rPr>
                <w:sz w:val="24"/>
                <w:szCs w:val="24"/>
              </w:rPr>
              <w:t>Обществознание</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17</w:t>
            </w:r>
          </w:p>
        </w:tc>
        <w:tc>
          <w:tcPr>
            <w:tcW w:w="1382" w:type="dxa"/>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p>
        </w:tc>
      </w:tr>
      <w:tr w:rsidR="00DA0810" w:rsidRPr="006435D3" w:rsidTr="00DA0810">
        <w:trPr>
          <w:trHeight w:val="552"/>
        </w:trPr>
        <w:tc>
          <w:tcPr>
            <w:tcW w:w="2356" w:type="dxa"/>
            <w:vMerge/>
            <w:shd w:val="clear" w:color="auto" w:fill="auto"/>
          </w:tcPr>
          <w:p w:rsidR="00DA0810" w:rsidRPr="003545FE" w:rsidRDefault="00DA0810" w:rsidP="00DA0810">
            <w:pPr>
              <w:pStyle w:val="af2"/>
              <w:rPr>
                <w:sz w:val="24"/>
                <w:szCs w:val="24"/>
              </w:rPr>
            </w:pPr>
          </w:p>
        </w:tc>
        <w:tc>
          <w:tcPr>
            <w:tcW w:w="3179" w:type="dxa"/>
            <w:shd w:val="clear" w:color="auto" w:fill="auto"/>
          </w:tcPr>
          <w:p w:rsidR="00DA0810" w:rsidRPr="003545FE" w:rsidRDefault="00DA0810" w:rsidP="00DA0810">
            <w:pPr>
              <w:pStyle w:val="af2"/>
              <w:rPr>
                <w:sz w:val="24"/>
                <w:szCs w:val="24"/>
              </w:rPr>
            </w:pPr>
            <w:r w:rsidRPr="003545FE">
              <w:rPr>
                <w:sz w:val="24"/>
                <w:szCs w:val="24"/>
              </w:rPr>
              <w:t>История и культура СПб</w:t>
            </w:r>
          </w:p>
        </w:tc>
        <w:tc>
          <w:tcPr>
            <w:tcW w:w="1382" w:type="dxa"/>
            <w:gridSpan w:val="2"/>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r w:rsidRPr="003545FE">
              <w:rPr>
                <w:sz w:val="24"/>
                <w:szCs w:val="24"/>
              </w:rPr>
              <w:t>модуль</w:t>
            </w:r>
          </w:p>
        </w:tc>
      </w:tr>
      <w:tr w:rsidR="00DA0810" w:rsidRPr="006435D3" w:rsidTr="00DA0810">
        <w:trPr>
          <w:trHeight w:val="273"/>
        </w:trPr>
        <w:tc>
          <w:tcPr>
            <w:tcW w:w="2356" w:type="dxa"/>
            <w:shd w:val="clear" w:color="auto" w:fill="auto"/>
          </w:tcPr>
          <w:p w:rsidR="00DA0810" w:rsidRPr="003545FE" w:rsidRDefault="00DA0810" w:rsidP="00DA0810">
            <w:pPr>
              <w:pStyle w:val="af2"/>
              <w:rPr>
                <w:sz w:val="24"/>
                <w:szCs w:val="24"/>
              </w:rPr>
            </w:pPr>
            <w:r w:rsidRPr="003545FE">
              <w:rPr>
                <w:sz w:val="24"/>
                <w:szCs w:val="24"/>
              </w:rPr>
              <w:t>Литература</w:t>
            </w:r>
          </w:p>
        </w:tc>
        <w:tc>
          <w:tcPr>
            <w:tcW w:w="3179" w:type="dxa"/>
            <w:shd w:val="clear" w:color="auto" w:fill="auto"/>
          </w:tcPr>
          <w:p w:rsidR="00DA0810" w:rsidRPr="003545FE" w:rsidRDefault="00DA0810" w:rsidP="00DA0810">
            <w:pPr>
              <w:pStyle w:val="af2"/>
              <w:rPr>
                <w:sz w:val="24"/>
                <w:szCs w:val="24"/>
              </w:rPr>
            </w:pPr>
            <w:r w:rsidRPr="003545FE">
              <w:rPr>
                <w:sz w:val="24"/>
                <w:szCs w:val="24"/>
              </w:rPr>
              <w:t>Литература</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34</w:t>
            </w:r>
          </w:p>
        </w:tc>
        <w:tc>
          <w:tcPr>
            <w:tcW w:w="1382" w:type="dxa"/>
            <w:shd w:val="clear" w:color="auto" w:fill="auto"/>
          </w:tcPr>
          <w:p w:rsidR="00DA0810" w:rsidRPr="003545FE" w:rsidRDefault="00DA0810" w:rsidP="00DA0810">
            <w:pPr>
              <w:pStyle w:val="af2"/>
              <w:rPr>
                <w:sz w:val="24"/>
                <w:szCs w:val="24"/>
              </w:rPr>
            </w:pPr>
            <w:r w:rsidRPr="003545FE">
              <w:rPr>
                <w:sz w:val="24"/>
                <w:szCs w:val="24"/>
              </w:rPr>
              <w:t>34</w:t>
            </w:r>
          </w:p>
        </w:tc>
        <w:tc>
          <w:tcPr>
            <w:tcW w:w="1382" w:type="dxa"/>
            <w:shd w:val="clear" w:color="auto" w:fill="auto"/>
          </w:tcPr>
          <w:p w:rsidR="00DA0810" w:rsidRPr="003545FE" w:rsidRDefault="00DA0810" w:rsidP="00DA0810">
            <w:pPr>
              <w:pStyle w:val="af2"/>
              <w:rPr>
                <w:sz w:val="24"/>
                <w:szCs w:val="24"/>
              </w:rPr>
            </w:pPr>
          </w:p>
        </w:tc>
      </w:tr>
      <w:tr w:rsidR="00DA0810" w:rsidRPr="006435D3" w:rsidTr="00DA0810">
        <w:trPr>
          <w:trHeight w:val="273"/>
        </w:trPr>
        <w:tc>
          <w:tcPr>
            <w:tcW w:w="2356" w:type="dxa"/>
            <w:vMerge w:val="restart"/>
            <w:shd w:val="clear" w:color="auto" w:fill="auto"/>
          </w:tcPr>
          <w:p w:rsidR="00DA0810" w:rsidRPr="003545FE" w:rsidRDefault="00DA0810" w:rsidP="00DA0810">
            <w:pPr>
              <w:pStyle w:val="af2"/>
              <w:rPr>
                <w:sz w:val="24"/>
                <w:szCs w:val="24"/>
              </w:rPr>
            </w:pPr>
            <w:r w:rsidRPr="003545FE">
              <w:rPr>
                <w:sz w:val="24"/>
                <w:szCs w:val="24"/>
              </w:rPr>
              <w:t>Математика и информатика и ИКТ</w:t>
            </w:r>
          </w:p>
        </w:tc>
        <w:tc>
          <w:tcPr>
            <w:tcW w:w="3179" w:type="dxa"/>
            <w:shd w:val="clear" w:color="auto" w:fill="auto"/>
          </w:tcPr>
          <w:p w:rsidR="00DA0810" w:rsidRPr="003545FE" w:rsidRDefault="00DA0810" w:rsidP="00DA0810">
            <w:pPr>
              <w:pStyle w:val="af2"/>
              <w:rPr>
                <w:sz w:val="24"/>
                <w:szCs w:val="24"/>
              </w:rPr>
            </w:pPr>
            <w:r w:rsidRPr="003545FE">
              <w:rPr>
                <w:sz w:val="24"/>
                <w:szCs w:val="24"/>
              </w:rPr>
              <w:t xml:space="preserve">Математика </w:t>
            </w:r>
          </w:p>
        </w:tc>
        <w:tc>
          <w:tcPr>
            <w:tcW w:w="1382" w:type="dxa"/>
            <w:gridSpan w:val="2"/>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c>
          <w:tcPr>
            <w:tcW w:w="1382" w:type="dxa"/>
            <w:shd w:val="clear" w:color="auto" w:fill="auto"/>
          </w:tcPr>
          <w:p w:rsidR="00DA0810" w:rsidRPr="003545FE" w:rsidRDefault="00DA0810" w:rsidP="00DA0810">
            <w:pPr>
              <w:pStyle w:val="af2"/>
              <w:rPr>
                <w:sz w:val="24"/>
                <w:szCs w:val="24"/>
              </w:rPr>
            </w:pPr>
          </w:p>
        </w:tc>
      </w:tr>
      <w:tr w:rsidR="00DA0810" w:rsidRPr="006435D3" w:rsidTr="00DA0810">
        <w:trPr>
          <w:trHeight w:val="273"/>
        </w:trPr>
        <w:tc>
          <w:tcPr>
            <w:tcW w:w="2356" w:type="dxa"/>
            <w:vMerge/>
            <w:shd w:val="clear" w:color="auto" w:fill="auto"/>
          </w:tcPr>
          <w:p w:rsidR="00DA0810" w:rsidRPr="003545FE" w:rsidRDefault="00DA0810" w:rsidP="00DA0810">
            <w:pPr>
              <w:pStyle w:val="af2"/>
              <w:rPr>
                <w:sz w:val="24"/>
                <w:szCs w:val="24"/>
              </w:rPr>
            </w:pPr>
          </w:p>
        </w:tc>
        <w:tc>
          <w:tcPr>
            <w:tcW w:w="3179" w:type="dxa"/>
            <w:shd w:val="clear" w:color="auto" w:fill="auto"/>
          </w:tcPr>
          <w:p w:rsidR="00DA0810" w:rsidRPr="003545FE" w:rsidRDefault="00DA0810" w:rsidP="00DA0810">
            <w:pPr>
              <w:pStyle w:val="af2"/>
              <w:rPr>
                <w:sz w:val="24"/>
                <w:szCs w:val="24"/>
              </w:rPr>
            </w:pPr>
            <w:r w:rsidRPr="003545FE">
              <w:rPr>
                <w:sz w:val="24"/>
                <w:szCs w:val="24"/>
              </w:rPr>
              <w:t>Геометрия</w:t>
            </w:r>
          </w:p>
        </w:tc>
        <w:tc>
          <w:tcPr>
            <w:tcW w:w="1382" w:type="dxa"/>
            <w:gridSpan w:val="2"/>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p>
        </w:tc>
        <w:tc>
          <w:tcPr>
            <w:tcW w:w="1382" w:type="dxa"/>
            <w:shd w:val="clear" w:color="auto" w:fill="auto"/>
          </w:tcPr>
          <w:p w:rsidR="00DA0810" w:rsidRPr="003545FE" w:rsidRDefault="00DA0810" w:rsidP="00DA0810">
            <w:pPr>
              <w:pStyle w:val="af2"/>
              <w:rPr>
                <w:sz w:val="24"/>
                <w:szCs w:val="24"/>
              </w:rPr>
            </w:pPr>
            <w:r w:rsidRPr="003545FE">
              <w:rPr>
                <w:sz w:val="24"/>
                <w:szCs w:val="24"/>
              </w:rPr>
              <w:t>17</w:t>
            </w:r>
          </w:p>
        </w:tc>
      </w:tr>
      <w:tr w:rsidR="00DA0810" w:rsidRPr="006435D3" w:rsidTr="00DA0810">
        <w:trPr>
          <w:trHeight w:val="273"/>
        </w:trPr>
        <w:tc>
          <w:tcPr>
            <w:tcW w:w="2356" w:type="dxa"/>
            <w:shd w:val="clear" w:color="auto" w:fill="auto"/>
          </w:tcPr>
          <w:p w:rsidR="00DA0810" w:rsidRPr="003545FE" w:rsidRDefault="00DA0810" w:rsidP="00DA0810">
            <w:pPr>
              <w:pStyle w:val="af2"/>
              <w:rPr>
                <w:sz w:val="24"/>
                <w:szCs w:val="24"/>
              </w:rPr>
            </w:pPr>
            <w:r w:rsidRPr="003545FE">
              <w:rPr>
                <w:sz w:val="24"/>
                <w:szCs w:val="24"/>
              </w:rPr>
              <w:t>Искусство (Музыка и ИЗО)</w:t>
            </w:r>
          </w:p>
          <w:p w:rsidR="00DA0810" w:rsidRPr="003545FE" w:rsidRDefault="00DA0810" w:rsidP="00DA0810">
            <w:pPr>
              <w:pStyle w:val="af2"/>
              <w:rPr>
                <w:sz w:val="24"/>
                <w:szCs w:val="24"/>
              </w:rPr>
            </w:pPr>
            <w:r w:rsidRPr="003545FE">
              <w:rPr>
                <w:sz w:val="24"/>
                <w:szCs w:val="24"/>
              </w:rPr>
              <w:t>Технология</w:t>
            </w:r>
          </w:p>
          <w:p w:rsidR="00DA0810" w:rsidRPr="003545FE" w:rsidRDefault="00DA0810" w:rsidP="00DA0810">
            <w:pPr>
              <w:pStyle w:val="af2"/>
              <w:rPr>
                <w:sz w:val="24"/>
                <w:szCs w:val="24"/>
              </w:rPr>
            </w:pPr>
            <w:r w:rsidRPr="003545FE">
              <w:rPr>
                <w:sz w:val="24"/>
                <w:szCs w:val="24"/>
              </w:rPr>
              <w:t>Физическая культура и основы безопасности жизнедеятельности</w:t>
            </w:r>
          </w:p>
        </w:tc>
        <w:tc>
          <w:tcPr>
            <w:tcW w:w="3179" w:type="dxa"/>
            <w:shd w:val="clear" w:color="auto" w:fill="auto"/>
          </w:tcPr>
          <w:p w:rsidR="00DA0810" w:rsidRPr="003545FE" w:rsidRDefault="00DA0810" w:rsidP="00DA0810">
            <w:pPr>
              <w:pStyle w:val="af2"/>
              <w:rPr>
                <w:sz w:val="24"/>
                <w:szCs w:val="24"/>
              </w:rPr>
            </w:pPr>
            <w:r w:rsidRPr="003545FE">
              <w:rPr>
                <w:sz w:val="24"/>
                <w:szCs w:val="24"/>
              </w:rPr>
              <w:t>Искусство (Музыка и ИЗО)</w:t>
            </w:r>
          </w:p>
          <w:p w:rsidR="00DA0810" w:rsidRPr="003545FE" w:rsidRDefault="00DA0810" w:rsidP="00DA0810">
            <w:pPr>
              <w:pStyle w:val="af2"/>
              <w:rPr>
                <w:sz w:val="24"/>
                <w:szCs w:val="24"/>
              </w:rPr>
            </w:pPr>
            <w:r w:rsidRPr="003545FE">
              <w:rPr>
                <w:sz w:val="24"/>
                <w:szCs w:val="24"/>
              </w:rPr>
              <w:t>Технология</w:t>
            </w:r>
          </w:p>
          <w:p w:rsidR="00DA0810" w:rsidRPr="003545FE" w:rsidRDefault="00DA0810" w:rsidP="00DA0810">
            <w:pPr>
              <w:pStyle w:val="af2"/>
              <w:rPr>
                <w:sz w:val="24"/>
                <w:szCs w:val="24"/>
              </w:rPr>
            </w:pPr>
            <w:r w:rsidRPr="003545FE">
              <w:rPr>
                <w:sz w:val="24"/>
                <w:szCs w:val="24"/>
              </w:rPr>
              <w:t>Физическая культура</w:t>
            </w:r>
          </w:p>
          <w:p w:rsidR="00DA0810" w:rsidRPr="003545FE" w:rsidRDefault="00DA0810" w:rsidP="00DA0810">
            <w:pPr>
              <w:pStyle w:val="af2"/>
              <w:rPr>
                <w:sz w:val="24"/>
                <w:szCs w:val="24"/>
              </w:rPr>
            </w:pPr>
            <w:r w:rsidRPr="003545FE">
              <w:rPr>
                <w:sz w:val="24"/>
                <w:szCs w:val="24"/>
              </w:rPr>
              <w:t>Основы безопасности жизнедеятельности</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17</w:t>
            </w:r>
          </w:p>
        </w:tc>
        <w:tc>
          <w:tcPr>
            <w:tcW w:w="1382" w:type="dxa"/>
            <w:shd w:val="clear" w:color="auto" w:fill="auto"/>
          </w:tcPr>
          <w:p w:rsidR="00DA0810" w:rsidRPr="003545FE" w:rsidRDefault="00DA0810" w:rsidP="00DA0810">
            <w:pPr>
              <w:pStyle w:val="af2"/>
              <w:rPr>
                <w:sz w:val="24"/>
                <w:szCs w:val="24"/>
              </w:rPr>
            </w:pPr>
          </w:p>
          <w:p w:rsidR="00DA0810" w:rsidRPr="003545FE" w:rsidRDefault="00DA0810" w:rsidP="00DA0810">
            <w:pPr>
              <w:pStyle w:val="af2"/>
              <w:rPr>
                <w:sz w:val="24"/>
                <w:szCs w:val="24"/>
              </w:rPr>
            </w:pPr>
          </w:p>
          <w:p w:rsidR="00DA0810" w:rsidRPr="003545FE" w:rsidRDefault="00DA0810" w:rsidP="00DA0810">
            <w:pPr>
              <w:pStyle w:val="af2"/>
              <w:rPr>
                <w:sz w:val="24"/>
                <w:szCs w:val="24"/>
              </w:rPr>
            </w:pPr>
            <w:r w:rsidRPr="003545FE">
              <w:rPr>
                <w:sz w:val="24"/>
                <w:szCs w:val="24"/>
              </w:rPr>
              <w:t>17</w:t>
            </w:r>
          </w:p>
        </w:tc>
        <w:tc>
          <w:tcPr>
            <w:tcW w:w="1382" w:type="dxa"/>
            <w:shd w:val="clear" w:color="auto" w:fill="auto"/>
          </w:tcPr>
          <w:p w:rsidR="00DA0810" w:rsidRPr="003545FE" w:rsidRDefault="00DA0810" w:rsidP="00DA0810">
            <w:pPr>
              <w:pStyle w:val="af2"/>
              <w:rPr>
                <w:sz w:val="24"/>
                <w:szCs w:val="24"/>
              </w:rPr>
            </w:pPr>
          </w:p>
          <w:p w:rsidR="00DA0810" w:rsidRPr="003545FE" w:rsidRDefault="00DA0810" w:rsidP="00DA0810">
            <w:pPr>
              <w:pStyle w:val="af2"/>
              <w:rPr>
                <w:sz w:val="24"/>
                <w:szCs w:val="24"/>
              </w:rPr>
            </w:pPr>
          </w:p>
          <w:p w:rsidR="00DA0810" w:rsidRPr="003545FE" w:rsidRDefault="00DA0810" w:rsidP="00DA0810">
            <w:pPr>
              <w:pStyle w:val="af2"/>
              <w:rPr>
                <w:sz w:val="24"/>
                <w:szCs w:val="24"/>
              </w:rPr>
            </w:pPr>
          </w:p>
          <w:p w:rsidR="00DA0810" w:rsidRPr="003545FE" w:rsidRDefault="00DA0810" w:rsidP="00DA0810">
            <w:pPr>
              <w:pStyle w:val="af2"/>
              <w:rPr>
                <w:sz w:val="24"/>
                <w:szCs w:val="24"/>
              </w:rPr>
            </w:pPr>
            <w:r w:rsidRPr="003545FE">
              <w:rPr>
                <w:sz w:val="24"/>
                <w:szCs w:val="24"/>
              </w:rPr>
              <w:t>17</w:t>
            </w:r>
          </w:p>
        </w:tc>
      </w:tr>
      <w:tr w:rsidR="00DA0810" w:rsidRPr="006435D3" w:rsidTr="00DA0810">
        <w:trPr>
          <w:trHeight w:val="273"/>
        </w:trPr>
        <w:tc>
          <w:tcPr>
            <w:tcW w:w="2356" w:type="dxa"/>
            <w:shd w:val="clear" w:color="auto" w:fill="auto"/>
          </w:tcPr>
          <w:p w:rsidR="00DA0810" w:rsidRPr="003545FE" w:rsidRDefault="00DA0810" w:rsidP="00DA0810">
            <w:pPr>
              <w:pStyle w:val="af2"/>
              <w:rPr>
                <w:sz w:val="24"/>
                <w:szCs w:val="24"/>
              </w:rPr>
            </w:pPr>
          </w:p>
        </w:tc>
        <w:tc>
          <w:tcPr>
            <w:tcW w:w="3179" w:type="dxa"/>
            <w:shd w:val="clear" w:color="auto" w:fill="auto"/>
          </w:tcPr>
          <w:p w:rsidR="00DA0810" w:rsidRPr="003545FE" w:rsidRDefault="00DA0810" w:rsidP="00DA0810">
            <w:pPr>
              <w:pStyle w:val="af2"/>
              <w:rPr>
                <w:sz w:val="24"/>
                <w:szCs w:val="24"/>
              </w:rPr>
            </w:pPr>
            <w:r w:rsidRPr="003545FE">
              <w:rPr>
                <w:sz w:val="24"/>
                <w:szCs w:val="24"/>
              </w:rPr>
              <w:t>Итого:</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68</w:t>
            </w:r>
          </w:p>
        </w:tc>
        <w:tc>
          <w:tcPr>
            <w:tcW w:w="1382" w:type="dxa"/>
            <w:shd w:val="clear" w:color="auto" w:fill="auto"/>
          </w:tcPr>
          <w:p w:rsidR="00DA0810" w:rsidRPr="003545FE" w:rsidRDefault="00DA0810" w:rsidP="00DA0810">
            <w:pPr>
              <w:pStyle w:val="af2"/>
              <w:rPr>
                <w:sz w:val="24"/>
                <w:szCs w:val="24"/>
              </w:rPr>
            </w:pPr>
            <w:r w:rsidRPr="003545FE">
              <w:rPr>
                <w:sz w:val="24"/>
                <w:szCs w:val="24"/>
              </w:rPr>
              <w:t>68</w:t>
            </w:r>
          </w:p>
        </w:tc>
        <w:tc>
          <w:tcPr>
            <w:tcW w:w="1382" w:type="dxa"/>
            <w:shd w:val="clear" w:color="auto" w:fill="auto"/>
          </w:tcPr>
          <w:p w:rsidR="00DA0810" w:rsidRPr="003545FE" w:rsidRDefault="00DA0810" w:rsidP="00DA0810">
            <w:pPr>
              <w:pStyle w:val="af2"/>
              <w:rPr>
                <w:sz w:val="24"/>
                <w:szCs w:val="24"/>
              </w:rPr>
            </w:pPr>
            <w:r w:rsidRPr="003545FE">
              <w:rPr>
                <w:sz w:val="24"/>
                <w:szCs w:val="24"/>
              </w:rPr>
              <w:t>68</w:t>
            </w:r>
          </w:p>
        </w:tc>
      </w:tr>
      <w:tr w:rsidR="00DA0810" w:rsidRPr="006435D3" w:rsidTr="00DA0810">
        <w:trPr>
          <w:trHeight w:val="310"/>
        </w:trPr>
        <w:tc>
          <w:tcPr>
            <w:tcW w:w="5535" w:type="dxa"/>
            <w:gridSpan w:val="2"/>
            <w:shd w:val="clear" w:color="auto" w:fill="auto"/>
          </w:tcPr>
          <w:p w:rsidR="00DA0810" w:rsidRPr="003545FE" w:rsidRDefault="00DA0810" w:rsidP="00DA0810">
            <w:pPr>
              <w:pStyle w:val="af2"/>
              <w:rPr>
                <w:sz w:val="24"/>
                <w:szCs w:val="24"/>
              </w:rPr>
            </w:pPr>
            <w:r w:rsidRPr="003545FE">
              <w:rPr>
                <w:sz w:val="24"/>
                <w:szCs w:val="24"/>
              </w:rPr>
              <w:t>Обязательная нагрузка обучающегося</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408</w:t>
            </w:r>
          </w:p>
        </w:tc>
        <w:tc>
          <w:tcPr>
            <w:tcW w:w="1382" w:type="dxa"/>
            <w:shd w:val="clear" w:color="auto" w:fill="auto"/>
          </w:tcPr>
          <w:p w:rsidR="00DA0810" w:rsidRPr="003545FE" w:rsidRDefault="00DA0810" w:rsidP="00DA0810">
            <w:pPr>
              <w:pStyle w:val="af2"/>
              <w:rPr>
                <w:sz w:val="24"/>
                <w:szCs w:val="24"/>
              </w:rPr>
            </w:pPr>
            <w:r w:rsidRPr="003545FE">
              <w:rPr>
                <w:sz w:val="24"/>
                <w:szCs w:val="24"/>
              </w:rPr>
              <w:t>408</w:t>
            </w:r>
          </w:p>
        </w:tc>
        <w:tc>
          <w:tcPr>
            <w:tcW w:w="1382" w:type="dxa"/>
            <w:shd w:val="clear" w:color="auto" w:fill="auto"/>
          </w:tcPr>
          <w:p w:rsidR="00DA0810" w:rsidRPr="003545FE" w:rsidRDefault="00DA0810" w:rsidP="00DA0810">
            <w:pPr>
              <w:pStyle w:val="af2"/>
              <w:rPr>
                <w:sz w:val="24"/>
                <w:szCs w:val="24"/>
              </w:rPr>
            </w:pPr>
            <w:r w:rsidRPr="003545FE">
              <w:rPr>
                <w:sz w:val="24"/>
                <w:szCs w:val="24"/>
              </w:rPr>
              <w:t>408</w:t>
            </w:r>
          </w:p>
        </w:tc>
      </w:tr>
      <w:tr w:rsidR="00DA0810" w:rsidRPr="006435D3" w:rsidTr="00DA0810">
        <w:trPr>
          <w:trHeight w:val="310"/>
        </w:trPr>
        <w:tc>
          <w:tcPr>
            <w:tcW w:w="5535" w:type="dxa"/>
            <w:gridSpan w:val="2"/>
            <w:shd w:val="clear" w:color="auto" w:fill="auto"/>
          </w:tcPr>
          <w:p w:rsidR="00DA0810" w:rsidRPr="003545FE" w:rsidRDefault="00DA0810" w:rsidP="00DA0810">
            <w:pPr>
              <w:pStyle w:val="af2"/>
              <w:rPr>
                <w:sz w:val="24"/>
                <w:szCs w:val="24"/>
              </w:rPr>
            </w:pPr>
            <w:r w:rsidRPr="003545FE">
              <w:rPr>
                <w:sz w:val="24"/>
                <w:szCs w:val="24"/>
              </w:rPr>
              <w:t>Часы самостоятельной работы обучающегося</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578</w:t>
            </w:r>
          </w:p>
        </w:tc>
        <w:tc>
          <w:tcPr>
            <w:tcW w:w="1382" w:type="dxa"/>
            <w:shd w:val="clear" w:color="auto" w:fill="auto"/>
          </w:tcPr>
          <w:p w:rsidR="00DA0810" w:rsidRPr="003545FE" w:rsidRDefault="00DA0810" w:rsidP="00DA0810">
            <w:pPr>
              <w:pStyle w:val="af2"/>
              <w:rPr>
                <w:sz w:val="24"/>
                <w:szCs w:val="24"/>
              </w:rPr>
            </w:pPr>
            <w:r w:rsidRPr="003545FE">
              <w:rPr>
                <w:sz w:val="24"/>
                <w:szCs w:val="24"/>
              </w:rPr>
              <w:t>612</w:t>
            </w:r>
          </w:p>
        </w:tc>
        <w:tc>
          <w:tcPr>
            <w:tcW w:w="1382" w:type="dxa"/>
            <w:shd w:val="clear" w:color="auto" w:fill="auto"/>
          </w:tcPr>
          <w:p w:rsidR="00DA0810" w:rsidRPr="003545FE" w:rsidRDefault="00DA0810" w:rsidP="00DA0810">
            <w:pPr>
              <w:pStyle w:val="af2"/>
              <w:rPr>
                <w:sz w:val="24"/>
                <w:szCs w:val="24"/>
              </w:rPr>
            </w:pPr>
            <w:r w:rsidRPr="003545FE">
              <w:rPr>
                <w:sz w:val="24"/>
                <w:szCs w:val="24"/>
              </w:rPr>
              <w:t>680</w:t>
            </w:r>
          </w:p>
        </w:tc>
      </w:tr>
      <w:tr w:rsidR="00DA0810" w:rsidRPr="006435D3" w:rsidTr="00DA0810">
        <w:trPr>
          <w:trHeight w:val="310"/>
        </w:trPr>
        <w:tc>
          <w:tcPr>
            <w:tcW w:w="5535" w:type="dxa"/>
            <w:gridSpan w:val="2"/>
            <w:shd w:val="clear" w:color="auto" w:fill="auto"/>
          </w:tcPr>
          <w:p w:rsidR="00DA0810" w:rsidRPr="003545FE" w:rsidRDefault="00DA0810" w:rsidP="00DA0810">
            <w:pPr>
              <w:pStyle w:val="af2"/>
              <w:rPr>
                <w:sz w:val="24"/>
                <w:szCs w:val="24"/>
              </w:rPr>
            </w:pPr>
            <w:r w:rsidRPr="003545FE">
              <w:rPr>
                <w:sz w:val="24"/>
                <w:szCs w:val="24"/>
              </w:rPr>
              <w:t>Максимально допустимая нагрузка обучающегося</w:t>
            </w:r>
          </w:p>
        </w:tc>
        <w:tc>
          <w:tcPr>
            <w:tcW w:w="1382" w:type="dxa"/>
            <w:gridSpan w:val="2"/>
            <w:shd w:val="clear" w:color="auto" w:fill="auto"/>
          </w:tcPr>
          <w:p w:rsidR="00DA0810" w:rsidRPr="003545FE" w:rsidRDefault="00DA0810" w:rsidP="00DA0810">
            <w:pPr>
              <w:pStyle w:val="af2"/>
              <w:rPr>
                <w:sz w:val="24"/>
                <w:szCs w:val="24"/>
              </w:rPr>
            </w:pPr>
            <w:r w:rsidRPr="003545FE">
              <w:rPr>
                <w:sz w:val="24"/>
                <w:szCs w:val="24"/>
              </w:rPr>
              <w:t>986</w:t>
            </w:r>
          </w:p>
        </w:tc>
        <w:tc>
          <w:tcPr>
            <w:tcW w:w="1382" w:type="dxa"/>
            <w:shd w:val="clear" w:color="auto" w:fill="auto"/>
          </w:tcPr>
          <w:p w:rsidR="00DA0810" w:rsidRPr="003545FE" w:rsidRDefault="00DA0810" w:rsidP="00DA0810">
            <w:pPr>
              <w:pStyle w:val="af2"/>
              <w:rPr>
                <w:sz w:val="24"/>
                <w:szCs w:val="24"/>
              </w:rPr>
            </w:pPr>
            <w:r w:rsidRPr="003545FE">
              <w:rPr>
                <w:sz w:val="24"/>
                <w:szCs w:val="24"/>
              </w:rPr>
              <w:t>1020</w:t>
            </w:r>
          </w:p>
        </w:tc>
        <w:tc>
          <w:tcPr>
            <w:tcW w:w="1382" w:type="dxa"/>
            <w:shd w:val="clear" w:color="auto" w:fill="auto"/>
          </w:tcPr>
          <w:p w:rsidR="00DA0810" w:rsidRPr="003545FE" w:rsidRDefault="00DA0810" w:rsidP="00DA0810">
            <w:pPr>
              <w:pStyle w:val="af2"/>
              <w:rPr>
                <w:sz w:val="24"/>
                <w:szCs w:val="24"/>
              </w:rPr>
            </w:pPr>
            <w:r w:rsidRPr="003545FE">
              <w:rPr>
                <w:sz w:val="24"/>
                <w:szCs w:val="24"/>
              </w:rPr>
              <w:t>1088</w:t>
            </w:r>
          </w:p>
        </w:tc>
      </w:tr>
    </w:tbl>
    <w:p w:rsidR="00DA0810" w:rsidRPr="006435D3" w:rsidRDefault="00DA0810" w:rsidP="00DA0810">
      <w:pPr>
        <w:pStyle w:val="af2"/>
        <w:rPr>
          <w:sz w:val="24"/>
          <w:szCs w:val="24"/>
        </w:rPr>
      </w:pPr>
    </w:p>
    <w:p w:rsidR="00DA0810" w:rsidRPr="006435D3" w:rsidRDefault="00DA0810" w:rsidP="00DA0810">
      <w:pPr>
        <w:pStyle w:val="af2"/>
      </w:pPr>
    </w:p>
    <w:p w:rsidR="00DA0810" w:rsidRPr="00DA0810" w:rsidRDefault="00DA0810" w:rsidP="00DA0810">
      <w:pPr>
        <w:pStyle w:val="af2"/>
        <w:jc w:val="center"/>
        <w:rPr>
          <w:b/>
          <w:sz w:val="24"/>
          <w:szCs w:val="24"/>
        </w:rPr>
      </w:pPr>
      <w:r w:rsidRPr="00DA0810">
        <w:rPr>
          <w:b/>
          <w:sz w:val="24"/>
          <w:szCs w:val="24"/>
        </w:rPr>
        <w:t xml:space="preserve">Недельный учебный план для </w:t>
      </w:r>
      <w:r w:rsidRPr="00DA0810">
        <w:rPr>
          <w:b/>
          <w:sz w:val="24"/>
          <w:szCs w:val="24"/>
          <w:lang w:val="en-US"/>
        </w:rPr>
        <w:t>V</w:t>
      </w:r>
      <w:r w:rsidRPr="00DA0810">
        <w:rPr>
          <w:b/>
          <w:sz w:val="24"/>
          <w:szCs w:val="24"/>
        </w:rPr>
        <w:t>-VII классов</w:t>
      </w:r>
      <w:r w:rsidRPr="00DA0810">
        <w:rPr>
          <w:b/>
          <w:sz w:val="24"/>
          <w:szCs w:val="24"/>
          <w:u w:val="single"/>
        </w:rPr>
        <w:t xml:space="preserve"> надомной формы</w:t>
      </w:r>
      <w:r w:rsidRPr="00DA0810">
        <w:rPr>
          <w:b/>
          <w:sz w:val="24"/>
          <w:szCs w:val="24"/>
        </w:rPr>
        <w:t xml:space="preserve"> получения образования, реализующих</w:t>
      </w:r>
    </w:p>
    <w:p w:rsidR="00DA0810" w:rsidRPr="00DA0810" w:rsidRDefault="00DA0810" w:rsidP="00DA0810">
      <w:pPr>
        <w:pStyle w:val="af2"/>
        <w:jc w:val="center"/>
        <w:rPr>
          <w:b/>
          <w:sz w:val="24"/>
          <w:szCs w:val="24"/>
        </w:rPr>
      </w:pPr>
      <w:r w:rsidRPr="00DA0810">
        <w:rPr>
          <w:b/>
          <w:sz w:val="24"/>
          <w:szCs w:val="24"/>
        </w:rPr>
        <w:t>образовательную программу основного общего образования в соответствии с требованиями ФГОС основного общего образования</w:t>
      </w:r>
    </w:p>
    <w:p w:rsidR="00DA0810" w:rsidRPr="006435D3" w:rsidRDefault="00DA0810" w:rsidP="00DA0810">
      <w:pPr>
        <w:pStyle w:val="af2"/>
      </w:pPr>
    </w:p>
    <w:tbl>
      <w:tblPr>
        <w:tblW w:w="10203" w:type="dxa"/>
        <w:tblInd w:w="-441" w:type="dxa"/>
        <w:tblLayout w:type="fixed"/>
        <w:tblCellMar>
          <w:left w:w="45" w:type="dxa"/>
          <w:right w:w="45" w:type="dxa"/>
        </w:tblCellMar>
        <w:tblLook w:val="0000"/>
      </w:tblPr>
      <w:tblGrid>
        <w:gridCol w:w="2483"/>
        <w:gridCol w:w="3351"/>
        <w:gridCol w:w="14"/>
        <w:gridCol w:w="1443"/>
        <w:gridCol w:w="1456"/>
        <w:gridCol w:w="1456"/>
      </w:tblGrid>
      <w:tr w:rsidR="00DA0810" w:rsidRPr="006435D3" w:rsidTr="00DA0810">
        <w:trPr>
          <w:trHeight w:val="610"/>
        </w:trPr>
        <w:tc>
          <w:tcPr>
            <w:tcW w:w="2483"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p w:rsidR="00DA0810" w:rsidRPr="006435D3" w:rsidRDefault="00DA0810" w:rsidP="00DA0810">
            <w:pPr>
              <w:pStyle w:val="af2"/>
              <w:rPr>
                <w:sz w:val="24"/>
                <w:szCs w:val="24"/>
              </w:rPr>
            </w:pPr>
            <w:r w:rsidRPr="006435D3">
              <w:rPr>
                <w:sz w:val="24"/>
                <w:szCs w:val="24"/>
              </w:rPr>
              <w:t>Предметные      области</w:t>
            </w:r>
          </w:p>
        </w:tc>
        <w:tc>
          <w:tcPr>
            <w:tcW w:w="3351" w:type="dxa"/>
            <w:vMerge w:val="restart"/>
            <w:tcBorders>
              <w:top w:val="single" w:sz="2" w:space="0" w:color="auto"/>
              <w:left w:val="single" w:sz="2" w:space="0" w:color="auto"/>
              <w:right w:val="single" w:sz="2" w:space="0" w:color="auto"/>
            </w:tcBorders>
            <w:vAlign w:val="center"/>
          </w:tcPr>
          <w:p w:rsidR="00DA0810" w:rsidRPr="006435D3" w:rsidRDefault="00DA0810" w:rsidP="00DA0810">
            <w:pPr>
              <w:pStyle w:val="af2"/>
              <w:rPr>
                <w:sz w:val="24"/>
                <w:szCs w:val="24"/>
              </w:rPr>
            </w:pPr>
            <w:r w:rsidRPr="006435D3">
              <w:rPr>
                <w:sz w:val="24"/>
                <w:szCs w:val="24"/>
              </w:rPr>
              <w:t>Учебные предметы</w:t>
            </w:r>
          </w:p>
        </w:tc>
        <w:tc>
          <w:tcPr>
            <w:tcW w:w="1457" w:type="dxa"/>
            <w:gridSpan w:val="2"/>
            <w:tcBorders>
              <w:top w:val="single" w:sz="2" w:space="0" w:color="auto"/>
              <w:left w:val="single" w:sz="2" w:space="0" w:color="auto"/>
              <w:bottom w:val="single" w:sz="2" w:space="0" w:color="auto"/>
              <w:right w:val="single" w:sz="2" w:space="0" w:color="auto"/>
            </w:tcBorders>
            <w:vAlign w:val="center"/>
          </w:tcPr>
          <w:p w:rsidR="00DA0810" w:rsidRPr="006435D3" w:rsidRDefault="00DA0810" w:rsidP="00DA0810">
            <w:pPr>
              <w:pStyle w:val="af2"/>
              <w:rPr>
                <w:sz w:val="24"/>
                <w:szCs w:val="24"/>
              </w:rPr>
            </w:pPr>
            <w:r w:rsidRPr="006435D3">
              <w:rPr>
                <w:sz w:val="24"/>
                <w:szCs w:val="24"/>
              </w:rPr>
              <w:t>Количество часов в неделю</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Количество часов в неделю</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 xml:space="preserve">Количество </w:t>
            </w:r>
          </w:p>
          <w:p w:rsidR="00DA0810" w:rsidRPr="006435D3" w:rsidRDefault="00DA0810" w:rsidP="00DA0810">
            <w:pPr>
              <w:pStyle w:val="af2"/>
              <w:rPr>
                <w:sz w:val="24"/>
                <w:szCs w:val="24"/>
              </w:rPr>
            </w:pPr>
            <w:r w:rsidRPr="006435D3">
              <w:rPr>
                <w:sz w:val="24"/>
                <w:szCs w:val="24"/>
              </w:rPr>
              <w:t>часов в неделю</w:t>
            </w:r>
          </w:p>
        </w:tc>
      </w:tr>
      <w:tr w:rsidR="00DA0810" w:rsidRPr="006435D3" w:rsidTr="00DA0810">
        <w:trPr>
          <w:trHeight w:val="394"/>
        </w:trPr>
        <w:tc>
          <w:tcPr>
            <w:tcW w:w="2483" w:type="dxa"/>
            <w:tcBorders>
              <w:left w:val="single" w:sz="2" w:space="0" w:color="auto"/>
              <w:right w:val="single" w:sz="2" w:space="0" w:color="auto"/>
            </w:tcBorders>
          </w:tcPr>
          <w:p w:rsidR="00DA0810" w:rsidRPr="006435D3" w:rsidRDefault="00DA0810" w:rsidP="00DA0810">
            <w:pPr>
              <w:pStyle w:val="af2"/>
              <w:rPr>
                <w:sz w:val="24"/>
                <w:szCs w:val="24"/>
              </w:rPr>
            </w:pPr>
          </w:p>
        </w:tc>
        <w:tc>
          <w:tcPr>
            <w:tcW w:w="3351" w:type="dxa"/>
            <w:vMerge/>
            <w:tcBorders>
              <w:left w:val="single" w:sz="2" w:space="0" w:color="auto"/>
              <w:right w:val="single" w:sz="2" w:space="0" w:color="auto"/>
            </w:tcBorders>
            <w:vAlign w:val="center"/>
          </w:tcPr>
          <w:p w:rsidR="00DA0810" w:rsidRPr="006435D3" w:rsidRDefault="00DA0810" w:rsidP="00DA0810">
            <w:pPr>
              <w:pStyle w:val="af2"/>
              <w:rPr>
                <w:sz w:val="24"/>
                <w:szCs w:val="24"/>
              </w:rPr>
            </w:pPr>
          </w:p>
        </w:tc>
        <w:tc>
          <w:tcPr>
            <w:tcW w:w="1457" w:type="dxa"/>
            <w:gridSpan w:val="2"/>
            <w:tcBorders>
              <w:top w:val="single" w:sz="2" w:space="0" w:color="auto"/>
              <w:left w:val="single" w:sz="2" w:space="0" w:color="auto"/>
              <w:bottom w:val="single" w:sz="2" w:space="0" w:color="auto"/>
              <w:right w:val="single" w:sz="2" w:space="0" w:color="auto"/>
            </w:tcBorders>
            <w:vAlign w:val="center"/>
          </w:tcPr>
          <w:p w:rsidR="00DA0810" w:rsidRPr="006435D3" w:rsidRDefault="00DA0810" w:rsidP="00DA0810">
            <w:pPr>
              <w:pStyle w:val="af2"/>
              <w:rPr>
                <w:sz w:val="24"/>
                <w:szCs w:val="24"/>
              </w:rPr>
            </w:pPr>
            <w:r w:rsidRPr="006435D3">
              <w:rPr>
                <w:sz w:val="24"/>
                <w:szCs w:val="24"/>
              </w:rPr>
              <w:t>V</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VI</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VII</w:t>
            </w:r>
          </w:p>
        </w:tc>
      </w:tr>
      <w:tr w:rsidR="00DA0810" w:rsidRPr="006435D3" w:rsidTr="00DA0810">
        <w:trPr>
          <w:trHeight w:val="394"/>
        </w:trPr>
        <w:tc>
          <w:tcPr>
            <w:tcW w:w="2483" w:type="dxa"/>
            <w:tcBorders>
              <w:left w:val="single" w:sz="2" w:space="0" w:color="auto"/>
              <w:bottom w:val="single" w:sz="2" w:space="0" w:color="auto"/>
              <w:right w:val="single" w:sz="2" w:space="0" w:color="auto"/>
            </w:tcBorders>
          </w:tcPr>
          <w:p w:rsidR="00DA0810" w:rsidRPr="006435D3" w:rsidRDefault="00DA0810" w:rsidP="00DA0810">
            <w:pPr>
              <w:pStyle w:val="af2"/>
              <w:rPr>
                <w:sz w:val="24"/>
                <w:szCs w:val="24"/>
              </w:rPr>
            </w:pPr>
          </w:p>
        </w:tc>
        <w:tc>
          <w:tcPr>
            <w:tcW w:w="3351" w:type="dxa"/>
            <w:vMerge/>
            <w:tcBorders>
              <w:left w:val="single" w:sz="2" w:space="0" w:color="auto"/>
              <w:bottom w:val="single" w:sz="2" w:space="0" w:color="auto"/>
              <w:right w:val="single" w:sz="2" w:space="0" w:color="auto"/>
            </w:tcBorders>
            <w:vAlign w:val="center"/>
          </w:tcPr>
          <w:p w:rsidR="00DA0810" w:rsidRPr="006435D3" w:rsidRDefault="00DA0810" w:rsidP="00DA0810">
            <w:pPr>
              <w:pStyle w:val="af2"/>
              <w:rPr>
                <w:sz w:val="24"/>
                <w:szCs w:val="24"/>
              </w:rPr>
            </w:pPr>
          </w:p>
        </w:tc>
        <w:tc>
          <w:tcPr>
            <w:tcW w:w="4369" w:type="dxa"/>
            <w:gridSpan w:val="4"/>
            <w:tcBorders>
              <w:top w:val="single" w:sz="2" w:space="0" w:color="auto"/>
              <w:left w:val="single" w:sz="2" w:space="0" w:color="auto"/>
              <w:bottom w:val="single" w:sz="2" w:space="0" w:color="auto"/>
              <w:right w:val="single" w:sz="2" w:space="0" w:color="auto"/>
            </w:tcBorders>
            <w:vAlign w:val="center"/>
          </w:tcPr>
          <w:p w:rsidR="00DA0810" w:rsidRPr="006435D3" w:rsidRDefault="00DA0810" w:rsidP="00DA0810">
            <w:pPr>
              <w:pStyle w:val="af2"/>
              <w:rPr>
                <w:sz w:val="24"/>
                <w:szCs w:val="24"/>
              </w:rPr>
            </w:pPr>
            <w:r w:rsidRPr="006435D3">
              <w:rPr>
                <w:sz w:val="24"/>
                <w:szCs w:val="24"/>
              </w:rPr>
              <w:t>5-дневная учебная неделя</w:t>
            </w:r>
          </w:p>
        </w:tc>
      </w:tr>
      <w:tr w:rsidR="00DA0810" w:rsidRPr="006435D3" w:rsidTr="00DA0810">
        <w:trPr>
          <w:trHeight w:val="323"/>
        </w:trPr>
        <w:tc>
          <w:tcPr>
            <w:tcW w:w="7291" w:type="dxa"/>
            <w:gridSpan w:val="4"/>
            <w:tcBorders>
              <w:top w:val="single" w:sz="2" w:space="0" w:color="auto"/>
              <w:left w:val="single" w:sz="2" w:space="0" w:color="auto"/>
              <w:bottom w:val="single" w:sz="2" w:space="0" w:color="auto"/>
              <w:right w:val="single" w:sz="2" w:space="0" w:color="auto"/>
            </w:tcBorders>
            <w:shd w:val="clear" w:color="auto" w:fill="auto"/>
          </w:tcPr>
          <w:p w:rsidR="00DA0810" w:rsidRPr="00847B82" w:rsidRDefault="00DA0810" w:rsidP="00DA0810">
            <w:pPr>
              <w:pStyle w:val="af2"/>
              <w:jc w:val="center"/>
              <w:rPr>
                <w:b/>
                <w:sz w:val="24"/>
                <w:szCs w:val="24"/>
              </w:rPr>
            </w:pPr>
            <w:r w:rsidRPr="00847B82">
              <w:rPr>
                <w:b/>
                <w:sz w:val="24"/>
                <w:szCs w:val="24"/>
              </w:rPr>
              <w:t>Обязательная часть</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p>
        </w:tc>
      </w:tr>
      <w:tr w:rsidR="00DA0810" w:rsidRPr="006435D3" w:rsidTr="00DA0810">
        <w:trPr>
          <w:trHeight w:val="210"/>
        </w:trPr>
        <w:tc>
          <w:tcPr>
            <w:tcW w:w="2483" w:type="dxa"/>
            <w:vMerge w:val="restart"/>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 xml:space="preserve">Русский язык и </w:t>
            </w:r>
          </w:p>
          <w:p w:rsidR="00DA0810" w:rsidRPr="006435D3" w:rsidRDefault="00DA0810" w:rsidP="00DA0810">
            <w:pPr>
              <w:pStyle w:val="af2"/>
              <w:rPr>
                <w:sz w:val="24"/>
                <w:szCs w:val="24"/>
              </w:rPr>
            </w:pPr>
            <w:r w:rsidRPr="006435D3">
              <w:rPr>
                <w:sz w:val="24"/>
                <w:szCs w:val="24"/>
              </w:rPr>
              <w:t>литература</w:t>
            </w:r>
          </w:p>
        </w:tc>
        <w:tc>
          <w:tcPr>
            <w:tcW w:w="3351"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Русский язык</w:t>
            </w:r>
          </w:p>
        </w:tc>
        <w:tc>
          <w:tcPr>
            <w:tcW w:w="14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3</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3</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2</w:t>
            </w:r>
          </w:p>
        </w:tc>
      </w:tr>
      <w:tr w:rsidR="00DA0810" w:rsidRPr="006435D3" w:rsidTr="00DA0810">
        <w:trPr>
          <w:trHeight w:val="257"/>
        </w:trPr>
        <w:tc>
          <w:tcPr>
            <w:tcW w:w="2483" w:type="dxa"/>
            <w:vMerge/>
            <w:tcBorders>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3351"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Литература</w:t>
            </w:r>
          </w:p>
        </w:tc>
        <w:tc>
          <w:tcPr>
            <w:tcW w:w="14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0,5</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r>
      <w:tr w:rsidR="00DA0810" w:rsidRPr="006435D3" w:rsidTr="00DA0810">
        <w:trPr>
          <w:trHeight w:val="276"/>
        </w:trPr>
        <w:tc>
          <w:tcPr>
            <w:tcW w:w="2483"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 xml:space="preserve">Иностранный язык (английский) </w:t>
            </w:r>
          </w:p>
        </w:tc>
        <w:tc>
          <w:tcPr>
            <w:tcW w:w="3351"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 xml:space="preserve">Иностранный язык (английский) </w:t>
            </w:r>
          </w:p>
        </w:tc>
        <w:tc>
          <w:tcPr>
            <w:tcW w:w="14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r>
      <w:tr w:rsidR="00DA0810" w:rsidRPr="006435D3" w:rsidTr="00DA0810">
        <w:trPr>
          <w:trHeight w:val="560"/>
        </w:trPr>
        <w:tc>
          <w:tcPr>
            <w:tcW w:w="2483" w:type="dxa"/>
            <w:vMerge w:val="restart"/>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Математика и информатика и ИКТ</w:t>
            </w:r>
          </w:p>
        </w:tc>
        <w:tc>
          <w:tcPr>
            <w:tcW w:w="3351"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 xml:space="preserve">Математика  </w:t>
            </w:r>
          </w:p>
        </w:tc>
        <w:tc>
          <w:tcPr>
            <w:tcW w:w="1457" w:type="dxa"/>
            <w:gridSpan w:val="2"/>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2,5</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tc>
      </w:tr>
      <w:tr w:rsidR="00DA0810" w:rsidRPr="006435D3" w:rsidTr="00DA0810">
        <w:trPr>
          <w:trHeight w:val="560"/>
        </w:trPr>
        <w:tc>
          <w:tcPr>
            <w:tcW w:w="2483" w:type="dxa"/>
            <w:vMerge/>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3351"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Алгебра</w:t>
            </w:r>
          </w:p>
        </w:tc>
        <w:tc>
          <w:tcPr>
            <w:tcW w:w="1457" w:type="dxa"/>
            <w:gridSpan w:val="2"/>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1,5</w:t>
            </w:r>
          </w:p>
        </w:tc>
      </w:tr>
      <w:tr w:rsidR="00DA0810" w:rsidRPr="006435D3" w:rsidTr="00DA0810">
        <w:trPr>
          <w:trHeight w:val="560"/>
        </w:trPr>
        <w:tc>
          <w:tcPr>
            <w:tcW w:w="2483" w:type="dxa"/>
            <w:vMerge/>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3351"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Геометрия</w:t>
            </w:r>
          </w:p>
        </w:tc>
        <w:tc>
          <w:tcPr>
            <w:tcW w:w="1457" w:type="dxa"/>
            <w:gridSpan w:val="2"/>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r>
      <w:tr w:rsidR="00DA0810" w:rsidRPr="006435D3" w:rsidTr="00DA0810">
        <w:trPr>
          <w:trHeight w:val="560"/>
        </w:trPr>
        <w:tc>
          <w:tcPr>
            <w:tcW w:w="2483" w:type="dxa"/>
            <w:vMerge/>
            <w:tcBorders>
              <w:left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3351"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 xml:space="preserve">Информатика и ИКТ </w:t>
            </w:r>
          </w:p>
        </w:tc>
        <w:tc>
          <w:tcPr>
            <w:tcW w:w="1457" w:type="dxa"/>
            <w:gridSpan w:val="2"/>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0,5</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r>
      <w:tr w:rsidR="00DA0810" w:rsidRPr="006435D3" w:rsidTr="00DA0810">
        <w:trPr>
          <w:trHeight w:val="249"/>
        </w:trPr>
        <w:tc>
          <w:tcPr>
            <w:tcW w:w="2483" w:type="dxa"/>
            <w:vMerge w:val="restart"/>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Общественно-научные предметы</w:t>
            </w:r>
          </w:p>
        </w:tc>
        <w:tc>
          <w:tcPr>
            <w:tcW w:w="3351"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История</w:t>
            </w:r>
          </w:p>
        </w:tc>
        <w:tc>
          <w:tcPr>
            <w:tcW w:w="1457" w:type="dxa"/>
            <w:gridSpan w:val="2"/>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r>
      <w:tr w:rsidR="00DA0810" w:rsidRPr="006435D3" w:rsidTr="00DA0810">
        <w:trPr>
          <w:trHeight w:val="249"/>
        </w:trPr>
        <w:tc>
          <w:tcPr>
            <w:tcW w:w="2483" w:type="dxa"/>
            <w:vMerge/>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3351"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Обществознание</w:t>
            </w:r>
          </w:p>
        </w:tc>
        <w:tc>
          <w:tcPr>
            <w:tcW w:w="1457" w:type="dxa"/>
            <w:gridSpan w:val="2"/>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r>
      <w:tr w:rsidR="00DA0810" w:rsidRPr="006435D3" w:rsidTr="00DA0810">
        <w:trPr>
          <w:trHeight w:val="278"/>
        </w:trPr>
        <w:tc>
          <w:tcPr>
            <w:tcW w:w="2483" w:type="dxa"/>
            <w:vMerge/>
            <w:tcBorders>
              <w:left w:val="single" w:sz="2" w:space="0" w:color="auto"/>
              <w:bottom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3351"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География</w:t>
            </w:r>
          </w:p>
        </w:tc>
        <w:tc>
          <w:tcPr>
            <w:tcW w:w="14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r>
      <w:tr w:rsidR="00DA0810" w:rsidRPr="006435D3" w:rsidTr="00DA0810">
        <w:trPr>
          <w:trHeight w:val="520"/>
        </w:trPr>
        <w:tc>
          <w:tcPr>
            <w:tcW w:w="2483" w:type="dxa"/>
            <w:vMerge w:val="restart"/>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Естественнонаучные</w:t>
            </w:r>
          </w:p>
          <w:p w:rsidR="00DA0810" w:rsidRPr="006435D3" w:rsidRDefault="00DA0810" w:rsidP="00DA0810">
            <w:pPr>
              <w:pStyle w:val="af2"/>
              <w:rPr>
                <w:sz w:val="24"/>
                <w:szCs w:val="24"/>
              </w:rPr>
            </w:pPr>
            <w:r w:rsidRPr="006435D3">
              <w:rPr>
                <w:sz w:val="24"/>
                <w:szCs w:val="24"/>
              </w:rPr>
              <w:t>предметы</w:t>
            </w:r>
          </w:p>
        </w:tc>
        <w:tc>
          <w:tcPr>
            <w:tcW w:w="3351" w:type="dxa"/>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Биология</w:t>
            </w:r>
          </w:p>
        </w:tc>
        <w:tc>
          <w:tcPr>
            <w:tcW w:w="1457" w:type="dxa"/>
            <w:gridSpan w:val="2"/>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r>
      <w:tr w:rsidR="00DA0810" w:rsidRPr="006435D3" w:rsidTr="00DA0810">
        <w:trPr>
          <w:trHeight w:val="520"/>
        </w:trPr>
        <w:tc>
          <w:tcPr>
            <w:tcW w:w="2483" w:type="dxa"/>
            <w:vMerge/>
            <w:tcBorders>
              <w:left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3351" w:type="dxa"/>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Физика</w:t>
            </w:r>
          </w:p>
        </w:tc>
        <w:tc>
          <w:tcPr>
            <w:tcW w:w="1457" w:type="dxa"/>
            <w:gridSpan w:val="2"/>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r>
      <w:tr w:rsidR="00DA0810" w:rsidRPr="006435D3" w:rsidTr="00DA0810">
        <w:trPr>
          <w:trHeight w:val="1352"/>
        </w:trPr>
        <w:tc>
          <w:tcPr>
            <w:tcW w:w="2483" w:type="dxa"/>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Искусство (Музыка и ИЗО)</w:t>
            </w:r>
          </w:p>
          <w:p w:rsidR="00DA0810" w:rsidRPr="006435D3" w:rsidRDefault="00DA0810" w:rsidP="00DA0810">
            <w:pPr>
              <w:pStyle w:val="af2"/>
              <w:rPr>
                <w:sz w:val="24"/>
                <w:szCs w:val="24"/>
              </w:rPr>
            </w:pPr>
            <w:r w:rsidRPr="006435D3">
              <w:rPr>
                <w:sz w:val="24"/>
                <w:szCs w:val="24"/>
              </w:rPr>
              <w:t>Технология</w:t>
            </w:r>
          </w:p>
          <w:p w:rsidR="00DA0810" w:rsidRPr="006435D3" w:rsidRDefault="00DA0810" w:rsidP="00DA0810">
            <w:pPr>
              <w:pStyle w:val="af2"/>
              <w:rPr>
                <w:sz w:val="24"/>
                <w:szCs w:val="24"/>
              </w:rPr>
            </w:pPr>
            <w:r w:rsidRPr="006435D3">
              <w:rPr>
                <w:sz w:val="24"/>
                <w:szCs w:val="24"/>
              </w:rPr>
              <w:t>Физическая культура и основы безопасности жизнедеятельности</w:t>
            </w:r>
          </w:p>
        </w:tc>
        <w:tc>
          <w:tcPr>
            <w:tcW w:w="3351"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Искусство (Музыка и ИЗО)</w:t>
            </w:r>
          </w:p>
          <w:p w:rsidR="00DA0810" w:rsidRPr="006435D3" w:rsidRDefault="00DA0810" w:rsidP="00DA0810">
            <w:pPr>
              <w:pStyle w:val="af2"/>
              <w:rPr>
                <w:sz w:val="24"/>
                <w:szCs w:val="24"/>
              </w:rPr>
            </w:pPr>
            <w:r w:rsidRPr="006435D3">
              <w:rPr>
                <w:sz w:val="24"/>
                <w:szCs w:val="24"/>
              </w:rPr>
              <w:t>Технология</w:t>
            </w:r>
          </w:p>
          <w:p w:rsidR="00DA0810" w:rsidRPr="006435D3" w:rsidRDefault="00DA0810" w:rsidP="00DA0810">
            <w:pPr>
              <w:pStyle w:val="af2"/>
              <w:rPr>
                <w:sz w:val="24"/>
                <w:szCs w:val="24"/>
              </w:rPr>
            </w:pPr>
            <w:r w:rsidRPr="006435D3">
              <w:rPr>
                <w:sz w:val="24"/>
                <w:szCs w:val="24"/>
              </w:rPr>
              <w:t>Физическая культура</w:t>
            </w:r>
          </w:p>
          <w:p w:rsidR="00DA0810" w:rsidRPr="006435D3" w:rsidRDefault="00DA0810" w:rsidP="00DA0810">
            <w:pPr>
              <w:pStyle w:val="af2"/>
              <w:rPr>
                <w:sz w:val="24"/>
                <w:szCs w:val="24"/>
              </w:rPr>
            </w:pPr>
            <w:r w:rsidRPr="006435D3">
              <w:rPr>
                <w:sz w:val="24"/>
                <w:szCs w:val="24"/>
              </w:rPr>
              <w:t>Основы безопасности жизнедеятельности</w:t>
            </w:r>
          </w:p>
        </w:tc>
        <w:tc>
          <w:tcPr>
            <w:tcW w:w="1457" w:type="dxa"/>
            <w:gridSpan w:val="2"/>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0,5</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p w:rsidR="00DA0810" w:rsidRPr="006435D3" w:rsidRDefault="00DA0810" w:rsidP="00DA0810">
            <w:pPr>
              <w:pStyle w:val="af2"/>
              <w:rPr>
                <w:sz w:val="24"/>
                <w:szCs w:val="24"/>
              </w:rPr>
            </w:pPr>
          </w:p>
          <w:p w:rsidR="00DA0810" w:rsidRPr="006435D3" w:rsidRDefault="00DA0810" w:rsidP="00DA0810">
            <w:pPr>
              <w:pStyle w:val="af2"/>
              <w:rPr>
                <w:sz w:val="24"/>
                <w:szCs w:val="24"/>
              </w:rPr>
            </w:pPr>
            <w:r w:rsidRPr="006435D3">
              <w:rPr>
                <w:sz w:val="24"/>
                <w:szCs w:val="24"/>
              </w:rPr>
              <w:t>0,5</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p w:rsidR="00DA0810" w:rsidRPr="006435D3" w:rsidRDefault="00DA0810" w:rsidP="00DA0810">
            <w:pPr>
              <w:pStyle w:val="af2"/>
              <w:rPr>
                <w:sz w:val="24"/>
                <w:szCs w:val="24"/>
              </w:rPr>
            </w:pPr>
          </w:p>
          <w:p w:rsidR="00DA0810" w:rsidRPr="006435D3" w:rsidRDefault="00DA0810" w:rsidP="00DA0810">
            <w:pPr>
              <w:pStyle w:val="af2"/>
              <w:rPr>
                <w:sz w:val="24"/>
                <w:szCs w:val="24"/>
              </w:rPr>
            </w:pPr>
            <w:r w:rsidRPr="006435D3">
              <w:rPr>
                <w:sz w:val="24"/>
                <w:szCs w:val="24"/>
              </w:rPr>
              <w:t>0,5</w:t>
            </w:r>
          </w:p>
        </w:tc>
      </w:tr>
      <w:tr w:rsidR="00DA0810" w:rsidRPr="006435D3" w:rsidTr="00DA0810">
        <w:trPr>
          <w:trHeight w:val="276"/>
        </w:trPr>
        <w:tc>
          <w:tcPr>
            <w:tcW w:w="2483" w:type="dxa"/>
            <w:tcBorders>
              <w:top w:val="single" w:sz="2" w:space="0" w:color="auto"/>
              <w:left w:val="single" w:sz="2" w:space="0" w:color="auto"/>
              <w:bottom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3351"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Итого:</w:t>
            </w:r>
          </w:p>
        </w:tc>
        <w:tc>
          <w:tcPr>
            <w:tcW w:w="14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10</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10</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Pr>
                <w:sz w:val="24"/>
                <w:szCs w:val="24"/>
              </w:rPr>
              <w:t>10</w:t>
            </w:r>
          </w:p>
        </w:tc>
      </w:tr>
      <w:tr w:rsidR="00DA0810" w:rsidRPr="006435D3" w:rsidTr="00DA0810">
        <w:trPr>
          <w:trHeight w:val="276"/>
        </w:trPr>
        <w:tc>
          <w:tcPr>
            <w:tcW w:w="7291" w:type="dxa"/>
            <w:gridSpan w:val="4"/>
            <w:tcBorders>
              <w:top w:val="single" w:sz="2" w:space="0" w:color="auto"/>
              <w:left w:val="single" w:sz="2" w:space="0" w:color="auto"/>
              <w:bottom w:val="single" w:sz="2" w:space="0" w:color="auto"/>
              <w:right w:val="single" w:sz="2" w:space="0" w:color="auto"/>
            </w:tcBorders>
            <w:shd w:val="clear" w:color="auto" w:fill="auto"/>
          </w:tcPr>
          <w:p w:rsidR="00DA0810" w:rsidRPr="00847B82" w:rsidRDefault="00DA0810" w:rsidP="00DA0810">
            <w:pPr>
              <w:pStyle w:val="af2"/>
              <w:jc w:val="center"/>
              <w:rPr>
                <w:b/>
                <w:sz w:val="24"/>
                <w:szCs w:val="24"/>
              </w:rPr>
            </w:pPr>
            <w:r w:rsidRPr="00847B82">
              <w:rPr>
                <w:b/>
                <w:sz w:val="24"/>
                <w:szCs w:val="24"/>
              </w:rPr>
              <w:t>Часть, формируемая участниками образовательных отношений</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p>
        </w:tc>
      </w:tr>
      <w:tr w:rsidR="00DA0810" w:rsidRPr="006435D3" w:rsidTr="00DA0810">
        <w:trPr>
          <w:trHeight w:val="276"/>
        </w:trPr>
        <w:tc>
          <w:tcPr>
            <w:tcW w:w="2483" w:type="dxa"/>
            <w:tcBorders>
              <w:top w:val="single" w:sz="2" w:space="0" w:color="auto"/>
              <w:left w:val="single" w:sz="2" w:space="0" w:color="auto"/>
              <w:bottom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Региональный компоненент и компонент образовательной организации</w:t>
            </w:r>
          </w:p>
        </w:tc>
        <w:tc>
          <w:tcPr>
            <w:tcW w:w="3365" w:type="dxa"/>
            <w:gridSpan w:val="2"/>
            <w:tcBorders>
              <w:top w:val="single" w:sz="2" w:space="0" w:color="auto"/>
              <w:left w:val="single" w:sz="2" w:space="0" w:color="auto"/>
              <w:bottom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1443" w:type="dxa"/>
            <w:tcBorders>
              <w:top w:val="single" w:sz="2" w:space="0" w:color="auto"/>
              <w:left w:val="single" w:sz="2" w:space="0" w:color="auto"/>
              <w:bottom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p>
        </w:tc>
      </w:tr>
      <w:tr w:rsidR="00DA0810" w:rsidRPr="006435D3" w:rsidTr="00DA0810">
        <w:trPr>
          <w:trHeight w:val="557"/>
        </w:trPr>
        <w:tc>
          <w:tcPr>
            <w:tcW w:w="2483"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Общественно научные предметы</w:t>
            </w:r>
          </w:p>
        </w:tc>
        <w:tc>
          <w:tcPr>
            <w:tcW w:w="3351"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Обществознание</w:t>
            </w:r>
          </w:p>
        </w:tc>
        <w:tc>
          <w:tcPr>
            <w:tcW w:w="1457" w:type="dxa"/>
            <w:gridSpan w:val="2"/>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0,5</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tc>
      </w:tr>
      <w:tr w:rsidR="00DA0810" w:rsidRPr="006435D3" w:rsidTr="00DA0810">
        <w:trPr>
          <w:trHeight w:val="557"/>
        </w:trPr>
        <w:tc>
          <w:tcPr>
            <w:tcW w:w="2483"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Русский язык</w:t>
            </w:r>
          </w:p>
        </w:tc>
        <w:tc>
          <w:tcPr>
            <w:tcW w:w="3351"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1457" w:type="dxa"/>
            <w:gridSpan w:val="2"/>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r>
      <w:tr w:rsidR="00DA0810" w:rsidRPr="006435D3" w:rsidTr="00DA0810">
        <w:trPr>
          <w:trHeight w:val="276"/>
        </w:trPr>
        <w:tc>
          <w:tcPr>
            <w:tcW w:w="2483"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Литература</w:t>
            </w:r>
          </w:p>
        </w:tc>
        <w:tc>
          <w:tcPr>
            <w:tcW w:w="3351"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Литература</w:t>
            </w:r>
          </w:p>
        </w:tc>
        <w:tc>
          <w:tcPr>
            <w:tcW w:w="14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r>
      <w:tr w:rsidR="00DA0810" w:rsidRPr="006435D3" w:rsidTr="00DA0810">
        <w:trPr>
          <w:trHeight w:val="276"/>
        </w:trPr>
        <w:tc>
          <w:tcPr>
            <w:tcW w:w="2483" w:type="dxa"/>
            <w:vMerge w:val="restart"/>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Математика и информатика и ИКТ</w:t>
            </w:r>
          </w:p>
        </w:tc>
        <w:tc>
          <w:tcPr>
            <w:tcW w:w="3351"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 xml:space="preserve">Математика </w:t>
            </w:r>
          </w:p>
        </w:tc>
        <w:tc>
          <w:tcPr>
            <w:tcW w:w="14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p>
        </w:tc>
      </w:tr>
      <w:tr w:rsidR="00DA0810" w:rsidRPr="006435D3" w:rsidTr="00DA0810">
        <w:trPr>
          <w:trHeight w:val="276"/>
        </w:trPr>
        <w:tc>
          <w:tcPr>
            <w:tcW w:w="2483" w:type="dxa"/>
            <w:vMerge/>
            <w:tcBorders>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3351"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Геометрия</w:t>
            </w:r>
          </w:p>
        </w:tc>
        <w:tc>
          <w:tcPr>
            <w:tcW w:w="14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0,5</w:t>
            </w:r>
          </w:p>
        </w:tc>
      </w:tr>
      <w:tr w:rsidR="00DA0810" w:rsidRPr="006435D3" w:rsidTr="00DA0810">
        <w:trPr>
          <w:trHeight w:val="276"/>
        </w:trPr>
        <w:tc>
          <w:tcPr>
            <w:tcW w:w="2483" w:type="dxa"/>
            <w:tcBorders>
              <w:left w:val="single" w:sz="2" w:space="0" w:color="auto"/>
              <w:bottom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Искусство (Музыка и ИЗО)</w:t>
            </w:r>
          </w:p>
          <w:p w:rsidR="00DA0810" w:rsidRPr="006435D3" w:rsidRDefault="00DA0810" w:rsidP="00DA0810">
            <w:pPr>
              <w:pStyle w:val="af2"/>
              <w:rPr>
                <w:sz w:val="24"/>
                <w:szCs w:val="24"/>
              </w:rPr>
            </w:pPr>
            <w:r w:rsidRPr="006435D3">
              <w:rPr>
                <w:sz w:val="24"/>
                <w:szCs w:val="24"/>
              </w:rPr>
              <w:t>Технология</w:t>
            </w:r>
          </w:p>
          <w:p w:rsidR="00DA0810" w:rsidRPr="006435D3" w:rsidRDefault="00DA0810" w:rsidP="00DA0810">
            <w:pPr>
              <w:pStyle w:val="af2"/>
              <w:rPr>
                <w:sz w:val="24"/>
                <w:szCs w:val="24"/>
              </w:rPr>
            </w:pPr>
            <w:r w:rsidRPr="006435D3">
              <w:rPr>
                <w:sz w:val="24"/>
                <w:szCs w:val="24"/>
              </w:rPr>
              <w:t>Физическая культура и основы безопасности жизнедеятельности</w:t>
            </w:r>
          </w:p>
        </w:tc>
        <w:tc>
          <w:tcPr>
            <w:tcW w:w="3351"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Искусство (Музыка и ИЗО)</w:t>
            </w:r>
          </w:p>
          <w:p w:rsidR="00DA0810" w:rsidRPr="006435D3" w:rsidRDefault="00DA0810" w:rsidP="00DA0810">
            <w:pPr>
              <w:pStyle w:val="af2"/>
              <w:rPr>
                <w:sz w:val="24"/>
                <w:szCs w:val="24"/>
              </w:rPr>
            </w:pPr>
            <w:r w:rsidRPr="006435D3">
              <w:rPr>
                <w:sz w:val="24"/>
                <w:szCs w:val="24"/>
              </w:rPr>
              <w:t>Технология</w:t>
            </w:r>
          </w:p>
          <w:p w:rsidR="00DA0810" w:rsidRPr="006435D3" w:rsidRDefault="00DA0810" w:rsidP="00DA0810">
            <w:pPr>
              <w:pStyle w:val="af2"/>
              <w:rPr>
                <w:sz w:val="24"/>
                <w:szCs w:val="24"/>
              </w:rPr>
            </w:pPr>
            <w:r w:rsidRPr="006435D3">
              <w:rPr>
                <w:sz w:val="24"/>
                <w:szCs w:val="24"/>
              </w:rPr>
              <w:t>Физическая культура</w:t>
            </w:r>
          </w:p>
          <w:p w:rsidR="00DA0810" w:rsidRPr="006435D3" w:rsidRDefault="00DA0810" w:rsidP="00DA0810">
            <w:pPr>
              <w:pStyle w:val="af2"/>
              <w:rPr>
                <w:sz w:val="24"/>
                <w:szCs w:val="24"/>
              </w:rPr>
            </w:pPr>
            <w:r w:rsidRPr="006435D3">
              <w:rPr>
                <w:sz w:val="24"/>
                <w:szCs w:val="24"/>
              </w:rPr>
              <w:t>Основы безопасности жизнедеятельности</w:t>
            </w:r>
          </w:p>
        </w:tc>
        <w:tc>
          <w:tcPr>
            <w:tcW w:w="14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0,5</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p>
          <w:p w:rsidR="00DA0810" w:rsidRPr="006435D3" w:rsidRDefault="00DA0810" w:rsidP="00DA0810">
            <w:pPr>
              <w:pStyle w:val="af2"/>
              <w:rPr>
                <w:sz w:val="24"/>
                <w:szCs w:val="24"/>
              </w:rPr>
            </w:pPr>
          </w:p>
          <w:p w:rsidR="00DA0810" w:rsidRPr="006435D3" w:rsidRDefault="00DA0810" w:rsidP="00DA0810">
            <w:pPr>
              <w:pStyle w:val="af2"/>
              <w:rPr>
                <w:sz w:val="24"/>
                <w:szCs w:val="24"/>
              </w:rPr>
            </w:pPr>
            <w:r w:rsidRPr="006435D3">
              <w:rPr>
                <w:sz w:val="24"/>
                <w:szCs w:val="24"/>
              </w:rPr>
              <w:t>0,5</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p>
          <w:p w:rsidR="00DA0810" w:rsidRPr="006435D3" w:rsidRDefault="00DA0810" w:rsidP="00DA0810">
            <w:pPr>
              <w:pStyle w:val="af2"/>
              <w:rPr>
                <w:sz w:val="24"/>
                <w:szCs w:val="24"/>
              </w:rPr>
            </w:pPr>
          </w:p>
          <w:p w:rsidR="00DA0810" w:rsidRPr="006435D3" w:rsidRDefault="00DA0810" w:rsidP="00DA0810">
            <w:pPr>
              <w:pStyle w:val="af2"/>
              <w:rPr>
                <w:sz w:val="24"/>
                <w:szCs w:val="24"/>
              </w:rPr>
            </w:pPr>
            <w:r w:rsidRPr="006435D3">
              <w:rPr>
                <w:sz w:val="24"/>
                <w:szCs w:val="24"/>
              </w:rPr>
              <w:t>0,5</w:t>
            </w:r>
          </w:p>
        </w:tc>
      </w:tr>
      <w:tr w:rsidR="00DA0810" w:rsidRPr="006435D3" w:rsidTr="00DA0810">
        <w:trPr>
          <w:trHeight w:val="276"/>
        </w:trPr>
        <w:tc>
          <w:tcPr>
            <w:tcW w:w="2483" w:type="dxa"/>
            <w:tcBorders>
              <w:left w:val="single" w:sz="2" w:space="0" w:color="auto"/>
              <w:bottom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3351"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Итого:</w:t>
            </w:r>
          </w:p>
        </w:tc>
        <w:tc>
          <w:tcPr>
            <w:tcW w:w="14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2</w:t>
            </w:r>
          </w:p>
        </w:tc>
      </w:tr>
      <w:tr w:rsidR="00DA0810" w:rsidRPr="006435D3" w:rsidTr="00DA0810">
        <w:trPr>
          <w:trHeight w:val="313"/>
        </w:trPr>
        <w:tc>
          <w:tcPr>
            <w:tcW w:w="5834" w:type="dxa"/>
            <w:gridSpan w:val="2"/>
            <w:tcBorders>
              <w:top w:val="single" w:sz="2" w:space="0" w:color="auto"/>
              <w:left w:val="single" w:sz="2" w:space="0" w:color="auto"/>
              <w:bottom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Обязательная нагрузка обучающегося</w:t>
            </w:r>
          </w:p>
        </w:tc>
        <w:tc>
          <w:tcPr>
            <w:tcW w:w="14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12</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12</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12</w:t>
            </w:r>
          </w:p>
        </w:tc>
      </w:tr>
      <w:tr w:rsidR="00DA0810" w:rsidRPr="006435D3" w:rsidTr="00DA0810">
        <w:trPr>
          <w:trHeight w:val="313"/>
        </w:trPr>
        <w:tc>
          <w:tcPr>
            <w:tcW w:w="5834" w:type="dxa"/>
            <w:gridSpan w:val="2"/>
            <w:tcBorders>
              <w:top w:val="single" w:sz="2" w:space="0" w:color="auto"/>
              <w:left w:val="single" w:sz="2" w:space="0" w:color="auto"/>
              <w:bottom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Часы самостоятельной работы обучающегося</w:t>
            </w:r>
          </w:p>
        </w:tc>
        <w:tc>
          <w:tcPr>
            <w:tcW w:w="14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17</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18</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20</w:t>
            </w:r>
          </w:p>
        </w:tc>
      </w:tr>
      <w:tr w:rsidR="00DA0810" w:rsidRPr="006435D3" w:rsidTr="00DA0810">
        <w:trPr>
          <w:trHeight w:val="313"/>
        </w:trPr>
        <w:tc>
          <w:tcPr>
            <w:tcW w:w="5834" w:type="dxa"/>
            <w:gridSpan w:val="2"/>
            <w:tcBorders>
              <w:top w:val="single" w:sz="2" w:space="0" w:color="auto"/>
              <w:left w:val="single" w:sz="2" w:space="0" w:color="auto"/>
              <w:bottom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Максимально допустимая нагрузка обучающегося</w:t>
            </w:r>
          </w:p>
        </w:tc>
        <w:tc>
          <w:tcPr>
            <w:tcW w:w="14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29</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30</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32</w:t>
            </w:r>
          </w:p>
        </w:tc>
      </w:tr>
    </w:tbl>
    <w:p w:rsidR="00DA0810" w:rsidRPr="006435D3" w:rsidRDefault="00DA0810" w:rsidP="00DA0810">
      <w:pPr>
        <w:pStyle w:val="af2"/>
      </w:pPr>
    </w:p>
    <w:p w:rsidR="00DA0810" w:rsidRPr="002E09CA" w:rsidRDefault="00DA0810" w:rsidP="00DA0810">
      <w:pPr>
        <w:spacing w:after="160" w:line="259" w:lineRule="auto"/>
        <w:rPr>
          <w:rFonts w:eastAsia="Calibri"/>
          <w:b/>
          <w:sz w:val="28"/>
        </w:rPr>
      </w:pPr>
      <w:r>
        <w:rPr>
          <w:b/>
          <w:sz w:val="28"/>
        </w:rPr>
        <w:br w:type="page"/>
      </w:r>
    </w:p>
    <w:p w:rsidR="00DA0810" w:rsidRPr="00DA0810" w:rsidRDefault="00DA0810" w:rsidP="00DA0810">
      <w:pPr>
        <w:pStyle w:val="af2"/>
        <w:jc w:val="center"/>
        <w:rPr>
          <w:sz w:val="24"/>
          <w:szCs w:val="24"/>
        </w:rPr>
      </w:pPr>
      <w:r w:rsidRPr="00DA0810">
        <w:rPr>
          <w:b/>
          <w:sz w:val="24"/>
          <w:szCs w:val="24"/>
        </w:rPr>
        <w:lastRenderedPageBreak/>
        <w:t>Часы самостоятельной работы обучающихся на дому</w:t>
      </w:r>
      <w:r w:rsidRPr="00DA0810">
        <w:rPr>
          <w:sz w:val="24"/>
          <w:szCs w:val="24"/>
        </w:rPr>
        <w:t>*</w:t>
      </w:r>
    </w:p>
    <w:p w:rsidR="00DA0810" w:rsidRPr="006435D3" w:rsidRDefault="00DA0810" w:rsidP="00DA0810">
      <w:pPr>
        <w:pStyle w:val="af2"/>
      </w:pPr>
    </w:p>
    <w:tbl>
      <w:tblPr>
        <w:tblW w:w="10203" w:type="dxa"/>
        <w:tblInd w:w="-471" w:type="dxa"/>
        <w:tblLayout w:type="fixed"/>
        <w:tblCellMar>
          <w:left w:w="45" w:type="dxa"/>
          <w:right w:w="45" w:type="dxa"/>
        </w:tblCellMar>
        <w:tblLook w:val="0000"/>
      </w:tblPr>
      <w:tblGrid>
        <w:gridCol w:w="1945"/>
        <w:gridCol w:w="3889"/>
        <w:gridCol w:w="1457"/>
        <w:gridCol w:w="1456"/>
        <w:gridCol w:w="1456"/>
      </w:tblGrid>
      <w:tr w:rsidR="00DA0810" w:rsidRPr="006435D3" w:rsidTr="00DA0810">
        <w:trPr>
          <w:trHeight w:val="612"/>
        </w:trPr>
        <w:tc>
          <w:tcPr>
            <w:tcW w:w="1945"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p w:rsidR="00DA0810" w:rsidRPr="006435D3" w:rsidRDefault="00DA0810" w:rsidP="00DA0810">
            <w:pPr>
              <w:pStyle w:val="af2"/>
              <w:rPr>
                <w:sz w:val="24"/>
                <w:szCs w:val="24"/>
              </w:rPr>
            </w:pPr>
            <w:r w:rsidRPr="006435D3">
              <w:rPr>
                <w:sz w:val="24"/>
                <w:szCs w:val="24"/>
              </w:rPr>
              <w:t>Предметные      области</w:t>
            </w:r>
          </w:p>
        </w:tc>
        <w:tc>
          <w:tcPr>
            <w:tcW w:w="3889" w:type="dxa"/>
            <w:vMerge w:val="restart"/>
            <w:tcBorders>
              <w:top w:val="single" w:sz="2" w:space="0" w:color="auto"/>
              <w:left w:val="single" w:sz="2" w:space="0" w:color="auto"/>
              <w:right w:val="single" w:sz="2" w:space="0" w:color="auto"/>
            </w:tcBorders>
            <w:vAlign w:val="center"/>
          </w:tcPr>
          <w:p w:rsidR="00DA0810" w:rsidRPr="006435D3" w:rsidRDefault="00DA0810" w:rsidP="00DA0810">
            <w:pPr>
              <w:pStyle w:val="af2"/>
              <w:rPr>
                <w:sz w:val="24"/>
                <w:szCs w:val="24"/>
              </w:rPr>
            </w:pPr>
            <w:r w:rsidRPr="006435D3">
              <w:rPr>
                <w:sz w:val="24"/>
                <w:szCs w:val="24"/>
              </w:rPr>
              <w:t>Учебные предметы</w:t>
            </w:r>
          </w:p>
        </w:tc>
        <w:tc>
          <w:tcPr>
            <w:tcW w:w="1457" w:type="dxa"/>
            <w:tcBorders>
              <w:top w:val="single" w:sz="2" w:space="0" w:color="auto"/>
              <w:left w:val="single" w:sz="2" w:space="0" w:color="auto"/>
              <w:bottom w:val="single" w:sz="2" w:space="0" w:color="auto"/>
              <w:right w:val="single" w:sz="2" w:space="0" w:color="auto"/>
            </w:tcBorders>
            <w:vAlign w:val="center"/>
          </w:tcPr>
          <w:p w:rsidR="00DA0810" w:rsidRPr="006435D3" w:rsidRDefault="00DA0810" w:rsidP="00DA0810">
            <w:pPr>
              <w:pStyle w:val="af2"/>
              <w:rPr>
                <w:sz w:val="24"/>
                <w:szCs w:val="24"/>
              </w:rPr>
            </w:pPr>
            <w:r w:rsidRPr="006435D3">
              <w:rPr>
                <w:sz w:val="24"/>
                <w:szCs w:val="24"/>
              </w:rPr>
              <w:t>Количество часов в неделю</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Количество часов в неделю</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 xml:space="preserve">Количество </w:t>
            </w:r>
          </w:p>
          <w:p w:rsidR="00DA0810" w:rsidRPr="006435D3" w:rsidRDefault="00DA0810" w:rsidP="00DA0810">
            <w:pPr>
              <w:pStyle w:val="af2"/>
              <w:rPr>
                <w:sz w:val="24"/>
                <w:szCs w:val="24"/>
              </w:rPr>
            </w:pPr>
            <w:r w:rsidRPr="006435D3">
              <w:rPr>
                <w:sz w:val="24"/>
                <w:szCs w:val="24"/>
              </w:rPr>
              <w:t>часов в неделю</w:t>
            </w:r>
          </w:p>
        </w:tc>
      </w:tr>
      <w:tr w:rsidR="00DA0810" w:rsidRPr="006435D3" w:rsidTr="00DA0810">
        <w:trPr>
          <w:trHeight w:val="396"/>
        </w:trPr>
        <w:tc>
          <w:tcPr>
            <w:tcW w:w="1945" w:type="dxa"/>
            <w:tcBorders>
              <w:left w:val="single" w:sz="2" w:space="0" w:color="auto"/>
              <w:right w:val="single" w:sz="2" w:space="0" w:color="auto"/>
            </w:tcBorders>
          </w:tcPr>
          <w:p w:rsidR="00DA0810" w:rsidRPr="006435D3" w:rsidRDefault="00DA0810" w:rsidP="00DA0810">
            <w:pPr>
              <w:pStyle w:val="af2"/>
              <w:rPr>
                <w:sz w:val="24"/>
                <w:szCs w:val="24"/>
              </w:rPr>
            </w:pPr>
          </w:p>
        </w:tc>
        <w:tc>
          <w:tcPr>
            <w:tcW w:w="3889" w:type="dxa"/>
            <w:vMerge/>
            <w:tcBorders>
              <w:left w:val="single" w:sz="2" w:space="0" w:color="auto"/>
              <w:right w:val="single" w:sz="2" w:space="0" w:color="auto"/>
            </w:tcBorders>
            <w:vAlign w:val="center"/>
          </w:tcPr>
          <w:p w:rsidR="00DA0810" w:rsidRPr="006435D3" w:rsidRDefault="00DA0810" w:rsidP="00DA0810">
            <w:pPr>
              <w:pStyle w:val="af2"/>
              <w:rPr>
                <w:sz w:val="24"/>
                <w:szCs w:val="24"/>
              </w:rPr>
            </w:pPr>
          </w:p>
        </w:tc>
        <w:tc>
          <w:tcPr>
            <w:tcW w:w="1457" w:type="dxa"/>
            <w:tcBorders>
              <w:top w:val="single" w:sz="2" w:space="0" w:color="auto"/>
              <w:left w:val="single" w:sz="2" w:space="0" w:color="auto"/>
              <w:bottom w:val="single" w:sz="2" w:space="0" w:color="auto"/>
              <w:right w:val="single" w:sz="2" w:space="0" w:color="auto"/>
            </w:tcBorders>
            <w:vAlign w:val="center"/>
          </w:tcPr>
          <w:p w:rsidR="00DA0810" w:rsidRPr="006435D3" w:rsidRDefault="00DA0810" w:rsidP="00DA0810">
            <w:pPr>
              <w:pStyle w:val="af2"/>
              <w:rPr>
                <w:sz w:val="24"/>
                <w:szCs w:val="24"/>
              </w:rPr>
            </w:pPr>
            <w:r w:rsidRPr="006435D3">
              <w:rPr>
                <w:sz w:val="24"/>
                <w:szCs w:val="24"/>
              </w:rPr>
              <w:t>V</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VI</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VII</w:t>
            </w:r>
          </w:p>
        </w:tc>
      </w:tr>
      <w:tr w:rsidR="00DA0810" w:rsidRPr="006435D3" w:rsidTr="00DA0810">
        <w:trPr>
          <w:trHeight w:val="396"/>
        </w:trPr>
        <w:tc>
          <w:tcPr>
            <w:tcW w:w="1945" w:type="dxa"/>
            <w:tcBorders>
              <w:left w:val="single" w:sz="2" w:space="0" w:color="auto"/>
              <w:bottom w:val="single" w:sz="2" w:space="0" w:color="auto"/>
              <w:right w:val="single" w:sz="2" w:space="0" w:color="auto"/>
            </w:tcBorders>
          </w:tcPr>
          <w:p w:rsidR="00DA0810" w:rsidRPr="006435D3" w:rsidRDefault="00DA0810" w:rsidP="00DA0810">
            <w:pPr>
              <w:pStyle w:val="af2"/>
              <w:rPr>
                <w:sz w:val="24"/>
                <w:szCs w:val="24"/>
              </w:rPr>
            </w:pPr>
          </w:p>
        </w:tc>
        <w:tc>
          <w:tcPr>
            <w:tcW w:w="3889" w:type="dxa"/>
            <w:vMerge/>
            <w:tcBorders>
              <w:left w:val="single" w:sz="2" w:space="0" w:color="auto"/>
              <w:bottom w:val="single" w:sz="2" w:space="0" w:color="auto"/>
              <w:right w:val="single" w:sz="2" w:space="0" w:color="auto"/>
            </w:tcBorders>
            <w:vAlign w:val="center"/>
          </w:tcPr>
          <w:p w:rsidR="00DA0810" w:rsidRPr="006435D3" w:rsidRDefault="00DA0810" w:rsidP="00DA0810">
            <w:pPr>
              <w:pStyle w:val="af2"/>
              <w:rPr>
                <w:sz w:val="24"/>
                <w:szCs w:val="24"/>
              </w:rPr>
            </w:pPr>
          </w:p>
        </w:tc>
        <w:tc>
          <w:tcPr>
            <w:tcW w:w="1457" w:type="dxa"/>
            <w:tcBorders>
              <w:top w:val="single" w:sz="2" w:space="0" w:color="auto"/>
              <w:left w:val="single" w:sz="2" w:space="0" w:color="auto"/>
              <w:bottom w:val="single" w:sz="2" w:space="0" w:color="auto"/>
              <w:right w:val="single" w:sz="2" w:space="0" w:color="auto"/>
            </w:tcBorders>
            <w:vAlign w:val="center"/>
          </w:tcPr>
          <w:p w:rsidR="00DA0810" w:rsidRPr="006435D3" w:rsidRDefault="00DA0810" w:rsidP="00DA0810">
            <w:pPr>
              <w:pStyle w:val="af2"/>
              <w:rPr>
                <w:sz w:val="24"/>
                <w:szCs w:val="24"/>
              </w:rPr>
            </w:pPr>
            <w:r w:rsidRPr="006435D3">
              <w:rPr>
                <w:sz w:val="24"/>
                <w:szCs w:val="24"/>
              </w:rPr>
              <w:t>5-дневная учебная неделя</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5-дневная учебная неделя</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5-дневная учебная неделя</w:t>
            </w:r>
          </w:p>
        </w:tc>
      </w:tr>
      <w:tr w:rsidR="00DA0810" w:rsidRPr="006435D3" w:rsidTr="00DA0810">
        <w:trPr>
          <w:trHeight w:val="324"/>
        </w:trPr>
        <w:tc>
          <w:tcPr>
            <w:tcW w:w="7291" w:type="dxa"/>
            <w:gridSpan w:val="3"/>
            <w:tcBorders>
              <w:top w:val="single" w:sz="2" w:space="0" w:color="auto"/>
              <w:left w:val="single" w:sz="2" w:space="0" w:color="auto"/>
              <w:bottom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Обязательная часть</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p>
        </w:tc>
      </w:tr>
      <w:tr w:rsidR="00DA0810" w:rsidRPr="006435D3" w:rsidTr="00DA0810">
        <w:trPr>
          <w:trHeight w:val="211"/>
        </w:trPr>
        <w:tc>
          <w:tcPr>
            <w:tcW w:w="1945" w:type="dxa"/>
            <w:vMerge w:val="restart"/>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 xml:space="preserve"> Русский язык и </w:t>
            </w:r>
          </w:p>
          <w:p w:rsidR="00DA0810" w:rsidRPr="006435D3" w:rsidRDefault="00DA0810" w:rsidP="00DA0810">
            <w:pPr>
              <w:pStyle w:val="af2"/>
              <w:rPr>
                <w:sz w:val="24"/>
                <w:szCs w:val="24"/>
              </w:rPr>
            </w:pPr>
            <w:r w:rsidRPr="006435D3">
              <w:rPr>
                <w:sz w:val="24"/>
                <w:szCs w:val="24"/>
              </w:rPr>
              <w:t>литература</w:t>
            </w:r>
          </w:p>
          <w:p w:rsidR="00DA0810" w:rsidRPr="006435D3" w:rsidRDefault="00DA0810" w:rsidP="00DA0810">
            <w:pPr>
              <w:pStyle w:val="af2"/>
              <w:rPr>
                <w:sz w:val="24"/>
                <w:szCs w:val="24"/>
              </w:rPr>
            </w:pPr>
          </w:p>
          <w:p w:rsidR="00DA0810" w:rsidRPr="006435D3" w:rsidRDefault="00DA0810" w:rsidP="00DA0810">
            <w:pPr>
              <w:pStyle w:val="af2"/>
              <w:rPr>
                <w:sz w:val="24"/>
                <w:szCs w:val="24"/>
              </w:rPr>
            </w:pPr>
            <w:r w:rsidRPr="006435D3">
              <w:rPr>
                <w:sz w:val="24"/>
                <w:szCs w:val="24"/>
              </w:rPr>
              <w:t>Иностранный язык (английский)</w:t>
            </w:r>
          </w:p>
        </w:tc>
        <w:tc>
          <w:tcPr>
            <w:tcW w:w="3889"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Русский язык</w:t>
            </w:r>
          </w:p>
        </w:tc>
        <w:tc>
          <w:tcPr>
            <w:tcW w:w="1457"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3</w:t>
            </w:r>
          </w:p>
        </w:tc>
      </w:tr>
      <w:tr w:rsidR="00DA0810" w:rsidRPr="006435D3" w:rsidTr="00DA0810">
        <w:trPr>
          <w:trHeight w:val="258"/>
        </w:trPr>
        <w:tc>
          <w:tcPr>
            <w:tcW w:w="1945" w:type="dxa"/>
            <w:vMerge/>
            <w:tcBorders>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3889"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Литература</w:t>
            </w:r>
          </w:p>
        </w:tc>
        <w:tc>
          <w:tcPr>
            <w:tcW w:w="1457"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3</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3</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3</w:t>
            </w:r>
          </w:p>
        </w:tc>
      </w:tr>
      <w:tr w:rsidR="00DA0810" w:rsidRPr="006435D3" w:rsidTr="00DA0810">
        <w:trPr>
          <w:trHeight w:val="277"/>
        </w:trPr>
        <w:tc>
          <w:tcPr>
            <w:tcW w:w="1945" w:type="dxa"/>
            <w:vMerge/>
            <w:tcBorders>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3889"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 xml:space="preserve">Иностранный язык (английский) </w:t>
            </w:r>
          </w:p>
        </w:tc>
        <w:tc>
          <w:tcPr>
            <w:tcW w:w="1457" w:type="dxa"/>
            <w:tcBorders>
              <w:top w:val="single" w:sz="2" w:space="0" w:color="auto"/>
              <w:left w:val="single" w:sz="2" w:space="0" w:color="auto"/>
              <w:bottom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bottom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r>
      <w:tr w:rsidR="00DA0810" w:rsidRPr="006435D3" w:rsidTr="00DA0810">
        <w:trPr>
          <w:trHeight w:val="562"/>
        </w:trPr>
        <w:tc>
          <w:tcPr>
            <w:tcW w:w="1945" w:type="dxa"/>
            <w:vMerge w:val="restart"/>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Математика и информатика и ИКТ</w:t>
            </w:r>
          </w:p>
        </w:tc>
        <w:tc>
          <w:tcPr>
            <w:tcW w:w="3889"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Математика и Информатика и ИКТ</w:t>
            </w:r>
          </w:p>
        </w:tc>
        <w:tc>
          <w:tcPr>
            <w:tcW w:w="1457"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tc>
      </w:tr>
      <w:tr w:rsidR="00DA0810" w:rsidRPr="006435D3" w:rsidTr="00DA0810">
        <w:trPr>
          <w:trHeight w:val="562"/>
        </w:trPr>
        <w:tc>
          <w:tcPr>
            <w:tcW w:w="1945" w:type="dxa"/>
            <w:vMerge/>
            <w:tcBorders>
              <w:left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3889"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Алгебра</w:t>
            </w:r>
          </w:p>
        </w:tc>
        <w:tc>
          <w:tcPr>
            <w:tcW w:w="1457"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2</w:t>
            </w:r>
          </w:p>
        </w:tc>
      </w:tr>
      <w:tr w:rsidR="00DA0810" w:rsidRPr="006435D3" w:rsidTr="00DA0810">
        <w:trPr>
          <w:trHeight w:val="562"/>
        </w:trPr>
        <w:tc>
          <w:tcPr>
            <w:tcW w:w="1945" w:type="dxa"/>
            <w:vMerge/>
            <w:tcBorders>
              <w:left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3889"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Геометрия</w:t>
            </w:r>
          </w:p>
        </w:tc>
        <w:tc>
          <w:tcPr>
            <w:tcW w:w="1457"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2</w:t>
            </w:r>
          </w:p>
        </w:tc>
      </w:tr>
      <w:tr w:rsidR="00DA0810" w:rsidRPr="006435D3" w:rsidTr="00DA0810">
        <w:trPr>
          <w:trHeight w:val="250"/>
        </w:trPr>
        <w:tc>
          <w:tcPr>
            <w:tcW w:w="1945" w:type="dxa"/>
            <w:vMerge w:val="restart"/>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r w:rsidRPr="006435D3">
              <w:rPr>
                <w:sz w:val="24"/>
                <w:szCs w:val="24"/>
              </w:rPr>
              <w:t>Общественно-научные предметы</w:t>
            </w:r>
          </w:p>
        </w:tc>
        <w:tc>
          <w:tcPr>
            <w:tcW w:w="3889"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История</w:t>
            </w:r>
          </w:p>
        </w:tc>
        <w:tc>
          <w:tcPr>
            <w:tcW w:w="1457"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r>
      <w:tr w:rsidR="00DA0810" w:rsidRPr="006435D3" w:rsidTr="00DA0810">
        <w:trPr>
          <w:trHeight w:val="250"/>
        </w:trPr>
        <w:tc>
          <w:tcPr>
            <w:tcW w:w="1945" w:type="dxa"/>
            <w:vMerge/>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3889"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Обществознание</w:t>
            </w:r>
          </w:p>
        </w:tc>
        <w:tc>
          <w:tcPr>
            <w:tcW w:w="1457"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r>
      <w:tr w:rsidR="00DA0810" w:rsidRPr="006435D3" w:rsidTr="00DA0810">
        <w:trPr>
          <w:trHeight w:val="250"/>
        </w:trPr>
        <w:tc>
          <w:tcPr>
            <w:tcW w:w="1945" w:type="dxa"/>
            <w:vMerge/>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3889"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Основы духовно-нравственной культуры народов России</w:t>
            </w:r>
          </w:p>
        </w:tc>
        <w:tc>
          <w:tcPr>
            <w:tcW w:w="1457"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r>
      <w:tr w:rsidR="00DA0810" w:rsidRPr="006435D3" w:rsidTr="00DA0810">
        <w:trPr>
          <w:trHeight w:val="250"/>
        </w:trPr>
        <w:tc>
          <w:tcPr>
            <w:tcW w:w="1945" w:type="dxa"/>
            <w:vMerge/>
            <w:tcBorders>
              <w:top w:val="single" w:sz="2" w:space="0" w:color="auto"/>
              <w:left w:val="single" w:sz="2" w:space="0" w:color="auto"/>
              <w:right w:val="single" w:sz="2" w:space="0" w:color="auto"/>
            </w:tcBorders>
            <w:shd w:val="clear" w:color="auto" w:fill="auto"/>
          </w:tcPr>
          <w:p w:rsidR="00DA0810" w:rsidRPr="006435D3" w:rsidRDefault="00DA0810" w:rsidP="00DA0810">
            <w:pPr>
              <w:pStyle w:val="af2"/>
              <w:rPr>
                <w:sz w:val="24"/>
                <w:szCs w:val="24"/>
              </w:rPr>
            </w:pPr>
          </w:p>
        </w:tc>
        <w:tc>
          <w:tcPr>
            <w:tcW w:w="3889"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История Санкт-Петербурга</w:t>
            </w:r>
          </w:p>
        </w:tc>
        <w:tc>
          <w:tcPr>
            <w:tcW w:w="1457" w:type="dxa"/>
            <w:tcBorders>
              <w:top w:val="single" w:sz="2" w:space="0" w:color="auto"/>
              <w:left w:val="single" w:sz="2" w:space="0" w:color="auto"/>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1</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right w:val="single" w:sz="2" w:space="0" w:color="auto"/>
            </w:tcBorders>
          </w:tcPr>
          <w:p w:rsidR="00DA0810" w:rsidRPr="006435D3" w:rsidRDefault="00DA0810" w:rsidP="00DA0810">
            <w:pPr>
              <w:pStyle w:val="af2"/>
              <w:rPr>
                <w:sz w:val="24"/>
                <w:szCs w:val="24"/>
              </w:rPr>
            </w:pPr>
            <w:r w:rsidRPr="006435D3">
              <w:rPr>
                <w:sz w:val="24"/>
                <w:szCs w:val="24"/>
              </w:rPr>
              <w:t>1</w:t>
            </w:r>
          </w:p>
        </w:tc>
      </w:tr>
      <w:tr w:rsidR="00DA0810" w:rsidRPr="006435D3" w:rsidTr="00DA0810">
        <w:trPr>
          <w:trHeight w:val="279"/>
        </w:trPr>
        <w:tc>
          <w:tcPr>
            <w:tcW w:w="1945" w:type="dxa"/>
            <w:vMerge/>
            <w:tcBorders>
              <w:left w:val="single" w:sz="2" w:space="0" w:color="auto"/>
              <w:bottom w:val="single" w:sz="4" w:space="0" w:color="000000"/>
              <w:right w:val="single" w:sz="2" w:space="0" w:color="auto"/>
            </w:tcBorders>
            <w:shd w:val="clear" w:color="auto" w:fill="auto"/>
          </w:tcPr>
          <w:p w:rsidR="00DA0810" w:rsidRPr="006435D3" w:rsidRDefault="00DA0810" w:rsidP="00DA0810">
            <w:pPr>
              <w:pStyle w:val="af2"/>
              <w:rPr>
                <w:sz w:val="24"/>
                <w:szCs w:val="24"/>
              </w:rPr>
            </w:pPr>
          </w:p>
        </w:tc>
        <w:tc>
          <w:tcPr>
            <w:tcW w:w="3889" w:type="dxa"/>
            <w:tcBorders>
              <w:top w:val="single" w:sz="2" w:space="0" w:color="auto"/>
              <w:left w:val="single" w:sz="2" w:space="0" w:color="auto"/>
              <w:bottom w:val="single" w:sz="4" w:space="0" w:color="000000"/>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География</w:t>
            </w:r>
          </w:p>
        </w:tc>
        <w:tc>
          <w:tcPr>
            <w:tcW w:w="1457" w:type="dxa"/>
            <w:tcBorders>
              <w:top w:val="single" w:sz="2" w:space="0" w:color="auto"/>
              <w:left w:val="single" w:sz="2" w:space="0" w:color="auto"/>
              <w:bottom w:val="single" w:sz="4" w:space="0" w:color="000000"/>
              <w:right w:val="single" w:sz="2" w:space="0" w:color="auto"/>
            </w:tcBorders>
            <w:shd w:val="clear" w:color="auto" w:fill="auto"/>
            <w:vAlign w:val="center"/>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bottom w:val="single" w:sz="4" w:space="0" w:color="000000"/>
              <w:right w:val="single" w:sz="2" w:space="0" w:color="auto"/>
            </w:tcBorders>
          </w:tcPr>
          <w:p w:rsidR="00DA0810" w:rsidRPr="006435D3" w:rsidRDefault="00DA0810" w:rsidP="00DA0810">
            <w:pPr>
              <w:pStyle w:val="af2"/>
              <w:rPr>
                <w:sz w:val="24"/>
                <w:szCs w:val="24"/>
              </w:rPr>
            </w:pPr>
            <w:r w:rsidRPr="006435D3">
              <w:rPr>
                <w:sz w:val="24"/>
                <w:szCs w:val="24"/>
              </w:rPr>
              <w:t>2</w:t>
            </w:r>
          </w:p>
        </w:tc>
        <w:tc>
          <w:tcPr>
            <w:tcW w:w="1456" w:type="dxa"/>
            <w:tcBorders>
              <w:top w:val="single" w:sz="2" w:space="0" w:color="auto"/>
              <w:left w:val="single" w:sz="2" w:space="0" w:color="auto"/>
              <w:bottom w:val="single" w:sz="4" w:space="0" w:color="000000"/>
              <w:right w:val="single" w:sz="2" w:space="0" w:color="auto"/>
            </w:tcBorders>
          </w:tcPr>
          <w:p w:rsidR="00DA0810" w:rsidRPr="006435D3" w:rsidRDefault="00DA0810" w:rsidP="00DA0810">
            <w:pPr>
              <w:pStyle w:val="af2"/>
              <w:rPr>
                <w:sz w:val="24"/>
                <w:szCs w:val="24"/>
              </w:rPr>
            </w:pPr>
            <w:r w:rsidRPr="006435D3">
              <w:rPr>
                <w:sz w:val="24"/>
                <w:szCs w:val="24"/>
              </w:rPr>
              <w:t>2</w:t>
            </w:r>
          </w:p>
        </w:tc>
      </w:tr>
      <w:tr w:rsidR="00DA0810" w:rsidRPr="006435D3" w:rsidTr="00DA0810">
        <w:trPr>
          <w:trHeight w:val="561"/>
        </w:trPr>
        <w:tc>
          <w:tcPr>
            <w:tcW w:w="1945" w:type="dxa"/>
            <w:vMerge w:val="restart"/>
            <w:tcBorders>
              <w:top w:val="single" w:sz="4" w:space="0" w:color="000000"/>
              <w:left w:val="single" w:sz="4" w:space="0" w:color="000000"/>
              <w:right w:val="single" w:sz="4" w:space="0" w:color="000000"/>
            </w:tcBorders>
            <w:shd w:val="clear" w:color="auto" w:fill="auto"/>
          </w:tcPr>
          <w:p w:rsidR="00DA0810" w:rsidRPr="006435D3" w:rsidRDefault="00DA0810" w:rsidP="00DA0810">
            <w:pPr>
              <w:pStyle w:val="af2"/>
              <w:rPr>
                <w:sz w:val="24"/>
                <w:szCs w:val="24"/>
              </w:rPr>
            </w:pPr>
            <w:r w:rsidRPr="006435D3">
              <w:rPr>
                <w:sz w:val="24"/>
                <w:szCs w:val="24"/>
              </w:rPr>
              <w:t>Естественнонаучные</w:t>
            </w:r>
          </w:p>
          <w:p w:rsidR="00DA0810" w:rsidRPr="006435D3" w:rsidRDefault="00DA0810" w:rsidP="00DA0810">
            <w:pPr>
              <w:pStyle w:val="af2"/>
              <w:rPr>
                <w:sz w:val="24"/>
                <w:szCs w:val="24"/>
              </w:rPr>
            </w:pPr>
            <w:r w:rsidRPr="006435D3">
              <w:rPr>
                <w:sz w:val="24"/>
                <w:szCs w:val="24"/>
              </w:rPr>
              <w:t>предметы</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DA0810" w:rsidRPr="006435D3" w:rsidRDefault="00DA0810" w:rsidP="00DA0810">
            <w:pPr>
              <w:pStyle w:val="af2"/>
              <w:rPr>
                <w:sz w:val="24"/>
                <w:szCs w:val="24"/>
              </w:rPr>
            </w:pPr>
            <w:r w:rsidRPr="006435D3">
              <w:rPr>
                <w:sz w:val="24"/>
                <w:szCs w:val="24"/>
              </w:rPr>
              <w:t>Биология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DA0810" w:rsidRPr="006435D3" w:rsidRDefault="00DA0810" w:rsidP="00DA0810">
            <w:pPr>
              <w:pStyle w:val="af2"/>
              <w:rPr>
                <w:sz w:val="24"/>
                <w:szCs w:val="24"/>
              </w:rPr>
            </w:pPr>
            <w:r w:rsidRPr="006435D3">
              <w:rPr>
                <w:sz w:val="24"/>
                <w:szCs w:val="24"/>
              </w:rPr>
              <w:t>2</w:t>
            </w:r>
          </w:p>
        </w:tc>
        <w:tc>
          <w:tcPr>
            <w:tcW w:w="1456" w:type="dxa"/>
            <w:tcBorders>
              <w:top w:val="single" w:sz="4" w:space="0" w:color="000000"/>
              <w:left w:val="single" w:sz="4" w:space="0" w:color="000000"/>
              <w:bottom w:val="single" w:sz="4" w:space="0" w:color="000000"/>
              <w:right w:val="single" w:sz="4" w:space="0" w:color="000000"/>
            </w:tcBorders>
          </w:tcPr>
          <w:p w:rsidR="00DA0810" w:rsidRPr="006435D3" w:rsidRDefault="00DA0810" w:rsidP="00DA0810">
            <w:pPr>
              <w:pStyle w:val="af2"/>
              <w:rPr>
                <w:sz w:val="24"/>
                <w:szCs w:val="24"/>
              </w:rPr>
            </w:pPr>
            <w:r w:rsidRPr="006435D3">
              <w:rPr>
                <w:sz w:val="24"/>
                <w:szCs w:val="24"/>
              </w:rPr>
              <w:t>2</w:t>
            </w:r>
          </w:p>
        </w:tc>
        <w:tc>
          <w:tcPr>
            <w:tcW w:w="1456" w:type="dxa"/>
            <w:tcBorders>
              <w:top w:val="single" w:sz="4" w:space="0" w:color="000000"/>
              <w:left w:val="single" w:sz="4" w:space="0" w:color="000000"/>
              <w:bottom w:val="single" w:sz="4" w:space="0" w:color="000000"/>
              <w:right w:val="single" w:sz="4" w:space="0" w:color="000000"/>
            </w:tcBorders>
          </w:tcPr>
          <w:p w:rsidR="00DA0810" w:rsidRPr="006435D3" w:rsidRDefault="00DA0810" w:rsidP="00DA0810">
            <w:pPr>
              <w:pStyle w:val="af2"/>
              <w:rPr>
                <w:sz w:val="24"/>
                <w:szCs w:val="24"/>
              </w:rPr>
            </w:pPr>
            <w:r w:rsidRPr="006435D3">
              <w:rPr>
                <w:sz w:val="24"/>
                <w:szCs w:val="24"/>
              </w:rPr>
              <w:t>2</w:t>
            </w:r>
          </w:p>
        </w:tc>
      </w:tr>
      <w:tr w:rsidR="00DA0810" w:rsidRPr="006435D3" w:rsidTr="00DA0810">
        <w:trPr>
          <w:trHeight w:val="561"/>
        </w:trPr>
        <w:tc>
          <w:tcPr>
            <w:tcW w:w="1945" w:type="dxa"/>
            <w:vMerge/>
            <w:tcBorders>
              <w:left w:val="single" w:sz="4" w:space="0" w:color="000000"/>
              <w:bottom w:val="single" w:sz="4" w:space="0" w:color="000000"/>
              <w:right w:val="single" w:sz="4" w:space="0" w:color="000000"/>
            </w:tcBorders>
            <w:shd w:val="clear" w:color="auto" w:fill="auto"/>
          </w:tcPr>
          <w:p w:rsidR="00DA0810" w:rsidRPr="006435D3" w:rsidRDefault="00DA0810" w:rsidP="00DA0810">
            <w:pPr>
              <w:pStyle w:val="af2"/>
              <w:rPr>
                <w:sz w:val="24"/>
                <w:szCs w:val="24"/>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DA0810" w:rsidRPr="006435D3" w:rsidRDefault="00DA0810" w:rsidP="00DA0810">
            <w:pPr>
              <w:pStyle w:val="af2"/>
              <w:rPr>
                <w:sz w:val="24"/>
                <w:szCs w:val="24"/>
              </w:rPr>
            </w:pPr>
            <w:r w:rsidRPr="006435D3">
              <w:rPr>
                <w:sz w:val="24"/>
                <w:szCs w:val="24"/>
              </w:rPr>
              <w:t>Физика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DA0810" w:rsidRPr="006435D3" w:rsidRDefault="00DA0810" w:rsidP="00DA0810">
            <w:pPr>
              <w:pStyle w:val="af2"/>
              <w:rPr>
                <w:sz w:val="24"/>
                <w:szCs w:val="24"/>
              </w:rPr>
            </w:pPr>
          </w:p>
        </w:tc>
        <w:tc>
          <w:tcPr>
            <w:tcW w:w="1456" w:type="dxa"/>
            <w:tcBorders>
              <w:top w:val="single" w:sz="4" w:space="0" w:color="000000"/>
              <w:left w:val="single" w:sz="4" w:space="0" w:color="000000"/>
              <w:bottom w:val="single" w:sz="4" w:space="0" w:color="000000"/>
              <w:right w:val="single" w:sz="4" w:space="0" w:color="000000"/>
            </w:tcBorders>
          </w:tcPr>
          <w:p w:rsidR="00DA0810" w:rsidRPr="006435D3" w:rsidRDefault="00DA0810" w:rsidP="00DA0810">
            <w:pPr>
              <w:pStyle w:val="af2"/>
              <w:rPr>
                <w:sz w:val="24"/>
                <w:szCs w:val="24"/>
              </w:rPr>
            </w:pPr>
          </w:p>
        </w:tc>
        <w:tc>
          <w:tcPr>
            <w:tcW w:w="1456" w:type="dxa"/>
            <w:tcBorders>
              <w:top w:val="single" w:sz="4" w:space="0" w:color="000000"/>
              <w:left w:val="single" w:sz="4" w:space="0" w:color="000000"/>
              <w:bottom w:val="single" w:sz="4" w:space="0" w:color="000000"/>
              <w:right w:val="single" w:sz="4" w:space="0" w:color="000000"/>
            </w:tcBorders>
          </w:tcPr>
          <w:p w:rsidR="00DA0810" w:rsidRPr="006435D3" w:rsidRDefault="00DA0810" w:rsidP="00DA0810">
            <w:pPr>
              <w:pStyle w:val="af2"/>
              <w:rPr>
                <w:sz w:val="24"/>
                <w:szCs w:val="24"/>
              </w:rPr>
            </w:pPr>
            <w:r w:rsidRPr="006435D3">
              <w:rPr>
                <w:sz w:val="24"/>
                <w:szCs w:val="24"/>
              </w:rPr>
              <w:t>1</w:t>
            </w:r>
          </w:p>
        </w:tc>
      </w:tr>
      <w:tr w:rsidR="00DA0810" w:rsidRPr="006435D3" w:rsidTr="00DA0810">
        <w:trPr>
          <w:trHeight w:val="263"/>
        </w:trPr>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DA0810" w:rsidRPr="006435D3" w:rsidRDefault="00DA0810" w:rsidP="00DA0810">
            <w:pPr>
              <w:pStyle w:val="af2"/>
              <w:rPr>
                <w:sz w:val="24"/>
                <w:szCs w:val="24"/>
              </w:rPr>
            </w:pPr>
            <w:r w:rsidRPr="006435D3">
              <w:rPr>
                <w:sz w:val="24"/>
                <w:szCs w:val="24"/>
              </w:rPr>
              <w:t>ИТОГО:</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DA0810" w:rsidRPr="006435D3" w:rsidRDefault="00DA0810" w:rsidP="00DA0810">
            <w:pPr>
              <w:pStyle w:val="af2"/>
              <w:rPr>
                <w:sz w:val="24"/>
                <w:szCs w:val="24"/>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DA0810" w:rsidRPr="006435D3" w:rsidRDefault="00DA0810" w:rsidP="00DA0810">
            <w:pPr>
              <w:pStyle w:val="af2"/>
              <w:rPr>
                <w:sz w:val="24"/>
                <w:szCs w:val="24"/>
              </w:rPr>
            </w:pPr>
            <w:r w:rsidRPr="006435D3">
              <w:rPr>
                <w:sz w:val="24"/>
                <w:szCs w:val="24"/>
              </w:rPr>
              <w:t>17</w:t>
            </w:r>
          </w:p>
        </w:tc>
        <w:tc>
          <w:tcPr>
            <w:tcW w:w="1456" w:type="dxa"/>
            <w:tcBorders>
              <w:top w:val="single" w:sz="4" w:space="0" w:color="000000"/>
              <w:left w:val="single" w:sz="4" w:space="0" w:color="000000"/>
              <w:bottom w:val="single" w:sz="4" w:space="0" w:color="000000"/>
              <w:right w:val="single" w:sz="4" w:space="0" w:color="000000"/>
            </w:tcBorders>
          </w:tcPr>
          <w:p w:rsidR="00DA0810" w:rsidRPr="006435D3" w:rsidRDefault="00DA0810" w:rsidP="00DA0810">
            <w:pPr>
              <w:pStyle w:val="af2"/>
              <w:rPr>
                <w:sz w:val="24"/>
                <w:szCs w:val="24"/>
              </w:rPr>
            </w:pPr>
            <w:r w:rsidRPr="006435D3">
              <w:rPr>
                <w:sz w:val="24"/>
                <w:szCs w:val="24"/>
              </w:rPr>
              <w:t>18</w:t>
            </w:r>
          </w:p>
        </w:tc>
        <w:tc>
          <w:tcPr>
            <w:tcW w:w="1456" w:type="dxa"/>
            <w:tcBorders>
              <w:top w:val="single" w:sz="4" w:space="0" w:color="000000"/>
              <w:left w:val="single" w:sz="4" w:space="0" w:color="000000"/>
              <w:bottom w:val="single" w:sz="4" w:space="0" w:color="000000"/>
              <w:right w:val="single" w:sz="4" w:space="0" w:color="000000"/>
            </w:tcBorders>
          </w:tcPr>
          <w:p w:rsidR="00DA0810" w:rsidRPr="006435D3" w:rsidRDefault="00DA0810" w:rsidP="00DA0810">
            <w:pPr>
              <w:pStyle w:val="af2"/>
              <w:rPr>
                <w:sz w:val="24"/>
                <w:szCs w:val="24"/>
              </w:rPr>
            </w:pPr>
            <w:r w:rsidRPr="006435D3">
              <w:rPr>
                <w:sz w:val="24"/>
                <w:szCs w:val="24"/>
              </w:rPr>
              <w:t>20</w:t>
            </w:r>
          </w:p>
        </w:tc>
      </w:tr>
    </w:tbl>
    <w:p w:rsidR="00DA0810" w:rsidRPr="006435D3" w:rsidRDefault="00DA0810" w:rsidP="00DA0810">
      <w:pPr>
        <w:pStyle w:val="af2"/>
      </w:pPr>
    </w:p>
    <w:p w:rsidR="00DA0810" w:rsidRPr="00DA0810" w:rsidRDefault="00DA0810" w:rsidP="00DA0810">
      <w:pPr>
        <w:pStyle w:val="af2"/>
        <w:rPr>
          <w:sz w:val="24"/>
          <w:szCs w:val="24"/>
        </w:rPr>
      </w:pPr>
      <w:r w:rsidRPr="00DA0810">
        <w:rPr>
          <w:sz w:val="24"/>
          <w:szCs w:val="24"/>
        </w:rPr>
        <w:t>*Количество часов самостоятельной работы по учебным предметам может изменяться в зависимости от видов работ и индивидуальных особенностей учащегося, но не должно превышать предельно допустимую недельную нагрузку.</w:t>
      </w:r>
    </w:p>
    <w:p w:rsidR="00DA0810" w:rsidRPr="00DA0810" w:rsidRDefault="00DA0810" w:rsidP="00DA0810">
      <w:pPr>
        <w:pStyle w:val="af2"/>
        <w:rPr>
          <w:sz w:val="24"/>
          <w:szCs w:val="24"/>
        </w:rPr>
      </w:pPr>
    </w:p>
    <w:p w:rsidR="00DA0810" w:rsidRPr="00DA0810" w:rsidRDefault="00DA0810" w:rsidP="00DA0810">
      <w:pPr>
        <w:rPr>
          <w:rFonts w:ascii="Times New Roman" w:hAnsi="Times New Roman" w:cs="Times New Roman"/>
          <w:sz w:val="24"/>
          <w:szCs w:val="24"/>
        </w:rPr>
      </w:pPr>
    </w:p>
    <w:p w:rsidR="00DA0810" w:rsidRPr="00DA0810" w:rsidRDefault="00DA0810" w:rsidP="00DA0810">
      <w:pPr>
        <w:jc w:val="center"/>
        <w:rPr>
          <w:rFonts w:ascii="Times New Roman" w:hAnsi="Times New Roman" w:cs="Times New Roman"/>
          <w:b/>
          <w:sz w:val="24"/>
          <w:szCs w:val="24"/>
        </w:rPr>
      </w:pPr>
    </w:p>
    <w:p w:rsidR="00DA0810" w:rsidRDefault="00DA0810" w:rsidP="00DA0810">
      <w:pPr>
        <w:pStyle w:val="af2"/>
        <w:jc w:val="center"/>
        <w:rPr>
          <w:b/>
          <w:sz w:val="24"/>
          <w:szCs w:val="24"/>
        </w:rPr>
      </w:pPr>
    </w:p>
    <w:p w:rsidR="00DA0810" w:rsidRDefault="00DA0810" w:rsidP="00DA0810">
      <w:pPr>
        <w:pStyle w:val="af2"/>
        <w:jc w:val="center"/>
        <w:rPr>
          <w:b/>
          <w:sz w:val="24"/>
          <w:szCs w:val="24"/>
        </w:rPr>
      </w:pPr>
    </w:p>
    <w:p w:rsidR="00DA0810" w:rsidRDefault="00DA0810" w:rsidP="00DA0810">
      <w:pPr>
        <w:pStyle w:val="af2"/>
        <w:jc w:val="center"/>
        <w:rPr>
          <w:b/>
          <w:sz w:val="24"/>
          <w:szCs w:val="24"/>
        </w:rPr>
      </w:pPr>
    </w:p>
    <w:p w:rsidR="00DA0810" w:rsidRDefault="00DA0810" w:rsidP="00DA0810">
      <w:pPr>
        <w:pStyle w:val="af2"/>
        <w:jc w:val="center"/>
        <w:rPr>
          <w:b/>
          <w:sz w:val="24"/>
          <w:szCs w:val="24"/>
        </w:rPr>
      </w:pPr>
    </w:p>
    <w:p w:rsidR="00F3094C" w:rsidRPr="0038138C" w:rsidRDefault="00F3094C" w:rsidP="00F30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F3094C" w:rsidRDefault="00F3094C" w:rsidP="00D7514F">
      <w:pPr>
        <w:spacing w:after="0"/>
        <w:jc w:val="center"/>
        <w:rPr>
          <w:rFonts w:ascii="Times New Roman" w:hAnsi="Times New Roman" w:cs="Times New Roman"/>
          <w:b/>
          <w:sz w:val="24"/>
          <w:szCs w:val="24"/>
        </w:rPr>
      </w:pPr>
    </w:p>
    <w:p w:rsidR="00D7514F" w:rsidRPr="00D7514F" w:rsidRDefault="00D7514F" w:rsidP="00D7514F">
      <w:pPr>
        <w:spacing w:after="0"/>
        <w:jc w:val="center"/>
        <w:rPr>
          <w:rFonts w:ascii="Times New Roman" w:hAnsi="Times New Roman" w:cs="Times New Roman"/>
          <w:b/>
          <w:sz w:val="24"/>
          <w:szCs w:val="24"/>
        </w:rPr>
      </w:pPr>
      <w:r w:rsidRPr="00D7514F">
        <w:rPr>
          <w:rFonts w:ascii="Times New Roman" w:hAnsi="Times New Roman" w:cs="Times New Roman"/>
          <w:b/>
          <w:sz w:val="24"/>
          <w:szCs w:val="24"/>
        </w:rPr>
        <w:t>Годовой календарный учебный график</w:t>
      </w:r>
    </w:p>
    <w:p w:rsidR="00D7514F" w:rsidRPr="00D7514F" w:rsidRDefault="00D7514F" w:rsidP="00D7514F">
      <w:pPr>
        <w:spacing w:after="0"/>
        <w:jc w:val="center"/>
        <w:rPr>
          <w:rFonts w:ascii="Times New Roman" w:hAnsi="Times New Roman" w:cs="Times New Roman"/>
          <w:b/>
          <w:sz w:val="24"/>
          <w:szCs w:val="24"/>
        </w:rPr>
      </w:pPr>
      <w:r w:rsidRPr="00D7514F">
        <w:rPr>
          <w:rFonts w:ascii="Times New Roman" w:hAnsi="Times New Roman" w:cs="Times New Roman"/>
          <w:b/>
          <w:sz w:val="24"/>
          <w:szCs w:val="24"/>
        </w:rPr>
        <w:t>ГБОУ СОШ № 277 Кировского района Санкт-Петербурга</w:t>
      </w:r>
    </w:p>
    <w:p w:rsidR="00D7514F" w:rsidRPr="00D7514F" w:rsidRDefault="00D7514F" w:rsidP="00D7514F">
      <w:pPr>
        <w:spacing w:after="0"/>
        <w:jc w:val="center"/>
        <w:rPr>
          <w:rFonts w:ascii="Times New Roman" w:hAnsi="Times New Roman" w:cs="Times New Roman"/>
          <w:b/>
          <w:sz w:val="24"/>
          <w:szCs w:val="24"/>
        </w:rPr>
      </w:pPr>
      <w:r w:rsidRPr="00D7514F">
        <w:rPr>
          <w:rFonts w:ascii="Times New Roman" w:hAnsi="Times New Roman" w:cs="Times New Roman"/>
          <w:b/>
          <w:sz w:val="24"/>
          <w:szCs w:val="24"/>
        </w:rPr>
        <w:t>на 2017-2018 учебный год</w:t>
      </w:r>
    </w:p>
    <w:p w:rsidR="00D7514F" w:rsidRPr="00D7514F" w:rsidRDefault="00D7514F" w:rsidP="00D7514F">
      <w:pPr>
        <w:shd w:val="clear" w:color="auto" w:fill="FFFFFF"/>
        <w:spacing w:before="250" w:line="240" w:lineRule="auto"/>
        <w:ind w:right="420" w:firstLine="357"/>
        <w:jc w:val="both"/>
        <w:rPr>
          <w:rFonts w:ascii="Times New Roman" w:hAnsi="Times New Roman" w:cs="Times New Roman"/>
          <w:sz w:val="24"/>
          <w:szCs w:val="24"/>
        </w:rPr>
      </w:pPr>
      <w:r w:rsidRPr="00D7514F">
        <w:rPr>
          <w:rFonts w:ascii="Times New Roman" w:eastAsia="Times New Roman" w:hAnsi="Times New Roman" w:cs="Times New Roman"/>
          <w:bCs/>
          <w:spacing w:val="-2"/>
          <w:sz w:val="24"/>
          <w:szCs w:val="24"/>
        </w:rPr>
        <w:t>На основании Распоряжения Комитета по образованию Правительства Санкт-Петербурга «О формировании календарного учебного графика образовательных учреждений Санкт-Петербурга, реализующих основные общео</w:t>
      </w:r>
      <w:r>
        <w:rPr>
          <w:rFonts w:ascii="Times New Roman" w:eastAsia="Times New Roman" w:hAnsi="Times New Roman" w:cs="Times New Roman"/>
          <w:bCs/>
          <w:spacing w:val="-2"/>
          <w:sz w:val="24"/>
          <w:szCs w:val="24"/>
        </w:rPr>
        <w:t>бразовательные программы, в 2017-2018</w:t>
      </w:r>
      <w:r w:rsidRPr="00D7514F">
        <w:rPr>
          <w:rFonts w:ascii="Times New Roman" w:eastAsia="Times New Roman" w:hAnsi="Times New Roman" w:cs="Times New Roman"/>
          <w:bCs/>
          <w:spacing w:val="-2"/>
          <w:sz w:val="24"/>
          <w:szCs w:val="24"/>
        </w:rPr>
        <w:t xml:space="preserve"> учебном году» № 838-р от 14.03.2017 , в соответствии с Федеральным законом от 29.12.2012 № 273-ФЗ «Об образованиив Российской Федерации», пунктом 3.3 постановления Правительства Санкт-Петербурга от 24.02.2004№ 225 «О Комитете по образованию»</w:t>
      </w:r>
      <w:r w:rsidRPr="00D7514F">
        <w:rPr>
          <w:rFonts w:ascii="Times New Roman" w:eastAsia="Times New Roman" w:hAnsi="Times New Roman" w:cs="Times New Roman"/>
          <w:bCs/>
          <w:sz w:val="24"/>
          <w:szCs w:val="24"/>
        </w:rPr>
        <w:t xml:space="preserve"> установлен следующий годовой </w:t>
      </w:r>
      <w:r w:rsidRPr="00D7514F">
        <w:rPr>
          <w:rFonts w:ascii="Times New Roman" w:hAnsi="Times New Roman" w:cs="Times New Roman"/>
          <w:sz w:val="24"/>
          <w:szCs w:val="24"/>
        </w:rPr>
        <w:t>календарный учебный график на 201</w:t>
      </w:r>
      <w:r>
        <w:rPr>
          <w:rFonts w:ascii="Times New Roman" w:hAnsi="Times New Roman" w:cs="Times New Roman"/>
          <w:sz w:val="24"/>
          <w:szCs w:val="24"/>
        </w:rPr>
        <w:t>7</w:t>
      </w:r>
      <w:r w:rsidRPr="00D7514F">
        <w:rPr>
          <w:rFonts w:ascii="Times New Roman" w:hAnsi="Times New Roman" w:cs="Times New Roman"/>
          <w:sz w:val="24"/>
          <w:szCs w:val="24"/>
        </w:rPr>
        <w:t>-201</w:t>
      </w:r>
      <w:r>
        <w:rPr>
          <w:rFonts w:ascii="Times New Roman" w:hAnsi="Times New Roman" w:cs="Times New Roman"/>
          <w:sz w:val="24"/>
          <w:szCs w:val="24"/>
        </w:rPr>
        <w:t>8</w:t>
      </w:r>
      <w:r w:rsidRPr="00D7514F">
        <w:rPr>
          <w:rFonts w:ascii="Times New Roman" w:hAnsi="Times New Roman" w:cs="Times New Roman"/>
          <w:sz w:val="24"/>
          <w:szCs w:val="24"/>
        </w:rPr>
        <w:t xml:space="preserve"> учебный год:</w:t>
      </w:r>
    </w:p>
    <w:p w:rsidR="00D7514F" w:rsidRPr="00D7514F" w:rsidRDefault="00D7514F" w:rsidP="00FB001E">
      <w:pPr>
        <w:pStyle w:val="a9"/>
        <w:numPr>
          <w:ilvl w:val="0"/>
          <w:numId w:val="205"/>
        </w:numPr>
        <w:spacing w:before="120" w:line="276" w:lineRule="auto"/>
        <w:ind w:left="142" w:firstLine="1701"/>
        <w:rPr>
          <w:rFonts w:ascii="Times New Roman" w:hAnsi="Times New Roman"/>
          <w:b/>
        </w:rPr>
      </w:pPr>
      <w:r w:rsidRPr="00D7514F">
        <w:rPr>
          <w:rFonts w:ascii="Times New Roman" w:hAnsi="Times New Roman"/>
          <w:b/>
        </w:rPr>
        <w:t>Продолжительность учебного года</w:t>
      </w:r>
    </w:p>
    <w:p w:rsidR="00D7514F" w:rsidRPr="00D7514F" w:rsidRDefault="00D7514F" w:rsidP="00D7514F">
      <w:pPr>
        <w:pStyle w:val="af2"/>
        <w:rPr>
          <w:sz w:val="24"/>
          <w:szCs w:val="24"/>
        </w:rPr>
      </w:pPr>
      <w:r w:rsidRPr="00D7514F">
        <w:rPr>
          <w:sz w:val="24"/>
          <w:szCs w:val="24"/>
        </w:rPr>
        <w:t>Начало учебного года — 01сентября 2017</w:t>
      </w:r>
    </w:p>
    <w:p w:rsidR="00D7514F" w:rsidRPr="00D7514F" w:rsidRDefault="00D7514F" w:rsidP="00D7514F">
      <w:pPr>
        <w:pStyle w:val="af2"/>
        <w:rPr>
          <w:sz w:val="24"/>
          <w:szCs w:val="24"/>
        </w:rPr>
      </w:pPr>
      <w:r w:rsidRPr="00D7514F">
        <w:rPr>
          <w:sz w:val="24"/>
          <w:szCs w:val="24"/>
        </w:rPr>
        <w:t>Окончание учебного года – 31 августа 2018</w:t>
      </w:r>
    </w:p>
    <w:p w:rsidR="00D7514F" w:rsidRPr="00D7514F" w:rsidRDefault="00D7514F" w:rsidP="00D7514F">
      <w:pPr>
        <w:pStyle w:val="af2"/>
        <w:rPr>
          <w:sz w:val="24"/>
          <w:szCs w:val="24"/>
        </w:rPr>
      </w:pPr>
      <w:r w:rsidRPr="00D7514F">
        <w:rPr>
          <w:sz w:val="24"/>
          <w:szCs w:val="24"/>
        </w:rPr>
        <w:t xml:space="preserve">Продолжительность учебного года: </w:t>
      </w:r>
    </w:p>
    <w:p w:rsidR="00D7514F" w:rsidRPr="00D7514F" w:rsidRDefault="00D7514F" w:rsidP="00D7514F">
      <w:pPr>
        <w:pStyle w:val="af2"/>
        <w:rPr>
          <w:sz w:val="24"/>
          <w:szCs w:val="24"/>
        </w:rPr>
      </w:pPr>
      <w:r w:rsidRPr="00D7514F">
        <w:rPr>
          <w:sz w:val="24"/>
          <w:szCs w:val="24"/>
        </w:rPr>
        <w:t>в 1 классах — 33 учебные недели</w:t>
      </w:r>
    </w:p>
    <w:p w:rsidR="00D7514F" w:rsidRPr="00D7514F" w:rsidRDefault="00D7514F" w:rsidP="00D7514F">
      <w:pPr>
        <w:pStyle w:val="af2"/>
        <w:rPr>
          <w:sz w:val="24"/>
          <w:szCs w:val="24"/>
        </w:rPr>
      </w:pPr>
      <w:r w:rsidRPr="00D7514F">
        <w:rPr>
          <w:sz w:val="24"/>
          <w:szCs w:val="24"/>
        </w:rPr>
        <w:t>во 2-11 классах – 34 учебные недели</w:t>
      </w:r>
    </w:p>
    <w:p w:rsidR="00D7514F" w:rsidRPr="00D7514F" w:rsidRDefault="00D7514F" w:rsidP="00FB001E">
      <w:pPr>
        <w:pStyle w:val="a9"/>
        <w:numPr>
          <w:ilvl w:val="0"/>
          <w:numId w:val="205"/>
        </w:numPr>
        <w:spacing w:before="120" w:line="276" w:lineRule="auto"/>
        <w:ind w:left="142" w:firstLine="1701"/>
        <w:rPr>
          <w:rFonts w:ascii="Times New Roman" w:hAnsi="Times New Roman"/>
          <w:b/>
        </w:rPr>
      </w:pPr>
      <w:r w:rsidRPr="00D7514F">
        <w:rPr>
          <w:rFonts w:ascii="Times New Roman" w:hAnsi="Times New Roman"/>
          <w:b/>
        </w:rPr>
        <w:t>Продолжительность учебных периодов</w:t>
      </w:r>
    </w:p>
    <w:p w:rsidR="00D7514F" w:rsidRPr="00D7514F" w:rsidRDefault="00D7514F" w:rsidP="00D7514F">
      <w:pPr>
        <w:shd w:val="clear" w:color="auto" w:fill="FFFFFF"/>
        <w:spacing w:before="120" w:after="0" w:line="240" w:lineRule="auto"/>
        <w:ind w:right="-143" w:firstLine="357"/>
        <w:jc w:val="both"/>
        <w:rPr>
          <w:rFonts w:ascii="Times New Roman" w:hAnsi="Times New Roman" w:cs="Times New Roman"/>
          <w:sz w:val="24"/>
          <w:szCs w:val="24"/>
        </w:rPr>
      </w:pPr>
      <w:r w:rsidRPr="00D7514F">
        <w:rPr>
          <w:rFonts w:ascii="Times New Roman" w:eastAsia="Times New Roman" w:hAnsi="Times New Roman" w:cs="Times New Roman"/>
          <w:bCs/>
          <w:spacing w:val="-2"/>
          <w:sz w:val="24"/>
          <w:szCs w:val="24"/>
        </w:rPr>
        <w:t>Учебный</w:t>
      </w:r>
      <w:r w:rsidRPr="00D7514F">
        <w:rPr>
          <w:rFonts w:ascii="Times New Roman" w:hAnsi="Times New Roman" w:cs="Times New Roman"/>
          <w:sz w:val="24"/>
          <w:szCs w:val="24"/>
        </w:rPr>
        <w:t xml:space="preserve"> год на </w:t>
      </w:r>
      <w:r w:rsidRPr="00D7514F">
        <w:rPr>
          <w:rFonts w:ascii="Times New Roman" w:hAnsi="Times New Roman" w:cs="Times New Roman"/>
          <w:sz w:val="24"/>
          <w:szCs w:val="24"/>
          <w:lang w:val="en-US"/>
        </w:rPr>
        <w:t>I</w:t>
      </w:r>
      <w:r w:rsidRPr="00D7514F">
        <w:rPr>
          <w:rFonts w:ascii="Times New Roman" w:hAnsi="Times New Roman" w:cs="Times New Roman"/>
          <w:sz w:val="24"/>
          <w:szCs w:val="24"/>
        </w:rPr>
        <w:t xml:space="preserve"> и </w:t>
      </w:r>
      <w:r w:rsidRPr="00D7514F">
        <w:rPr>
          <w:rFonts w:ascii="Times New Roman" w:hAnsi="Times New Roman" w:cs="Times New Roman"/>
          <w:sz w:val="24"/>
          <w:szCs w:val="24"/>
          <w:lang w:val="en-US"/>
        </w:rPr>
        <w:t>II</w:t>
      </w:r>
      <w:r w:rsidRPr="00D7514F">
        <w:rPr>
          <w:rFonts w:ascii="Times New Roman" w:hAnsi="Times New Roman" w:cs="Times New Roman"/>
          <w:sz w:val="24"/>
          <w:szCs w:val="24"/>
        </w:rPr>
        <w:t xml:space="preserve"> ступенях образования </w:t>
      </w:r>
      <w:r w:rsidRPr="00D7514F">
        <w:rPr>
          <w:rFonts w:ascii="Times New Roman" w:eastAsia="Times New Roman" w:hAnsi="Times New Roman" w:cs="Times New Roman"/>
          <w:bCs/>
          <w:spacing w:val="-2"/>
          <w:sz w:val="24"/>
          <w:szCs w:val="24"/>
        </w:rPr>
        <w:t>делится</w:t>
      </w:r>
      <w:r w:rsidRPr="00D7514F">
        <w:rPr>
          <w:rFonts w:ascii="Times New Roman" w:hAnsi="Times New Roman" w:cs="Times New Roman"/>
          <w:sz w:val="24"/>
          <w:szCs w:val="24"/>
        </w:rPr>
        <w:t xml:space="preserve"> на 4 четверти:</w:t>
      </w:r>
    </w:p>
    <w:p w:rsidR="00D7514F" w:rsidRPr="00D7514F" w:rsidRDefault="00D7514F" w:rsidP="00D7514F">
      <w:pPr>
        <w:shd w:val="clear" w:color="auto" w:fill="FFFFFF"/>
        <w:spacing w:before="120" w:after="0" w:line="240" w:lineRule="auto"/>
        <w:ind w:right="-143" w:firstLine="357"/>
        <w:jc w:val="both"/>
        <w:rPr>
          <w:rFonts w:ascii="Times New Roman" w:hAnsi="Times New Roman" w:cs="Times New Roman"/>
          <w:sz w:val="24"/>
          <w:szCs w:val="24"/>
        </w:rPr>
      </w:pPr>
    </w:p>
    <w:p w:rsidR="00D7514F" w:rsidRPr="00D7514F" w:rsidRDefault="00D7514F" w:rsidP="00D7514F">
      <w:pPr>
        <w:pStyle w:val="af2"/>
        <w:rPr>
          <w:sz w:val="24"/>
          <w:szCs w:val="24"/>
        </w:rPr>
      </w:pPr>
      <w:r w:rsidRPr="00D7514F">
        <w:rPr>
          <w:sz w:val="24"/>
          <w:szCs w:val="24"/>
        </w:rPr>
        <w:t>1 четверть - 01.09.2017 — 29.10.2017</w:t>
      </w:r>
    </w:p>
    <w:p w:rsidR="00D7514F" w:rsidRPr="00D7514F" w:rsidRDefault="00D7514F" w:rsidP="00D7514F">
      <w:pPr>
        <w:pStyle w:val="af2"/>
        <w:rPr>
          <w:sz w:val="24"/>
          <w:szCs w:val="24"/>
        </w:rPr>
      </w:pPr>
      <w:r w:rsidRPr="00D7514F">
        <w:rPr>
          <w:sz w:val="24"/>
          <w:szCs w:val="24"/>
        </w:rPr>
        <w:t>2 четверть - 08.11.2017 — 27.12.2017</w:t>
      </w:r>
    </w:p>
    <w:p w:rsidR="00D7514F" w:rsidRPr="00D7514F" w:rsidRDefault="00D7514F" w:rsidP="00D7514F">
      <w:pPr>
        <w:pStyle w:val="af2"/>
        <w:rPr>
          <w:sz w:val="24"/>
          <w:szCs w:val="24"/>
        </w:rPr>
      </w:pPr>
      <w:r w:rsidRPr="00D7514F">
        <w:rPr>
          <w:sz w:val="24"/>
          <w:szCs w:val="24"/>
        </w:rPr>
        <w:t>3 четверть  - 11.01.2018 — 23.03.2018</w:t>
      </w:r>
    </w:p>
    <w:p w:rsidR="00D7514F" w:rsidRPr="00D7514F" w:rsidRDefault="00D7514F" w:rsidP="00D7514F">
      <w:pPr>
        <w:pStyle w:val="af2"/>
        <w:rPr>
          <w:sz w:val="24"/>
          <w:szCs w:val="24"/>
        </w:rPr>
      </w:pPr>
      <w:r w:rsidRPr="00D7514F">
        <w:rPr>
          <w:sz w:val="24"/>
          <w:szCs w:val="24"/>
        </w:rPr>
        <w:t>4 четверть - 02.04.2018 – 25.05.2018</w:t>
      </w:r>
    </w:p>
    <w:p w:rsidR="00D7514F" w:rsidRPr="00D7514F" w:rsidRDefault="00D7514F" w:rsidP="00D7514F">
      <w:pPr>
        <w:shd w:val="clear" w:color="auto" w:fill="FFFFFF"/>
        <w:spacing w:before="120" w:after="0" w:line="240" w:lineRule="auto"/>
        <w:ind w:right="-143" w:firstLine="357"/>
        <w:jc w:val="both"/>
        <w:rPr>
          <w:rFonts w:ascii="Times New Roman" w:hAnsi="Times New Roman" w:cs="Times New Roman"/>
          <w:sz w:val="24"/>
          <w:szCs w:val="24"/>
        </w:rPr>
      </w:pPr>
      <w:r w:rsidRPr="00D7514F">
        <w:rPr>
          <w:rFonts w:ascii="Times New Roman" w:eastAsia="Times New Roman" w:hAnsi="Times New Roman" w:cs="Times New Roman"/>
          <w:bCs/>
          <w:spacing w:val="-2"/>
          <w:sz w:val="24"/>
          <w:szCs w:val="24"/>
        </w:rPr>
        <w:t>Учебный</w:t>
      </w:r>
      <w:r w:rsidRPr="00D7514F">
        <w:rPr>
          <w:rFonts w:ascii="Times New Roman" w:hAnsi="Times New Roman" w:cs="Times New Roman"/>
          <w:sz w:val="24"/>
          <w:szCs w:val="24"/>
        </w:rPr>
        <w:t xml:space="preserve"> год на </w:t>
      </w:r>
      <w:r w:rsidRPr="00D7514F">
        <w:rPr>
          <w:rFonts w:ascii="Times New Roman" w:hAnsi="Times New Roman" w:cs="Times New Roman"/>
          <w:sz w:val="24"/>
          <w:szCs w:val="24"/>
          <w:lang w:val="en-US"/>
        </w:rPr>
        <w:t>III</w:t>
      </w:r>
      <w:r w:rsidRPr="00D7514F">
        <w:rPr>
          <w:rFonts w:ascii="Times New Roman" w:hAnsi="Times New Roman" w:cs="Times New Roman"/>
          <w:sz w:val="24"/>
          <w:szCs w:val="24"/>
        </w:rPr>
        <w:t xml:space="preserve"> ступени образования </w:t>
      </w:r>
      <w:r w:rsidRPr="00D7514F">
        <w:rPr>
          <w:rFonts w:ascii="Times New Roman" w:eastAsia="Times New Roman" w:hAnsi="Times New Roman" w:cs="Times New Roman"/>
          <w:bCs/>
          <w:spacing w:val="-2"/>
          <w:sz w:val="24"/>
          <w:szCs w:val="24"/>
        </w:rPr>
        <w:t>делится</w:t>
      </w:r>
      <w:r w:rsidRPr="00D7514F">
        <w:rPr>
          <w:rFonts w:ascii="Times New Roman" w:hAnsi="Times New Roman" w:cs="Times New Roman"/>
          <w:sz w:val="24"/>
          <w:szCs w:val="24"/>
        </w:rPr>
        <w:t xml:space="preserve"> на 2 полугодия:</w:t>
      </w:r>
    </w:p>
    <w:p w:rsidR="00D7514F" w:rsidRPr="00D7514F" w:rsidRDefault="00D7514F" w:rsidP="00D7514F">
      <w:pPr>
        <w:shd w:val="clear" w:color="auto" w:fill="FFFFFF"/>
        <w:spacing w:before="120" w:after="0" w:line="240" w:lineRule="auto"/>
        <w:ind w:right="-143"/>
        <w:jc w:val="both"/>
        <w:rPr>
          <w:rFonts w:ascii="Times New Roman" w:hAnsi="Times New Roman" w:cs="Times New Roman"/>
          <w:sz w:val="24"/>
          <w:szCs w:val="24"/>
        </w:rPr>
      </w:pPr>
      <w:r w:rsidRPr="00D7514F">
        <w:rPr>
          <w:rFonts w:ascii="Times New Roman" w:hAnsi="Times New Roman" w:cs="Times New Roman"/>
          <w:sz w:val="24"/>
          <w:szCs w:val="24"/>
        </w:rPr>
        <w:t>1 полугодие - 01.09.2017 — 27.12.2017</w:t>
      </w:r>
    </w:p>
    <w:p w:rsidR="00D7514F" w:rsidRPr="00D7514F" w:rsidRDefault="00D7514F" w:rsidP="00D7514F">
      <w:pPr>
        <w:tabs>
          <w:tab w:val="left" w:pos="1771"/>
        </w:tabs>
        <w:spacing w:after="0" w:line="240" w:lineRule="auto"/>
        <w:ind w:left="-106"/>
        <w:jc w:val="both"/>
        <w:rPr>
          <w:rFonts w:ascii="Times New Roman" w:hAnsi="Times New Roman" w:cs="Times New Roman"/>
          <w:sz w:val="24"/>
          <w:szCs w:val="24"/>
        </w:rPr>
      </w:pPr>
      <w:r w:rsidRPr="00D7514F">
        <w:rPr>
          <w:rFonts w:ascii="Times New Roman" w:hAnsi="Times New Roman" w:cs="Times New Roman"/>
          <w:sz w:val="24"/>
          <w:szCs w:val="24"/>
        </w:rPr>
        <w:t xml:space="preserve">  2 полугодие - 11.01.2018 — 25.05.2018 </w:t>
      </w:r>
    </w:p>
    <w:p w:rsidR="00D7514F" w:rsidRPr="00D7514F" w:rsidRDefault="00D7514F" w:rsidP="00FB001E">
      <w:pPr>
        <w:pStyle w:val="a9"/>
        <w:numPr>
          <w:ilvl w:val="0"/>
          <w:numId w:val="205"/>
        </w:numPr>
        <w:spacing w:before="120" w:line="276" w:lineRule="auto"/>
        <w:ind w:left="142" w:firstLine="1701"/>
        <w:rPr>
          <w:rFonts w:ascii="Times New Roman" w:hAnsi="Times New Roman"/>
          <w:b/>
        </w:rPr>
      </w:pPr>
      <w:r w:rsidRPr="00D7514F">
        <w:rPr>
          <w:rFonts w:ascii="Times New Roman" w:hAnsi="Times New Roman"/>
          <w:b/>
        </w:rPr>
        <w:t>Сроки и продолжительность каникул</w:t>
      </w:r>
    </w:p>
    <w:tbl>
      <w:tblPr>
        <w:tblW w:w="10138" w:type="dxa"/>
        <w:tblLook w:val="04A0"/>
      </w:tblPr>
      <w:tblGrid>
        <w:gridCol w:w="2376"/>
        <w:gridCol w:w="7195"/>
        <w:gridCol w:w="567"/>
      </w:tblGrid>
      <w:tr w:rsidR="00D7514F" w:rsidRPr="00D7514F" w:rsidTr="001A10FE">
        <w:trPr>
          <w:gridAfter w:val="1"/>
          <w:wAfter w:w="567" w:type="dxa"/>
        </w:trPr>
        <w:tc>
          <w:tcPr>
            <w:tcW w:w="2376" w:type="dxa"/>
          </w:tcPr>
          <w:p w:rsidR="00D7514F" w:rsidRPr="00D7514F" w:rsidRDefault="00D7514F" w:rsidP="001A10FE">
            <w:pPr>
              <w:shd w:val="clear" w:color="auto" w:fill="FFFFFF"/>
              <w:spacing w:before="120" w:after="0" w:line="240" w:lineRule="auto"/>
              <w:ind w:right="-143"/>
              <w:jc w:val="both"/>
              <w:rPr>
                <w:rFonts w:ascii="Times New Roman" w:eastAsia="Times New Roman" w:hAnsi="Times New Roman" w:cs="Times New Roman"/>
                <w:bCs/>
                <w:spacing w:val="-2"/>
                <w:sz w:val="24"/>
                <w:szCs w:val="24"/>
              </w:rPr>
            </w:pPr>
            <w:r w:rsidRPr="00D7514F">
              <w:rPr>
                <w:rFonts w:ascii="Times New Roman" w:eastAsia="Times New Roman" w:hAnsi="Times New Roman" w:cs="Times New Roman"/>
                <w:bCs/>
                <w:spacing w:val="-2"/>
                <w:sz w:val="24"/>
                <w:szCs w:val="24"/>
              </w:rPr>
              <w:t>Осенние каникулы:</w:t>
            </w:r>
          </w:p>
        </w:tc>
        <w:tc>
          <w:tcPr>
            <w:tcW w:w="7195" w:type="dxa"/>
          </w:tcPr>
          <w:p w:rsidR="00D7514F" w:rsidRPr="00D7514F" w:rsidRDefault="00D7514F" w:rsidP="001A10FE">
            <w:pPr>
              <w:spacing w:before="120" w:after="0" w:line="240" w:lineRule="auto"/>
              <w:ind w:right="420"/>
              <w:jc w:val="both"/>
              <w:rPr>
                <w:rFonts w:ascii="Times New Roman" w:eastAsia="Times New Roman" w:hAnsi="Times New Roman" w:cs="Times New Roman"/>
                <w:bCs/>
                <w:spacing w:val="-2"/>
                <w:sz w:val="24"/>
                <w:szCs w:val="24"/>
              </w:rPr>
            </w:pPr>
            <w:r w:rsidRPr="00D7514F">
              <w:rPr>
                <w:rFonts w:ascii="Times New Roman" w:hAnsi="Times New Roman" w:cs="Times New Roman"/>
                <w:sz w:val="24"/>
                <w:szCs w:val="24"/>
              </w:rPr>
              <w:t>30.10.2017-07.11.2017 (9 дней)</w:t>
            </w:r>
          </w:p>
        </w:tc>
      </w:tr>
      <w:tr w:rsidR="00D7514F" w:rsidRPr="00D7514F" w:rsidTr="001A10FE">
        <w:trPr>
          <w:gridAfter w:val="1"/>
          <w:wAfter w:w="567" w:type="dxa"/>
        </w:trPr>
        <w:tc>
          <w:tcPr>
            <w:tcW w:w="2376" w:type="dxa"/>
          </w:tcPr>
          <w:p w:rsidR="00D7514F" w:rsidRPr="00D7514F" w:rsidRDefault="00D7514F" w:rsidP="001A10FE">
            <w:pPr>
              <w:tabs>
                <w:tab w:val="left" w:pos="2727"/>
              </w:tabs>
              <w:spacing w:after="0" w:line="240" w:lineRule="auto"/>
              <w:ind w:right="33"/>
              <w:jc w:val="both"/>
              <w:rPr>
                <w:rFonts w:ascii="Times New Roman" w:eastAsia="Times New Roman" w:hAnsi="Times New Roman" w:cs="Times New Roman"/>
                <w:bCs/>
                <w:spacing w:val="-2"/>
                <w:sz w:val="24"/>
                <w:szCs w:val="24"/>
              </w:rPr>
            </w:pPr>
            <w:r w:rsidRPr="00D7514F">
              <w:rPr>
                <w:rFonts w:ascii="Times New Roman" w:eastAsia="Times New Roman" w:hAnsi="Times New Roman" w:cs="Times New Roman"/>
                <w:bCs/>
                <w:spacing w:val="-2"/>
                <w:sz w:val="24"/>
                <w:szCs w:val="24"/>
              </w:rPr>
              <w:t>Зимние каникулы:</w:t>
            </w:r>
          </w:p>
        </w:tc>
        <w:tc>
          <w:tcPr>
            <w:tcW w:w="7195" w:type="dxa"/>
          </w:tcPr>
          <w:p w:rsidR="00D7514F" w:rsidRPr="00D7514F" w:rsidRDefault="00D7514F" w:rsidP="001A10FE">
            <w:pPr>
              <w:spacing w:after="0" w:line="240" w:lineRule="auto"/>
              <w:ind w:right="420"/>
              <w:jc w:val="both"/>
              <w:rPr>
                <w:rFonts w:ascii="Times New Roman" w:eastAsia="Times New Roman" w:hAnsi="Times New Roman" w:cs="Times New Roman"/>
                <w:bCs/>
                <w:spacing w:val="-2"/>
                <w:sz w:val="24"/>
                <w:szCs w:val="24"/>
              </w:rPr>
            </w:pPr>
            <w:r w:rsidRPr="00D7514F">
              <w:rPr>
                <w:rFonts w:ascii="Times New Roman" w:hAnsi="Times New Roman" w:cs="Times New Roman"/>
                <w:sz w:val="24"/>
                <w:szCs w:val="24"/>
              </w:rPr>
              <w:t>28.12.2017 - 10.012018 (14 дней)</w:t>
            </w:r>
          </w:p>
        </w:tc>
      </w:tr>
      <w:tr w:rsidR="00D7514F" w:rsidRPr="00D7514F" w:rsidTr="001A10FE">
        <w:trPr>
          <w:gridAfter w:val="1"/>
          <w:wAfter w:w="567" w:type="dxa"/>
        </w:trPr>
        <w:tc>
          <w:tcPr>
            <w:tcW w:w="2376" w:type="dxa"/>
          </w:tcPr>
          <w:p w:rsidR="00D7514F" w:rsidRPr="00D7514F" w:rsidRDefault="00D7514F" w:rsidP="001A10FE">
            <w:pPr>
              <w:tabs>
                <w:tab w:val="left" w:pos="2727"/>
              </w:tabs>
              <w:spacing w:after="0" w:line="240" w:lineRule="auto"/>
              <w:ind w:right="33"/>
              <w:jc w:val="both"/>
              <w:rPr>
                <w:rFonts w:ascii="Times New Roman" w:eastAsia="Times New Roman" w:hAnsi="Times New Roman" w:cs="Times New Roman"/>
                <w:bCs/>
                <w:spacing w:val="-2"/>
                <w:sz w:val="24"/>
                <w:szCs w:val="24"/>
              </w:rPr>
            </w:pPr>
            <w:r w:rsidRPr="00D7514F">
              <w:rPr>
                <w:rFonts w:ascii="Times New Roman" w:eastAsia="Times New Roman" w:hAnsi="Times New Roman" w:cs="Times New Roman"/>
                <w:bCs/>
                <w:spacing w:val="-2"/>
                <w:sz w:val="24"/>
                <w:szCs w:val="24"/>
              </w:rPr>
              <w:t xml:space="preserve">Весенние каникулы: </w:t>
            </w:r>
          </w:p>
        </w:tc>
        <w:tc>
          <w:tcPr>
            <w:tcW w:w="7195" w:type="dxa"/>
          </w:tcPr>
          <w:p w:rsidR="00D7514F" w:rsidRPr="00D7514F" w:rsidRDefault="00D7514F" w:rsidP="001A10FE">
            <w:pPr>
              <w:spacing w:after="0" w:line="240" w:lineRule="auto"/>
              <w:ind w:right="420"/>
              <w:jc w:val="both"/>
              <w:rPr>
                <w:rFonts w:ascii="Times New Roman" w:eastAsia="Times New Roman" w:hAnsi="Times New Roman" w:cs="Times New Roman"/>
                <w:bCs/>
                <w:spacing w:val="-2"/>
                <w:sz w:val="24"/>
                <w:szCs w:val="24"/>
              </w:rPr>
            </w:pPr>
            <w:r w:rsidRPr="00D7514F">
              <w:rPr>
                <w:rFonts w:ascii="Times New Roman" w:hAnsi="Times New Roman" w:cs="Times New Roman"/>
                <w:sz w:val="24"/>
                <w:szCs w:val="24"/>
              </w:rPr>
              <w:t>24.03.2018 - 01.04.2018 (9 дней)</w:t>
            </w:r>
          </w:p>
        </w:tc>
      </w:tr>
      <w:tr w:rsidR="00D7514F" w:rsidRPr="00D7514F" w:rsidTr="001A10FE">
        <w:tc>
          <w:tcPr>
            <w:tcW w:w="10138" w:type="dxa"/>
            <w:gridSpan w:val="3"/>
          </w:tcPr>
          <w:p w:rsidR="00D7514F" w:rsidRPr="00D7514F" w:rsidRDefault="00D7514F" w:rsidP="001A10FE">
            <w:pPr>
              <w:spacing w:after="0" w:line="240" w:lineRule="auto"/>
              <w:ind w:right="420"/>
              <w:jc w:val="both"/>
              <w:rPr>
                <w:rFonts w:ascii="Times New Roman" w:eastAsia="Times New Roman" w:hAnsi="Times New Roman" w:cs="Times New Roman"/>
                <w:bCs/>
                <w:spacing w:val="-2"/>
                <w:sz w:val="24"/>
                <w:szCs w:val="24"/>
              </w:rPr>
            </w:pPr>
            <w:r w:rsidRPr="00D7514F">
              <w:rPr>
                <w:rFonts w:ascii="Times New Roman" w:eastAsia="Times New Roman" w:hAnsi="Times New Roman" w:cs="Times New Roman"/>
                <w:bCs/>
                <w:spacing w:val="-2"/>
                <w:sz w:val="24"/>
                <w:szCs w:val="24"/>
              </w:rPr>
              <w:t xml:space="preserve">Дополнительные каникулы для первоклассников: с 05.02.2018 по 11.02.2018 </w:t>
            </w:r>
          </w:p>
          <w:p w:rsidR="00D7514F" w:rsidRPr="00D7514F" w:rsidRDefault="00D7514F" w:rsidP="001A10FE">
            <w:pPr>
              <w:spacing w:after="0" w:line="240" w:lineRule="auto"/>
              <w:ind w:right="420"/>
              <w:jc w:val="both"/>
              <w:rPr>
                <w:rFonts w:ascii="Times New Roman" w:eastAsia="Times New Roman" w:hAnsi="Times New Roman" w:cs="Times New Roman"/>
                <w:bCs/>
                <w:spacing w:val="-2"/>
                <w:sz w:val="24"/>
                <w:szCs w:val="24"/>
              </w:rPr>
            </w:pPr>
          </w:p>
        </w:tc>
      </w:tr>
    </w:tbl>
    <w:p w:rsidR="00D7514F" w:rsidRPr="00D7514F" w:rsidRDefault="00D7514F" w:rsidP="00FB001E">
      <w:pPr>
        <w:pStyle w:val="a9"/>
        <w:numPr>
          <w:ilvl w:val="0"/>
          <w:numId w:val="205"/>
        </w:numPr>
        <w:spacing w:before="120" w:line="276" w:lineRule="auto"/>
        <w:ind w:left="142" w:firstLine="1701"/>
        <w:rPr>
          <w:rFonts w:ascii="Times New Roman" w:hAnsi="Times New Roman"/>
          <w:b/>
        </w:rPr>
      </w:pPr>
      <w:r w:rsidRPr="00D7514F">
        <w:rPr>
          <w:rFonts w:ascii="Times New Roman" w:hAnsi="Times New Roman"/>
          <w:b/>
        </w:rPr>
        <w:t>Режим работы образовательного учреждения</w:t>
      </w:r>
    </w:p>
    <w:p w:rsidR="00D7514F" w:rsidRPr="00D7514F" w:rsidRDefault="00D7514F" w:rsidP="00D7514F">
      <w:pPr>
        <w:pStyle w:val="a9"/>
        <w:spacing w:before="120"/>
        <w:ind w:left="1843"/>
        <w:rPr>
          <w:rFonts w:ascii="Times New Roman" w:hAnsi="Times New Roman"/>
          <w:b/>
        </w:rPr>
      </w:pPr>
    </w:p>
    <w:p w:rsidR="00D7514F" w:rsidRPr="00D7514F" w:rsidRDefault="00D7514F" w:rsidP="00D7514F">
      <w:pPr>
        <w:pStyle w:val="Default"/>
        <w:rPr>
          <w:rFonts w:ascii="Times New Roman" w:hAnsi="Times New Roman" w:cs="Times New Roman"/>
        </w:rPr>
      </w:pPr>
      <w:r w:rsidRPr="00D7514F">
        <w:rPr>
          <w:rFonts w:ascii="Times New Roman" w:hAnsi="Times New Roman" w:cs="Times New Roman"/>
        </w:rPr>
        <w:t xml:space="preserve">Понедельник — пятница: с 8.00  до 20.30; </w:t>
      </w:r>
    </w:p>
    <w:p w:rsidR="00D7514F" w:rsidRPr="00D7514F" w:rsidRDefault="00D7514F" w:rsidP="00D7514F">
      <w:pPr>
        <w:pStyle w:val="Default"/>
        <w:ind w:firstLine="708"/>
        <w:jc w:val="both"/>
        <w:rPr>
          <w:rFonts w:ascii="Times New Roman" w:hAnsi="Times New Roman" w:cs="Times New Roman"/>
        </w:rPr>
      </w:pPr>
      <w:r w:rsidRPr="00D7514F">
        <w:rPr>
          <w:rFonts w:ascii="Times New Roman" w:hAnsi="Times New Roman" w:cs="Times New Roman"/>
        </w:rPr>
        <w:t>В субботу, воскресенье и праздничные дни (установленные законодательством Российской Федерации) образовательное учреждение не работает.</w:t>
      </w:r>
    </w:p>
    <w:p w:rsidR="00D7514F" w:rsidRPr="00D7514F" w:rsidRDefault="00D7514F" w:rsidP="00D7514F">
      <w:pPr>
        <w:pStyle w:val="Default"/>
        <w:ind w:firstLine="709"/>
        <w:jc w:val="both"/>
        <w:rPr>
          <w:rFonts w:ascii="Times New Roman" w:hAnsi="Times New Roman" w:cs="Times New Roman"/>
        </w:rPr>
      </w:pPr>
      <w:r w:rsidRPr="00D7514F">
        <w:rPr>
          <w:rFonts w:ascii="Times New Roman" w:hAnsi="Times New Roman" w:cs="Times New Roman"/>
        </w:rPr>
        <w:t>На период школьных каникул приказом директора устанавливается особый график работы образовательного учреждения.</w:t>
      </w:r>
    </w:p>
    <w:p w:rsidR="00D7514F" w:rsidRPr="00D7514F" w:rsidRDefault="00D7514F" w:rsidP="00D7514F">
      <w:pPr>
        <w:pStyle w:val="Default"/>
        <w:ind w:firstLine="709"/>
        <w:jc w:val="both"/>
        <w:rPr>
          <w:rFonts w:ascii="Times New Roman" w:hAnsi="Times New Roman" w:cs="Times New Roman"/>
        </w:rPr>
      </w:pPr>
      <w:r w:rsidRPr="00D7514F">
        <w:rPr>
          <w:rFonts w:ascii="Times New Roman" w:hAnsi="Times New Roman" w:cs="Times New Roman"/>
        </w:rPr>
        <w:t>Учебные занятия начинаются в 09.00 часов утра. Проведение «нулевых» уроков в образовательном учреждении не допускается в соответствии с санитарно-эпидемиологическими нормами и правилами.</w:t>
      </w:r>
    </w:p>
    <w:p w:rsidR="00D7514F" w:rsidRPr="00D7514F" w:rsidRDefault="00D7514F" w:rsidP="00D7514F">
      <w:pPr>
        <w:pStyle w:val="Default"/>
        <w:rPr>
          <w:rFonts w:ascii="Times New Roman" w:hAnsi="Times New Roman" w:cs="Times New Roman"/>
        </w:rPr>
      </w:pPr>
    </w:p>
    <w:tbl>
      <w:tblPr>
        <w:tblW w:w="0" w:type="auto"/>
        <w:tblLook w:val="04A0"/>
      </w:tblPr>
      <w:tblGrid>
        <w:gridCol w:w="3936"/>
        <w:gridCol w:w="1134"/>
        <w:gridCol w:w="1842"/>
        <w:gridCol w:w="1417"/>
      </w:tblGrid>
      <w:tr w:rsidR="00D7514F" w:rsidRPr="00D7514F" w:rsidTr="001A10FE">
        <w:trPr>
          <w:gridAfter w:val="1"/>
          <w:wAfter w:w="1417" w:type="dxa"/>
        </w:trPr>
        <w:tc>
          <w:tcPr>
            <w:tcW w:w="3936" w:type="dxa"/>
          </w:tcPr>
          <w:p w:rsidR="00D7514F" w:rsidRPr="00D7514F" w:rsidRDefault="00D7514F" w:rsidP="001A10FE">
            <w:pPr>
              <w:pStyle w:val="Default"/>
              <w:rPr>
                <w:rFonts w:ascii="Times New Roman" w:hAnsi="Times New Roman" w:cs="Times New Roman"/>
              </w:rPr>
            </w:pPr>
            <w:r w:rsidRPr="00D7514F">
              <w:rPr>
                <w:rFonts w:ascii="Times New Roman" w:hAnsi="Times New Roman" w:cs="Times New Roman"/>
              </w:rPr>
              <w:t>Расписание звонков для 1 классов:</w:t>
            </w:r>
          </w:p>
          <w:p w:rsidR="00D7514F" w:rsidRPr="00D7514F" w:rsidRDefault="00D7514F" w:rsidP="001A10FE">
            <w:pPr>
              <w:pStyle w:val="Default"/>
              <w:rPr>
                <w:rFonts w:ascii="Times New Roman" w:hAnsi="Times New Roman" w:cs="Times New Roman"/>
              </w:rPr>
            </w:pPr>
          </w:p>
        </w:tc>
        <w:tc>
          <w:tcPr>
            <w:tcW w:w="1134" w:type="dxa"/>
          </w:tcPr>
          <w:p w:rsidR="00D7514F" w:rsidRPr="00D7514F" w:rsidRDefault="00D7514F" w:rsidP="001A10FE">
            <w:pPr>
              <w:pStyle w:val="Default"/>
              <w:rPr>
                <w:rFonts w:ascii="Times New Roman" w:hAnsi="Times New Roman" w:cs="Times New Roman"/>
              </w:rPr>
            </w:pPr>
            <w:r w:rsidRPr="00D7514F">
              <w:rPr>
                <w:rFonts w:ascii="Times New Roman" w:hAnsi="Times New Roman" w:cs="Times New Roman"/>
              </w:rPr>
              <w:t>1 урок</w:t>
            </w:r>
          </w:p>
          <w:p w:rsidR="00D7514F" w:rsidRPr="00D7514F" w:rsidRDefault="00D7514F" w:rsidP="001A10FE">
            <w:pPr>
              <w:pStyle w:val="Default"/>
              <w:rPr>
                <w:rFonts w:ascii="Times New Roman" w:hAnsi="Times New Roman" w:cs="Times New Roman"/>
              </w:rPr>
            </w:pPr>
            <w:r w:rsidRPr="00D7514F">
              <w:rPr>
                <w:rFonts w:ascii="Times New Roman" w:hAnsi="Times New Roman" w:cs="Times New Roman"/>
              </w:rPr>
              <w:t>2 урок</w:t>
            </w:r>
          </w:p>
        </w:tc>
        <w:tc>
          <w:tcPr>
            <w:tcW w:w="1842" w:type="dxa"/>
          </w:tcPr>
          <w:p w:rsidR="00D7514F" w:rsidRPr="00D7514F" w:rsidRDefault="00D7514F" w:rsidP="001A10FE">
            <w:pPr>
              <w:pStyle w:val="Default"/>
              <w:rPr>
                <w:rFonts w:ascii="Times New Roman" w:hAnsi="Times New Roman" w:cs="Times New Roman"/>
              </w:rPr>
            </w:pPr>
            <w:r w:rsidRPr="00D7514F">
              <w:rPr>
                <w:rFonts w:ascii="Times New Roman" w:hAnsi="Times New Roman" w:cs="Times New Roman"/>
              </w:rPr>
              <w:t>09.00 — 09.35</w:t>
            </w:r>
          </w:p>
          <w:p w:rsidR="00D7514F" w:rsidRPr="00D7514F" w:rsidRDefault="00D7514F" w:rsidP="001A10FE">
            <w:pPr>
              <w:pStyle w:val="Default"/>
              <w:rPr>
                <w:rFonts w:ascii="Times New Roman" w:hAnsi="Times New Roman" w:cs="Times New Roman"/>
              </w:rPr>
            </w:pPr>
            <w:r w:rsidRPr="00D7514F">
              <w:rPr>
                <w:rFonts w:ascii="Times New Roman" w:hAnsi="Times New Roman" w:cs="Times New Roman"/>
              </w:rPr>
              <w:t>09.45 – 10.20</w:t>
            </w:r>
          </w:p>
        </w:tc>
      </w:tr>
      <w:tr w:rsidR="00D7514F" w:rsidRPr="00D7514F" w:rsidTr="001A10FE">
        <w:tc>
          <w:tcPr>
            <w:tcW w:w="3936" w:type="dxa"/>
          </w:tcPr>
          <w:p w:rsidR="00D7514F" w:rsidRPr="00D7514F" w:rsidRDefault="00D7514F" w:rsidP="001A10FE">
            <w:pPr>
              <w:pStyle w:val="Default"/>
              <w:rPr>
                <w:rFonts w:ascii="Times New Roman" w:hAnsi="Times New Roman" w:cs="Times New Roman"/>
              </w:rPr>
            </w:pPr>
          </w:p>
        </w:tc>
        <w:tc>
          <w:tcPr>
            <w:tcW w:w="4393" w:type="dxa"/>
            <w:gridSpan w:val="3"/>
          </w:tcPr>
          <w:p w:rsidR="00D7514F" w:rsidRPr="00D7514F" w:rsidRDefault="00D7514F" w:rsidP="001A10FE">
            <w:pPr>
              <w:pStyle w:val="Default"/>
              <w:jc w:val="center"/>
              <w:rPr>
                <w:rFonts w:ascii="Times New Roman" w:hAnsi="Times New Roman" w:cs="Times New Roman"/>
              </w:rPr>
            </w:pPr>
            <w:r w:rsidRPr="00D7514F">
              <w:rPr>
                <w:rFonts w:ascii="Times New Roman" w:hAnsi="Times New Roman" w:cs="Times New Roman"/>
              </w:rPr>
              <w:t>Динамическая пауза</w:t>
            </w:r>
          </w:p>
        </w:tc>
      </w:tr>
      <w:tr w:rsidR="00D7514F" w:rsidRPr="00D7514F" w:rsidTr="001A10FE">
        <w:trPr>
          <w:gridAfter w:val="1"/>
          <w:wAfter w:w="1417" w:type="dxa"/>
        </w:trPr>
        <w:tc>
          <w:tcPr>
            <w:tcW w:w="3936" w:type="dxa"/>
          </w:tcPr>
          <w:p w:rsidR="00D7514F" w:rsidRPr="00D7514F" w:rsidRDefault="00D7514F" w:rsidP="001A10FE">
            <w:pPr>
              <w:pStyle w:val="Default"/>
              <w:rPr>
                <w:rFonts w:ascii="Times New Roman" w:hAnsi="Times New Roman" w:cs="Times New Roman"/>
                <w:b/>
              </w:rPr>
            </w:pPr>
          </w:p>
        </w:tc>
        <w:tc>
          <w:tcPr>
            <w:tcW w:w="1134" w:type="dxa"/>
          </w:tcPr>
          <w:p w:rsidR="00D7514F" w:rsidRPr="00D7514F" w:rsidRDefault="00D7514F" w:rsidP="001A10FE">
            <w:pPr>
              <w:pStyle w:val="Default"/>
              <w:rPr>
                <w:rFonts w:ascii="Times New Roman" w:hAnsi="Times New Roman" w:cs="Times New Roman"/>
              </w:rPr>
            </w:pPr>
            <w:r w:rsidRPr="00D7514F">
              <w:rPr>
                <w:rFonts w:ascii="Times New Roman" w:hAnsi="Times New Roman" w:cs="Times New Roman"/>
              </w:rPr>
              <w:t>3 урок</w:t>
            </w:r>
          </w:p>
          <w:p w:rsidR="00D7514F" w:rsidRPr="00D7514F" w:rsidRDefault="00D7514F" w:rsidP="001A10FE">
            <w:pPr>
              <w:pStyle w:val="Default"/>
              <w:rPr>
                <w:rFonts w:ascii="Times New Roman" w:hAnsi="Times New Roman" w:cs="Times New Roman"/>
              </w:rPr>
            </w:pPr>
            <w:r w:rsidRPr="00D7514F">
              <w:rPr>
                <w:rFonts w:ascii="Times New Roman" w:hAnsi="Times New Roman" w:cs="Times New Roman"/>
              </w:rPr>
              <w:t>4 урок</w:t>
            </w:r>
          </w:p>
          <w:p w:rsidR="00D7514F" w:rsidRPr="00D7514F" w:rsidRDefault="00D7514F" w:rsidP="001A10FE">
            <w:pPr>
              <w:pStyle w:val="Default"/>
              <w:rPr>
                <w:rFonts w:ascii="Times New Roman" w:hAnsi="Times New Roman" w:cs="Times New Roman"/>
              </w:rPr>
            </w:pPr>
            <w:r w:rsidRPr="00D7514F">
              <w:rPr>
                <w:rFonts w:ascii="Times New Roman" w:hAnsi="Times New Roman" w:cs="Times New Roman"/>
              </w:rPr>
              <w:t>5 урок</w:t>
            </w:r>
          </w:p>
        </w:tc>
        <w:tc>
          <w:tcPr>
            <w:tcW w:w="1842" w:type="dxa"/>
          </w:tcPr>
          <w:p w:rsidR="00D7514F" w:rsidRPr="00D7514F" w:rsidRDefault="00D7514F" w:rsidP="001A10FE">
            <w:pPr>
              <w:pStyle w:val="Default"/>
              <w:rPr>
                <w:rFonts w:ascii="Times New Roman" w:hAnsi="Times New Roman" w:cs="Times New Roman"/>
              </w:rPr>
            </w:pPr>
            <w:r w:rsidRPr="00D7514F">
              <w:rPr>
                <w:rFonts w:ascii="Times New Roman" w:hAnsi="Times New Roman" w:cs="Times New Roman"/>
              </w:rPr>
              <w:t>11.20 – 11.55</w:t>
            </w:r>
          </w:p>
          <w:p w:rsidR="00D7514F" w:rsidRPr="00D7514F" w:rsidRDefault="00D7514F" w:rsidP="001A10FE">
            <w:pPr>
              <w:pStyle w:val="Default"/>
              <w:rPr>
                <w:rFonts w:ascii="Times New Roman" w:hAnsi="Times New Roman" w:cs="Times New Roman"/>
              </w:rPr>
            </w:pPr>
            <w:r w:rsidRPr="00D7514F">
              <w:rPr>
                <w:rFonts w:ascii="Times New Roman" w:hAnsi="Times New Roman" w:cs="Times New Roman"/>
              </w:rPr>
              <w:t>12.05 – 12.40</w:t>
            </w:r>
          </w:p>
          <w:p w:rsidR="00D7514F" w:rsidRPr="00D7514F" w:rsidRDefault="00D7514F" w:rsidP="001A10FE">
            <w:pPr>
              <w:pStyle w:val="Default"/>
              <w:rPr>
                <w:rFonts w:ascii="Times New Roman" w:hAnsi="Times New Roman" w:cs="Times New Roman"/>
              </w:rPr>
            </w:pPr>
          </w:p>
        </w:tc>
      </w:tr>
      <w:tr w:rsidR="00D7514F" w:rsidRPr="00D7514F" w:rsidTr="001A10FE">
        <w:trPr>
          <w:gridAfter w:val="1"/>
          <w:wAfter w:w="1417" w:type="dxa"/>
        </w:trPr>
        <w:tc>
          <w:tcPr>
            <w:tcW w:w="3936" w:type="dxa"/>
          </w:tcPr>
          <w:p w:rsidR="00D7514F" w:rsidRPr="00D7514F" w:rsidRDefault="00D7514F" w:rsidP="001A10FE">
            <w:pPr>
              <w:pStyle w:val="Default"/>
              <w:rPr>
                <w:rFonts w:ascii="Times New Roman" w:hAnsi="Times New Roman" w:cs="Times New Roman"/>
              </w:rPr>
            </w:pPr>
          </w:p>
        </w:tc>
        <w:tc>
          <w:tcPr>
            <w:tcW w:w="1134" w:type="dxa"/>
          </w:tcPr>
          <w:p w:rsidR="00D7514F" w:rsidRPr="00D7514F" w:rsidRDefault="00D7514F" w:rsidP="001A10FE">
            <w:pPr>
              <w:pStyle w:val="Default"/>
              <w:rPr>
                <w:rFonts w:ascii="Times New Roman" w:hAnsi="Times New Roman" w:cs="Times New Roman"/>
              </w:rPr>
            </w:pPr>
          </w:p>
        </w:tc>
        <w:tc>
          <w:tcPr>
            <w:tcW w:w="1842" w:type="dxa"/>
          </w:tcPr>
          <w:p w:rsidR="00D7514F" w:rsidRPr="00D7514F" w:rsidRDefault="00D7514F" w:rsidP="001A10FE">
            <w:pPr>
              <w:pStyle w:val="Default"/>
              <w:rPr>
                <w:rFonts w:ascii="Times New Roman" w:hAnsi="Times New Roman" w:cs="Times New Roman"/>
              </w:rPr>
            </w:pPr>
          </w:p>
        </w:tc>
      </w:tr>
      <w:tr w:rsidR="00D7514F" w:rsidRPr="00D7514F" w:rsidTr="001A10FE">
        <w:trPr>
          <w:gridAfter w:val="1"/>
          <w:wAfter w:w="1417" w:type="dxa"/>
        </w:trPr>
        <w:tc>
          <w:tcPr>
            <w:tcW w:w="3936" w:type="dxa"/>
          </w:tcPr>
          <w:p w:rsidR="00D7514F" w:rsidRPr="00D7514F" w:rsidRDefault="00D7514F" w:rsidP="001A10FE">
            <w:pPr>
              <w:pStyle w:val="Default"/>
              <w:rPr>
                <w:rFonts w:ascii="Times New Roman" w:hAnsi="Times New Roman" w:cs="Times New Roman"/>
              </w:rPr>
            </w:pPr>
            <w:r w:rsidRPr="00D7514F">
              <w:rPr>
                <w:rFonts w:ascii="Times New Roman" w:hAnsi="Times New Roman" w:cs="Times New Roman"/>
              </w:rPr>
              <w:t>Расписание звонков для 2-11 классов:</w:t>
            </w:r>
          </w:p>
          <w:p w:rsidR="00D7514F" w:rsidRPr="00D7514F" w:rsidRDefault="00D7514F" w:rsidP="001A10FE">
            <w:pPr>
              <w:pStyle w:val="Default"/>
              <w:rPr>
                <w:rFonts w:ascii="Times New Roman" w:hAnsi="Times New Roman" w:cs="Times New Roman"/>
              </w:rPr>
            </w:pPr>
          </w:p>
          <w:p w:rsidR="00D7514F" w:rsidRPr="00D7514F" w:rsidRDefault="00D7514F" w:rsidP="001A10FE">
            <w:pPr>
              <w:pStyle w:val="Default"/>
              <w:rPr>
                <w:rFonts w:ascii="Times New Roman" w:hAnsi="Times New Roman" w:cs="Times New Roman"/>
              </w:rPr>
            </w:pPr>
          </w:p>
          <w:p w:rsidR="00D7514F" w:rsidRPr="00D7514F" w:rsidRDefault="00D7514F" w:rsidP="001A10FE">
            <w:pPr>
              <w:pStyle w:val="Default"/>
              <w:rPr>
                <w:rFonts w:ascii="Times New Roman" w:hAnsi="Times New Roman" w:cs="Times New Roman"/>
              </w:rPr>
            </w:pPr>
          </w:p>
          <w:p w:rsidR="00D7514F" w:rsidRPr="00D7514F" w:rsidRDefault="00D7514F" w:rsidP="001A10FE">
            <w:pPr>
              <w:pStyle w:val="Default"/>
              <w:rPr>
                <w:rFonts w:ascii="Times New Roman" w:hAnsi="Times New Roman" w:cs="Times New Roman"/>
              </w:rPr>
            </w:pPr>
          </w:p>
          <w:p w:rsidR="00D7514F" w:rsidRPr="00D7514F" w:rsidRDefault="00D7514F" w:rsidP="001A10FE">
            <w:pPr>
              <w:pStyle w:val="Default"/>
              <w:rPr>
                <w:rFonts w:ascii="Times New Roman" w:hAnsi="Times New Roman" w:cs="Times New Roman"/>
              </w:rPr>
            </w:pPr>
          </w:p>
          <w:p w:rsidR="00D7514F" w:rsidRPr="00D7514F" w:rsidRDefault="00D7514F" w:rsidP="001A10FE">
            <w:pPr>
              <w:pStyle w:val="Default"/>
              <w:rPr>
                <w:rFonts w:ascii="Times New Roman" w:hAnsi="Times New Roman" w:cs="Times New Roman"/>
              </w:rPr>
            </w:pPr>
          </w:p>
          <w:p w:rsidR="00D7514F" w:rsidRPr="00D7514F" w:rsidRDefault="00D7514F" w:rsidP="001A10FE">
            <w:pPr>
              <w:pStyle w:val="Default"/>
              <w:rPr>
                <w:rFonts w:ascii="Times New Roman" w:hAnsi="Times New Roman" w:cs="Times New Roman"/>
              </w:rPr>
            </w:pPr>
          </w:p>
          <w:p w:rsidR="00D7514F" w:rsidRPr="00D7514F" w:rsidRDefault="00D7514F" w:rsidP="001A10FE">
            <w:pPr>
              <w:pStyle w:val="Default"/>
              <w:rPr>
                <w:rFonts w:ascii="Times New Roman" w:hAnsi="Times New Roman" w:cs="Times New Roman"/>
              </w:rPr>
            </w:pPr>
          </w:p>
          <w:tbl>
            <w:tblPr>
              <w:tblW w:w="0" w:type="auto"/>
              <w:jc w:val="right"/>
              <w:tblLook w:val="04A0"/>
            </w:tblPr>
            <w:tblGrid>
              <w:gridCol w:w="1134"/>
              <w:gridCol w:w="1842"/>
            </w:tblGrid>
            <w:tr w:rsidR="00D7514F" w:rsidRPr="00D7514F" w:rsidTr="001A10FE">
              <w:trPr>
                <w:jc w:val="right"/>
              </w:trPr>
              <w:tc>
                <w:tcPr>
                  <w:tcW w:w="1134" w:type="dxa"/>
                </w:tcPr>
                <w:p w:rsidR="00D7514F" w:rsidRPr="00D7514F" w:rsidRDefault="00D7514F" w:rsidP="001A10FE">
                  <w:pPr>
                    <w:pStyle w:val="Default"/>
                    <w:rPr>
                      <w:rFonts w:ascii="Times New Roman" w:hAnsi="Times New Roman" w:cs="Times New Roman"/>
                    </w:rPr>
                  </w:pPr>
                </w:p>
              </w:tc>
              <w:tc>
                <w:tcPr>
                  <w:tcW w:w="1842" w:type="dxa"/>
                </w:tcPr>
                <w:p w:rsidR="00D7514F" w:rsidRPr="00D7514F" w:rsidRDefault="00D7514F" w:rsidP="001A10FE">
                  <w:pPr>
                    <w:pStyle w:val="Default"/>
                    <w:jc w:val="both"/>
                    <w:rPr>
                      <w:rFonts w:ascii="Times New Roman" w:hAnsi="Times New Roman" w:cs="Times New Roman"/>
                    </w:rPr>
                  </w:pPr>
                </w:p>
              </w:tc>
            </w:tr>
          </w:tbl>
          <w:p w:rsidR="00D7514F" w:rsidRPr="00D7514F" w:rsidRDefault="00D7514F" w:rsidP="001A10FE">
            <w:pPr>
              <w:pStyle w:val="Default"/>
              <w:rPr>
                <w:rFonts w:ascii="Times New Roman" w:hAnsi="Times New Roman" w:cs="Times New Roman"/>
              </w:rPr>
            </w:pPr>
          </w:p>
        </w:tc>
        <w:tc>
          <w:tcPr>
            <w:tcW w:w="1134" w:type="dxa"/>
          </w:tcPr>
          <w:p w:rsidR="00D7514F" w:rsidRPr="00D7514F" w:rsidRDefault="00D7514F" w:rsidP="001A10FE">
            <w:pPr>
              <w:pStyle w:val="af2"/>
              <w:rPr>
                <w:sz w:val="24"/>
                <w:szCs w:val="24"/>
              </w:rPr>
            </w:pPr>
            <w:r w:rsidRPr="00D7514F">
              <w:rPr>
                <w:sz w:val="24"/>
                <w:szCs w:val="24"/>
              </w:rPr>
              <w:t>1 урок</w:t>
            </w:r>
          </w:p>
          <w:p w:rsidR="00D7514F" w:rsidRPr="00D7514F" w:rsidRDefault="00D7514F" w:rsidP="001A10FE">
            <w:pPr>
              <w:pStyle w:val="af2"/>
              <w:rPr>
                <w:sz w:val="24"/>
                <w:szCs w:val="24"/>
              </w:rPr>
            </w:pPr>
            <w:r w:rsidRPr="00D7514F">
              <w:rPr>
                <w:sz w:val="24"/>
                <w:szCs w:val="24"/>
              </w:rPr>
              <w:t>2 урок</w:t>
            </w:r>
          </w:p>
          <w:p w:rsidR="00D7514F" w:rsidRPr="00D7514F" w:rsidRDefault="00D7514F" w:rsidP="001A10FE">
            <w:pPr>
              <w:pStyle w:val="af2"/>
              <w:rPr>
                <w:sz w:val="24"/>
                <w:szCs w:val="24"/>
              </w:rPr>
            </w:pPr>
            <w:r w:rsidRPr="00D7514F">
              <w:rPr>
                <w:sz w:val="24"/>
                <w:szCs w:val="24"/>
              </w:rPr>
              <w:t>3 урок</w:t>
            </w:r>
          </w:p>
          <w:p w:rsidR="00D7514F" w:rsidRPr="00D7514F" w:rsidRDefault="00D7514F" w:rsidP="001A10FE">
            <w:pPr>
              <w:pStyle w:val="af2"/>
              <w:rPr>
                <w:sz w:val="24"/>
                <w:szCs w:val="24"/>
              </w:rPr>
            </w:pPr>
            <w:r w:rsidRPr="00D7514F">
              <w:rPr>
                <w:sz w:val="24"/>
                <w:szCs w:val="24"/>
              </w:rPr>
              <w:t>4 урок</w:t>
            </w:r>
          </w:p>
          <w:p w:rsidR="00D7514F" w:rsidRPr="00D7514F" w:rsidRDefault="00D7514F" w:rsidP="001A10FE">
            <w:pPr>
              <w:pStyle w:val="af2"/>
              <w:rPr>
                <w:sz w:val="24"/>
                <w:szCs w:val="24"/>
              </w:rPr>
            </w:pPr>
            <w:r w:rsidRPr="00D7514F">
              <w:rPr>
                <w:sz w:val="24"/>
                <w:szCs w:val="24"/>
              </w:rPr>
              <w:t>5 урок</w:t>
            </w:r>
          </w:p>
          <w:p w:rsidR="00D7514F" w:rsidRPr="00D7514F" w:rsidRDefault="00D7514F" w:rsidP="001A10FE">
            <w:pPr>
              <w:pStyle w:val="af2"/>
              <w:rPr>
                <w:sz w:val="24"/>
                <w:szCs w:val="24"/>
              </w:rPr>
            </w:pPr>
            <w:r w:rsidRPr="00D7514F">
              <w:rPr>
                <w:sz w:val="24"/>
                <w:szCs w:val="24"/>
              </w:rPr>
              <w:t>6 урок</w:t>
            </w:r>
          </w:p>
          <w:p w:rsidR="00D7514F" w:rsidRPr="00D7514F" w:rsidRDefault="00D7514F" w:rsidP="001A10FE">
            <w:pPr>
              <w:pStyle w:val="af2"/>
              <w:rPr>
                <w:sz w:val="24"/>
                <w:szCs w:val="24"/>
              </w:rPr>
            </w:pPr>
            <w:r w:rsidRPr="00D7514F">
              <w:rPr>
                <w:sz w:val="24"/>
                <w:szCs w:val="24"/>
              </w:rPr>
              <w:t>7 урок</w:t>
            </w:r>
          </w:p>
          <w:p w:rsidR="00D7514F" w:rsidRPr="00D7514F" w:rsidRDefault="00D7514F" w:rsidP="001A10FE">
            <w:pPr>
              <w:pStyle w:val="af2"/>
              <w:rPr>
                <w:sz w:val="24"/>
                <w:szCs w:val="24"/>
              </w:rPr>
            </w:pPr>
            <w:r w:rsidRPr="00D7514F">
              <w:rPr>
                <w:sz w:val="24"/>
                <w:szCs w:val="24"/>
              </w:rPr>
              <w:t>8 урок</w:t>
            </w:r>
          </w:p>
          <w:p w:rsidR="00D7514F" w:rsidRPr="00D7514F" w:rsidRDefault="00D7514F" w:rsidP="001A10FE">
            <w:pPr>
              <w:pStyle w:val="af2"/>
              <w:rPr>
                <w:sz w:val="24"/>
                <w:szCs w:val="24"/>
              </w:rPr>
            </w:pPr>
          </w:p>
          <w:p w:rsidR="00D7514F" w:rsidRPr="00D7514F" w:rsidRDefault="00D7514F" w:rsidP="001A10FE">
            <w:pPr>
              <w:pStyle w:val="af2"/>
              <w:rPr>
                <w:sz w:val="24"/>
                <w:szCs w:val="24"/>
              </w:rPr>
            </w:pPr>
          </w:p>
        </w:tc>
        <w:tc>
          <w:tcPr>
            <w:tcW w:w="1842" w:type="dxa"/>
          </w:tcPr>
          <w:p w:rsidR="00D7514F" w:rsidRPr="00D7514F" w:rsidRDefault="00D7514F" w:rsidP="001A10FE">
            <w:pPr>
              <w:pStyle w:val="af2"/>
              <w:rPr>
                <w:sz w:val="24"/>
                <w:szCs w:val="24"/>
              </w:rPr>
            </w:pPr>
            <w:r w:rsidRPr="00D7514F">
              <w:rPr>
                <w:sz w:val="24"/>
                <w:szCs w:val="24"/>
              </w:rPr>
              <w:t>09.00 — 09.45</w:t>
            </w:r>
          </w:p>
          <w:p w:rsidR="00D7514F" w:rsidRPr="00D7514F" w:rsidRDefault="00D7514F" w:rsidP="001A10FE">
            <w:pPr>
              <w:pStyle w:val="af2"/>
              <w:rPr>
                <w:sz w:val="24"/>
                <w:szCs w:val="24"/>
              </w:rPr>
            </w:pPr>
            <w:r w:rsidRPr="00D7514F">
              <w:rPr>
                <w:sz w:val="24"/>
                <w:szCs w:val="24"/>
              </w:rPr>
              <w:t>09.55 — 10.40</w:t>
            </w:r>
          </w:p>
          <w:p w:rsidR="00D7514F" w:rsidRPr="00D7514F" w:rsidRDefault="00D7514F" w:rsidP="001A10FE">
            <w:pPr>
              <w:pStyle w:val="af2"/>
              <w:rPr>
                <w:sz w:val="24"/>
                <w:szCs w:val="24"/>
              </w:rPr>
            </w:pPr>
            <w:r w:rsidRPr="00D7514F">
              <w:rPr>
                <w:sz w:val="24"/>
                <w:szCs w:val="24"/>
              </w:rPr>
              <w:t>11.00 — 11.45</w:t>
            </w:r>
          </w:p>
          <w:p w:rsidR="00D7514F" w:rsidRPr="00D7514F" w:rsidRDefault="00D7514F" w:rsidP="001A10FE">
            <w:pPr>
              <w:pStyle w:val="af2"/>
              <w:rPr>
                <w:sz w:val="24"/>
                <w:szCs w:val="24"/>
              </w:rPr>
            </w:pPr>
            <w:r w:rsidRPr="00D7514F">
              <w:rPr>
                <w:sz w:val="24"/>
                <w:szCs w:val="24"/>
              </w:rPr>
              <w:t>12.05 — 12.50</w:t>
            </w:r>
          </w:p>
          <w:p w:rsidR="00D7514F" w:rsidRPr="00D7514F" w:rsidRDefault="00D7514F" w:rsidP="001A10FE">
            <w:pPr>
              <w:pStyle w:val="af2"/>
              <w:rPr>
                <w:sz w:val="24"/>
                <w:szCs w:val="24"/>
              </w:rPr>
            </w:pPr>
            <w:r w:rsidRPr="00D7514F">
              <w:rPr>
                <w:sz w:val="24"/>
                <w:szCs w:val="24"/>
              </w:rPr>
              <w:t>13.00 — 13.45</w:t>
            </w:r>
          </w:p>
          <w:p w:rsidR="00D7514F" w:rsidRPr="00D7514F" w:rsidRDefault="00D7514F" w:rsidP="001A10FE">
            <w:pPr>
              <w:pStyle w:val="af2"/>
              <w:rPr>
                <w:sz w:val="24"/>
                <w:szCs w:val="24"/>
              </w:rPr>
            </w:pPr>
            <w:r w:rsidRPr="00D7514F">
              <w:rPr>
                <w:sz w:val="24"/>
                <w:szCs w:val="24"/>
              </w:rPr>
              <w:t>13.55 — 14.40</w:t>
            </w:r>
          </w:p>
          <w:p w:rsidR="00D7514F" w:rsidRPr="00D7514F" w:rsidRDefault="00D7514F" w:rsidP="001A10FE">
            <w:pPr>
              <w:pStyle w:val="af2"/>
              <w:rPr>
                <w:sz w:val="24"/>
                <w:szCs w:val="24"/>
              </w:rPr>
            </w:pPr>
            <w:r w:rsidRPr="00D7514F">
              <w:rPr>
                <w:sz w:val="24"/>
                <w:szCs w:val="24"/>
              </w:rPr>
              <w:t>14.45 — 15.30</w:t>
            </w:r>
          </w:p>
          <w:p w:rsidR="00D7514F" w:rsidRPr="00D7514F" w:rsidRDefault="00D7514F" w:rsidP="001A10FE">
            <w:pPr>
              <w:pStyle w:val="af2"/>
              <w:rPr>
                <w:sz w:val="24"/>
                <w:szCs w:val="24"/>
              </w:rPr>
            </w:pPr>
            <w:r w:rsidRPr="00D7514F">
              <w:rPr>
                <w:sz w:val="24"/>
                <w:szCs w:val="24"/>
              </w:rPr>
              <w:t>15.35 – 16.20</w:t>
            </w:r>
          </w:p>
          <w:p w:rsidR="00D7514F" w:rsidRPr="00D7514F" w:rsidRDefault="00D7514F" w:rsidP="001A10FE">
            <w:pPr>
              <w:pStyle w:val="af2"/>
              <w:rPr>
                <w:sz w:val="24"/>
                <w:szCs w:val="24"/>
              </w:rPr>
            </w:pPr>
          </w:p>
          <w:p w:rsidR="00D7514F" w:rsidRPr="00D7514F" w:rsidRDefault="00D7514F" w:rsidP="001A10FE">
            <w:pPr>
              <w:pStyle w:val="af2"/>
              <w:rPr>
                <w:sz w:val="24"/>
                <w:szCs w:val="24"/>
              </w:rPr>
            </w:pPr>
          </w:p>
          <w:p w:rsidR="00D7514F" w:rsidRPr="00D7514F" w:rsidRDefault="00D7514F" w:rsidP="001A10FE">
            <w:pPr>
              <w:pStyle w:val="af2"/>
              <w:rPr>
                <w:sz w:val="24"/>
                <w:szCs w:val="24"/>
              </w:rPr>
            </w:pPr>
          </w:p>
        </w:tc>
      </w:tr>
      <w:tr w:rsidR="00D7514F" w:rsidRPr="00D7514F" w:rsidTr="001A10FE">
        <w:trPr>
          <w:gridAfter w:val="1"/>
          <w:wAfter w:w="1417" w:type="dxa"/>
        </w:trPr>
        <w:tc>
          <w:tcPr>
            <w:tcW w:w="3936" w:type="dxa"/>
          </w:tcPr>
          <w:p w:rsidR="00D7514F" w:rsidRPr="00D7514F" w:rsidRDefault="00D7514F" w:rsidP="001A10FE">
            <w:pPr>
              <w:pStyle w:val="Default"/>
              <w:rPr>
                <w:rFonts w:ascii="Times New Roman" w:hAnsi="Times New Roman" w:cs="Times New Roman"/>
              </w:rPr>
            </w:pPr>
          </w:p>
        </w:tc>
        <w:tc>
          <w:tcPr>
            <w:tcW w:w="1134" w:type="dxa"/>
          </w:tcPr>
          <w:p w:rsidR="00D7514F" w:rsidRPr="00D7514F" w:rsidRDefault="00D7514F" w:rsidP="001A10FE">
            <w:pPr>
              <w:pStyle w:val="Default"/>
              <w:rPr>
                <w:rFonts w:ascii="Times New Roman" w:hAnsi="Times New Roman" w:cs="Times New Roman"/>
              </w:rPr>
            </w:pPr>
          </w:p>
        </w:tc>
        <w:tc>
          <w:tcPr>
            <w:tcW w:w="1842" w:type="dxa"/>
          </w:tcPr>
          <w:p w:rsidR="00D7514F" w:rsidRPr="00D7514F" w:rsidRDefault="00D7514F" w:rsidP="001A10FE">
            <w:pPr>
              <w:pStyle w:val="Default"/>
              <w:rPr>
                <w:rFonts w:ascii="Times New Roman" w:hAnsi="Times New Roman" w:cs="Times New Roman"/>
              </w:rPr>
            </w:pPr>
          </w:p>
        </w:tc>
      </w:tr>
    </w:tbl>
    <w:p w:rsidR="00D7514F" w:rsidRPr="00D7514F" w:rsidRDefault="00D7514F" w:rsidP="00FB001E">
      <w:pPr>
        <w:pStyle w:val="a9"/>
        <w:numPr>
          <w:ilvl w:val="0"/>
          <w:numId w:val="205"/>
        </w:numPr>
        <w:spacing w:before="120" w:line="276" w:lineRule="auto"/>
        <w:ind w:left="142" w:firstLine="1701"/>
        <w:rPr>
          <w:rFonts w:ascii="Times New Roman" w:hAnsi="Times New Roman"/>
          <w:b/>
        </w:rPr>
      </w:pPr>
      <w:r w:rsidRPr="00D7514F">
        <w:rPr>
          <w:rFonts w:ascii="Times New Roman" w:hAnsi="Times New Roman"/>
          <w:b/>
        </w:rPr>
        <w:t>Регламентирование образовательного процесса на неделю</w:t>
      </w:r>
    </w:p>
    <w:p w:rsidR="00D7514F" w:rsidRPr="00D7514F" w:rsidRDefault="00D7514F" w:rsidP="00D7514F">
      <w:pPr>
        <w:pStyle w:val="a9"/>
        <w:spacing w:before="120"/>
        <w:ind w:left="1843"/>
        <w:rPr>
          <w:rFonts w:ascii="Times New Roman" w:hAnsi="Times New Roman"/>
          <w:b/>
        </w:rPr>
      </w:pPr>
    </w:p>
    <w:p w:rsidR="00D7514F" w:rsidRPr="00D7514F" w:rsidRDefault="00D7514F" w:rsidP="00D7514F">
      <w:pPr>
        <w:pStyle w:val="Default"/>
        <w:rPr>
          <w:rFonts w:ascii="Times New Roman" w:hAnsi="Times New Roman" w:cs="Times New Roman"/>
        </w:rPr>
      </w:pPr>
      <w:r w:rsidRPr="00D7514F">
        <w:rPr>
          <w:rFonts w:ascii="Times New Roman" w:hAnsi="Times New Roman" w:cs="Times New Roman"/>
        </w:rPr>
        <w:t xml:space="preserve">В Образовательном учреждении устанавливается продолжительность учебной недели для учащихся 1-11 класс – 5 дней. </w:t>
      </w:r>
    </w:p>
    <w:p w:rsidR="00D7514F" w:rsidRPr="00D7514F" w:rsidRDefault="00D7514F" w:rsidP="00D7514F">
      <w:pPr>
        <w:pStyle w:val="Default"/>
        <w:rPr>
          <w:rFonts w:ascii="Times New Roman" w:hAnsi="Times New Roman" w:cs="Times New Roman"/>
          <w:b/>
        </w:rPr>
      </w:pPr>
    </w:p>
    <w:p w:rsidR="00D7514F" w:rsidRPr="00D7514F" w:rsidRDefault="00D7514F" w:rsidP="00FB001E">
      <w:pPr>
        <w:pStyle w:val="a9"/>
        <w:numPr>
          <w:ilvl w:val="0"/>
          <w:numId w:val="205"/>
        </w:numPr>
        <w:spacing w:before="120" w:line="276" w:lineRule="auto"/>
        <w:ind w:left="142" w:firstLine="1701"/>
        <w:rPr>
          <w:rFonts w:ascii="Times New Roman" w:hAnsi="Times New Roman"/>
          <w:b/>
        </w:rPr>
      </w:pPr>
      <w:r w:rsidRPr="00D7514F">
        <w:rPr>
          <w:rFonts w:ascii="Times New Roman" w:hAnsi="Times New Roman"/>
          <w:b/>
        </w:rPr>
        <w:t>Промежуточная аттестация учащихся</w:t>
      </w:r>
    </w:p>
    <w:p w:rsidR="00D7514F" w:rsidRPr="00D7514F" w:rsidRDefault="00D7514F" w:rsidP="00D7514F">
      <w:pPr>
        <w:pStyle w:val="a9"/>
        <w:spacing w:before="120"/>
        <w:ind w:left="1843"/>
        <w:rPr>
          <w:rFonts w:ascii="Times New Roman" w:hAnsi="Times New Roman"/>
          <w:b/>
        </w:rPr>
      </w:pPr>
    </w:p>
    <w:p w:rsidR="00D7514F" w:rsidRPr="00D7514F" w:rsidRDefault="00D7514F" w:rsidP="00D7514F">
      <w:pPr>
        <w:pStyle w:val="Default"/>
        <w:ind w:firstLine="142"/>
        <w:jc w:val="both"/>
        <w:rPr>
          <w:rFonts w:ascii="Times New Roman" w:hAnsi="Times New Roman" w:cs="Times New Roman"/>
        </w:rPr>
      </w:pPr>
      <w:r w:rsidRPr="00D7514F">
        <w:rPr>
          <w:rFonts w:ascii="Times New Roman" w:hAnsi="Times New Roman" w:cs="Times New Roman"/>
        </w:rPr>
        <w:t>Промежуточная аттестация учащихся 2-8,10 классов проводится в рамках учебного года в соответствии с рекомендациями Комитета по образованию Правительства Санкт-Петербурга.</w:t>
      </w:r>
    </w:p>
    <w:p w:rsidR="00D7514F" w:rsidRPr="00D7514F" w:rsidRDefault="00D7514F" w:rsidP="00FB001E">
      <w:pPr>
        <w:pStyle w:val="a9"/>
        <w:numPr>
          <w:ilvl w:val="0"/>
          <w:numId w:val="205"/>
        </w:numPr>
        <w:spacing w:before="120" w:line="276" w:lineRule="auto"/>
        <w:ind w:left="142" w:firstLine="1701"/>
        <w:rPr>
          <w:rFonts w:ascii="Times New Roman" w:hAnsi="Times New Roman"/>
          <w:b/>
        </w:rPr>
      </w:pPr>
      <w:r w:rsidRPr="00D7514F">
        <w:rPr>
          <w:rFonts w:ascii="Times New Roman" w:hAnsi="Times New Roman"/>
          <w:b/>
        </w:rPr>
        <w:t>Государственная итоговая аттестация</w:t>
      </w:r>
    </w:p>
    <w:p w:rsidR="00D7514F" w:rsidRPr="00D7514F" w:rsidRDefault="00D7514F" w:rsidP="00D7514F">
      <w:pPr>
        <w:pStyle w:val="Default"/>
        <w:ind w:firstLine="709"/>
        <w:jc w:val="both"/>
        <w:rPr>
          <w:rFonts w:ascii="Times New Roman" w:hAnsi="Times New Roman" w:cs="Times New Roman"/>
        </w:rPr>
      </w:pPr>
      <w:r w:rsidRPr="00D7514F">
        <w:rPr>
          <w:rFonts w:ascii="Times New Roman" w:hAnsi="Times New Roman" w:cs="Times New Roman"/>
        </w:rPr>
        <w:t>Государственная (итоговая) аттестация обучающихся, освоивших основные общеобразовательные программы основного и среднего общего образования,   проводится в соответствии с:</w:t>
      </w:r>
    </w:p>
    <w:p w:rsidR="00D7514F" w:rsidRPr="00D7514F" w:rsidRDefault="00D7514F" w:rsidP="00FB001E">
      <w:pPr>
        <w:widowControl w:val="0"/>
        <w:numPr>
          <w:ilvl w:val="0"/>
          <w:numId w:val="22"/>
        </w:numPr>
        <w:shd w:val="clear" w:color="auto" w:fill="FFFFFF"/>
        <w:tabs>
          <w:tab w:val="left" w:pos="1363"/>
        </w:tabs>
        <w:autoSpaceDE w:val="0"/>
        <w:autoSpaceDN w:val="0"/>
        <w:adjustRightInd w:val="0"/>
        <w:spacing w:after="0" w:line="274" w:lineRule="exact"/>
        <w:jc w:val="both"/>
        <w:rPr>
          <w:rFonts w:ascii="Times New Roman" w:hAnsi="Times New Roman" w:cs="Times New Roman"/>
          <w:sz w:val="24"/>
          <w:szCs w:val="24"/>
        </w:rPr>
      </w:pPr>
      <w:r w:rsidRPr="00D7514F">
        <w:rPr>
          <w:rFonts w:ascii="Times New Roman" w:eastAsia="Times New Roman" w:hAnsi="Times New Roman" w:cs="Times New Roman"/>
          <w:spacing w:val="-2"/>
          <w:sz w:val="24"/>
          <w:szCs w:val="24"/>
        </w:rPr>
        <w:t>п. 4 статьи 15 и п. 4 статьи 17 Закона Российской Федерации «Об образовании»;</w:t>
      </w:r>
    </w:p>
    <w:p w:rsidR="00D7514F" w:rsidRPr="00D7514F" w:rsidRDefault="00D7514F" w:rsidP="00FB001E">
      <w:pPr>
        <w:widowControl w:val="0"/>
        <w:numPr>
          <w:ilvl w:val="0"/>
          <w:numId w:val="22"/>
        </w:numPr>
        <w:shd w:val="clear" w:color="auto" w:fill="FFFFFF"/>
        <w:tabs>
          <w:tab w:val="left" w:pos="1363"/>
        </w:tabs>
        <w:autoSpaceDE w:val="0"/>
        <w:autoSpaceDN w:val="0"/>
        <w:adjustRightInd w:val="0"/>
        <w:spacing w:after="0" w:line="274" w:lineRule="exact"/>
        <w:ind w:right="14"/>
        <w:jc w:val="both"/>
        <w:rPr>
          <w:rFonts w:ascii="Times New Roman" w:hAnsi="Times New Roman" w:cs="Times New Roman"/>
          <w:sz w:val="24"/>
          <w:szCs w:val="24"/>
        </w:rPr>
      </w:pPr>
      <w:r w:rsidRPr="00D7514F">
        <w:rPr>
          <w:rFonts w:ascii="Times New Roman" w:eastAsia="Times New Roman" w:hAnsi="Times New Roman" w:cs="Times New Roman"/>
          <w:spacing w:val="-2"/>
          <w:sz w:val="24"/>
          <w:szCs w:val="24"/>
        </w:rPr>
        <w:t xml:space="preserve">Типовым положением об общеобразовательном учреждении, утвержденным </w:t>
      </w:r>
      <w:r w:rsidRPr="00D7514F">
        <w:rPr>
          <w:rFonts w:ascii="Times New Roman" w:eastAsia="Times New Roman" w:hAnsi="Times New Roman" w:cs="Times New Roman"/>
          <w:spacing w:val="-1"/>
          <w:sz w:val="24"/>
          <w:szCs w:val="24"/>
        </w:rPr>
        <w:t>постановлением Правительства Российской Федерации от 19.03.2001 № 196;</w:t>
      </w:r>
    </w:p>
    <w:p w:rsidR="00D7514F" w:rsidRPr="00D7514F" w:rsidRDefault="00D7514F" w:rsidP="00FB001E">
      <w:pPr>
        <w:widowControl w:val="0"/>
        <w:numPr>
          <w:ilvl w:val="0"/>
          <w:numId w:val="22"/>
        </w:numPr>
        <w:shd w:val="clear" w:color="auto" w:fill="FFFFFF"/>
        <w:tabs>
          <w:tab w:val="left" w:pos="1363"/>
        </w:tabs>
        <w:autoSpaceDE w:val="0"/>
        <w:autoSpaceDN w:val="0"/>
        <w:adjustRightInd w:val="0"/>
        <w:spacing w:after="0" w:line="274" w:lineRule="exact"/>
        <w:ind w:right="5"/>
        <w:jc w:val="both"/>
        <w:rPr>
          <w:rFonts w:ascii="Times New Roman" w:hAnsi="Times New Roman" w:cs="Times New Roman"/>
          <w:sz w:val="24"/>
          <w:szCs w:val="24"/>
        </w:rPr>
      </w:pPr>
      <w:r w:rsidRPr="00D7514F">
        <w:rPr>
          <w:rFonts w:ascii="Times New Roman" w:eastAsia="Times New Roman" w:hAnsi="Times New Roman" w:cs="Times New Roman"/>
          <w:sz w:val="24"/>
          <w:szCs w:val="24"/>
        </w:rPr>
        <w:t xml:space="preserve">Положением о формах и порядке проведения государственной (итоговой) аттестации обучающихся, освоивших основные общеобразовательные программы основного и среднего (полного) общего образования, утвержденным приказом </w:t>
      </w:r>
      <w:r w:rsidRPr="00D7514F">
        <w:rPr>
          <w:rFonts w:ascii="Times New Roman" w:eastAsia="Times New Roman" w:hAnsi="Times New Roman" w:cs="Times New Roman"/>
          <w:spacing w:val="-1"/>
          <w:sz w:val="24"/>
          <w:szCs w:val="24"/>
        </w:rPr>
        <w:t>Министерства образования и науки Российской Федерации от 28.11.2008 № 362.</w:t>
      </w:r>
    </w:p>
    <w:p w:rsidR="00D7514F" w:rsidRPr="00D7514F" w:rsidRDefault="00D7514F" w:rsidP="00D7514F">
      <w:pPr>
        <w:pStyle w:val="Default"/>
        <w:ind w:firstLine="709"/>
        <w:jc w:val="both"/>
        <w:rPr>
          <w:rFonts w:ascii="Times New Roman" w:hAnsi="Times New Roman" w:cs="Times New Roman"/>
        </w:rPr>
      </w:pPr>
      <w:r w:rsidRPr="00D7514F">
        <w:rPr>
          <w:rFonts w:ascii="Times New Roman" w:hAnsi="Times New Roman" w:cs="Times New Roman"/>
        </w:rPr>
        <w:lastRenderedPageBreak/>
        <w:t>Сроки проведения государственной (итоговой) аттестации обучающихся, освоивших общеобразовательные программы основного и среднего общего образования,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w:t>
      </w:r>
    </w:p>
    <w:p w:rsidR="00D7514F" w:rsidRPr="00D7514F" w:rsidRDefault="00D7514F" w:rsidP="00D7514F">
      <w:pPr>
        <w:pStyle w:val="Default"/>
        <w:ind w:firstLine="709"/>
        <w:jc w:val="both"/>
        <w:rPr>
          <w:rFonts w:ascii="Times New Roman" w:hAnsi="Times New Roman" w:cs="Times New Roman"/>
        </w:rPr>
      </w:pPr>
    </w:p>
    <w:p w:rsidR="00D7514F" w:rsidRPr="00D7514F" w:rsidRDefault="00D7514F" w:rsidP="00FB001E">
      <w:pPr>
        <w:pStyle w:val="a9"/>
        <w:numPr>
          <w:ilvl w:val="0"/>
          <w:numId w:val="205"/>
        </w:numPr>
        <w:spacing w:before="120" w:line="276" w:lineRule="auto"/>
        <w:ind w:left="142" w:firstLine="1701"/>
        <w:rPr>
          <w:rFonts w:ascii="Times New Roman" w:hAnsi="Times New Roman"/>
          <w:b/>
        </w:rPr>
      </w:pPr>
      <w:r w:rsidRPr="00D7514F">
        <w:rPr>
          <w:rFonts w:ascii="Times New Roman" w:hAnsi="Times New Roman"/>
          <w:b/>
        </w:rPr>
        <w:t>Родительские собрания и дни открытых дверей</w:t>
      </w:r>
    </w:p>
    <w:p w:rsidR="00D7514F" w:rsidRPr="00D7514F" w:rsidRDefault="00D7514F" w:rsidP="00D7514F">
      <w:pPr>
        <w:pStyle w:val="a9"/>
        <w:spacing w:before="120"/>
        <w:rPr>
          <w:rFonts w:ascii="Times New Roman" w:hAnsi="Times New Roman"/>
          <w:b/>
          <w:color w:val="FF0000"/>
        </w:rPr>
      </w:pPr>
      <w:r w:rsidRPr="00D7514F">
        <w:rPr>
          <w:rFonts w:ascii="Times New Roman" w:hAnsi="Times New Roman"/>
        </w:rPr>
        <w:t>Август (для 1 классов) – 29.08.2017</w:t>
      </w:r>
    </w:p>
    <w:p w:rsidR="00D7514F" w:rsidRPr="00D7514F" w:rsidRDefault="00D7514F" w:rsidP="00D7514F">
      <w:pPr>
        <w:pStyle w:val="a9"/>
        <w:spacing w:before="120"/>
        <w:rPr>
          <w:rFonts w:ascii="Times New Roman" w:hAnsi="Times New Roman"/>
        </w:rPr>
      </w:pPr>
      <w:r w:rsidRPr="00D7514F">
        <w:rPr>
          <w:rFonts w:ascii="Times New Roman" w:hAnsi="Times New Roman"/>
        </w:rPr>
        <w:t>Сентябрь  - 12.09.2017</w:t>
      </w:r>
    </w:p>
    <w:p w:rsidR="00D7514F" w:rsidRPr="00D7514F" w:rsidRDefault="00D7514F" w:rsidP="00D7514F">
      <w:pPr>
        <w:pStyle w:val="a9"/>
        <w:spacing w:before="120"/>
        <w:rPr>
          <w:rFonts w:ascii="Times New Roman" w:hAnsi="Times New Roman"/>
        </w:rPr>
      </w:pPr>
      <w:r w:rsidRPr="00D7514F">
        <w:rPr>
          <w:rFonts w:ascii="Times New Roman" w:hAnsi="Times New Roman"/>
        </w:rPr>
        <w:t>Октябрь - 14.10.2017</w:t>
      </w:r>
    </w:p>
    <w:p w:rsidR="00D7514F" w:rsidRPr="00D7514F" w:rsidRDefault="00D7514F" w:rsidP="00D7514F">
      <w:pPr>
        <w:pStyle w:val="a9"/>
        <w:spacing w:before="120"/>
        <w:rPr>
          <w:rFonts w:ascii="Times New Roman" w:hAnsi="Times New Roman"/>
        </w:rPr>
      </w:pPr>
      <w:r w:rsidRPr="00D7514F">
        <w:rPr>
          <w:rFonts w:ascii="Times New Roman" w:hAnsi="Times New Roman"/>
        </w:rPr>
        <w:t>Ноябрь – 18.11.2017</w:t>
      </w:r>
    </w:p>
    <w:p w:rsidR="00D7514F" w:rsidRPr="00D7514F" w:rsidRDefault="00D7514F" w:rsidP="00D7514F">
      <w:pPr>
        <w:pStyle w:val="a9"/>
        <w:spacing w:before="120"/>
        <w:rPr>
          <w:rFonts w:ascii="Times New Roman" w:hAnsi="Times New Roman"/>
        </w:rPr>
      </w:pPr>
      <w:r w:rsidRPr="00D7514F">
        <w:rPr>
          <w:rFonts w:ascii="Times New Roman" w:hAnsi="Times New Roman"/>
        </w:rPr>
        <w:t>Декабрь – 19.12.2017</w:t>
      </w:r>
    </w:p>
    <w:p w:rsidR="00D7514F" w:rsidRPr="00D7514F" w:rsidRDefault="00D7514F" w:rsidP="00D7514F">
      <w:pPr>
        <w:pStyle w:val="a9"/>
        <w:spacing w:before="120"/>
        <w:rPr>
          <w:rFonts w:ascii="Times New Roman" w:hAnsi="Times New Roman"/>
        </w:rPr>
      </w:pPr>
      <w:r w:rsidRPr="00D7514F">
        <w:rPr>
          <w:rFonts w:ascii="Times New Roman" w:hAnsi="Times New Roman"/>
        </w:rPr>
        <w:t>Март – 20.03.2018</w:t>
      </w:r>
    </w:p>
    <w:p w:rsidR="00D7514F" w:rsidRPr="00D7514F" w:rsidRDefault="00D7514F" w:rsidP="00D7514F">
      <w:pPr>
        <w:pStyle w:val="a9"/>
        <w:spacing w:before="120"/>
        <w:rPr>
          <w:rFonts w:ascii="Times New Roman" w:hAnsi="Times New Roman"/>
        </w:rPr>
      </w:pPr>
      <w:r w:rsidRPr="00D7514F">
        <w:rPr>
          <w:rFonts w:ascii="Times New Roman" w:hAnsi="Times New Roman"/>
        </w:rPr>
        <w:t>Май – 15.05.2018</w:t>
      </w:r>
    </w:p>
    <w:p w:rsidR="0050015B" w:rsidRPr="00A73AC7" w:rsidRDefault="0050015B" w:rsidP="0050015B">
      <w:pPr>
        <w:suppressAutoHyphens/>
        <w:ind w:left="567"/>
        <w:jc w:val="both"/>
        <w:rPr>
          <w:rFonts w:ascii="Times New Roman" w:eastAsia="Times New Roman" w:hAnsi="Times New Roman" w:cs="Times New Roman"/>
          <w:b/>
          <w:color w:val="00B050"/>
          <w:lang w:eastAsia="ru-RU"/>
        </w:rPr>
      </w:pPr>
    </w:p>
    <w:p w:rsidR="00FA1B11" w:rsidRPr="00A73AC7" w:rsidRDefault="00FA1B11" w:rsidP="00FA1B11">
      <w:pPr>
        <w:pStyle w:val="a9"/>
        <w:ind w:left="0"/>
        <w:jc w:val="both"/>
        <w:rPr>
          <w:rFonts w:ascii="Times New Roman" w:hAnsi="Times New Roman"/>
          <w:b/>
          <w:color w:val="00B050"/>
        </w:rPr>
      </w:pPr>
    </w:p>
    <w:p w:rsidR="00FA1B11" w:rsidRPr="00A73AC7" w:rsidRDefault="00FA1B11" w:rsidP="00FA1B11">
      <w:pPr>
        <w:spacing w:after="0" w:line="240" w:lineRule="auto"/>
        <w:jc w:val="both"/>
        <w:rPr>
          <w:rFonts w:ascii="Times New Roman" w:hAnsi="Times New Roman" w:cs="Times New Roman"/>
          <w:color w:val="00B050"/>
          <w:sz w:val="24"/>
          <w:szCs w:val="24"/>
        </w:rPr>
      </w:pPr>
    </w:p>
    <w:p w:rsidR="00DC650E" w:rsidRDefault="00DC650E" w:rsidP="00DC650E">
      <w:pPr>
        <w:jc w:val="center"/>
        <w:rPr>
          <w:rFonts w:ascii="Times New Roman" w:hAnsi="Times New Roman" w:cs="Times New Roman"/>
          <w:sz w:val="24"/>
          <w:szCs w:val="24"/>
        </w:rPr>
      </w:pPr>
    </w:p>
    <w:p w:rsidR="00DC650E" w:rsidRDefault="00DC650E" w:rsidP="00DC650E">
      <w:pPr>
        <w:spacing w:after="0" w:line="240" w:lineRule="auto"/>
        <w:jc w:val="center"/>
        <w:rPr>
          <w:rFonts w:ascii="Times New Roman" w:hAnsi="Times New Roman" w:cs="Times New Roman"/>
          <w:b/>
          <w:sz w:val="24"/>
          <w:szCs w:val="24"/>
        </w:rPr>
      </w:pPr>
    </w:p>
    <w:p w:rsidR="00DC650E" w:rsidRDefault="00DC650E" w:rsidP="00DC650E">
      <w:pPr>
        <w:spacing w:after="0" w:line="240" w:lineRule="auto"/>
        <w:jc w:val="center"/>
        <w:rPr>
          <w:rFonts w:ascii="Times New Roman" w:hAnsi="Times New Roman" w:cs="Times New Roman"/>
          <w:b/>
          <w:sz w:val="24"/>
          <w:szCs w:val="24"/>
        </w:rPr>
      </w:pPr>
    </w:p>
    <w:p w:rsidR="00B540EE" w:rsidRPr="00A73AC7" w:rsidRDefault="00B540EE" w:rsidP="00FB001E">
      <w:pPr>
        <w:pStyle w:val="2"/>
        <w:numPr>
          <w:ilvl w:val="1"/>
          <w:numId w:val="145"/>
        </w:numPr>
        <w:spacing w:line="240" w:lineRule="auto"/>
        <w:rPr>
          <w:sz w:val="24"/>
          <w:szCs w:val="24"/>
        </w:rPr>
      </w:pPr>
      <w:r w:rsidRPr="00A73AC7">
        <w:rPr>
          <w:sz w:val="24"/>
          <w:szCs w:val="24"/>
        </w:rPr>
        <w:t>Система условий</w:t>
      </w:r>
      <w:r w:rsidR="0004126E" w:rsidRPr="00A73AC7">
        <w:rPr>
          <w:sz w:val="24"/>
          <w:szCs w:val="24"/>
        </w:rPr>
        <w:t xml:space="preserve"> </w:t>
      </w:r>
      <w:bookmarkEnd w:id="173"/>
      <w:r w:rsidR="0004126E" w:rsidRPr="00A73AC7">
        <w:rPr>
          <w:sz w:val="24"/>
          <w:szCs w:val="24"/>
        </w:rPr>
        <w:t>реализации основной образовательной программы</w:t>
      </w:r>
      <w:bookmarkEnd w:id="174"/>
      <w:bookmarkEnd w:id="175"/>
      <w:bookmarkEnd w:id="176"/>
      <w:r w:rsidR="00114ED6" w:rsidRPr="00A73AC7">
        <w:rPr>
          <w:sz w:val="24"/>
          <w:szCs w:val="24"/>
        </w:rPr>
        <w:t xml:space="preserve"> для 5</w:t>
      </w:r>
      <w:r w:rsidR="00687330">
        <w:rPr>
          <w:sz w:val="24"/>
          <w:szCs w:val="24"/>
        </w:rPr>
        <w:t xml:space="preserve"> - 7</w:t>
      </w:r>
      <w:r w:rsidR="00114ED6" w:rsidRPr="00A73AC7">
        <w:rPr>
          <w:sz w:val="24"/>
          <w:szCs w:val="24"/>
        </w:rPr>
        <w:t xml:space="preserve"> классов</w:t>
      </w:r>
    </w:p>
    <w:p w:rsidR="007B3D17" w:rsidRPr="00A73AC7" w:rsidRDefault="007B3D17" w:rsidP="00ED3809">
      <w:pPr>
        <w:spacing w:after="0" w:line="240" w:lineRule="auto"/>
        <w:jc w:val="both"/>
        <w:rPr>
          <w:rStyle w:val="30"/>
          <w:rFonts w:eastAsiaTheme="minorHAnsi"/>
          <w:sz w:val="24"/>
          <w:szCs w:val="24"/>
        </w:rPr>
      </w:pPr>
      <w:bookmarkStart w:id="177" w:name="_Toc409691736"/>
    </w:p>
    <w:bookmarkEnd w:id="177"/>
    <w:p w:rsidR="00D25058" w:rsidRPr="00687330" w:rsidRDefault="00D25058" w:rsidP="00ED3809">
      <w:pPr>
        <w:spacing w:after="0" w:line="240" w:lineRule="auto"/>
        <w:jc w:val="both"/>
        <w:rPr>
          <w:rFonts w:ascii="Times New Roman" w:eastAsia="Times New Roman" w:hAnsi="Times New Roman" w:cs="Times New Roman"/>
          <w:sz w:val="24"/>
          <w:szCs w:val="24"/>
          <w:lang w:eastAsia="ru-RU"/>
        </w:rPr>
      </w:pPr>
      <w:r w:rsidRPr="00687330">
        <w:rPr>
          <w:rFonts w:ascii="Times New Roman" w:eastAsia="Times New Roman" w:hAnsi="Times New Roman" w:cs="Times New Roman"/>
          <w:b/>
          <w:bCs/>
          <w:sz w:val="24"/>
          <w:szCs w:val="24"/>
          <w:lang w:eastAsia="ru-RU"/>
        </w:rPr>
        <w:t>Профессиональное развитие и повышение квалификации педагогических работников.</w:t>
      </w:r>
    </w:p>
    <w:p w:rsidR="00D25058" w:rsidRPr="00687330" w:rsidRDefault="00D25058" w:rsidP="00ED3809">
      <w:pPr>
        <w:spacing w:after="0" w:line="240" w:lineRule="auto"/>
        <w:jc w:val="both"/>
        <w:rPr>
          <w:rFonts w:ascii="Times New Roman" w:eastAsia="Times New Roman" w:hAnsi="Times New Roman" w:cs="Times New Roman"/>
          <w:sz w:val="24"/>
          <w:szCs w:val="24"/>
          <w:lang w:eastAsia="ru-RU"/>
        </w:rPr>
      </w:pPr>
      <w:r w:rsidRPr="00687330">
        <w:rPr>
          <w:rFonts w:ascii="Times New Roman" w:eastAsia="Times New Roman" w:hAnsi="Times New Roman" w:cs="Times New Roman"/>
          <w:sz w:val="24"/>
          <w:szCs w:val="24"/>
          <w:lang w:eastAsia="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F61DEB" w:rsidRPr="00687330" w:rsidRDefault="00F61DEB" w:rsidP="00ED3809">
      <w:pPr>
        <w:pStyle w:val="3"/>
        <w:spacing w:before="0" w:beforeAutospacing="0" w:after="0" w:afterAutospacing="0"/>
        <w:jc w:val="both"/>
        <w:rPr>
          <w:sz w:val="24"/>
          <w:szCs w:val="24"/>
        </w:rPr>
      </w:pPr>
    </w:p>
    <w:p w:rsidR="00437276" w:rsidRPr="00687330" w:rsidRDefault="00437276" w:rsidP="00ED3809">
      <w:pPr>
        <w:pStyle w:val="3"/>
        <w:spacing w:before="0" w:beforeAutospacing="0" w:after="0" w:afterAutospacing="0"/>
        <w:jc w:val="both"/>
        <w:rPr>
          <w:sz w:val="24"/>
          <w:szCs w:val="24"/>
        </w:rPr>
      </w:pPr>
      <w:r w:rsidRPr="00687330">
        <w:rPr>
          <w:sz w:val="24"/>
          <w:szCs w:val="24"/>
        </w:rPr>
        <w:t>Анализ кадровых условий (педагогические работники) государственного бюджетного общеобразовательного учреждения средней общеобразовательной школы № 277 Санкт-Петербурга</w:t>
      </w:r>
      <w:r w:rsidR="00F56C8E" w:rsidRPr="00687330">
        <w:rPr>
          <w:sz w:val="24"/>
          <w:szCs w:val="24"/>
        </w:rPr>
        <w:t>.</w:t>
      </w:r>
    </w:p>
    <w:p w:rsidR="00265E79" w:rsidRPr="00A73AC7" w:rsidRDefault="00265E79" w:rsidP="00ED3809">
      <w:pPr>
        <w:pStyle w:val="3"/>
        <w:spacing w:before="0" w:beforeAutospacing="0" w:after="0" w:afterAutospacing="0"/>
        <w:jc w:val="both"/>
        <w:rPr>
          <w:b w:val="0"/>
          <w:sz w:val="24"/>
          <w:szCs w:val="24"/>
        </w:rPr>
      </w:pPr>
    </w:p>
    <w:tbl>
      <w:tblPr>
        <w:tblStyle w:val="a5"/>
        <w:tblW w:w="0" w:type="auto"/>
        <w:tblLook w:val="04A0"/>
      </w:tblPr>
      <w:tblGrid>
        <w:gridCol w:w="1262"/>
        <w:gridCol w:w="2258"/>
        <w:gridCol w:w="1657"/>
      </w:tblGrid>
      <w:tr w:rsidR="00687330" w:rsidRPr="0041244A" w:rsidTr="00F61DEB">
        <w:tc>
          <w:tcPr>
            <w:tcW w:w="1262" w:type="dxa"/>
            <w:vMerge w:val="restart"/>
          </w:tcPr>
          <w:p w:rsidR="00687330" w:rsidRPr="00687330" w:rsidRDefault="00687330" w:rsidP="00ED3809">
            <w:pPr>
              <w:pStyle w:val="3"/>
              <w:spacing w:before="0" w:beforeAutospacing="0" w:after="0" w:afterAutospacing="0"/>
              <w:jc w:val="both"/>
              <w:outlineLvl w:val="2"/>
              <w:rPr>
                <w:sz w:val="24"/>
                <w:szCs w:val="24"/>
              </w:rPr>
            </w:pPr>
            <w:r w:rsidRPr="00687330">
              <w:rPr>
                <w:sz w:val="24"/>
                <w:szCs w:val="24"/>
              </w:rPr>
              <w:t>Учителя</w:t>
            </w:r>
          </w:p>
        </w:tc>
        <w:tc>
          <w:tcPr>
            <w:tcW w:w="3915" w:type="dxa"/>
            <w:gridSpan w:val="2"/>
          </w:tcPr>
          <w:p w:rsidR="00687330" w:rsidRPr="00687330" w:rsidRDefault="00687330" w:rsidP="00ED3809">
            <w:pPr>
              <w:pStyle w:val="3"/>
              <w:spacing w:before="0" w:beforeAutospacing="0" w:after="0" w:afterAutospacing="0"/>
              <w:jc w:val="both"/>
              <w:outlineLvl w:val="2"/>
              <w:rPr>
                <w:sz w:val="24"/>
                <w:szCs w:val="24"/>
              </w:rPr>
            </w:pPr>
            <w:r w:rsidRPr="00687330">
              <w:rPr>
                <w:sz w:val="24"/>
                <w:szCs w:val="24"/>
              </w:rPr>
              <w:t>Образование</w:t>
            </w:r>
          </w:p>
        </w:tc>
      </w:tr>
      <w:tr w:rsidR="00687330" w:rsidRPr="0041244A" w:rsidTr="00F61DEB">
        <w:tc>
          <w:tcPr>
            <w:tcW w:w="1262" w:type="dxa"/>
            <w:vMerge/>
          </w:tcPr>
          <w:p w:rsidR="00687330" w:rsidRPr="00687330" w:rsidRDefault="00687330" w:rsidP="00ED3809">
            <w:pPr>
              <w:pStyle w:val="3"/>
              <w:spacing w:before="0" w:beforeAutospacing="0" w:after="0" w:afterAutospacing="0"/>
              <w:jc w:val="both"/>
              <w:outlineLvl w:val="2"/>
              <w:rPr>
                <w:sz w:val="24"/>
                <w:szCs w:val="24"/>
              </w:rPr>
            </w:pPr>
          </w:p>
        </w:tc>
        <w:tc>
          <w:tcPr>
            <w:tcW w:w="2258" w:type="dxa"/>
          </w:tcPr>
          <w:p w:rsidR="00687330" w:rsidRDefault="00687330" w:rsidP="00ED3809">
            <w:pPr>
              <w:pStyle w:val="3"/>
              <w:spacing w:before="0" w:beforeAutospacing="0" w:after="0" w:afterAutospacing="0"/>
              <w:jc w:val="both"/>
              <w:outlineLvl w:val="2"/>
              <w:rPr>
                <w:sz w:val="24"/>
                <w:szCs w:val="24"/>
              </w:rPr>
            </w:pPr>
            <w:r w:rsidRPr="00687330">
              <w:rPr>
                <w:sz w:val="24"/>
                <w:szCs w:val="24"/>
              </w:rPr>
              <w:t>Высшее профессиональное</w:t>
            </w:r>
          </w:p>
          <w:p w:rsidR="00A87867" w:rsidRPr="00687330" w:rsidRDefault="00A87867" w:rsidP="00ED3809">
            <w:pPr>
              <w:pStyle w:val="3"/>
              <w:spacing w:before="0" w:beforeAutospacing="0" w:after="0" w:afterAutospacing="0"/>
              <w:jc w:val="both"/>
              <w:outlineLvl w:val="2"/>
              <w:rPr>
                <w:sz w:val="24"/>
                <w:szCs w:val="24"/>
              </w:rPr>
            </w:pPr>
          </w:p>
        </w:tc>
        <w:tc>
          <w:tcPr>
            <w:tcW w:w="1657" w:type="dxa"/>
          </w:tcPr>
          <w:p w:rsidR="00687330" w:rsidRPr="00687330" w:rsidRDefault="00687330" w:rsidP="00ED3809">
            <w:pPr>
              <w:pStyle w:val="3"/>
              <w:spacing w:before="0" w:beforeAutospacing="0" w:after="0" w:afterAutospacing="0"/>
              <w:jc w:val="both"/>
              <w:outlineLvl w:val="2"/>
              <w:rPr>
                <w:sz w:val="24"/>
                <w:szCs w:val="24"/>
              </w:rPr>
            </w:pPr>
            <w:r w:rsidRPr="00687330">
              <w:rPr>
                <w:sz w:val="24"/>
                <w:szCs w:val="24"/>
              </w:rPr>
              <w:t>Средне-специальное</w:t>
            </w:r>
          </w:p>
        </w:tc>
      </w:tr>
      <w:tr w:rsidR="00687330" w:rsidRPr="0041244A" w:rsidTr="00F61DEB">
        <w:tc>
          <w:tcPr>
            <w:tcW w:w="1262" w:type="dxa"/>
          </w:tcPr>
          <w:p w:rsidR="00687330" w:rsidRPr="00687330" w:rsidRDefault="00687330" w:rsidP="00D85221">
            <w:pPr>
              <w:pStyle w:val="3"/>
              <w:spacing w:before="0" w:beforeAutospacing="0" w:after="0" w:afterAutospacing="0"/>
              <w:jc w:val="center"/>
              <w:outlineLvl w:val="2"/>
              <w:rPr>
                <w:b w:val="0"/>
                <w:sz w:val="24"/>
                <w:szCs w:val="24"/>
              </w:rPr>
            </w:pPr>
            <w:r w:rsidRPr="00687330">
              <w:rPr>
                <w:b w:val="0"/>
                <w:sz w:val="24"/>
                <w:szCs w:val="24"/>
              </w:rPr>
              <w:t>106</w:t>
            </w:r>
          </w:p>
        </w:tc>
        <w:tc>
          <w:tcPr>
            <w:tcW w:w="2258" w:type="dxa"/>
          </w:tcPr>
          <w:p w:rsidR="00687330" w:rsidRPr="00687330" w:rsidRDefault="00687330" w:rsidP="002A2AF9">
            <w:pPr>
              <w:pStyle w:val="3"/>
              <w:spacing w:before="0" w:beforeAutospacing="0" w:after="0" w:afterAutospacing="0"/>
              <w:jc w:val="center"/>
              <w:outlineLvl w:val="2"/>
              <w:rPr>
                <w:b w:val="0"/>
                <w:sz w:val="24"/>
                <w:szCs w:val="24"/>
              </w:rPr>
            </w:pPr>
            <w:r w:rsidRPr="00687330">
              <w:rPr>
                <w:b w:val="0"/>
                <w:sz w:val="24"/>
                <w:szCs w:val="24"/>
              </w:rPr>
              <w:t>97</w:t>
            </w:r>
          </w:p>
        </w:tc>
        <w:tc>
          <w:tcPr>
            <w:tcW w:w="1657" w:type="dxa"/>
          </w:tcPr>
          <w:p w:rsidR="00687330" w:rsidRPr="00687330" w:rsidRDefault="00687330" w:rsidP="002A2AF9">
            <w:pPr>
              <w:pStyle w:val="3"/>
              <w:spacing w:before="0" w:beforeAutospacing="0" w:after="0" w:afterAutospacing="0"/>
              <w:jc w:val="center"/>
              <w:outlineLvl w:val="2"/>
              <w:rPr>
                <w:b w:val="0"/>
                <w:sz w:val="24"/>
                <w:szCs w:val="24"/>
              </w:rPr>
            </w:pPr>
            <w:r w:rsidRPr="00687330">
              <w:rPr>
                <w:b w:val="0"/>
                <w:sz w:val="24"/>
                <w:szCs w:val="24"/>
              </w:rPr>
              <w:t>9</w:t>
            </w:r>
          </w:p>
        </w:tc>
      </w:tr>
    </w:tbl>
    <w:p w:rsidR="00F56C8E" w:rsidRPr="00A73AC7" w:rsidRDefault="00F56C8E" w:rsidP="00ED3809">
      <w:pPr>
        <w:pStyle w:val="3"/>
        <w:spacing w:before="0" w:beforeAutospacing="0" w:after="0" w:afterAutospacing="0"/>
        <w:jc w:val="both"/>
        <w:rPr>
          <w:b w:val="0"/>
          <w:sz w:val="24"/>
          <w:szCs w:val="24"/>
        </w:rPr>
      </w:pPr>
    </w:p>
    <w:p w:rsidR="009E4F20" w:rsidRPr="00687330" w:rsidRDefault="00265E79" w:rsidP="00ED3809">
      <w:pPr>
        <w:pStyle w:val="3"/>
        <w:spacing w:before="0" w:beforeAutospacing="0" w:after="0" w:afterAutospacing="0"/>
        <w:jc w:val="both"/>
        <w:rPr>
          <w:sz w:val="24"/>
          <w:szCs w:val="24"/>
        </w:rPr>
      </w:pPr>
      <w:r w:rsidRPr="00687330">
        <w:rPr>
          <w:sz w:val="24"/>
          <w:szCs w:val="24"/>
        </w:rPr>
        <w:t>Аттестация педагогических кадров ГБОУ СОШ № 277</w:t>
      </w:r>
    </w:p>
    <w:tbl>
      <w:tblPr>
        <w:tblStyle w:val="a5"/>
        <w:tblpPr w:leftFromText="180" w:rightFromText="180" w:vertAnchor="text" w:horzAnchor="page" w:tblpX="2036" w:tblpY="177"/>
        <w:tblW w:w="8330" w:type="dxa"/>
        <w:tblLook w:val="04A0"/>
      </w:tblPr>
      <w:tblGrid>
        <w:gridCol w:w="2943"/>
        <w:gridCol w:w="2552"/>
        <w:gridCol w:w="2835"/>
      </w:tblGrid>
      <w:tr w:rsidR="0086005E" w:rsidRPr="00687330" w:rsidTr="0086005E">
        <w:tc>
          <w:tcPr>
            <w:tcW w:w="2943" w:type="dxa"/>
          </w:tcPr>
          <w:p w:rsidR="0086005E" w:rsidRPr="00687330" w:rsidRDefault="0086005E" w:rsidP="00ED3809">
            <w:pPr>
              <w:pStyle w:val="3"/>
              <w:spacing w:before="0" w:beforeAutospacing="0" w:after="0" w:afterAutospacing="0"/>
              <w:jc w:val="both"/>
              <w:outlineLvl w:val="2"/>
              <w:rPr>
                <w:sz w:val="24"/>
                <w:szCs w:val="24"/>
              </w:rPr>
            </w:pPr>
            <w:r w:rsidRPr="00687330">
              <w:rPr>
                <w:sz w:val="24"/>
                <w:szCs w:val="24"/>
              </w:rPr>
              <w:t>Высшая квалификационная категория</w:t>
            </w:r>
          </w:p>
        </w:tc>
        <w:tc>
          <w:tcPr>
            <w:tcW w:w="2552" w:type="dxa"/>
          </w:tcPr>
          <w:p w:rsidR="0086005E" w:rsidRPr="00687330" w:rsidRDefault="0086005E" w:rsidP="00ED3809">
            <w:pPr>
              <w:pStyle w:val="3"/>
              <w:spacing w:before="0" w:beforeAutospacing="0" w:after="0" w:afterAutospacing="0"/>
              <w:jc w:val="both"/>
              <w:outlineLvl w:val="2"/>
              <w:rPr>
                <w:sz w:val="24"/>
                <w:szCs w:val="24"/>
              </w:rPr>
            </w:pPr>
            <w:r w:rsidRPr="00687330">
              <w:rPr>
                <w:sz w:val="24"/>
                <w:szCs w:val="24"/>
              </w:rPr>
              <w:t>Первая квалификационная категория</w:t>
            </w:r>
          </w:p>
        </w:tc>
        <w:tc>
          <w:tcPr>
            <w:tcW w:w="2835" w:type="dxa"/>
          </w:tcPr>
          <w:p w:rsidR="0086005E" w:rsidRPr="00687330" w:rsidRDefault="0086005E" w:rsidP="00ED3809">
            <w:pPr>
              <w:pStyle w:val="3"/>
              <w:spacing w:before="0" w:beforeAutospacing="0" w:after="0" w:afterAutospacing="0"/>
              <w:jc w:val="both"/>
              <w:outlineLvl w:val="2"/>
              <w:rPr>
                <w:sz w:val="24"/>
                <w:szCs w:val="24"/>
              </w:rPr>
            </w:pPr>
            <w:r w:rsidRPr="00687330">
              <w:rPr>
                <w:sz w:val="24"/>
                <w:szCs w:val="24"/>
              </w:rPr>
              <w:t>Соответствие занимаемой должности</w:t>
            </w:r>
          </w:p>
        </w:tc>
      </w:tr>
      <w:tr w:rsidR="0086005E" w:rsidRPr="00687330" w:rsidTr="0086005E">
        <w:tc>
          <w:tcPr>
            <w:tcW w:w="2943" w:type="dxa"/>
          </w:tcPr>
          <w:p w:rsidR="0086005E" w:rsidRPr="00687330" w:rsidRDefault="00687330" w:rsidP="00D85221">
            <w:pPr>
              <w:pStyle w:val="3"/>
              <w:spacing w:before="0" w:beforeAutospacing="0" w:after="0" w:afterAutospacing="0"/>
              <w:jc w:val="center"/>
              <w:outlineLvl w:val="2"/>
              <w:rPr>
                <w:b w:val="0"/>
                <w:sz w:val="24"/>
                <w:szCs w:val="24"/>
              </w:rPr>
            </w:pPr>
            <w:r>
              <w:rPr>
                <w:b w:val="0"/>
                <w:sz w:val="24"/>
                <w:szCs w:val="24"/>
              </w:rPr>
              <w:t>20</w:t>
            </w:r>
          </w:p>
        </w:tc>
        <w:tc>
          <w:tcPr>
            <w:tcW w:w="2552" w:type="dxa"/>
          </w:tcPr>
          <w:p w:rsidR="0086005E" w:rsidRPr="00687330" w:rsidRDefault="00687330" w:rsidP="0086005E">
            <w:pPr>
              <w:pStyle w:val="3"/>
              <w:spacing w:before="0" w:beforeAutospacing="0" w:after="0" w:afterAutospacing="0"/>
              <w:jc w:val="center"/>
              <w:outlineLvl w:val="2"/>
              <w:rPr>
                <w:b w:val="0"/>
                <w:sz w:val="24"/>
                <w:szCs w:val="24"/>
              </w:rPr>
            </w:pPr>
            <w:r>
              <w:rPr>
                <w:b w:val="0"/>
                <w:sz w:val="24"/>
                <w:szCs w:val="24"/>
              </w:rPr>
              <w:t>44</w:t>
            </w:r>
          </w:p>
        </w:tc>
        <w:tc>
          <w:tcPr>
            <w:tcW w:w="2835" w:type="dxa"/>
          </w:tcPr>
          <w:p w:rsidR="0086005E" w:rsidRPr="00687330" w:rsidRDefault="00687330" w:rsidP="00D85221">
            <w:pPr>
              <w:pStyle w:val="3"/>
              <w:spacing w:before="0" w:beforeAutospacing="0" w:after="0" w:afterAutospacing="0"/>
              <w:jc w:val="center"/>
              <w:outlineLvl w:val="2"/>
              <w:rPr>
                <w:b w:val="0"/>
                <w:sz w:val="24"/>
                <w:szCs w:val="24"/>
              </w:rPr>
            </w:pPr>
            <w:r>
              <w:rPr>
                <w:b w:val="0"/>
                <w:sz w:val="24"/>
                <w:szCs w:val="24"/>
              </w:rPr>
              <w:t>42</w:t>
            </w:r>
          </w:p>
        </w:tc>
      </w:tr>
    </w:tbl>
    <w:p w:rsidR="00071162" w:rsidRPr="00A73AC7" w:rsidRDefault="00071162" w:rsidP="00ED3809">
      <w:pPr>
        <w:pStyle w:val="Default"/>
        <w:jc w:val="both"/>
        <w:rPr>
          <w:rFonts w:ascii="Times New Roman" w:hAnsi="Times New Roman" w:cs="Times New Roman"/>
        </w:rPr>
      </w:pPr>
    </w:p>
    <w:p w:rsidR="0086005E" w:rsidRDefault="0086005E" w:rsidP="00ED3809">
      <w:pPr>
        <w:pStyle w:val="Default"/>
        <w:jc w:val="both"/>
        <w:rPr>
          <w:rFonts w:ascii="Times New Roman" w:hAnsi="Times New Roman" w:cs="Times New Roman"/>
          <w:b/>
        </w:rPr>
      </w:pPr>
    </w:p>
    <w:p w:rsidR="00720B85" w:rsidRPr="00687330" w:rsidRDefault="00720B85" w:rsidP="00ED3809">
      <w:pPr>
        <w:pStyle w:val="Default"/>
        <w:jc w:val="both"/>
        <w:rPr>
          <w:rFonts w:ascii="Times New Roman" w:hAnsi="Times New Roman" w:cs="Times New Roman"/>
          <w:b/>
          <w:color w:val="auto"/>
        </w:rPr>
      </w:pPr>
      <w:r w:rsidRPr="00687330">
        <w:rPr>
          <w:rFonts w:ascii="Times New Roman" w:hAnsi="Times New Roman" w:cs="Times New Roman"/>
          <w:b/>
          <w:color w:val="auto"/>
        </w:rPr>
        <w:lastRenderedPageBreak/>
        <w:t>Учителя, награжденные отраслевыми наградами:</w:t>
      </w:r>
    </w:p>
    <w:tbl>
      <w:tblPr>
        <w:tblStyle w:val="a5"/>
        <w:tblpPr w:leftFromText="180" w:rightFromText="180" w:vertAnchor="page" w:horzAnchor="margin" w:tblpXSpec="center" w:tblpY="7291"/>
        <w:tblW w:w="9018" w:type="dxa"/>
        <w:tblLayout w:type="fixed"/>
        <w:tblLook w:val="04A0"/>
      </w:tblPr>
      <w:tblGrid>
        <w:gridCol w:w="817"/>
        <w:gridCol w:w="4287"/>
        <w:gridCol w:w="3914"/>
      </w:tblGrid>
      <w:tr w:rsidR="00720B85" w:rsidRPr="0086005E" w:rsidTr="00DC650E">
        <w:tc>
          <w:tcPr>
            <w:tcW w:w="817" w:type="dxa"/>
          </w:tcPr>
          <w:p w:rsidR="00720B85" w:rsidRPr="000B4BD3" w:rsidRDefault="00720B85" w:rsidP="003D5F8B">
            <w:pPr>
              <w:jc w:val="center"/>
              <w:rPr>
                <w:rFonts w:ascii="Times New Roman" w:hAnsi="Times New Roman" w:cs="Times New Roman"/>
                <w:b/>
                <w:sz w:val="24"/>
                <w:szCs w:val="24"/>
              </w:rPr>
            </w:pPr>
            <w:r w:rsidRPr="000B4BD3">
              <w:rPr>
                <w:rFonts w:ascii="Times New Roman" w:hAnsi="Times New Roman" w:cs="Times New Roman"/>
                <w:b/>
                <w:sz w:val="24"/>
                <w:szCs w:val="24"/>
              </w:rPr>
              <w:t>№п/п</w:t>
            </w:r>
          </w:p>
        </w:tc>
        <w:tc>
          <w:tcPr>
            <w:tcW w:w="4287" w:type="dxa"/>
          </w:tcPr>
          <w:p w:rsidR="00720B85" w:rsidRPr="000B4BD3" w:rsidRDefault="00720B85" w:rsidP="003D5F8B">
            <w:pPr>
              <w:jc w:val="center"/>
              <w:rPr>
                <w:rFonts w:ascii="Times New Roman" w:hAnsi="Times New Roman" w:cs="Times New Roman"/>
                <w:b/>
                <w:sz w:val="24"/>
                <w:szCs w:val="24"/>
              </w:rPr>
            </w:pPr>
            <w:r w:rsidRPr="000B4BD3">
              <w:rPr>
                <w:rFonts w:ascii="Times New Roman" w:hAnsi="Times New Roman" w:cs="Times New Roman"/>
                <w:b/>
                <w:sz w:val="24"/>
                <w:szCs w:val="24"/>
              </w:rPr>
              <w:t>ФИО</w:t>
            </w:r>
          </w:p>
        </w:tc>
        <w:tc>
          <w:tcPr>
            <w:tcW w:w="3914" w:type="dxa"/>
          </w:tcPr>
          <w:p w:rsidR="00720B85" w:rsidRPr="000B4BD3" w:rsidRDefault="00720B85" w:rsidP="003D5F8B">
            <w:pPr>
              <w:jc w:val="center"/>
              <w:rPr>
                <w:rFonts w:ascii="Times New Roman" w:hAnsi="Times New Roman" w:cs="Times New Roman"/>
                <w:b/>
                <w:sz w:val="24"/>
                <w:szCs w:val="24"/>
              </w:rPr>
            </w:pPr>
            <w:r w:rsidRPr="000B4BD3">
              <w:rPr>
                <w:rFonts w:ascii="Times New Roman" w:hAnsi="Times New Roman" w:cs="Times New Roman"/>
                <w:b/>
                <w:sz w:val="24"/>
                <w:szCs w:val="24"/>
              </w:rPr>
              <w:t>Наименование награды</w:t>
            </w:r>
          </w:p>
        </w:tc>
      </w:tr>
      <w:tr w:rsidR="00720B85" w:rsidRPr="0086005E" w:rsidTr="00DC650E">
        <w:tc>
          <w:tcPr>
            <w:tcW w:w="81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1</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Буянов Александр Владимирович</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Нагрудный знак  "Отличник народного просвещения"</w:t>
            </w:r>
          </w:p>
        </w:tc>
      </w:tr>
      <w:tr w:rsidR="00720B85" w:rsidRPr="0086005E" w:rsidTr="00DC650E">
        <w:tc>
          <w:tcPr>
            <w:tcW w:w="817" w:type="dxa"/>
            <w:vMerge w:val="restart"/>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2</w:t>
            </w:r>
          </w:p>
        </w:tc>
        <w:tc>
          <w:tcPr>
            <w:tcW w:w="4287" w:type="dxa"/>
            <w:vMerge w:val="restart"/>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Белкин Александр Васильевич</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Нагрудный знак "Почетный работник общего образования РФ"</w:t>
            </w:r>
          </w:p>
        </w:tc>
      </w:tr>
      <w:tr w:rsidR="00720B85" w:rsidRPr="0086005E" w:rsidTr="00DC650E">
        <w:tc>
          <w:tcPr>
            <w:tcW w:w="817" w:type="dxa"/>
            <w:vMerge/>
          </w:tcPr>
          <w:p w:rsidR="00720B85" w:rsidRPr="000B4BD3" w:rsidRDefault="00720B85" w:rsidP="00ED3809">
            <w:pPr>
              <w:jc w:val="both"/>
              <w:rPr>
                <w:rFonts w:ascii="Times New Roman" w:hAnsi="Times New Roman" w:cs="Times New Roman"/>
                <w:sz w:val="24"/>
                <w:szCs w:val="24"/>
              </w:rPr>
            </w:pPr>
          </w:p>
        </w:tc>
        <w:tc>
          <w:tcPr>
            <w:tcW w:w="4287" w:type="dxa"/>
            <w:vMerge/>
          </w:tcPr>
          <w:p w:rsidR="00720B85" w:rsidRPr="000B4BD3" w:rsidRDefault="00720B85" w:rsidP="00ED3809">
            <w:pPr>
              <w:jc w:val="both"/>
              <w:rPr>
                <w:rFonts w:ascii="Times New Roman" w:hAnsi="Times New Roman" w:cs="Times New Roman"/>
                <w:sz w:val="24"/>
                <w:szCs w:val="24"/>
              </w:rPr>
            </w:pP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медаль "В память 300-летия Санкт-Петербурга"</w:t>
            </w:r>
          </w:p>
        </w:tc>
      </w:tr>
      <w:tr w:rsidR="00720B85" w:rsidRPr="0086005E" w:rsidTr="00DC650E">
        <w:tc>
          <w:tcPr>
            <w:tcW w:w="817" w:type="dxa"/>
            <w:vMerge w:val="restart"/>
          </w:tcPr>
          <w:p w:rsidR="00720B85" w:rsidRPr="000B4BD3" w:rsidRDefault="000B4BD3" w:rsidP="00ED3809">
            <w:pPr>
              <w:jc w:val="both"/>
              <w:rPr>
                <w:rFonts w:ascii="Times New Roman" w:hAnsi="Times New Roman" w:cs="Times New Roman"/>
                <w:sz w:val="24"/>
                <w:szCs w:val="24"/>
              </w:rPr>
            </w:pPr>
            <w:r>
              <w:rPr>
                <w:rFonts w:ascii="Times New Roman" w:hAnsi="Times New Roman" w:cs="Times New Roman"/>
                <w:sz w:val="24"/>
                <w:szCs w:val="24"/>
              </w:rPr>
              <w:t>3</w:t>
            </w:r>
          </w:p>
        </w:tc>
        <w:tc>
          <w:tcPr>
            <w:tcW w:w="4287" w:type="dxa"/>
            <w:vMerge w:val="restart"/>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Астанская Ирина Владимировна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Нагрудный Знак "За гуманизацию образования Санкт-Петербурга"</w:t>
            </w:r>
          </w:p>
        </w:tc>
      </w:tr>
      <w:tr w:rsidR="00720B85" w:rsidRPr="0086005E" w:rsidTr="00DC650E">
        <w:tc>
          <w:tcPr>
            <w:tcW w:w="817" w:type="dxa"/>
            <w:vMerge/>
          </w:tcPr>
          <w:p w:rsidR="00720B85" w:rsidRPr="000B4BD3" w:rsidRDefault="00720B85" w:rsidP="00ED3809">
            <w:pPr>
              <w:jc w:val="both"/>
              <w:rPr>
                <w:rFonts w:ascii="Times New Roman" w:hAnsi="Times New Roman" w:cs="Times New Roman"/>
                <w:sz w:val="24"/>
                <w:szCs w:val="24"/>
              </w:rPr>
            </w:pPr>
          </w:p>
        </w:tc>
        <w:tc>
          <w:tcPr>
            <w:tcW w:w="4287" w:type="dxa"/>
            <w:vMerge/>
          </w:tcPr>
          <w:p w:rsidR="00720B85" w:rsidRPr="000B4BD3" w:rsidRDefault="00720B85" w:rsidP="00ED3809">
            <w:pPr>
              <w:jc w:val="both"/>
              <w:rPr>
                <w:rFonts w:ascii="Times New Roman" w:hAnsi="Times New Roman" w:cs="Times New Roman"/>
                <w:sz w:val="24"/>
                <w:szCs w:val="24"/>
              </w:rPr>
            </w:pP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Почетная грамота Минобрнауки РФ</w:t>
            </w:r>
          </w:p>
        </w:tc>
      </w:tr>
      <w:tr w:rsidR="00720B85" w:rsidRPr="0086005E" w:rsidTr="00DC650E">
        <w:tc>
          <w:tcPr>
            <w:tcW w:w="817" w:type="dxa"/>
          </w:tcPr>
          <w:p w:rsidR="00720B85" w:rsidRPr="000B4BD3" w:rsidRDefault="000B4BD3" w:rsidP="00ED3809">
            <w:pPr>
              <w:jc w:val="both"/>
              <w:rPr>
                <w:rFonts w:ascii="Times New Roman" w:hAnsi="Times New Roman" w:cs="Times New Roman"/>
                <w:sz w:val="24"/>
                <w:szCs w:val="24"/>
              </w:rPr>
            </w:pPr>
            <w:r>
              <w:rPr>
                <w:rFonts w:ascii="Times New Roman" w:hAnsi="Times New Roman" w:cs="Times New Roman"/>
                <w:sz w:val="24"/>
                <w:szCs w:val="24"/>
              </w:rPr>
              <w:t>4</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Гордиенко Татьяна Валентиновна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Почетная грамота Минобрнауки РФ</w:t>
            </w:r>
          </w:p>
        </w:tc>
      </w:tr>
      <w:tr w:rsidR="00720B85" w:rsidRPr="0086005E" w:rsidTr="000B4BD3">
        <w:trPr>
          <w:trHeight w:val="588"/>
        </w:trPr>
        <w:tc>
          <w:tcPr>
            <w:tcW w:w="817" w:type="dxa"/>
          </w:tcPr>
          <w:p w:rsidR="00720B85" w:rsidRPr="000B4BD3" w:rsidRDefault="000B4BD3" w:rsidP="00ED3809">
            <w:pPr>
              <w:jc w:val="both"/>
              <w:rPr>
                <w:rFonts w:ascii="Times New Roman" w:hAnsi="Times New Roman" w:cs="Times New Roman"/>
                <w:sz w:val="24"/>
                <w:szCs w:val="24"/>
              </w:rPr>
            </w:pPr>
            <w:r>
              <w:rPr>
                <w:rFonts w:ascii="Times New Roman" w:hAnsi="Times New Roman" w:cs="Times New Roman"/>
                <w:sz w:val="24"/>
                <w:szCs w:val="24"/>
              </w:rPr>
              <w:t>5</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Иванова Светлана Владимировна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Нагрудный знак  "Почетный работник общего образования РФ"</w:t>
            </w:r>
          </w:p>
        </w:tc>
      </w:tr>
      <w:tr w:rsidR="00720B85" w:rsidRPr="0086005E" w:rsidTr="00DC650E">
        <w:tc>
          <w:tcPr>
            <w:tcW w:w="817" w:type="dxa"/>
          </w:tcPr>
          <w:p w:rsidR="00720B85" w:rsidRPr="000B4BD3" w:rsidRDefault="000B4BD3" w:rsidP="00ED3809">
            <w:pPr>
              <w:jc w:val="both"/>
              <w:rPr>
                <w:rFonts w:ascii="Times New Roman" w:hAnsi="Times New Roman" w:cs="Times New Roman"/>
                <w:sz w:val="24"/>
                <w:szCs w:val="24"/>
              </w:rPr>
            </w:pPr>
            <w:r>
              <w:rPr>
                <w:rFonts w:ascii="Times New Roman" w:hAnsi="Times New Roman" w:cs="Times New Roman"/>
                <w:sz w:val="24"/>
                <w:szCs w:val="24"/>
              </w:rPr>
              <w:t>6</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Ладошина Ирина Борисовна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Почетная грамота Минобрнауки РФ</w:t>
            </w:r>
          </w:p>
        </w:tc>
      </w:tr>
      <w:tr w:rsidR="00720B85" w:rsidRPr="0086005E" w:rsidTr="00DC650E">
        <w:tc>
          <w:tcPr>
            <w:tcW w:w="817" w:type="dxa"/>
          </w:tcPr>
          <w:p w:rsidR="00720B85" w:rsidRPr="000B4BD3" w:rsidRDefault="000B4BD3" w:rsidP="00ED3809">
            <w:pPr>
              <w:jc w:val="both"/>
              <w:rPr>
                <w:rFonts w:ascii="Times New Roman" w:hAnsi="Times New Roman" w:cs="Times New Roman"/>
                <w:sz w:val="24"/>
                <w:szCs w:val="24"/>
              </w:rPr>
            </w:pPr>
            <w:r>
              <w:rPr>
                <w:rFonts w:ascii="Times New Roman" w:hAnsi="Times New Roman" w:cs="Times New Roman"/>
                <w:sz w:val="24"/>
                <w:szCs w:val="24"/>
              </w:rPr>
              <w:t>7</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Суворова Нина Сергеевна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Почетная грамота Минобрнауки РФ</w:t>
            </w:r>
          </w:p>
        </w:tc>
      </w:tr>
      <w:tr w:rsidR="00720B85" w:rsidRPr="0086005E" w:rsidTr="00DC650E">
        <w:tc>
          <w:tcPr>
            <w:tcW w:w="817" w:type="dxa"/>
          </w:tcPr>
          <w:p w:rsidR="00720B85" w:rsidRPr="000B4BD3" w:rsidRDefault="000B4BD3" w:rsidP="00ED3809">
            <w:pPr>
              <w:jc w:val="both"/>
              <w:rPr>
                <w:rFonts w:ascii="Times New Roman" w:hAnsi="Times New Roman" w:cs="Times New Roman"/>
                <w:sz w:val="24"/>
                <w:szCs w:val="24"/>
              </w:rPr>
            </w:pPr>
            <w:r>
              <w:rPr>
                <w:rFonts w:ascii="Times New Roman" w:hAnsi="Times New Roman" w:cs="Times New Roman"/>
                <w:sz w:val="24"/>
                <w:szCs w:val="24"/>
              </w:rPr>
              <w:t>8</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Иванов Владимир Петрович</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знак "Почетный работник общего образования РФ"</w:t>
            </w:r>
          </w:p>
        </w:tc>
      </w:tr>
      <w:tr w:rsidR="00720B85" w:rsidRPr="0086005E" w:rsidTr="00DC650E">
        <w:tc>
          <w:tcPr>
            <w:tcW w:w="817" w:type="dxa"/>
          </w:tcPr>
          <w:p w:rsidR="00720B85" w:rsidRPr="000B4BD3" w:rsidRDefault="000B4BD3" w:rsidP="00ED3809">
            <w:pPr>
              <w:jc w:val="both"/>
              <w:rPr>
                <w:rFonts w:ascii="Times New Roman" w:hAnsi="Times New Roman" w:cs="Times New Roman"/>
                <w:sz w:val="24"/>
                <w:szCs w:val="24"/>
              </w:rPr>
            </w:pPr>
            <w:r>
              <w:rPr>
                <w:rFonts w:ascii="Times New Roman" w:hAnsi="Times New Roman" w:cs="Times New Roman"/>
                <w:sz w:val="24"/>
                <w:szCs w:val="24"/>
              </w:rPr>
              <w:t>9</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Подачева Валентина Ивановна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знак "Почетный работник общего образования РФ"</w:t>
            </w:r>
          </w:p>
        </w:tc>
      </w:tr>
      <w:tr w:rsidR="00720B85" w:rsidRPr="0086005E" w:rsidTr="00DC650E">
        <w:tc>
          <w:tcPr>
            <w:tcW w:w="817" w:type="dxa"/>
          </w:tcPr>
          <w:p w:rsidR="00720B85" w:rsidRPr="000B4BD3" w:rsidRDefault="000B4BD3" w:rsidP="00ED3809">
            <w:pPr>
              <w:jc w:val="both"/>
              <w:rPr>
                <w:rFonts w:ascii="Times New Roman" w:hAnsi="Times New Roman" w:cs="Times New Roman"/>
                <w:sz w:val="24"/>
                <w:szCs w:val="24"/>
              </w:rPr>
            </w:pPr>
            <w:r>
              <w:rPr>
                <w:rFonts w:ascii="Times New Roman" w:hAnsi="Times New Roman" w:cs="Times New Roman"/>
                <w:sz w:val="24"/>
                <w:szCs w:val="24"/>
              </w:rPr>
              <w:t>10</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Коренченко Снежана Игоревна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Почетное звание «Почетный работник общего образования РФ»</w:t>
            </w:r>
          </w:p>
        </w:tc>
      </w:tr>
      <w:tr w:rsidR="00720B85" w:rsidRPr="0086005E" w:rsidTr="00DC650E">
        <w:tc>
          <w:tcPr>
            <w:tcW w:w="817" w:type="dxa"/>
          </w:tcPr>
          <w:p w:rsidR="00720B85" w:rsidRPr="000B4BD3" w:rsidRDefault="000B4BD3" w:rsidP="00ED3809">
            <w:pPr>
              <w:jc w:val="both"/>
              <w:rPr>
                <w:rFonts w:ascii="Times New Roman" w:hAnsi="Times New Roman" w:cs="Times New Roman"/>
                <w:sz w:val="24"/>
                <w:szCs w:val="24"/>
              </w:rPr>
            </w:pPr>
            <w:r>
              <w:rPr>
                <w:rFonts w:ascii="Times New Roman" w:hAnsi="Times New Roman" w:cs="Times New Roman"/>
                <w:sz w:val="24"/>
                <w:szCs w:val="24"/>
              </w:rPr>
              <w:t>11</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Смирнова Елена Евгеньевна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Почетное звание «Почетный работник общего образования РФ»</w:t>
            </w:r>
          </w:p>
        </w:tc>
      </w:tr>
      <w:tr w:rsidR="00720B85" w:rsidRPr="0086005E" w:rsidTr="00DC650E">
        <w:tc>
          <w:tcPr>
            <w:tcW w:w="817" w:type="dxa"/>
          </w:tcPr>
          <w:p w:rsidR="00720B85" w:rsidRPr="000B4BD3" w:rsidRDefault="000B4BD3" w:rsidP="00ED3809">
            <w:pPr>
              <w:jc w:val="both"/>
              <w:rPr>
                <w:rFonts w:ascii="Times New Roman" w:hAnsi="Times New Roman" w:cs="Times New Roman"/>
                <w:sz w:val="24"/>
                <w:szCs w:val="24"/>
              </w:rPr>
            </w:pPr>
            <w:r>
              <w:rPr>
                <w:rFonts w:ascii="Times New Roman" w:hAnsi="Times New Roman" w:cs="Times New Roman"/>
                <w:sz w:val="24"/>
                <w:szCs w:val="24"/>
              </w:rPr>
              <w:t>12</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Агибайлова Людмила Николаевна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Почетное звание «Почетный работник общего образования РФ»</w:t>
            </w:r>
          </w:p>
        </w:tc>
      </w:tr>
      <w:tr w:rsidR="00720B85" w:rsidRPr="0086005E" w:rsidTr="00DC650E">
        <w:tc>
          <w:tcPr>
            <w:tcW w:w="817" w:type="dxa"/>
          </w:tcPr>
          <w:p w:rsidR="00720B85" w:rsidRPr="000B4BD3" w:rsidRDefault="000B4BD3" w:rsidP="00ED3809">
            <w:pPr>
              <w:jc w:val="both"/>
              <w:rPr>
                <w:rFonts w:ascii="Times New Roman" w:hAnsi="Times New Roman" w:cs="Times New Roman"/>
                <w:sz w:val="24"/>
                <w:szCs w:val="24"/>
              </w:rPr>
            </w:pPr>
            <w:r>
              <w:rPr>
                <w:rFonts w:ascii="Times New Roman" w:hAnsi="Times New Roman" w:cs="Times New Roman"/>
                <w:sz w:val="24"/>
                <w:szCs w:val="24"/>
              </w:rPr>
              <w:t>13</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Вяткина Татьяна Юрьевна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Почетное звание «Почетный работник общего образования РФ»</w:t>
            </w:r>
          </w:p>
        </w:tc>
      </w:tr>
      <w:tr w:rsidR="00720B85" w:rsidRPr="0086005E" w:rsidTr="00DC650E">
        <w:tc>
          <w:tcPr>
            <w:tcW w:w="817" w:type="dxa"/>
            <w:vMerge w:val="restart"/>
          </w:tcPr>
          <w:p w:rsidR="00720B85" w:rsidRPr="000B4BD3" w:rsidRDefault="000B4BD3" w:rsidP="0086005E">
            <w:pPr>
              <w:jc w:val="both"/>
              <w:rPr>
                <w:rFonts w:ascii="Times New Roman" w:hAnsi="Times New Roman" w:cs="Times New Roman"/>
                <w:sz w:val="24"/>
                <w:szCs w:val="24"/>
              </w:rPr>
            </w:pPr>
            <w:r>
              <w:rPr>
                <w:rFonts w:ascii="Times New Roman" w:hAnsi="Times New Roman" w:cs="Times New Roman"/>
                <w:sz w:val="24"/>
                <w:szCs w:val="24"/>
              </w:rPr>
              <w:t>14</w:t>
            </w:r>
          </w:p>
        </w:tc>
        <w:tc>
          <w:tcPr>
            <w:tcW w:w="4287" w:type="dxa"/>
            <w:vMerge w:val="restart"/>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Лобанова Людмила Михайловна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Почетная грамота Минобрнауки РФ</w:t>
            </w:r>
          </w:p>
        </w:tc>
      </w:tr>
      <w:tr w:rsidR="00720B85" w:rsidRPr="0086005E" w:rsidTr="00DC650E">
        <w:tc>
          <w:tcPr>
            <w:tcW w:w="817" w:type="dxa"/>
            <w:vMerge/>
          </w:tcPr>
          <w:p w:rsidR="00720B85" w:rsidRPr="000B4BD3" w:rsidRDefault="00720B85" w:rsidP="00ED3809">
            <w:pPr>
              <w:jc w:val="both"/>
              <w:rPr>
                <w:rFonts w:ascii="Times New Roman" w:hAnsi="Times New Roman" w:cs="Times New Roman"/>
                <w:sz w:val="24"/>
                <w:szCs w:val="24"/>
              </w:rPr>
            </w:pPr>
          </w:p>
        </w:tc>
        <w:tc>
          <w:tcPr>
            <w:tcW w:w="4287" w:type="dxa"/>
            <w:vMerge/>
          </w:tcPr>
          <w:p w:rsidR="00720B85" w:rsidRPr="000B4BD3" w:rsidRDefault="00720B85" w:rsidP="00ED3809">
            <w:pPr>
              <w:jc w:val="both"/>
              <w:rPr>
                <w:rFonts w:ascii="Times New Roman" w:hAnsi="Times New Roman" w:cs="Times New Roman"/>
                <w:sz w:val="24"/>
                <w:szCs w:val="24"/>
              </w:rPr>
            </w:pP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Медаль "В память 300-летия Санкт-Петербурга"</w:t>
            </w:r>
          </w:p>
        </w:tc>
      </w:tr>
      <w:tr w:rsidR="00720B85" w:rsidRPr="0086005E" w:rsidTr="00DC650E">
        <w:tc>
          <w:tcPr>
            <w:tcW w:w="817" w:type="dxa"/>
          </w:tcPr>
          <w:p w:rsidR="00720B85" w:rsidRPr="000B4BD3" w:rsidRDefault="000B4BD3" w:rsidP="0086005E">
            <w:pPr>
              <w:jc w:val="both"/>
              <w:rPr>
                <w:rFonts w:ascii="Times New Roman" w:hAnsi="Times New Roman" w:cs="Times New Roman"/>
                <w:sz w:val="24"/>
                <w:szCs w:val="24"/>
              </w:rPr>
            </w:pPr>
            <w:r>
              <w:rPr>
                <w:rFonts w:ascii="Times New Roman" w:hAnsi="Times New Roman" w:cs="Times New Roman"/>
                <w:sz w:val="24"/>
                <w:szCs w:val="24"/>
              </w:rPr>
              <w:t>15</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Панкратьева Татьяна Альфредовна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Почетное звание «Почетный работник общего образования РФ»</w:t>
            </w:r>
          </w:p>
        </w:tc>
      </w:tr>
      <w:tr w:rsidR="00720B85" w:rsidRPr="0086005E" w:rsidTr="00DC650E">
        <w:tc>
          <w:tcPr>
            <w:tcW w:w="817" w:type="dxa"/>
          </w:tcPr>
          <w:p w:rsidR="00720B85" w:rsidRPr="000B4BD3" w:rsidRDefault="000B4BD3" w:rsidP="0086005E">
            <w:pPr>
              <w:jc w:val="both"/>
              <w:rPr>
                <w:rFonts w:ascii="Times New Roman" w:hAnsi="Times New Roman" w:cs="Times New Roman"/>
                <w:sz w:val="24"/>
                <w:szCs w:val="24"/>
              </w:rPr>
            </w:pPr>
            <w:r>
              <w:rPr>
                <w:rFonts w:ascii="Times New Roman" w:hAnsi="Times New Roman" w:cs="Times New Roman"/>
                <w:sz w:val="24"/>
                <w:szCs w:val="24"/>
              </w:rPr>
              <w:t>16</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Семенова Ирина Юрьевна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Кандидат технических наук</w:t>
            </w:r>
          </w:p>
        </w:tc>
      </w:tr>
      <w:tr w:rsidR="00720B85" w:rsidRPr="0086005E" w:rsidTr="00DC650E">
        <w:tc>
          <w:tcPr>
            <w:tcW w:w="817" w:type="dxa"/>
          </w:tcPr>
          <w:p w:rsidR="00720B85" w:rsidRPr="000B4BD3" w:rsidRDefault="0086005E" w:rsidP="00ED3809">
            <w:pPr>
              <w:jc w:val="both"/>
              <w:rPr>
                <w:rFonts w:ascii="Times New Roman" w:hAnsi="Times New Roman" w:cs="Times New Roman"/>
                <w:sz w:val="24"/>
                <w:szCs w:val="24"/>
              </w:rPr>
            </w:pPr>
            <w:r w:rsidRPr="000B4BD3">
              <w:rPr>
                <w:rFonts w:ascii="Times New Roman" w:hAnsi="Times New Roman" w:cs="Times New Roman"/>
                <w:sz w:val="24"/>
                <w:szCs w:val="24"/>
              </w:rPr>
              <w:t xml:space="preserve"> </w:t>
            </w:r>
            <w:r w:rsidR="000B4BD3">
              <w:rPr>
                <w:rFonts w:ascii="Times New Roman" w:hAnsi="Times New Roman" w:cs="Times New Roman"/>
                <w:sz w:val="24"/>
                <w:szCs w:val="24"/>
              </w:rPr>
              <w:t>17</w:t>
            </w:r>
          </w:p>
        </w:tc>
        <w:tc>
          <w:tcPr>
            <w:tcW w:w="4287"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Комалетдинова Фарида Мансуровна</w:t>
            </w:r>
          </w:p>
        </w:tc>
        <w:tc>
          <w:tcPr>
            <w:tcW w:w="3914" w:type="dxa"/>
          </w:tcPr>
          <w:p w:rsidR="00720B85" w:rsidRPr="000B4BD3" w:rsidRDefault="00720B85" w:rsidP="00ED3809">
            <w:pPr>
              <w:jc w:val="both"/>
              <w:rPr>
                <w:rFonts w:ascii="Times New Roman" w:hAnsi="Times New Roman" w:cs="Times New Roman"/>
                <w:sz w:val="24"/>
                <w:szCs w:val="24"/>
              </w:rPr>
            </w:pPr>
            <w:r w:rsidRPr="000B4BD3">
              <w:rPr>
                <w:rFonts w:ascii="Times New Roman" w:hAnsi="Times New Roman" w:cs="Times New Roman"/>
                <w:sz w:val="24"/>
                <w:szCs w:val="24"/>
              </w:rPr>
              <w:t>Кандидат биологических наук</w:t>
            </w:r>
          </w:p>
        </w:tc>
      </w:tr>
    </w:tbl>
    <w:p w:rsidR="00F61DEB" w:rsidRPr="00A73AC7" w:rsidRDefault="00F61DEB" w:rsidP="00ED3809">
      <w:pPr>
        <w:pStyle w:val="Default"/>
        <w:jc w:val="both"/>
        <w:rPr>
          <w:rFonts w:ascii="Times New Roman" w:hAnsi="Times New Roman" w:cs="Times New Roman"/>
          <w:b/>
          <w:color w:val="auto"/>
        </w:rPr>
      </w:pPr>
    </w:p>
    <w:p w:rsidR="0051182D" w:rsidRPr="000B4BD3" w:rsidRDefault="0051182D" w:rsidP="00ED3809">
      <w:pPr>
        <w:pStyle w:val="Default"/>
        <w:jc w:val="both"/>
        <w:rPr>
          <w:rFonts w:ascii="Times New Roman" w:hAnsi="Times New Roman" w:cs="Times New Roman"/>
          <w:b/>
          <w:color w:val="auto"/>
        </w:rPr>
      </w:pPr>
      <w:r w:rsidRPr="000B4BD3">
        <w:rPr>
          <w:rFonts w:ascii="Times New Roman" w:hAnsi="Times New Roman" w:cs="Times New Roman"/>
          <w:b/>
          <w:color w:val="auto"/>
        </w:rPr>
        <w:t>Победители конкурсов, поощрённые денежной премией:</w:t>
      </w:r>
    </w:p>
    <w:p w:rsidR="0051182D" w:rsidRPr="000B4BD3" w:rsidRDefault="0051182D" w:rsidP="00ED3809">
      <w:pPr>
        <w:pStyle w:val="Default"/>
        <w:jc w:val="both"/>
        <w:rPr>
          <w:rFonts w:ascii="Times New Roman" w:hAnsi="Times New Roman" w:cs="Times New Roman"/>
          <w:b/>
          <w:color w:val="auto"/>
        </w:rPr>
      </w:pPr>
      <w:r w:rsidRPr="000B4BD3">
        <w:rPr>
          <w:rFonts w:ascii="Times New Roman" w:hAnsi="Times New Roman" w:cs="Times New Roman"/>
          <w:b/>
          <w:color w:val="auto"/>
        </w:rPr>
        <w:t>ПНПО «Образование»</w:t>
      </w:r>
    </w:p>
    <w:p w:rsidR="0051182D" w:rsidRPr="000B4BD3" w:rsidRDefault="0051182D" w:rsidP="00FB001E">
      <w:pPr>
        <w:pStyle w:val="Default"/>
        <w:numPr>
          <w:ilvl w:val="0"/>
          <w:numId w:val="16"/>
        </w:numPr>
        <w:ind w:left="0" w:firstLine="0"/>
        <w:jc w:val="both"/>
        <w:rPr>
          <w:rFonts w:ascii="Times New Roman" w:hAnsi="Times New Roman" w:cs="Times New Roman"/>
          <w:color w:val="auto"/>
        </w:rPr>
      </w:pPr>
      <w:r w:rsidRPr="000B4BD3">
        <w:rPr>
          <w:rFonts w:ascii="Times New Roman" w:hAnsi="Times New Roman" w:cs="Times New Roman"/>
          <w:color w:val="auto"/>
        </w:rPr>
        <w:t>Тырнова Инна Владимировна, учитель истории</w:t>
      </w:r>
    </w:p>
    <w:p w:rsidR="0051182D" w:rsidRPr="000B4BD3" w:rsidRDefault="0051182D" w:rsidP="00FB001E">
      <w:pPr>
        <w:pStyle w:val="Default"/>
        <w:numPr>
          <w:ilvl w:val="0"/>
          <w:numId w:val="16"/>
        </w:numPr>
        <w:ind w:left="0" w:firstLine="0"/>
        <w:jc w:val="both"/>
        <w:rPr>
          <w:rFonts w:ascii="Times New Roman" w:hAnsi="Times New Roman" w:cs="Times New Roman"/>
          <w:color w:val="auto"/>
        </w:rPr>
      </w:pPr>
      <w:r w:rsidRPr="000B4BD3">
        <w:rPr>
          <w:rFonts w:ascii="Times New Roman" w:hAnsi="Times New Roman" w:cs="Times New Roman"/>
          <w:color w:val="auto"/>
        </w:rPr>
        <w:t>Коренченко Снежана Игоревна, учитель географии</w:t>
      </w:r>
    </w:p>
    <w:p w:rsidR="0051182D" w:rsidRPr="000B4BD3" w:rsidRDefault="0051182D" w:rsidP="00FB001E">
      <w:pPr>
        <w:pStyle w:val="Default"/>
        <w:numPr>
          <w:ilvl w:val="0"/>
          <w:numId w:val="16"/>
        </w:numPr>
        <w:ind w:left="0" w:firstLine="0"/>
        <w:jc w:val="both"/>
        <w:rPr>
          <w:rFonts w:ascii="Times New Roman" w:hAnsi="Times New Roman" w:cs="Times New Roman"/>
          <w:color w:val="auto"/>
        </w:rPr>
      </w:pPr>
      <w:r w:rsidRPr="000B4BD3">
        <w:rPr>
          <w:rFonts w:ascii="Times New Roman" w:hAnsi="Times New Roman" w:cs="Times New Roman"/>
          <w:color w:val="auto"/>
        </w:rPr>
        <w:t>Грищенкова Татьяна Михайловна, учитель художественного труда</w:t>
      </w:r>
    </w:p>
    <w:p w:rsidR="0051182D" w:rsidRPr="000B4BD3" w:rsidRDefault="0051182D" w:rsidP="00ED3809">
      <w:pPr>
        <w:pStyle w:val="Default"/>
        <w:jc w:val="both"/>
        <w:rPr>
          <w:rFonts w:ascii="Times New Roman" w:hAnsi="Times New Roman" w:cs="Times New Roman"/>
          <w:color w:val="auto"/>
        </w:rPr>
      </w:pPr>
    </w:p>
    <w:p w:rsidR="0051182D" w:rsidRPr="000B4BD3" w:rsidRDefault="0051182D" w:rsidP="00ED3809">
      <w:pPr>
        <w:pStyle w:val="Default"/>
        <w:jc w:val="both"/>
        <w:rPr>
          <w:rFonts w:ascii="Times New Roman" w:hAnsi="Times New Roman" w:cs="Times New Roman"/>
          <w:b/>
          <w:color w:val="auto"/>
        </w:rPr>
      </w:pPr>
      <w:r w:rsidRPr="000B4BD3">
        <w:rPr>
          <w:rFonts w:ascii="Times New Roman" w:hAnsi="Times New Roman" w:cs="Times New Roman"/>
          <w:b/>
          <w:color w:val="auto"/>
        </w:rPr>
        <w:t>Лучший классный руководитель СПб:</w:t>
      </w:r>
    </w:p>
    <w:p w:rsidR="0051182D" w:rsidRPr="000B4BD3" w:rsidRDefault="0051182D" w:rsidP="00FB001E">
      <w:pPr>
        <w:pStyle w:val="Default"/>
        <w:numPr>
          <w:ilvl w:val="0"/>
          <w:numId w:val="17"/>
        </w:numPr>
        <w:ind w:left="0" w:firstLine="0"/>
        <w:jc w:val="both"/>
        <w:rPr>
          <w:rFonts w:ascii="Times New Roman" w:hAnsi="Times New Roman" w:cs="Times New Roman"/>
          <w:color w:val="auto"/>
        </w:rPr>
      </w:pPr>
      <w:r w:rsidRPr="000B4BD3">
        <w:rPr>
          <w:rFonts w:ascii="Times New Roman" w:hAnsi="Times New Roman" w:cs="Times New Roman"/>
          <w:color w:val="auto"/>
        </w:rPr>
        <w:t>Тырнова Инна Владимировна, учитель истории</w:t>
      </w:r>
    </w:p>
    <w:p w:rsidR="0051182D" w:rsidRPr="000B4BD3" w:rsidRDefault="0051182D" w:rsidP="00FB001E">
      <w:pPr>
        <w:pStyle w:val="Default"/>
        <w:numPr>
          <w:ilvl w:val="0"/>
          <w:numId w:val="17"/>
        </w:numPr>
        <w:ind w:left="0" w:firstLine="0"/>
        <w:jc w:val="both"/>
        <w:rPr>
          <w:rFonts w:ascii="Times New Roman" w:hAnsi="Times New Roman" w:cs="Times New Roman"/>
          <w:color w:val="auto"/>
        </w:rPr>
      </w:pPr>
      <w:r w:rsidRPr="000B4BD3">
        <w:rPr>
          <w:rFonts w:ascii="Times New Roman" w:hAnsi="Times New Roman" w:cs="Times New Roman"/>
          <w:color w:val="auto"/>
        </w:rPr>
        <w:t>Смирнова Елена Евгеньевна, учитель математики</w:t>
      </w:r>
    </w:p>
    <w:p w:rsidR="0051182D" w:rsidRPr="000B4BD3" w:rsidRDefault="0051182D" w:rsidP="00FB001E">
      <w:pPr>
        <w:pStyle w:val="Default"/>
        <w:numPr>
          <w:ilvl w:val="0"/>
          <w:numId w:val="17"/>
        </w:numPr>
        <w:ind w:left="0" w:firstLine="0"/>
        <w:jc w:val="both"/>
        <w:rPr>
          <w:rFonts w:ascii="Times New Roman" w:hAnsi="Times New Roman" w:cs="Times New Roman"/>
          <w:color w:val="auto"/>
        </w:rPr>
      </w:pPr>
      <w:r w:rsidRPr="000B4BD3">
        <w:rPr>
          <w:rFonts w:ascii="Times New Roman" w:hAnsi="Times New Roman" w:cs="Times New Roman"/>
          <w:color w:val="auto"/>
        </w:rPr>
        <w:t>Протасова Светлана Михайловна, учитель математики</w:t>
      </w:r>
    </w:p>
    <w:p w:rsidR="0051182D" w:rsidRPr="0086005E" w:rsidRDefault="0051182D" w:rsidP="00ED3809">
      <w:pPr>
        <w:pStyle w:val="Default"/>
        <w:jc w:val="both"/>
        <w:rPr>
          <w:rFonts w:ascii="Times New Roman" w:hAnsi="Times New Roman" w:cs="Times New Roman"/>
          <w:color w:val="00B050"/>
        </w:rPr>
      </w:pPr>
    </w:p>
    <w:p w:rsidR="0051182D" w:rsidRPr="0086005E" w:rsidRDefault="0051182D" w:rsidP="00ED3809">
      <w:pPr>
        <w:pStyle w:val="Default"/>
        <w:jc w:val="both"/>
        <w:rPr>
          <w:rFonts w:ascii="Times New Roman" w:hAnsi="Times New Roman" w:cs="Times New Roman"/>
          <w:color w:val="00B050"/>
        </w:rPr>
      </w:pPr>
    </w:p>
    <w:p w:rsidR="003D5F8B" w:rsidRPr="000B4BD3" w:rsidRDefault="00A725E2" w:rsidP="00ED3809">
      <w:pPr>
        <w:pStyle w:val="Default"/>
        <w:jc w:val="both"/>
        <w:rPr>
          <w:rFonts w:ascii="Times New Roman" w:eastAsia="Calibri" w:hAnsi="Times New Roman" w:cs="Times New Roman"/>
          <w:b/>
          <w:color w:val="auto"/>
        </w:rPr>
      </w:pPr>
      <w:r w:rsidRPr="000B4BD3">
        <w:rPr>
          <w:rFonts w:ascii="Times New Roman" w:eastAsia="Calibri" w:hAnsi="Times New Roman" w:cs="Times New Roman"/>
          <w:b/>
          <w:color w:val="auto"/>
        </w:rPr>
        <w:t>О</w:t>
      </w:r>
      <w:r w:rsidR="00071162" w:rsidRPr="000B4BD3">
        <w:rPr>
          <w:rFonts w:ascii="Times New Roman" w:eastAsia="Calibri" w:hAnsi="Times New Roman" w:cs="Times New Roman"/>
          <w:b/>
          <w:color w:val="auto"/>
        </w:rPr>
        <w:t>пытно-экспериментальн</w:t>
      </w:r>
      <w:r w:rsidRPr="000B4BD3">
        <w:rPr>
          <w:rFonts w:ascii="Times New Roman" w:eastAsia="Calibri" w:hAnsi="Times New Roman" w:cs="Times New Roman"/>
          <w:b/>
          <w:color w:val="auto"/>
        </w:rPr>
        <w:t>ая</w:t>
      </w:r>
      <w:r w:rsidR="00071162" w:rsidRPr="000B4BD3">
        <w:rPr>
          <w:rFonts w:ascii="Times New Roman" w:eastAsia="Calibri" w:hAnsi="Times New Roman" w:cs="Times New Roman"/>
          <w:b/>
          <w:color w:val="auto"/>
        </w:rPr>
        <w:t xml:space="preserve"> и инновационн</w:t>
      </w:r>
      <w:r w:rsidRPr="000B4BD3">
        <w:rPr>
          <w:rFonts w:ascii="Times New Roman" w:eastAsia="Calibri" w:hAnsi="Times New Roman" w:cs="Times New Roman"/>
          <w:b/>
          <w:color w:val="auto"/>
        </w:rPr>
        <w:t xml:space="preserve">ая </w:t>
      </w:r>
      <w:r w:rsidR="00071162" w:rsidRPr="000B4BD3">
        <w:rPr>
          <w:rFonts w:ascii="Times New Roman" w:eastAsia="Calibri" w:hAnsi="Times New Roman" w:cs="Times New Roman"/>
          <w:b/>
          <w:color w:val="auto"/>
        </w:rPr>
        <w:t>деятельност</w:t>
      </w:r>
      <w:r w:rsidRPr="000B4BD3">
        <w:rPr>
          <w:rFonts w:ascii="Times New Roman" w:eastAsia="Calibri" w:hAnsi="Times New Roman" w:cs="Times New Roman"/>
          <w:b/>
          <w:color w:val="auto"/>
        </w:rPr>
        <w:t>ь</w:t>
      </w:r>
      <w:r w:rsidR="003D5F8B" w:rsidRPr="000B4BD3">
        <w:rPr>
          <w:rFonts w:ascii="Times New Roman" w:eastAsia="Calibri" w:hAnsi="Times New Roman" w:cs="Times New Roman"/>
          <w:b/>
          <w:color w:val="auto"/>
        </w:rPr>
        <w:t xml:space="preserve"> </w:t>
      </w:r>
    </w:p>
    <w:p w:rsidR="00A725E2" w:rsidRPr="000B4BD3" w:rsidRDefault="003D5F8B" w:rsidP="00ED3809">
      <w:pPr>
        <w:pStyle w:val="Default"/>
        <w:jc w:val="both"/>
        <w:rPr>
          <w:rFonts w:ascii="Times New Roman" w:eastAsia="Calibri" w:hAnsi="Times New Roman" w:cs="Times New Roman"/>
          <w:b/>
          <w:color w:val="auto"/>
        </w:rPr>
      </w:pPr>
      <w:r w:rsidRPr="000B4BD3">
        <w:rPr>
          <w:rFonts w:ascii="Times New Roman" w:eastAsia="Calibri" w:hAnsi="Times New Roman" w:cs="Times New Roman"/>
          <w:b/>
          <w:color w:val="auto"/>
        </w:rPr>
        <w:t>ГБОУ СОШ № 277:</w:t>
      </w:r>
    </w:p>
    <w:p w:rsidR="00A725E2" w:rsidRPr="000B4BD3" w:rsidRDefault="00A725E2" w:rsidP="00ED3809">
      <w:pPr>
        <w:pStyle w:val="Default"/>
        <w:jc w:val="both"/>
        <w:rPr>
          <w:rFonts w:ascii="Times New Roman" w:eastAsia="Calibri" w:hAnsi="Times New Roman" w:cs="Times New Roman"/>
          <w:b/>
          <w:color w:val="auto"/>
        </w:rPr>
      </w:pPr>
    </w:p>
    <w:p w:rsidR="00D7514F" w:rsidRPr="000B4BD3" w:rsidRDefault="00D7514F" w:rsidP="00FB001E">
      <w:pPr>
        <w:pStyle w:val="Default"/>
        <w:numPr>
          <w:ilvl w:val="0"/>
          <w:numId w:val="18"/>
        </w:numPr>
        <w:jc w:val="both"/>
        <w:rPr>
          <w:rFonts w:ascii="Times New Roman" w:eastAsia="Calibri" w:hAnsi="Times New Roman" w:cs="Times New Roman"/>
          <w:b/>
          <w:color w:val="auto"/>
        </w:rPr>
      </w:pPr>
      <w:r w:rsidRPr="000B4BD3">
        <w:rPr>
          <w:rFonts w:ascii="Times New Roman" w:eastAsia="Calibri" w:hAnsi="Times New Roman" w:cs="Times New Roman"/>
          <w:b/>
          <w:color w:val="auto"/>
        </w:rPr>
        <w:t xml:space="preserve">Опытно-экспериментальная и инновационная деятельность </w:t>
      </w:r>
    </w:p>
    <w:p w:rsidR="00D7514F" w:rsidRPr="000B4BD3" w:rsidRDefault="00D7514F" w:rsidP="00D7514F">
      <w:pPr>
        <w:pStyle w:val="Default"/>
        <w:ind w:left="720"/>
        <w:jc w:val="both"/>
        <w:rPr>
          <w:rFonts w:ascii="Times New Roman" w:eastAsia="Calibri" w:hAnsi="Times New Roman" w:cs="Times New Roman"/>
          <w:b/>
          <w:color w:val="auto"/>
        </w:rPr>
      </w:pPr>
      <w:r w:rsidRPr="000B4BD3">
        <w:rPr>
          <w:rFonts w:ascii="Times New Roman" w:eastAsia="Calibri" w:hAnsi="Times New Roman" w:cs="Times New Roman"/>
          <w:b/>
          <w:color w:val="auto"/>
        </w:rPr>
        <w:t>ГБОУ СОШ № 277:</w:t>
      </w:r>
    </w:p>
    <w:p w:rsidR="00071162" w:rsidRPr="000B4BD3" w:rsidRDefault="00720B85" w:rsidP="00D7514F">
      <w:pPr>
        <w:pStyle w:val="Default"/>
        <w:jc w:val="both"/>
        <w:rPr>
          <w:rFonts w:ascii="Times New Roman" w:hAnsi="Times New Roman" w:cs="Times New Roman"/>
          <w:color w:val="auto"/>
        </w:rPr>
      </w:pPr>
      <w:r w:rsidRPr="000B4BD3">
        <w:rPr>
          <w:rFonts w:ascii="Times New Roman" w:hAnsi="Times New Roman" w:cs="Times New Roman"/>
          <w:color w:val="auto"/>
        </w:rPr>
        <w:t>С 01.09.2008 по 01.09.2013г.</w:t>
      </w:r>
      <w:r w:rsidR="00071162" w:rsidRPr="000B4BD3">
        <w:rPr>
          <w:rFonts w:ascii="Times New Roman" w:hAnsi="Times New Roman" w:cs="Times New Roman"/>
          <w:color w:val="auto"/>
        </w:rPr>
        <w:t xml:space="preserve"> ГРЦ по направлению «Здоровьесберегающая школа. </w:t>
      </w:r>
    </w:p>
    <w:p w:rsidR="00071162" w:rsidRPr="000B4BD3" w:rsidRDefault="00071162" w:rsidP="00ED3809">
      <w:pPr>
        <w:pStyle w:val="a9"/>
        <w:ind w:left="0"/>
        <w:jc w:val="both"/>
        <w:rPr>
          <w:rFonts w:ascii="Times New Roman" w:hAnsi="Times New Roman"/>
        </w:rPr>
      </w:pPr>
      <w:r w:rsidRPr="000B4BD3">
        <w:rPr>
          <w:rFonts w:ascii="Times New Roman" w:hAnsi="Times New Roman"/>
        </w:rPr>
        <w:t>Сопровождение детей с особыми потребностями в здоровье»</w:t>
      </w:r>
    </w:p>
    <w:p w:rsidR="00071162" w:rsidRPr="000B4BD3" w:rsidRDefault="00071162" w:rsidP="00FB001E">
      <w:pPr>
        <w:pStyle w:val="Default"/>
        <w:numPr>
          <w:ilvl w:val="0"/>
          <w:numId w:val="15"/>
        </w:numPr>
        <w:ind w:left="0" w:firstLine="0"/>
        <w:jc w:val="both"/>
        <w:rPr>
          <w:rFonts w:ascii="Times New Roman" w:hAnsi="Times New Roman" w:cs="Times New Roman"/>
          <w:color w:val="auto"/>
        </w:rPr>
      </w:pPr>
      <w:r w:rsidRPr="000B4BD3">
        <w:rPr>
          <w:rFonts w:ascii="Times New Roman" w:hAnsi="Times New Roman" w:cs="Times New Roman"/>
          <w:color w:val="auto"/>
        </w:rPr>
        <w:t>С 01.01.2009г по 01.12.2010г по теме «Компенсирующее обучение русскому языку у учащихся начальной и средней школы, для которых русский язык не является родным, как средство повышения успешности и социальной адаптации учащихся выделенной категории»;</w:t>
      </w:r>
    </w:p>
    <w:p w:rsidR="00071162" w:rsidRPr="000B4BD3" w:rsidRDefault="00071162" w:rsidP="00FB001E">
      <w:pPr>
        <w:pStyle w:val="Default"/>
        <w:numPr>
          <w:ilvl w:val="0"/>
          <w:numId w:val="15"/>
        </w:numPr>
        <w:ind w:left="0" w:firstLine="0"/>
        <w:jc w:val="both"/>
        <w:rPr>
          <w:rFonts w:ascii="Times New Roman" w:hAnsi="Times New Roman" w:cs="Times New Roman"/>
          <w:color w:val="auto"/>
        </w:rPr>
      </w:pPr>
      <w:r w:rsidRPr="000B4BD3">
        <w:rPr>
          <w:rFonts w:ascii="Times New Roman" w:hAnsi="Times New Roman" w:cs="Times New Roman"/>
          <w:color w:val="auto"/>
        </w:rPr>
        <w:t>С 17.01.2011 по 01.01.2014 по теме «Социальное партнерство как средство расширения спектра образовательных услуг в районе»;</w:t>
      </w:r>
    </w:p>
    <w:p w:rsidR="00071162" w:rsidRPr="000B4BD3" w:rsidRDefault="00071162" w:rsidP="00FB001E">
      <w:pPr>
        <w:pStyle w:val="Default"/>
        <w:numPr>
          <w:ilvl w:val="0"/>
          <w:numId w:val="15"/>
        </w:numPr>
        <w:ind w:left="0" w:firstLine="0"/>
        <w:jc w:val="both"/>
        <w:rPr>
          <w:rFonts w:ascii="Times New Roman" w:hAnsi="Times New Roman" w:cs="Times New Roman"/>
          <w:color w:val="auto"/>
        </w:rPr>
      </w:pPr>
      <w:r w:rsidRPr="000B4BD3">
        <w:rPr>
          <w:rFonts w:ascii="Times New Roman" w:hAnsi="Times New Roman" w:cs="Times New Roman"/>
          <w:color w:val="auto"/>
        </w:rPr>
        <w:t>С 01.11.2011 г. по 31.12.2016 г. по теме «Комплексная модель обучения детей с особыми потребностями (детей-инвалидов и одаренных детей) на основе дистанционных образовательных технологий»</w:t>
      </w:r>
    </w:p>
    <w:p w:rsidR="00071162" w:rsidRPr="000B4BD3" w:rsidRDefault="00071162" w:rsidP="00FB001E">
      <w:pPr>
        <w:pStyle w:val="Default"/>
        <w:numPr>
          <w:ilvl w:val="0"/>
          <w:numId w:val="15"/>
        </w:numPr>
        <w:ind w:left="0" w:firstLine="0"/>
        <w:jc w:val="both"/>
        <w:rPr>
          <w:rFonts w:ascii="Times New Roman" w:hAnsi="Times New Roman" w:cs="Times New Roman"/>
          <w:color w:val="auto"/>
        </w:rPr>
      </w:pPr>
      <w:r w:rsidRPr="000B4BD3">
        <w:rPr>
          <w:rFonts w:ascii="Times New Roman" w:hAnsi="Times New Roman" w:cs="Times New Roman"/>
          <w:color w:val="auto"/>
        </w:rPr>
        <w:t>С 10.01.2012 г. по 31.12.2015 г. по теме «Особенности организации здоровьесберегающего образовательного процесса в начальной школе в условиях реализации ФГОС нового поколения»;</w:t>
      </w:r>
    </w:p>
    <w:p w:rsidR="00071162" w:rsidRPr="000B4BD3" w:rsidRDefault="00071162" w:rsidP="00FB001E">
      <w:pPr>
        <w:pStyle w:val="Default"/>
        <w:numPr>
          <w:ilvl w:val="0"/>
          <w:numId w:val="15"/>
        </w:numPr>
        <w:ind w:left="0" w:firstLine="0"/>
        <w:jc w:val="both"/>
        <w:rPr>
          <w:rFonts w:ascii="Times New Roman" w:hAnsi="Times New Roman" w:cs="Times New Roman"/>
          <w:color w:val="auto"/>
        </w:rPr>
      </w:pPr>
      <w:r w:rsidRPr="000B4BD3">
        <w:rPr>
          <w:rFonts w:ascii="Times New Roman" w:hAnsi="Times New Roman" w:cs="Times New Roman"/>
          <w:color w:val="auto"/>
        </w:rPr>
        <w:t>С 10.01.2012 г. по 31.12.2015 г. по теме «Инклюзивное образование детей-инвалидов в общеобразовательном учреждении. Педагогические и организационные способности».</w:t>
      </w:r>
    </w:p>
    <w:p w:rsidR="00071162" w:rsidRPr="0086005E" w:rsidRDefault="00071162" w:rsidP="00ED3809">
      <w:pPr>
        <w:pStyle w:val="Default"/>
        <w:jc w:val="both"/>
        <w:rPr>
          <w:rFonts w:ascii="Times New Roman" w:hAnsi="Times New Roman" w:cs="Times New Roman"/>
          <w:b/>
          <w:bCs/>
          <w:color w:val="00B050"/>
        </w:rPr>
      </w:pPr>
    </w:p>
    <w:p w:rsidR="00E548C0" w:rsidRPr="00A73AC7" w:rsidRDefault="00E548C0" w:rsidP="00ED3809">
      <w:pPr>
        <w:pStyle w:val="3"/>
        <w:spacing w:before="0" w:beforeAutospacing="0" w:after="0" w:afterAutospacing="0"/>
        <w:jc w:val="both"/>
        <w:rPr>
          <w:sz w:val="24"/>
          <w:szCs w:val="24"/>
        </w:rPr>
      </w:pPr>
    </w:p>
    <w:p w:rsidR="00E548C0" w:rsidRPr="000B4BD3" w:rsidRDefault="00E548C0" w:rsidP="00497032">
      <w:pPr>
        <w:spacing w:after="0" w:line="240" w:lineRule="auto"/>
        <w:jc w:val="center"/>
        <w:rPr>
          <w:rFonts w:ascii="Times New Roman" w:hAnsi="Times New Roman" w:cs="Times New Roman"/>
          <w:b/>
          <w:sz w:val="24"/>
          <w:szCs w:val="24"/>
        </w:rPr>
      </w:pPr>
      <w:r w:rsidRPr="000B4BD3">
        <w:rPr>
          <w:rFonts w:ascii="Times New Roman" w:hAnsi="Times New Roman" w:cs="Times New Roman"/>
          <w:b/>
          <w:sz w:val="24"/>
          <w:szCs w:val="24"/>
        </w:rPr>
        <w:t>Процент вовлечённости учащихся</w:t>
      </w:r>
      <w:r w:rsidR="00D85221" w:rsidRPr="000B4BD3">
        <w:rPr>
          <w:rFonts w:ascii="Times New Roman" w:hAnsi="Times New Roman" w:cs="Times New Roman"/>
          <w:b/>
          <w:sz w:val="24"/>
          <w:szCs w:val="24"/>
        </w:rPr>
        <w:t xml:space="preserve"> 5 класса</w:t>
      </w:r>
      <w:r w:rsidRPr="000B4BD3">
        <w:rPr>
          <w:rFonts w:ascii="Times New Roman" w:hAnsi="Times New Roman" w:cs="Times New Roman"/>
          <w:b/>
          <w:sz w:val="24"/>
          <w:szCs w:val="24"/>
        </w:rPr>
        <w:t xml:space="preserve"> в конкурсное и олимпиадное движение</w:t>
      </w:r>
    </w:p>
    <w:p w:rsidR="00E548C0" w:rsidRPr="00A73AC7" w:rsidRDefault="00E548C0" w:rsidP="00ED3809">
      <w:pPr>
        <w:spacing w:after="0" w:line="240" w:lineRule="auto"/>
        <w:jc w:val="both"/>
        <w:rPr>
          <w:rFonts w:ascii="Times New Roman" w:hAnsi="Times New Roman" w:cs="Times New Roman"/>
          <w:b/>
          <w:sz w:val="24"/>
          <w:szCs w:val="24"/>
        </w:rPr>
      </w:pPr>
    </w:p>
    <w:p w:rsidR="00E548C0" w:rsidRPr="00A73AC7" w:rsidRDefault="00E548C0" w:rsidP="00ED3809">
      <w:pPr>
        <w:pStyle w:val="3"/>
        <w:spacing w:before="0" w:beforeAutospacing="0" w:after="0" w:afterAutospacing="0"/>
        <w:jc w:val="both"/>
        <w:rPr>
          <w:sz w:val="24"/>
          <w:szCs w:val="24"/>
        </w:rPr>
      </w:pPr>
      <w:r w:rsidRPr="00A73AC7">
        <w:rPr>
          <w:noProof/>
          <w:sz w:val="24"/>
          <w:szCs w:val="24"/>
        </w:rPr>
        <w:drawing>
          <wp:anchor distT="0" distB="0" distL="114300" distR="114300" simplePos="0" relativeHeight="251699712" behindDoc="0" locked="0" layoutInCell="1" allowOverlap="1">
            <wp:simplePos x="0" y="0"/>
            <wp:positionH relativeFrom="column">
              <wp:posOffset>427355</wp:posOffset>
            </wp:positionH>
            <wp:positionV relativeFrom="paragraph">
              <wp:posOffset>-1270</wp:posOffset>
            </wp:positionV>
            <wp:extent cx="5314950" cy="1407795"/>
            <wp:effectExtent l="19050" t="0" r="19050" b="1905"/>
            <wp:wrapSquare wrapText="bothSides"/>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3D5F8B" w:rsidRPr="00A73AC7" w:rsidRDefault="003D5F8B" w:rsidP="00ED3809">
      <w:pPr>
        <w:spacing w:after="0" w:line="240" w:lineRule="auto"/>
        <w:jc w:val="both"/>
        <w:rPr>
          <w:rFonts w:ascii="Times New Roman" w:hAnsi="Times New Roman" w:cs="Times New Roman"/>
          <w:b/>
          <w:sz w:val="24"/>
          <w:szCs w:val="24"/>
        </w:rPr>
      </w:pPr>
    </w:p>
    <w:p w:rsidR="003D5F8B" w:rsidRPr="00A73AC7" w:rsidRDefault="003D5F8B" w:rsidP="00ED3809">
      <w:pPr>
        <w:spacing w:after="0" w:line="240" w:lineRule="auto"/>
        <w:jc w:val="both"/>
        <w:rPr>
          <w:rFonts w:ascii="Times New Roman" w:hAnsi="Times New Roman" w:cs="Times New Roman"/>
          <w:b/>
          <w:sz w:val="24"/>
          <w:szCs w:val="24"/>
        </w:rPr>
      </w:pPr>
    </w:p>
    <w:p w:rsidR="003D5F8B" w:rsidRPr="00A73AC7" w:rsidRDefault="003D5F8B" w:rsidP="00ED3809">
      <w:pPr>
        <w:spacing w:after="0" w:line="240" w:lineRule="auto"/>
        <w:jc w:val="both"/>
        <w:rPr>
          <w:rFonts w:ascii="Times New Roman" w:hAnsi="Times New Roman" w:cs="Times New Roman"/>
          <w:b/>
          <w:sz w:val="24"/>
          <w:szCs w:val="24"/>
        </w:rPr>
      </w:pPr>
    </w:p>
    <w:p w:rsidR="003D5F8B" w:rsidRPr="00A73AC7" w:rsidRDefault="003D5F8B" w:rsidP="00ED3809">
      <w:pPr>
        <w:spacing w:after="0" w:line="240" w:lineRule="auto"/>
        <w:jc w:val="both"/>
        <w:rPr>
          <w:rFonts w:ascii="Times New Roman" w:hAnsi="Times New Roman" w:cs="Times New Roman"/>
          <w:b/>
          <w:sz w:val="24"/>
          <w:szCs w:val="24"/>
        </w:rPr>
      </w:pPr>
    </w:p>
    <w:p w:rsidR="003D5F8B" w:rsidRPr="00A73AC7" w:rsidRDefault="003D5F8B" w:rsidP="00ED3809">
      <w:pPr>
        <w:spacing w:after="0" w:line="240" w:lineRule="auto"/>
        <w:jc w:val="both"/>
        <w:rPr>
          <w:rFonts w:ascii="Times New Roman" w:hAnsi="Times New Roman" w:cs="Times New Roman"/>
          <w:b/>
          <w:sz w:val="24"/>
          <w:szCs w:val="24"/>
        </w:rPr>
      </w:pPr>
    </w:p>
    <w:p w:rsidR="003D5F8B" w:rsidRPr="00A73AC7" w:rsidRDefault="003D5F8B" w:rsidP="00ED3809">
      <w:pPr>
        <w:spacing w:after="0" w:line="240" w:lineRule="auto"/>
        <w:jc w:val="both"/>
        <w:rPr>
          <w:rFonts w:ascii="Times New Roman" w:hAnsi="Times New Roman" w:cs="Times New Roman"/>
          <w:b/>
          <w:sz w:val="24"/>
          <w:szCs w:val="24"/>
        </w:rPr>
      </w:pPr>
    </w:p>
    <w:p w:rsidR="003D5F8B" w:rsidRPr="00A73AC7" w:rsidRDefault="003D5F8B" w:rsidP="00ED3809">
      <w:pPr>
        <w:spacing w:after="0" w:line="240" w:lineRule="auto"/>
        <w:jc w:val="both"/>
        <w:rPr>
          <w:rFonts w:ascii="Times New Roman" w:hAnsi="Times New Roman" w:cs="Times New Roman"/>
          <w:b/>
          <w:sz w:val="24"/>
          <w:szCs w:val="24"/>
        </w:rPr>
      </w:pPr>
    </w:p>
    <w:p w:rsidR="003D5F8B" w:rsidRPr="00A73AC7" w:rsidRDefault="003D5F8B" w:rsidP="00ED3809">
      <w:pPr>
        <w:spacing w:after="0" w:line="240" w:lineRule="auto"/>
        <w:jc w:val="both"/>
        <w:rPr>
          <w:rFonts w:ascii="Times New Roman" w:hAnsi="Times New Roman" w:cs="Times New Roman"/>
          <w:b/>
          <w:sz w:val="24"/>
          <w:szCs w:val="24"/>
        </w:rPr>
      </w:pPr>
    </w:p>
    <w:p w:rsidR="00F61DEB" w:rsidRPr="000B4BD3" w:rsidRDefault="00E548C0" w:rsidP="000B4BD3">
      <w:pPr>
        <w:spacing w:after="0" w:line="240" w:lineRule="auto"/>
        <w:jc w:val="both"/>
        <w:rPr>
          <w:rFonts w:ascii="Times New Roman" w:hAnsi="Times New Roman" w:cs="Times New Roman"/>
          <w:b/>
          <w:sz w:val="24"/>
          <w:szCs w:val="24"/>
        </w:rPr>
      </w:pPr>
      <w:r w:rsidRPr="000B4BD3">
        <w:rPr>
          <w:rFonts w:ascii="Times New Roman" w:hAnsi="Times New Roman" w:cs="Times New Roman"/>
          <w:b/>
          <w:sz w:val="24"/>
          <w:szCs w:val="24"/>
        </w:rPr>
        <w:t>Динамика результативности участия</w:t>
      </w:r>
      <w:r w:rsidR="00D85221" w:rsidRPr="000B4BD3">
        <w:rPr>
          <w:rFonts w:ascii="Times New Roman" w:hAnsi="Times New Roman" w:cs="Times New Roman"/>
          <w:b/>
          <w:sz w:val="24"/>
          <w:szCs w:val="24"/>
        </w:rPr>
        <w:t xml:space="preserve"> учащихся 5 класса</w:t>
      </w:r>
      <w:r w:rsidRPr="000B4BD3">
        <w:rPr>
          <w:rFonts w:ascii="Times New Roman" w:hAnsi="Times New Roman" w:cs="Times New Roman"/>
          <w:b/>
          <w:sz w:val="24"/>
          <w:szCs w:val="24"/>
        </w:rPr>
        <w:t xml:space="preserve"> в районных и городских олимпиадах и конкурсах за период 201</w:t>
      </w:r>
      <w:r w:rsidR="009C4349" w:rsidRPr="000B4BD3">
        <w:rPr>
          <w:rFonts w:ascii="Times New Roman" w:hAnsi="Times New Roman" w:cs="Times New Roman"/>
          <w:b/>
          <w:sz w:val="24"/>
          <w:szCs w:val="24"/>
        </w:rPr>
        <w:t>2</w:t>
      </w:r>
      <w:r w:rsidRPr="000B4BD3">
        <w:rPr>
          <w:rFonts w:ascii="Times New Roman" w:hAnsi="Times New Roman" w:cs="Times New Roman"/>
          <w:b/>
          <w:sz w:val="24"/>
          <w:szCs w:val="24"/>
        </w:rPr>
        <w:t>-201</w:t>
      </w:r>
      <w:r w:rsidR="000B4BD3" w:rsidRPr="000B4BD3">
        <w:rPr>
          <w:rFonts w:ascii="Times New Roman" w:hAnsi="Times New Roman" w:cs="Times New Roman"/>
          <w:b/>
          <w:sz w:val="24"/>
          <w:szCs w:val="24"/>
        </w:rPr>
        <w:t>7</w:t>
      </w:r>
      <w:r w:rsidRPr="000B4BD3">
        <w:rPr>
          <w:rFonts w:ascii="Times New Roman" w:hAnsi="Times New Roman" w:cs="Times New Roman"/>
          <w:b/>
          <w:sz w:val="24"/>
          <w:szCs w:val="24"/>
        </w:rPr>
        <w:t>г.г</w:t>
      </w:r>
      <w:r w:rsidRPr="00A73AC7">
        <w:rPr>
          <w:rFonts w:ascii="Times New Roman" w:hAnsi="Times New Roman" w:cs="Times New Roman"/>
          <w:b/>
          <w:noProof/>
          <w:sz w:val="24"/>
          <w:szCs w:val="24"/>
          <w:lang w:eastAsia="ru-RU"/>
        </w:rPr>
        <w:drawing>
          <wp:anchor distT="0" distB="0" distL="114300" distR="114300" simplePos="0" relativeHeight="251687424" behindDoc="0" locked="0" layoutInCell="1" allowOverlap="1">
            <wp:simplePos x="0" y="0"/>
            <wp:positionH relativeFrom="column">
              <wp:posOffset>331470</wp:posOffset>
            </wp:positionH>
            <wp:positionV relativeFrom="paragraph">
              <wp:posOffset>398145</wp:posOffset>
            </wp:positionV>
            <wp:extent cx="5319395" cy="1807210"/>
            <wp:effectExtent l="19050" t="0" r="14605" b="2540"/>
            <wp:wrapSquare wrapText="bothSides"/>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F61DEB" w:rsidRPr="00A73AC7" w:rsidRDefault="00F61DEB" w:rsidP="00ED3809">
      <w:pPr>
        <w:pStyle w:val="a9"/>
        <w:tabs>
          <w:tab w:val="left" w:pos="993"/>
        </w:tabs>
        <w:ind w:left="0"/>
        <w:jc w:val="both"/>
        <w:rPr>
          <w:rFonts w:ascii="Times New Roman" w:hAnsi="Times New Roman"/>
        </w:rPr>
      </w:pPr>
    </w:p>
    <w:p w:rsidR="00F61DEB" w:rsidRPr="00A73AC7" w:rsidRDefault="00F61DEB" w:rsidP="00ED3809">
      <w:pPr>
        <w:pStyle w:val="a9"/>
        <w:tabs>
          <w:tab w:val="left" w:pos="993"/>
        </w:tabs>
        <w:ind w:left="0"/>
        <w:jc w:val="both"/>
        <w:rPr>
          <w:rFonts w:ascii="Times New Roman" w:hAnsi="Times New Roman"/>
        </w:rPr>
      </w:pPr>
    </w:p>
    <w:p w:rsidR="00F61DEB" w:rsidRPr="00A73AC7" w:rsidRDefault="00F61DEB" w:rsidP="00ED3809">
      <w:pPr>
        <w:pStyle w:val="a9"/>
        <w:tabs>
          <w:tab w:val="left" w:pos="993"/>
        </w:tabs>
        <w:ind w:left="0"/>
        <w:jc w:val="both"/>
        <w:rPr>
          <w:rFonts w:ascii="Times New Roman" w:hAnsi="Times New Roman"/>
        </w:rPr>
      </w:pPr>
    </w:p>
    <w:p w:rsidR="00F61DEB" w:rsidRPr="00A73AC7" w:rsidRDefault="00F61DEB" w:rsidP="00ED3809">
      <w:pPr>
        <w:pStyle w:val="a9"/>
        <w:tabs>
          <w:tab w:val="left" w:pos="993"/>
        </w:tabs>
        <w:ind w:left="0"/>
        <w:jc w:val="both"/>
        <w:rPr>
          <w:rFonts w:ascii="Times New Roman" w:hAnsi="Times New Roman"/>
        </w:rPr>
      </w:pPr>
    </w:p>
    <w:p w:rsidR="00D7514F" w:rsidRDefault="00D7514F" w:rsidP="00ED3809">
      <w:pPr>
        <w:pStyle w:val="a9"/>
        <w:tabs>
          <w:tab w:val="left" w:pos="993"/>
        </w:tabs>
        <w:ind w:left="0"/>
        <w:jc w:val="both"/>
        <w:rPr>
          <w:rFonts w:ascii="Times New Roman" w:hAnsi="Times New Roman"/>
          <w:b/>
        </w:rPr>
      </w:pPr>
    </w:p>
    <w:p w:rsidR="00D7514F" w:rsidRDefault="00D7514F" w:rsidP="00ED3809">
      <w:pPr>
        <w:pStyle w:val="a9"/>
        <w:tabs>
          <w:tab w:val="left" w:pos="993"/>
        </w:tabs>
        <w:ind w:left="0"/>
        <w:jc w:val="both"/>
        <w:rPr>
          <w:rFonts w:ascii="Times New Roman" w:hAnsi="Times New Roman"/>
          <w:b/>
        </w:rPr>
      </w:pPr>
    </w:p>
    <w:p w:rsidR="00D7514F" w:rsidRDefault="00D7514F" w:rsidP="00ED3809">
      <w:pPr>
        <w:pStyle w:val="a9"/>
        <w:tabs>
          <w:tab w:val="left" w:pos="993"/>
        </w:tabs>
        <w:ind w:left="0"/>
        <w:jc w:val="both"/>
        <w:rPr>
          <w:rFonts w:ascii="Times New Roman" w:hAnsi="Times New Roman"/>
          <w:b/>
        </w:rPr>
      </w:pPr>
    </w:p>
    <w:p w:rsidR="009C4349" w:rsidRPr="000B4BD3" w:rsidRDefault="009C4349" w:rsidP="00ED3809">
      <w:pPr>
        <w:pStyle w:val="a9"/>
        <w:tabs>
          <w:tab w:val="left" w:pos="993"/>
        </w:tabs>
        <w:ind w:left="0"/>
        <w:jc w:val="both"/>
        <w:rPr>
          <w:rFonts w:ascii="Times New Roman" w:hAnsi="Times New Roman"/>
          <w:b/>
        </w:rPr>
      </w:pPr>
      <w:r w:rsidRPr="000B4BD3">
        <w:rPr>
          <w:rFonts w:ascii="Times New Roman" w:hAnsi="Times New Roman"/>
          <w:b/>
        </w:rPr>
        <w:t>Система методической работы, обеспечивающая сопровождение деятельности педагогов на эт</w:t>
      </w:r>
      <w:r w:rsidR="000B4BD3">
        <w:rPr>
          <w:rFonts w:ascii="Times New Roman" w:hAnsi="Times New Roman"/>
          <w:b/>
        </w:rPr>
        <w:t>апах реализации требований ФГОС</w:t>
      </w:r>
    </w:p>
    <w:p w:rsidR="009C4349" w:rsidRPr="00A73AC7" w:rsidRDefault="009C4349" w:rsidP="00ED3809">
      <w:pPr>
        <w:pStyle w:val="Default"/>
        <w:jc w:val="both"/>
        <w:rPr>
          <w:rFonts w:ascii="Times New Roman" w:hAnsi="Times New Roman" w:cs="Times New Roman"/>
          <w:color w:val="auto"/>
        </w:rPr>
      </w:pPr>
    </w:p>
    <w:p w:rsidR="00DB3A3E" w:rsidRPr="00A73AC7" w:rsidRDefault="00DB3A3E" w:rsidP="00DB3A3E">
      <w:pPr>
        <w:spacing w:after="0" w:line="240" w:lineRule="auto"/>
        <w:jc w:val="center"/>
        <w:rPr>
          <w:rFonts w:ascii="Times New Roman" w:hAnsi="Times New Roman" w:cs="Times New Roman"/>
          <w:b/>
          <w:bCs/>
          <w:sz w:val="24"/>
          <w:szCs w:val="24"/>
        </w:rPr>
      </w:pPr>
      <w:r w:rsidRPr="00A73AC7">
        <w:rPr>
          <w:rStyle w:val="ab"/>
          <w:rFonts w:ascii="Times New Roman" w:hAnsi="Times New Roman" w:cs="Times New Roman"/>
          <w:sz w:val="24"/>
          <w:szCs w:val="24"/>
        </w:rPr>
        <w:t>План методической работы ГБОУ СОШ № 277 по  реализации ФГОС ООО</w:t>
      </w:r>
    </w:p>
    <w:p w:rsidR="00DB3A3E" w:rsidRPr="00A73AC7" w:rsidRDefault="00DB3A3E" w:rsidP="00DB3A3E">
      <w:pPr>
        <w:spacing w:after="0" w:line="240" w:lineRule="auto"/>
        <w:jc w:val="center"/>
        <w:rPr>
          <w:rFonts w:ascii="Times New Roman" w:hAnsi="Times New Roman" w:cs="Times New Roman"/>
          <w:sz w:val="24"/>
          <w:szCs w:val="24"/>
        </w:rPr>
      </w:pPr>
      <w:r w:rsidRPr="00A73AC7">
        <w:rPr>
          <w:rFonts w:ascii="Times New Roman" w:hAnsi="Times New Roman" w:cs="Times New Roman"/>
          <w:b/>
          <w:sz w:val="24"/>
          <w:szCs w:val="24"/>
        </w:rPr>
        <w:t>в 2</w:t>
      </w:r>
      <w:r w:rsidR="00D7514F">
        <w:rPr>
          <w:rFonts w:ascii="Times New Roman" w:hAnsi="Times New Roman" w:cs="Times New Roman"/>
          <w:b/>
          <w:bCs/>
          <w:sz w:val="24"/>
          <w:szCs w:val="24"/>
        </w:rPr>
        <w:t>017-2018</w:t>
      </w:r>
      <w:r w:rsidRPr="00A73AC7">
        <w:rPr>
          <w:rFonts w:ascii="Times New Roman" w:hAnsi="Times New Roman" w:cs="Times New Roman"/>
          <w:b/>
          <w:bCs/>
          <w:sz w:val="24"/>
          <w:szCs w:val="24"/>
        </w:rPr>
        <w:t xml:space="preserve"> учебном году.</w:t>
      </w:r>
    </w:p>
    <w:p w:rsidR="00DB3A3E" w:rsidRPr="00A73AC7" w:rsidRDefault="00DB3A3E" w:rsidP="00DB3A3E">
      <w:pPr>
        <w:spacing w:after="0" w:line="240" w:lineRule="auto"/>
        <w:jc w:val="center"/>
        <w:rPr>
          <w:rFonts w:ascii="Times New Roman" w:hAnsi="Times New Roman" w:cs="Times New Roman"/>
          <w:b/>
          <w:bCs/>
          <w:sz w:val="24"/>
          <w:szCs w:val="24"/>
        </w:rPr>
      </w:pPr>
    </w:p>
    <w:p w:rsidR="00DB3A3E" w:rsidRPr="00A73AC7" w:rsidRDefault="00DB3A3E" w:rsidP="00DB3A3E">
      <w:pPr>
        <w:spacing w:after="0" w:line="240" w:lineRule="auto"/>
        <w:jc w:val="both"/>
        <w:rPr>
          <w:rFonts w:ascii="Times New Roman" w:hAnsi="Times New Roman" w:cs="Times New Roman"/>
          <w:sz w:val="24"/>
          <w:szCs w:val="24"/>
        </w:rPr>
      </w:pPr>
      <w:r w:rsidRPr="00A73AC7">
        <w:rPr>
          <w:rFonts w:ascii="Times New Roman" w:hAnsi="Times New Roman" w:cs="Times New Roman"/>
          <w:b/>
          <w:bCs/>
          <w:sz w:val="24"/>
          <w:szCs w:val="24"/>
        </w:rPr>
        <w:t>Цель:</w:t>
      </w:r>
      <w:r w:rsidRPr="00A73AC7">
        <w:rPr>
          <w:rFonts w:ascii="Times New Roman" w:hAnsi="Times New Roman" w:cs="Times New Roman"/>
          <w:sz w:val="24"/>
          <w:szCs w:val="24"/>
        </w:rPr>
        <w:t xml:space="preserve"> </w:t>
      </w:r>
    </w:p>
    <w:p w:rsidR="00DB3A3E" w:rsidRPr="00A73AC7" w:rsidRDefault="00DB3A3E" w:rsidP="00DB3A3E">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DB3A3E" w:rsidRPr="00A73AC7" w:rsidRDefault="00DB3A3E" w:rsidP="00DB3A3E">
      <w:pPr>
        <w:spacing w:after="0" w:line="240" w:lineRule="auto"/>
        <w:jc w:val="both"/>
        <w:rPr>
          <w:rFonts w:ascii="Times New Roman" w:hAnsi="Times New Roman" w:cs="Times New Roman"/>
          <w:b/>
          <w:bCs/>
          <w:sz w:val="24"/>
          <w:szCs w:val="24"/>
        </w:rPr>
      </w:pPr>
    </w:p>
    <w:p w:rsidR="00DB3A3E" w:rsidRPr="00A73AC7" w:rsidRDefault="00DB3A3E" w:rsidP="00DB3A3E">
      <w:pPr>
        <w:spacing w:after="0" w:line="240" w:lineRule="auto"/>
        <w:jc w:val="both"/>
        <w:rPr>
          <w:rFonts w:ascii="Times New Roman" w:hAnsi="Times New Roman" w:cs="Times New Roman"/>
          <w:sz w:val="24"/>
          <w:szCs w:val="24"/>
        </w:rPr>
      </w:pPr>
      <w:r w:rsidRPr="00A73AC7">
        <w:rPr>
          <w:rFonts w:ascii="Times New Roman" w:hAnsi="Times New Roman" w:cs="Times New Roman"/>
          <w:b/>
          <w:bCs/>
          <w:sz w:val="24"/>
          <w:szCs w:val="24"/>
        </w:rPr>
        <w:t>Задачи:</w:t>
      </w:r>
    </w:p>
    <w:p w:rsidR="00DB3A3E" w:rsidRPr="00A73AC7" w:rsidRDefault="00DB3A3E" w:rsidP="00DB3A3E">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-выявить уровень ресурсной обеспеченности основного общего образования по апробации ФГОС;</w:t>
      </w:r>
    </w:p>
    <w:p w:rsidR="00DB3A3E" w:rsidRPr="00A73AC7" w:rsidRDefault="00DB3A3E" w:rsidP="00DB3A3E">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-создать нормативно - правовую и методическую базу по введению ФГОС ООО;</w:t>
      </w:r>
    </w:p>
    <w:p w:rsidR="00DB3A3E" w:rsidRPr="00A73AC7" w:rsidRDefault="00DB3A3E" w:rsidP="00DB3A3E">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 творческого и социально - психологического потенциала личности ребенка;</w:t>
      </w:r>
    </w:p>
    <w:p w:rsidR="00DB3A3E" w:rsidRPr="00A73AC7" w:rsidRDefault="00DB3A3E" w:rsidP="00DB3A3E">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-освоение педагогами новой системы требований к оценке итогов образовательной деятельности обучающихся.</w:t>
      </w:r>
    </w:p>
    <w:p w:rsidR="00DB3A3E" w:rsidRPr="00A73AC7" w:rsidRDefault="00DB3A3E" w:rsidP="00DB3A3E">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
        <w:gridCol w:w="5286"/>
        <w:gridCol w:w="1560"/>
        <w:gridCol w:w="2128"/>
      </w:tblGrid>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jc w:val="center"/>
              <w:rPr>
                <w:rFonts w:ascii="Times New Roman" w:hAnsi="Times New Roman" w:cs="Times New Roman"/>
                <w:b/>
              </w:rPr>
            </w:pPr>
            <w:r w:rsidRPr="00A73AC7">
              <w:rPr>
                <w:rFonts w:ascii="Times New Roman" w:eastAsia="Batang" w:hAnsi="Times New Roman" w:cs="Times New Roman"/>
                <w:b/>
                <w:lang w:eastAsia="ko-KR"/>
              </w:rPr>
              <w:t>№</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jc w:val="center"/>
              <w:rPr>
                <w:rFonts w:ascii="Times New Roman" w:hAnsi="Times New Roman" w:cs="Times New Roman"/>
                <w:b/>
              </w:rPr>
            </w:pPr>
            <w:r w:rsidRPr="00A73AC7">
              <w:rPr>
                <w:rFonts w:ascii="Times New Roman" w:eastAsia="Batang" w:hAnsi="Times New Roman" w:cs="Times New Roman"/>
                <w:b/>
                <w:lang w:eastAsia="ko-KR"/>
              </w:rPr>
              <w:t>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jc w:val="center"/>
              <w:rPr>
                <w:rFonts w:ascii="Times New Roman" w:hAnsi="Times New Roman" w:cs="Times New Roman"/>
                <w:b/>
              </w:rPr>
            </w:pPr>
            <w:r w:rsidRPr="00A73AC7">
              <w:rPr>
                <w:rFonts w:ascii="Times New Roman" w:eastAsia="Batang" w:hAnsi="Times New Roman" w:cs="Times New Roman"/>
                <w:b/>
                <w:lang w:eastAsia="ko-KR"/>
              </w:rPr>
              <w:t>Сроки исполнения</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jc w:val="center"/>
              <w:rPr>
                <w:rFonts w:ascii="Times New Roman" w:hAnsi="Times New Roman" w:cs="Times New Roman"/>
                <w:b/>
              </w:rPr>
            </w:pPr>
            <w:r w:rsidRPr="00A73AC7">
              <w:rPr>
                <w:rFonts w:ascii="Times New Roman" w:eastAsia="Batang" w:hAnsi="Times New Roman" w:cs="Times New Roman"/>
                <w:b/>
                <w:lang w:eastAsia="ko-KR"/>
              </w:rPr>
              <w:t>Ответственные</w:t>
            </w:r>
          </w:p>
        </w:tc>
      </w:tr>
      <w:tr w:rsidR="00DB3A3E" w:rsidRPr="00A73AC7" w:rsidTr="004B3467">
        <w:tc>
          <w:tcPr>
            <w:tcW w:w="9930" w:type="dxa"/>
            <w:gridSpan w:val="4"/>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jc w:val="center"/>
              <w:rPr>
                <w:rFonts w:ascii="Times New Roman" w:hAnsi="Times New Roman" w:cs="Times New Roman"/>
              </w:rPr>
            </w:pPr>
            <w:r w:rsidRPr="00A73AC7">
              <w:rPr>
                <w:rFonts w:ascii="Times New Roman" w:eastAsia="Batang" w:hAnsi="Times New Roman" w:cs="Times New Roman"/>
                <w:b/>
                <w:lang w:eastAsia="ko-KR"/>
              </w:rPr>
              <w:t>Организационно-методическое сопровождение</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tabs>
                <w:tab w:val="left" w:pos="0"/>
              </w:tabs>
              <w:spacing w:before="100" w:beforeAutospacing="1"/>
              <w:ind w:hanging="360"/>
              <w:contextualSpacing/>
              <w:rPr>
                <w:rFonts w:ascii="Times New Roman" w:hAnsi="Times New Roman" w:cs="Times New Roman"/>
              </w:rPr>
            </w:pPr>
            <w:r w:rsidRPr="00A73AC7">
              <w:rPr>
                <w:rFonts w:ascii="Times New Roman" w:hAnsi="Times New Roman" w:cs="Times New Roman"/>
                <w:lang w:eastAsia="ko-KR"/>
              </w:rPr>
              <w:t>1   1.</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color w:val="000000"/>
              </w:rPr>
              <w:t>Изучение требований федерального государственного образовательного стандарта основного  общего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Администрация, учителя основной школы</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tabs>
                <w:tab w:val="left" w:pos="0"/>
              </w:tabs>
              <w:spacing w:before="100" w:beforeAutospacing="1"/>
              <w:ind w:hanging="360"/>
              <w:contextualSpacing/>
              <w:rPr>
                <w:rFonts w:ascii="Times New Roman" w:hAnsi="Times New Roman" w:cs="Times New Roman"/>
              </w:rPr>
            </w:pPr>
            <w:r w:rsidRPr="00A73AC7">
              <w:rPr>
                <w:rFonts w:ascii="Times New Roman" w:hAnsi="Times New Roman" w:cs="Times New Roman"/>
                <w:lang w:eastAsia="ko-KR"/>
              </w:rPr>
              <w:t>2  2.</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color w:val="000000"/>
              </w:rPr>
              <w:t>Организация работы Методического совета.</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0B4BD3" w:rsidP="004B3467">
            <w:pPr>
              <w:spacing w:after="0" w:line="240" w:lineRule="auto"/>
              <w:jc w:val="center"/>
              <w:rPr>
                <w:rFonts w:ascii="Times New Roman" w:hAnsi="Times New Roman" w:cs="Times New Roman"/>
              </w:rPr>
            </w:pPr>
            <w:r>
              <w:rPr>
                <w:rFonts w:ascii="Times New Roman" w:eastAsia="Batang" w:hAnsi="Times New Roman" w:cs="Times New Roman"/>
                <w:lang w:eastAsia="ko-KR"/>
              </w:rPr>
              <w:t>Август 2017</w:t>
            </w:r>
            <w:r w:rsidR="00DB3A3E" w:rsidRPr="00A73AC7">
              <w:rPr>
                <w:rFonts w:ascii="Times New Roman" w:eastAsia="Batang" w:hAnsi="Times New Roman" w:cs="Times New Roman"/>
                <w:lang w:eastAsia="ko-KR"/>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6F36C5">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 xml:space="preserve">Зам.директора по УВР </w:t>
            </w:r>
            <w:r w:rsidR="006F36C5">
              <w:rPr>
                <w:rFonts w:ascii="Times New Roman" w:eastAsia="Batang" w:hAnsi="Times New Roman" w:cs="Times New Roman"/>
                <w:lang w:eastAsia="ko-KR"/>
              </w:rPr>
              <w:t>Суворова Н.С.</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ind w:hanging="360"/>
              <w:contextualSpacing/>
              <w:rPr>
                <w:rFonts w:ascii="Times New Roman" w:hAnsi="Times New Roman" w:cs="Times New Roman"/>
              </w:rPr>
            </w:pPr>
            <w:r w:rsidRPr="00A73AC7">
              <w:rPr>
                <w:rFonts w:ascii="Times New Roman" w:hAnsi="Times New Roman" w:cs="Times New Roman"/>
                <w:lang w:eastAsia="ko-KR"/>
              </w:rPr>
              <w:t>6.</w:t>
            </w:r>
            <w:r w:rsidRPr="00A73AC7">
              <w:rPr>
                <w:rFonts w:ascii="Times New Roman" w:eastAsia="Batang" w:hAnsi="Times New Roman" w:cs="Times New Roman"/>
                <w:lang w:eastAsia="ko-KR"/>
              </w:rPr>
              <w:t> 4.</w:t>
            </w:r>
          </w:p>
        </w:tc>
        <w:tc>
          <w:tcPr>
            <w:tcW w:w="5286" w:type="dxa"/>
            <w:tcBorders>
              <w:top w:val="single" w:sz="4" w:space="0" w:color="auto"/>
              <w:left w:val="single" w:sz="4" w:space="0" w:color="auto"/>
              <w:bottom w:val="single" w:sz="4" w:space="0" w:color="auto"/>
              <w:right w:val="single" w:sz="4" w:space="0" w:color="auto"/>
            </w:tcBorders>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Анализ укомплектованности библиотеки печатными и электронными ресурсами</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Май 201</w:t>
            </w:r>
            <w:r w:rsidR="000B4BD3">
              <w:rPr>
                <w:rFonts w:ascii="Times New Roman" w:eastAsia="Batang" w:hAnsi="Times New Roman" w:cs="Times New Roman"/>
                <w:lang w:eastAsia="ko-KR"/>
              </w:rPr>
              <w:t>7</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6F36C5">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 xml:space="preserve">Зам.директора по УВР </w:t>
            </w:r>
            <w:r w:rsidRPr="00A73AC7">
              <w:rPr>
                <w:rFonts w:ascii="Times New Roman" w:hAnsi="Times New Roman" w:cs="Times New Roman"/>
              </w:rPr>
              <w:t>зав. библиотекой.</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ind w:hanging="360"/>
              <w:contextualSpacing/>
              <w:rPr>
                <w:rFonts w:ascii="Times New Roman" w:hAnsi="Times New Roman" w:cs="Times New Roman"/>
              </w:rPr>
            </w:pPr>
            <w:r w:rsidRPr="00A73AC7">
              <w:rPr>
                <w:rFonts w:ascii="Times New Roman" w:hAnsi="Times New Roman" w:cs="Times New Roman"/>
                <w:lang w:eastAsia="ko-KR"/>
              </w:rPr>
              <w:t>7. </w:t>
            </w:r>
            <w:r w:rsidRPr="00A73AC7">
              <w:rPr>
                <w:rFonts w:ascii="Times New Roman" w:eastAsia="Batang" w:hAnsi="Times New Roman" w:cs="Times New Roman"/>
                <w:lang w:eastAsia="ko-KR"/>
              </w:rPr>
              <w:t>5.</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Разработка диагностического инструментария для проведения стартовой, промежуточной и итогово</w:t>
            </w:r>
            <w:r w:rsidR="000B4BD3">
              <w:rPr>
                <w:rFonts w:ascii="Times New Roman" w:eastAsia="Batang" w:hAnsi="Times New Roman" w:cs="Times New Roman"/>
                <w:lang w:eastAsia="ko-KR"/>
              </w:rPr>
              <w:t>й  диагностик в 5классах  в 2017-2018</w:t>
            </w:r>
            <w:r w:rsidRPr="00A73AC7">
              <w:rPr>
                <w:rFonts w:ascii="Times New Roman" w:eastAsia="Batang" w:hAnsi="Times New Roman" w:cs="Times New Roman"/>
                <w:lang w:eastAsia="ko-KR"/>
              </w:rPr>
              <w:t xml:space="preserve"> уч. году.</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Сентябрь</w:t>
            </w:r>
          </w:p>
          <w:p w:rsidR="00DB3A3E" w:rsidRPr="00A73AC7" w:rsidRDefault="000B4BD3" w:rsidP="004B3467">
            <w:pPr>
              <w:spacing w:after="0" w:line="240" w:lineRule="auto"/>
              <w:jc w:val="center"/>
              <w:rPr>
                <w:rFonts w:ascii="Times New Roman" w:hAnsi="Times New Roman" w:cs="Times New Roman"/>
              </w:rPr>
            </w:pPr>
            <w:r>
              <w:rPr>
                <w:rFonts w:ascii="Times New Roman" w:eastAsia="Batang" w:hAnsi="Times New Roman" w:cs="Times New Roman"/>
                <w:lang w:eastAsia="ko-KR"/>
              </w:rPr>
              <w:t>2017</w:t>
            </w:r>
            <w:r w:rsidR="00DB3A3E" w:rsidRPr="00A73AC7">
              <w:rPr>
                <w:rFonts w:ascii="Times New Roman" w:eastAsia="Batang" w:hAnsi="Times New Roman" w:cs="Times New Roman"/>
                <w:lang w:eastAsia="ko-KR"/>
              </w:rPr>
              <w:t>г.</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0B4BD3">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 xml:space="preserve">Зам.директора по УВР </w:t>
            </w:r>
            <w:r w:rsidR="000B4BD3">
              <w:rPr>
                <w:rFonts w:ascii="Times New Roman" w:eastAsia="Batang" w:hAnsi="Times New Roman" w:cs="Times New Roman"/>
                <w:lang w:eastAsia="ko-KR"/>
              </w:rPr>
              <w:t>Панкратьева Т.А.,Суворова Н.С. Тырнова И.В.</w:t>
            </w:r>
            <w:r w:rsidRPr="00A73AC7">
              <w:rPr>
                <w:rFonts w:ascii="Times New Roman" w:hAnsi="Times New Roman" w:cs="Times New Roman"/>
              </w:rPr>
              <w:t xml:space="preserve">Захарова И.Г., учителя </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ind w:hanging="360"/>
              <w:contextualSpacing/>
              <w:rPr>
                <w:rFonts w:ascii="Times New Roman" w:hAnsi="Times New Roman" w:cs="Times New Roman"/>
              </w:rPr>
            </w:pPr>
            <w:r w:rsidRPr="00A73AC7">
              <w:rPr>
                <w:rFonts w:ascii="Times New Roman" w:hAnsi="Times New Roman" w:cs="Times New Roman"/>
                <w:lang w:eastAsia="ko-KR"/>
              </w:rPr>
              <w:t>8.</w:t>
            </w:r>
            <w:r w:rsidRPr="00A73AC7">
              <w:rPr>
                <w:rFonts w:ascii="Times New Roman" w:eastAsia="Batang" w:hAnsi="Times New Roman" w:cs="Times New Roman"/>
                <w:lang w:eastAsia="ko-KR"/>
              </w:rPr>
              <w:t> 6.</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Разработка диагностического инструментария для выявления профессиональных затруднений педагогов в период перехода на ФГОС.</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Сентябрь-декабрь</w:t>
            </w:r>
          </w:p>
          <w:p w:rsidR="00DB3A3E" w:rsidRPr="00A73AC7" w:rsidRDefault="000B4BD3" w:rsidP="004B3467">
            <w:pPr>
              <w:spacing w:after="0" w:line="240" w:lineRule="auto"/>
              <w:jc w:val="center"/>
              <w:rPr>
                <w:rFonts w:ascii="Times New Roman" w:hAnsi="Times New Roman" w:cs="Times New Roman"/>
              </w:rPr>
            </w:pPr>
            <w:r>
              <w:rPr>
                <w:rFonts w:ascii="Times New Roman" w:eastAsia="Batang" w:hAnsi="Times New Roman" w:cs="Times New Roman"/>
                <w:lang w:eastAsia="ko-KR"/>
              </w:rPr>
              <w:t xml:space="preserve"> 2017</w:t>
            </w:r>
            <w:r w:rsidR="00DB3A3E" w:rsidRPr="00A73AC7">
              <w:rPr>
                <w:rFonts w:ascii="Times New Roman" w:eastAsia="Batang" w:hAnsi="Times New Roman" w:cs="Times New Roman"/>
                <w:lang w:eastAsia="ko-KR"/>
              </w:rPr>
              <w:t>г.</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0B4BD3">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Зам.директора по УВР</w:t>
            </w:r>
            <w:r w:rsidR="000B4BD3">
              <w:rPr>
                <w:rFonts w:ascii="Times New Roman" w:eastAsia="Batang" w:hAnsi="Times New Roman" w:cs="Times New Roman"/>
                <w:lang w:eastAsia="ko-KR"/>
              </w:rPr>
              <w:t>Суворова Н.С.</w:t>
            </w:r>
            <w:r w:rsidRPr="00A73AC7">
              <w:rPr>
                <w:rFonts w:ascii="Times New Roman" w:eastAsia="Batang" w:hAnsi="Times New Roman" w:cs="Times New Roman"/>
                <w:lang w:eastAsia="ko-KR"/>
              </w:rPr>
              <w:t xml:space="preserve">, </w:t>
            </w:r>
            <w:r w:rsidRPr="00A73AC7">
              <w:rPr>
                <w:rFonts w:ascii="Times New Roman" w:hAnsi="Times New Roman" w:cs="Times New Roman"/>
              </w:rPr>
              <w:t>учителя основной школы</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ind w:hanging="360"/>
              <w:contextualSpacing/>
              <w:jc w:val="center"/>
              <w:rPr>
                <w:rFonts w:ascii="Times New Roman" w:hAnsi="Times New Roman" w:cs="Times New Roman"/>
              </w:rPr>
            </w:pPr>
            <w:r w:rsidRPr="00A73AC7">
              <w:rPr>
                <w:rFonts w:ascii="Times New Roman" w:hAnsi="Times New Roman" w:cs="Times New Roman"/>
                <w:lang w:eastAsia="ko-KR"/>
              </w:rPr>
              <w:t xml:space="preserve">7. </w:t>
            </w:r>
            <w:r w:rsidRPr="00A73AC7">
              <w:rPr>
                <w:rFonts w:ascii="Times New Roman" w:eastAsia="Batang" w:hAnsi="Times New Roman" w:cs="Times New Roman"/>
                <w:lang w:eastAsia="ko-KR"/>
              </w:rPr>
              <w:t> </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hAnsi="Times New Roman" w:cs="Times New Roman"/>
              </w:rPr>
              <w:t>Составление перспективного плана повышения квалификации учителей – предметников, работающих в среднем звене</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Июнь</w:t>
            </w:r>
          </w:p>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201</w:t>
            </w:r>
            <w:r w:rsidR="000B4BD3">
              <w:rPr>
                <w:rFonts w:ascii="Times New Roman" w:eastAsia="Batang" w:hAnsi="Times New Roman" w:cs="Times New Roman"/>
                <w:lang w:eastAsia="ko-KR"/>
              </w:rPr>
              <w:t>7</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0B4BD3">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 xml:space="preserve">Зам.директора по УВР </w:t>
            </w:r>
            <w:r w:rsidR="000B4BD3">
              <w:rPr>
                <w:rFonts w:ascii="Times New Roman" w:eastAsia="Batang" w:hAnsi="Times New Roman" w:cs="Times New Roman"/>
                <w:lang w:eastAsia="ko-KR"/>
              </w:rPr>
              <w:t>Суворова Н.С.</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ind w:hanging="360"/>
              <w:contextualSpacing/>
              <w:jc w:val="center"/>
              <w:rPr>
                <w:rFonts w:ascii="Times New Roman" w:hAnsi="Times New Roman" w:cs="Times New Roman"/>
              </w:rPr>
            </w:pPr>
            <w:r w:rsidRPr="00A73AC7">
              <w:rPr>
                <w:rFonts w:ascii="Times New Roman" w:hAnsi="Times New Roman" w:cs="Times New Roman"/>
                <w:lang w:eastAsia="ko-KR"/>
              </w:rPr>
              <w:t xml:space="preserve">8. </w:t>
            </w:r>
            <w:r w:rsidRPr="00A73AC7">
              <w:rPr>
                <w:rFonts w:ascii="Times New Roman" w:eastAsia="Batang" w:hAnsi="Times New Roman" w:cs="Times New Roman"/>
                <w:lang w:eastAsia="ko-KR"/>
              </w:rPr>
              <w:t> </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Прохождение курсов повышения квалификации учителей основной школы,  администрации школы  по вопросам введения ФГОС.</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Администрация, учителя основной школы</w:t>
            </w:r>
          </w:p>
        </w:tc>
      </w:tr>
      <w:tr w:rsidR="00DB3A3E" w:rsidRPr="00A73AC7" w:rsidTr="00AE75C5">
        <w:trPr>
          <w:trHeight w:val="2793"/>
        </w:trPr>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ind w:hanging="360"/>
              <w:contextualSpacing/>
              <w:jc w:val="center"/>
              <w:rPr>
                <w:rFonts w:ascii="Times New Roman" w:hAnsi="Times New Roman" w:cs="Times New Roman"/>
              </w:rPr>
            </w:pPr>
            <w:r w:rsidRPr="00A73AC7">
              <w:rPr>
                <w:rFonts w:ascii="Times New Roman" w:hAnsi="Times New Roman" w:cs="Times New Roman"/>
                <w:lang w:eastAsia="ko-KR"/>
              </w:rPr>
              <w:lastRenderedPageBreak/>
              <w:t xml:space="preserve">9. </w:t>
            </w:r>
            <w:r w:rsidRPr="00A73AC7">
              <w:rPr>
                <w:rFonts w:ascii="Times New Roman" w:eastAsia="Batang" w:hAnsi="Times New Roman" w:cs="Times New Roman"/>
                <w:lang w:eastAsia="ko-KR"/>
              </w:rPr>
              <w:t> </w:t>
            </w:r>
          </w:p>
        </w:tc>
        <w:tc>
          <w:tcPr>
            <w:tcW w:w="5286" w:type="dxa"/>
            <w:tcBorders>
              <w:top w:val="single" w:sz="4" w:space="0" w:color="auto"/>
              <w:left w:val="single" w:sz="4" w:space="0" w:color="auto"/>
              <w:bottom w:val="single" w:sz="4" w:space="0" w:color="auto"/>
              <w:right w:val="single" w:sz="4" w:space="0" w:color="auto"/>
            </w:tcBorders>
            <w:hideMark/>
          </w:tcPr>
          <w:p w:rsidR="00DB3A3E" w:rsidRDefault="00DB3A3E" w:rsidP="004B3467">
            <w:pPr>
              <w:spacing w:after="0" w:line="240" w:lineRule="auto"/>
              <w:rPr>
                <w:rFonts w:ascii="Times New Roman" w:eastAsia="Batang" w:hAnsi="Times New Roman" w:cs="Times New Roman"/>
                <w:lang w:eastAsia="ko-KR"/>
              </w:rPr>
            </w:pPr>
            <w:r w:rsidRPr="00A73AC7">
              <w:rPr>
                <w:rFonts w:ascii="Times New Roman" w:eastAsia="Batang" w:hAnsi="Times New Roman" w:cs="Times New Roman"/>
                <w:lang w:eastAsia="ko-KR"/>
              </w:rPr>
              <w:t>Проведение  теоретических семинаров  с педагогами школы:</w:t>
            </w:r>
          </w:p>
          <w:p w:rsidR="00D7514F" w:rsidRPr="00A73AC7" w:rsidRDefault="00D7514F" w:rsidP="004B3467">
            <w:pPr>
              <w:spacing w:after="0" w:line="240" w:lineRule="auto"/>
              <w:rPr>
                <w:rFonts w:ascii="Times New Roman" w:eastAsia="Batang" w:hAnsi="Times New Roman" w:cs="Times New Roman"/>
                <w:lang w:eastAsia="ko-KR"/>
              </w:rPr>
            </w:pPr>
          </w:p>
          <w:p w:rsidR="00D7514F" w:rsidRDefault="00DB3A3E" w:rsidP="00D7514F">
            <w:pPr>
              <w:spacing w:after="0" w:line="240" w:lineRule="auto"/>
              <w:contextualSpacing/>
              <w:jc w:val="both"/>
              <w:rPr>
                <w:rFonts w:ascii="Times New Roman" w:hAnsi="Times New Roman"/>
                <w:sz w:val="24"/>
                <w:szCs w:val="24"/>
              </w:rPr>
            </w:pPr>
            <w:r w:rsidRPr="00A73AC7">
              <w:rPr>
                <w:rFonts w:ascii="Times New Roman" w:hAnsi="Times New Roman" w:cs="Times New Roman"/>
              </w:rPr>
              <w:t xml:space="preserve"> </w:t>
            </w:r>
            <w:r w:rsidR="00D7514F">
              <w:rPr>
                <w:rFonts w:ascii="Times New Roman" w:hAnsi="Times New Roman" w:cs="Times New Roman"/>
              </w:rPr>
              <w:t>«</w:t>
            </w:r>
            <w:r w:rsidR="00D7514F">
              <w:rPr>
                <w:rFonts w:ascii="Times New Roman" w:hAnsi="Times New Roman"/>
                <w:sz w:val="24"/>
                <w:szCs w:val="24"/>
              </w:rPr>
              <w:t>Современный урок</w:t>
            </w:r>
          </w:p>
          <w:p w:rsidR="00DB3A3E" w:rsidRPr="00D7514F" w:rsidRDefault="00D7514F" w:rsidP="00FB001E">
            <w:pPr>
              <w:numPr>
                <w:ilvl w:val="0"/>
                <w:numId w:val="64"/>
              </w:numPr>
              <w:spacing w:after="0" w:line="240" w:lineRule="auto"/>
              <w:ind w:left="0"/>
              <w:rPr>
                <w:rFonts w:ascii="Times New Roman" w:hAnsi="Times New Roman" w:cs="Times New Roman"/>
              </w:rPr>
            </w:pPr>
            <w:r>
              <w:rPr>
                <w:rFonts w:ascii="Times New Roman" w:hAnsi="Times New Roman"/>
                <w:sz w:val="24"/>
                <w:szCs w:val="24"/>
              </w:rPr>
              <w:t>в свете требований ФГОС второго поколения»</w:t>
            </w:r>
          </w:p>
          <w:p w:rsidR="00D7514F" w:rsidRPr="00A73AC7" w:rsidRDefault="00D7514F" w:rsidP="00FB001E">
            <w:pPr>
              <w:numPr>
                <w:ilvl w:val="0"/>
                <w:numId w:val="64"/>
              </w:numPr>
              <w:spacing w:after="0" w:line="240" w:lineRule="auto"/>
              <w:ind w:left="0"/>
              <w:rPr>
                <w:rFonts w:ascii="Times New Roman" w:hAnsi="Times New Roman" w:cs="Times New Roman"/>
              </w:rPr>
            </w:pPr>
          </w:p>
          <w:p w:rsidR="00DB3A3E" w:rsidRPr="00D7514F" w:rsidRDefault="00D7514F" w:rsidP="00FB001E">
            <w:pPr>
              <w:numPr>
                <w:ilvl w:val="0"/>
                <w:numId w:val="64"/>
              </w:numPr>
              <w:spacing w:after="0" w:line="240" w:lineRule="auto"/>
              <w:ind w:left="0"/>
              <w:rPr>
                <w:rFonts w:ascii="Times New Roman" w:hAnsi="Times New Roman" w:cs="Times New Roman"/>
              </w:rPr>
            </w:pPr>
            <w:r>
              <w:rPr>
                <w:rFonts w:ascii="Times New Roman" w:eastAsia="Batang" w:hAnsi="Times New Roman"/>
                <w:sz w:val="24"/>
                <w:szCs w:val="24"/>
                <w:lang w:eastAsia="ko-KR"/>
              </w:rPr>
              <w:t>«Образовательные технологии при реализации преемственности между начальной и основной школой»</w:t>
            </w:r>
          </w:p>
          <w:p w:rsidR="00D7514F" w:rsidRPr="00D7514F" w:rsidRDefault="00D7514F" w:rsidP="00FB001E">
            <w:pPr>
              <w:numPr>
                <w:ilvl w:val="0"/>
                <w:numId w:val="64"/>
              </w:numPr>
              <w:spacing w:after="0" w:line="240" w:lineRule="auto"/>
              <w:ind w:left="0"/>
              <w:rPr>
                <w:rFonts w:ascii="Times New Roman" w:hAnsi="Times New Roman" w:cs="Times New Roman"/>
              </w:rPr>
            </w:pPr>
            <w:r>
              <w:rPr>
                <w:rFonts w:ascii="Times New Roman" w:eastAsia="Batang" w:hAnsi="Times New Roman"/>
                <w:sz w:val="24"/>
                <w:szCs w:val="24"/>
                <w:lang w:eastAsia="ko-KR"/>
              </w:rPr>
              <w:t>«Внеурочная деятельность по предмету как неотъемлемая часть образовательного процесса в реализации требований ФГОС второго поколения»</w:t>
            </w:r>
          </w:p>
          <w:p w:rsidR="00D7514F" w:rsidRPr="00AE75C5" w:rsidRDefault="00D7514F" w:rsidP="00D7514F">
            <w:pPr>
              <w:spacing w:after="0" w:line="240" w:lineRule="auto"/>
              <w:rPr>
                <w:rFonts w:ascii="Times New Roman" w:hAnsi="Times New Roman" w:cs="Times New Roman"/>
              </w:rPr>
            </w:pPr>
            <w:r>
              <w:rPr>
                <w:rFonts w:ascii="Times New Roman" w:eastAsia="Calibri" w:hAnsi="Times New Roman"/>
                <w:sz w:val="24"/>
                <w:szCs w:val="24"/>
              </w:rPr>
              <w:t>«Исследовательская и проектная деятельность учителя и учащихся. Подготовка к научно – практической конференции»</w:t>
            </w:r>
          </w:p>
        </w:tc>
        <w:tc>
          <w:tcPr>
            <w:tcW w:w="1560" w:type="dxa"/>
            <w:tcBorders>
              <w:top w:val="single" w:sz="4" w:space="0" w:color="auto"/>
              <w:left w:val="single" w:sz="4" w:space="0" w:color="auto"/>
              <w:bottom w:val="single" w:sz="4" w:space="0" w:color="auto"/>
              <w:right w:val="single" w:sz="4" w:space="0" w:color="auto"/>
            </w:tcBorders>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 </w:t>
            </w:r>
          </w:p>
          <w:p w:rsidR="00DB3A3E" w:rsidRPr="00A73AC7" w:rsidRDefault="00DB3A3E" w:rsidP="004B3467">
            <w:pPr>
              <w:spacing w:after="0" w:line="240" w:lineRule="auto"/>
              <w:jc w:val="center"/>
              <w:rPr>
                <w:rFonts w:ascii="Times New Roman" w:hAnsi="Times New Roman" w:cs="Times New Roman"/>
              </w:rPr>
            </w:pPr>
          </w:p>
          <w:p w:rsidR="00DB3A3E" w:rsidRPr="00A73AC7" w:rsidRDefault="00DB3A3E" w:rsidP="004B3467">
            <w:pPr>
              <w:spacing w:after="0" w:line="240" w:lineRule="auto"/>
              <w:jc w:val="center"/>
              <w:rPr>
                <w:rFonts w:ascii="Times New Roman" w:hAnsi="Times New Roman" w:cs="Times New Roman"/>
              </w:rPr>
            </w:pPr>
          </w:p>
          <w:p w:rsidR="00DB3A3E" w:rsidRPr="00A73AC7" w:rsidRDefault="00DB3A3E" w:rsidP="004B3467">
            <w:pPr>
              <w:spacing w:after="0" w:line="240" w:lineRule="auto"/>
              <w:jc w:val="center"/>
              <w:rPr>
                <w:rFonts w:ascii="Times New Roman" w:hAnsi="Times New Roman" w:cs="Times New Roman"/>
              </w:rPr>
            </w:pPr>
          </w:p>
          <w:p w:rsidR="00DB3A3E" w:rsidRPr="00A73AC7" w:rsidRDefault="00D7514F" w:rsidP="00D7514F">
            <w:pPr>
              <w:spacing w:after="0" w:line="240" w:lineRule="auto"/>
              <w:jc w:val="center"/>
              <w:rPr>
                <w:rFonts w:ascii="Times New Roman" w:hAnsi="Times New Roman" w:cs="Times New Roman"/>
              </w:rPr>
            </w:pPr>
            <w:r>
              <w:rPr>
                <w:rFonts w:ascii="Times New Roman" w:hAnsi="Times New Roman" w:cs="Times New Roman"/>
              </w:rPr>
              <w:t>октябрь</w:t>
            </w:r>
          </w:p>
          <w:p w:rsidR="00D7514F" w:rsidRDefault="00D7514F" w:rsidP="00D7514F">
            <w:pPr>
              <w:spacing w:after="0" w:line="240" w:lineRule="auto"/>
              <w:jc w:val="center"/>
              <w:rPr>
                <w:rFonts w:ascii="Times New Roman" w:hAnsi="Times New Roman" w:cs="Times New Roman"/>
              </w:rPr>
            </w:pPr>
          </w:p>
          <w:p w:rsidR="00D7514F" w:rsidRDefault="00D7514F" w:rsidP="00D7514F">
            <w:pPr>
              <w:jc w:val="center"/>
              <w:rPr>
                <w:rFonts w:ascii="Times New Roman" w:hAnsi="Times New Roman" w:cs="Times New Roman"/>
              </w:rPr>
            </w:pPr>
          </w:p>
          <w:p w:rsidR="00D7514F" w:rsidRDefault="00D7514F" w:rsidP="00D7514F">
            <w:pPr>
              <w:jc w:val="center"/>
              <w:rPr>
                <w:rFonts w:ascii="Times New Roman" w:hAnsi="Times New Roman" w:cs="Times New Roman"/>
              </w:rPr>
            </w:pPr>
            <w:r>
              <w:rPr>
                <w:rFonts w:ascii="Times New Roman" w:hAnsi="Times New Roman" w:cs="Times New Roman"/>
              </w:rPr>
              <w:t>декабрь</w:t>
            </w:r>
          </w:p>
          <w:p w:rsidR="00D7514F" w:rsidRDefault="00D7514F" w:rsidP="00D7514F">
            <w:pPr>
              <w:jc w:val="center"/>
              <w:rPr>
                <w:rFonts w:ascii="Times New Roman" w:hAnsi="Times New Roman" w:cs="Times New Roman"/>
              </w:rPr>
            </w:pPr>
            <w:r>
              <w:rPr>
                <w:rFonts w:ascii="Times New Roman" w:hAnsi="Times New Roman" w:cs="Times New Roman"/>
              </w:rPr>
              <w:t>февраль</w:t>
            </w:r>
          </w:p>
          <w:p w:rsidR="00D7514F" w:rsidRDefault="00D7514F" w:rsidP="00D7514F">
            <w:pPr>
              <w:rPr>
                <w:rFonts w:ascii="Times New Roman" w:hAnsi="Times New Roman" w:cs="Times New Roman"/>
              </w:rPr>
            </w:pPr>
          </w:p>
          <w:p w:rsidR="00DB3A3E" w:rsidRPr="00D7514F" w:rsidRDefault="00D7514F" w:rsidP="00D7514F">
            <w:pPr>
              <w:jc w:val="center"/>
              <w:rPr>
                <w:rFonts w:ascii="Times New Roman" w:hAnsi="Times New Roman" w:cs="Times New Roman"/>
              </w:rPr>
            </w:pPr>
            <w:r>
              <w:rPr>
                <w:rFonts w:ascii="Times New Roman" w:hAnsi="Times New Roman" w:cs="Times New Roman"/>
              </w:rPr>
              <w:t>апрель</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0B4BD3">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 xml:space="preserve">Зам.директора по УВР </w:t>
            </w:r>
            <w:r w:rsidR="000B4BD3">
              <w:rPr>
                <w:rFonts w:ascii="Times New Roman" w:eastAsia="Batang" w:hAnsi="Times New Roman" w:cs="Times New Roman"/>
                <w:lang w:eastAsia="ko-KR"/>
              </w:rPr>
              <w:t>Суворова Н.С.</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ind w:hanging="360"/>
              <w:contextualSpacing/>
              <w:jc w:val="center"/>
              <w:rPr>
                <w:rFonts w:ascii="Times New Roman" w:hAnsi="Times New Roman" w:cs="Times New Roman"/>
              </w:rPr>
            </w:pPr>
            <w:r w:rsidRPr="00A73AC7">
              <w:rPr>
                <w:rFonts w:ascii="Times New Roman" w:hAnsi="Times New Roman" w:cs="Times New Roman"/>
                <w:lang w:eastAsia="ko-KR"/>
              </w:rPr>
              <w:t xml:space="preserve">10. </w:t>
            </w:r>
            <w:r w:rsidRPr="00A73AC7">
              <w:rPr>
                <w:rFonts w:ascii="Times New Roman" w:eastAsia="Batang" w:hAnsi="Times New Roman" w:cs="Times New Roman"/>
                <w:lang w:eastAsia="ko-KR"/>
              </w:rPr>
              <w:t> </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hAnsi="Times New Roman" w:cs="Times New Roman"/>
              </w:rPr>
              <w:t>Подготовка и проведение педсоветов.</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По плану работы школы</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hAnsi="Times New Roman" w:cs="Times New Roman"/>
              </w:rPr>
              <w:t>Администрация</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ind w:hanging="360"/>
              <w:contextualSpacing/>
              <w:jc w:val="center"/>
              <w:rPr>
                <w:rFonts w:ascii="Times New Roman" w:hAnsi="Times New Roman" w:cs="Times New Roman"/>
              </w:rPr>
            </w:pPr>
            <w:r w:rsidRPr="00A73AC7">
              <w:rPr>
                <w:rFonts w:ascii="Times New Roman" w:hAnsi="Times New Roman" w:cs="Times New Roman"/>
                <w:lang w:eastAsia="ko-KR"/>
              </w:rPr>
              <w:t xml:space="preserve">11. </w:t>
            </w:r>
            <w:r w:rsidRPr="00A73AC7">
              <w:rPr>
                <w:rFonts w:ascii="Times New Roman" w:eastAsia="Batang" w:hAnsi="Times New Roman" w:cs="Times New Roman"/>
                <w:lang w:eastAsia="ko-KR"/>
              </w:rPr>
              <w:t> </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Участие в семинарах различного уровня по вопросу введения ФГОС.</w:t>
            </w:r>
            <w:r w:rsidRPr="00A73AC7">
              <w:rPr>
                <w:rFonts w:ascii="Times New Roman" w:eastAsia="Batang" w:hAnsi="Times New Roman" w:cs="Times New Roman"/>
                <w:lang w:eastAsia="ko-KR"/>
              </w:rPr>
              <w:tab/>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 xml:space="preserve">Администрация, учителя  </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ind w:hanging="360"/>
              <w:contextualSpacing/>
              <w:jc w:val="center"/>
              <w:rPr>
                <w:rFonts w:ascii="Times New Roman" w:hAnsi="Times New Roman" w:cs="Times New Roman"/>
              </w:rPr>
            </w:pPr>
            <w:r w:rsidRPr="00A73AC7">
              <w:rPr>
                <w:rFonts w:ascii="Times New Roman" w:hAnsi="Times New Roman" w:cs="Times New Roman"/>
                <w:lang w:eastAsia="ko-KR"/>
              </w:rPr>
              <w:t xml:space="preserve">13. </w:t>
            </w:r>
            <w:r w:rsidRPr="00A73AC7">
              <w:rPr>
                <w:rFonts w:ascii="Times New Roman" w:eastAsia="Batang" w:hAnsi="Times New Roman" w:cs="Times New Roman"/>
                <w:lang w:eastAsia="ko-KR"/>
              </w:rPr>
              <w:t> </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Посещение уроков и занятий с целью оказания методической помощи по реализации задач образовательной  программы на второй ступени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rPr>
                <w:rFonts w:ascii="Times New Roman" w:eastAsia="Batang" w:hAnsi="Times New Roman" w:cs="Times New Roman"/>
                <w:lang w:eastAsia="ko-KR"/>
              </w:rPr>
            </w:pPr>
            <w:r w:rsidRPr="00A73AC7">
              <w:rPr>
                <w:rFonts w:ascii="Times New Roman" w:eastAsia="Batang" w:hAnsi="Times New Roman" w:cs="Times New Roman"/>
                <w:lang w:eastAsia="ko-KR"/>
              </w:rPr>
              <w:t xml:space="preserve">Зам.директора по УВР </w:t>
            </w:r>
            <w:r w:rsidR="000B4BD3">
              <w:rPr>
                <w:rFonts w:ascii="Times New Roman" w:eastAsia="Batang" w:hAnsi="Times New Roman" w:cs="Times New Roman"/>
                <w:lang w:eastAsia="ko-KR"/>
              </w:rPr>
              <w:t>Суворова Н.С.</w:t>
            </w:r>
            <w:r w:rsidRPr="00A73AC7">
              <w:rPr>
                <w:rFonts w:ascii="Times New Roman" w:eastAsia="Batang" w:hAnsi="Times New Roman" w:cs="Times New Roman"/>
                <w:lang w:eastAsia="ko-KR"/>
              </w:rPr>
              <w:t>Панкратьева Т.А.</w:t>
            </w:r>
          </w:p>
          <w:p w:rsidR="00DB3A3E" w:rsidRPr="00A73AC7" w:rsidRDefault="00DB3A3E" w:rsidP="004B3467">
            <w:pPr>
              <w:spacing w:after="0" w:line="240" w:lineRule="auto"/>
              <w:rPr>
                <w:rFonts w:ascii="Times New Roman" w:eastAsia="Batang" w:hAnsi="Times New Roman" w:cs="Times New Roman"/>
                <w:lang w:eastAsia="ko-KR"/>
              </w:rPr>
            </w:pPr>
            <w:r w:rsidRPr="00A73AC7">
              <w:rPr>
                <w:rFonts w:ascii="Times New Roman" w:eastAsia="Batang" w:hAnsi="Times New Roman" w:cs="Times New Roman"/>
                <w:lang w:eastAsia="ko-KR"/>
              </w:rPr>
              <w:t>Тырнова И.В.</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ind w:hanging="360"/>
              <w:contextualSpacing/>
              <w:jc w:val="center"/>
              <w:rPr>
                <w:rFonts w:ascii="Times New Roman" w:hAnsi="Times New Roman" w:cs="Times New Roman"/>
              </w:rPr>
            </w:pPr>
            <w:r w:rsidRPr="00A73AC7">
              <w:rPr>
                <w:rFonts w:ascii="Times New Roman" w:hAnsi="Times New Roman" w:cs="Times New Roman"/>
                <w:lang w:eastAsia="ko-KR"/>
              </w:rPr>
              <w:t xml:space="preserve">14. </w:t>
            </w:r>
            <w:r w:rsidRPr="00A73AC7">
              <w:rPr>
                <w:rFonts w:ascii="Times New Roman" w:eastAsia="Batang" w:hAnsi="Times New Roman" w:cs="Times New Roman"/>
                <w:lang w:eastAsia="ko-KR"/>
              </w:rPr>
              <w:t> </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hAnsi="Times New Roman" w:cs="Times New Roman"/>
              </w:rPr>
              <w:t>Организация взаимопосещения уроков в 5классах.</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rPr>
                <w:rFonts w:ascii="Times New Roman" w:eastAsia="Batang" w:hAnsi="Times New Roman" w:cs="Times New Roman"/>
                <w:lang w:eastAsia="ko-KR"/>
              </w:rPr>
            </w:pPr>
            <w:r w:rsidRPr="00A73AC7">
              <w:rPr>
                <w:rFonts w:ascii="Times New Roman" w:eastAsia="Batang" w:hAnsi="Times New Roman" w:cs="Times New Roman"/>
                <w:lang w:eastAsia="ko-KR"/>
              </w:rPr>
              <w:t>Зам.директора по УВР</w:t>
            </w:r>
            <w:r w:rsidR="000B4BD3">
              <w:rPr>
                <w:rFonts w:ascii="Times New Roman" w:eastAsia="Batang" w:hAnsi="Times New Roman" w:cs="Times New Roman"/>
                <w:lang w:eastAsia="ko-KR"/>
              </w:rPr>
              <w:t>.</w:t>
            </w:r>
            <w:r w:rsidRPr="00A73AC7">
              <w:rPr>
                <w:rFonts w:ascii="Times New Roman" w:eastAsia="Batang" w:hAnsi="Times New Roman" w:cs="Times New Roman"/>
                <w:lang w:eastAsia="ko-KR"/>
              </w:rPr>
              <w:t>Панкратьева Т.А.</w:t>
            </w:r>
          </w:p>
          <w:p w:rsidR="00DB3A3E" w:rsidRPr="00A73AC7" w:rsidRDefault="00DB3A3E" w:rsidP="004B3467">
            <w:pPr>
              <w:spacing w:after="0" w:line="240" w:lineRule="auto"/>
              <w:rPr>
                <w:rFonts w:ascii="Times New Roman" w:eastAsia="Batang" w:hAnsi="Times New Roman" w:cs="Times New Roman"/>
                <w:lang w:eastAsia="ko-KR"/>
              </w:rPr>
            </w:pPr>
            <w:r w:rsidRPr="00A73AC7">
              <w:rPr>
                <w:rFonts w:ascii="Times New Roman" w:eastAsia="Batang" w:hAnsi="Times New Roman" w:cs="Times New Roman"/>
                <w:lang w:eastAsia="ko-KR"/>
              </w:rPr>
              <w:t>Тырнова И.В., учителя</w:t>
            </w:r>
          </w:p>
        </w:tc>
      </w:tr>
      <w:tr w:rsidR="00DB3A3E" w:rsidRPr="00A73AC7" w:rsidTr="004B3467">
        <w:trPr>
          <w:trHeight w:val="767"/>
        </w:trPr>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ind w:hanging="360"/>
              <w:contextualSpacing/>
              <w:jc w:val="center"/>
              <w:rPr>
                <w:rFonts w:ascii="Times New Roman" w:hAnsi="Times New Roman" w:cs="Times New Roman"/>
              </w:rPr>
            </w:pPr>
            <w:r w:rsidRPr="00A73AC7">
              <w:rPr>
                <w:rFonts w:ascii="Times New Roman" w:hAnsi="Times New Roman" w:cs="Times New Roman"/>
                <w:lang w:eastAsia="ko-KR"/>
              </w:rPr>
              <w:t xml:space="preserve">15. </w:t>
            </w:r>
            <w:r w:rsidRPr="00A73AC7">
              <w:rPr>
                <w:rFonts w:ascii="Times New Roman" w:eastAsia="Batang" w:hAnsi="Times New Roman" w:cs="Times New Roman"/>
                <w:lang w:eastAsia="ko-KR"/>
              </w:rPr>
              <w:t> </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hAnsi="Times New Roman" w:cs="Times New Roman"/>
              </w:rPr>
              <w:t>Отчеты по самообразованию учителе</w:t>
            </w:r>
            <w:r w:rsidR="000B4BD3">
              <w:rPr>
                <w:rFonts w:ascii="Times New Roman" w:hAnsi="Times New Roman" w:cs="Times New Roman"/>
              </w:rPr>
              <w:t>й</w:t>
            </w:r>
            <w:r w:rsidRPr="00A73AC7">
              <w:rPr>
                <w:rFonts w:ascii="Times New Roman" w:hAnsi="Times New Roman" w:cs="Times New Roman"/>
              </w:rPr>
              <w:t xml:space="preserve"> с учётом реализации ФГОС.</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hAnsi="Times New Roman" w:cs="Times New Roman"/>
              </w:rPr>
              <w:t>По плану работы школы</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0B4BD3">
            <w:pPr>
              <w:spacing w:after="0" w:line="240" w:lineRule="auto"/>
              <w:rPr>
                <w:rFonts w:ascii="Times New Roman" w:hAnsi="Times New Roman" w:cs="Times New Roman"/>
              </w:rPr>
            </w:pPr>
            <w:r w:rsidRPr="00A73AC7">
              <w:rPr>
                <w:rFonts w:ascii="Times New Roman" w:eastAsia="Batang" w:hAnsi="Times New Roman" w:cs="Times New Roman"/>
                <w:lang w:eastAsia="ko-KR"/>
              </w:rPr>
              <w:t xml:space="preserve">Зам.директора по УВР </w:t>
            </w:r>
            <w:r w:rsidR="000B4BD3">
              <w:rPr>
                <w:rFonts w:ascii="Times New Roman" w:eastAsia="Batang" w:hAnsi="Times New Roman" w:cs="Times New Roman"/>
                <w:lang w:eastAsia="ko-KR"/>
              </w:rPr>
              <w:t>Суворова Н.С.</w:t>
            </w:r>
          </w:p>
        </w:tc>
      </w:tr>
      <w:tr w:rsidR="00DB3A3E" w:rsidRPr="00A73AC7" w:rsidTr="004B3467">
        <w:tc>
          <w:tcPr>
            <w:tcW w:w="9930" w:type="dxa"/>
            <w:gridSpan w:val="4"/>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b/>
                <w:lang w:eastAsia="ko-KR"/>
              </w:rPr>
              <w:t>Информационно-методическое сопровождение</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16.</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Размещение информации о внедрении ФГОС на школьном сайте.</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0B4BD3">
            <w:pPr>
              <w:spacing w:after="0" w:line="240" w:lineRule="auto"/>
              <w:rPr>
                <w:rFonts w:ascii="Times New Roman" w:eastAsia="Batang" w:hAnsi="Times New Roman" w:cs="Times New Roman"/>
                <w:lang w:eastAsia="ko-KR"/>
              </w:rPr>
            </w:pPr>
            <w:r w:rsidRPr="00A73AC7">
              <w:rPr>
                <w:rFonts w:ascii="Times New Roman" w:eastAsia="Batang" w:hAnsi="Times New Roman" w:cs="Times New Roman"/>
                <w:lang w:eastAsia="ko-KR"/>
              </w:rPr>
              <w:t>Зам.директора по УВР Ответственный за оформление сайта Меньшиков В.Е.</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17.</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Создание банка методических разработок уроков с учётом реализации ФГОС.</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eastAsia="Batang" w:hAnsi="Times New Roman" w:cs="Times New Roman"/>
                <w:lang w:eastAsia="ko-KR"/>
              </w:rPr>
              <w:t>В течение года</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0B4BD3">
            <w:pPr>
              <w:spacing w:after="0" w:line="240" w:lineRule="auto"/>
              <w:rPr>
                <w:rFonts w:ascii="Times New Roman" w:eastAsia="Batang" w:hAnsi="Times New Roman" w:cs="Times New Roman"/>
                <w:lang w:eastAsia="ko-KR"/>
              </w:rPr>
            </w:pPr>
            <w:r w:rsidRPr="00A73AC7">
              <w:rPr>
                <w:rFonts w:ascii="Times New Roman" w:eastAsia="Batang" w:hAnsi="Times New Roman" w:cs="Times New Roman"/>
                <w:lang w:eastAsia="ko-KR"/>
              </w:rPr>
              <w:t xml:space="preserve">Зам.директора по УВР </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eastAsia="Batang" w:hAnsi="Times New Roman" w:cs="Times New Roman"/>
                <w:lang w:eastAsia="ko-KR"/>
              </w:rPr>
            </w:pPr>
            <w:r w:rsidRPr="00A73AC7">
              <w:rPr>
                <w:rFonts w:ascii="Times New Roman" w:eastAsia="Batang" w:hAnsi="Times New Roman" w:cs="Times New Roman"/>
                <w:lang w:eastAsia="ko-KR"/>
              </w:rPr>
              <w:t>18.</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80" w:after="180" w:line="240" w:lineRule="auto"/>
              <w:rPr>
                <w:rFonts w:ascii="Times New Roman" w:eastAsia="Times New Roman" w:hAnsi="Times New Roman" w:cs="Times New Roman"/>
                <w:color w:val="000000"/>
                <w:sz w:val="24"/>
                <w:szCs w:val="24"/>
                <w:lang w:eastAsia="ru-RU"/>
              </w:rPr>
            </w:pPr>
            <w:r w:rsidRPr="00A73AC7">
              <w:rPr>
                <w:rFonts w:ascii="Times New Roman" w:eastAsia="Times New Roman" w:hAnsi="Times New Roman" w:cs="Times New Roman"/>
                <w:color w:val="000000"/>
                <w:sz w:val="24"/>
                <w:szCs w:val="24"/>
                <w:lang w:eastAsia="ru-RU"/>
              </w:rPr>
              <w:t>Организация взаимодействия учителей начальных классов и основной школы по обсуждению вопросов ФГОС НОО и ООО, обмен опытом</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80" w:after="180" w:line="240" w:lineRule="auto"/>
              <w:rPr>
                <w:rFonts w:ascii="Times New Roman" w:eastAsia="Times New Roman" w:hAnsi="Times New Roman" w:cs="Times New Roman"/>
                <w:color w:val="000000"/>
                <w:sz w:val="24"/>
                <w:szCs w:val="24"/>
                <w:lang w:eastAsia="ru-RU"/>
              </w:rPr>
            </w:pPr>
            <w:r w:rsidRPr="00A73AC7">
              <w:rPr>
                <w:rFonts w:ascii="Times New Roman" w:eastAsia="Times New Roman" w:hAnsi="Times New Roman" w:cs="Times New Roman"/>
                <w:color w:val="000000"/>
                <w:sz w:val="24"/>
                <w:szCs w:val="24"/>
                <w:lang w:eastAsia="ru-RU"/>
              </w:rPr>
              <w:t>По плану МК</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80" w:after="180" w:line="240" w:lineRule="auto"/>
              <w:rPr>
                <w:rFonts w:ascii="Times New Roman" w:eastAsia="Times New Roman" w:hAnsi="Times New Roman" w:cs="Times New Roman"/>
                <w:color w:val="000000"/>
                <w:sz w:val="24"/>
                <w:szCs w:val="24"/>
                <w:lang w:eastAsia="ru-RU"/>
              </w:rPr>
            </w:pPr>
            <w:r w:rsidRPr="00A73AC7">
              <w:rPr>
                <w:rFonts w:ascii="Times New Roman" w:eastAsia="Times New Roman" w:hAnsi="Times New Roman" w:cs="Times New Roman"/>
                <w:color w:val="000000"/>
                <w:sz w:val="24"/>
                <w:szCs w:val="24"/>
                <w:lang w:eastAsia="ru-RU"/>
              </w:rPr>
              <w:t> Заведующие кафедрами</w:t>
            </w:r>
          </w:p>
        </w:tc>
      </w:tr>
      <w:tr w:rsidR="00DB3A3E" w:rsidRPr="00A73AC7" w:rsidTr="004B3467">
        <w:tc>
          <w:tcPr>
            <w:tcW w:w="9930" w:type="dxa"/>
            <w:gridSpan w:val="4"/>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jc w:val="center"/>
              <w:rPr>
                <w:rFonts w:ascii="Times New Roman" w:hAnsi="Times New Roman" w:cs="Times New Roman"/>
              </w:rPr>
            </w:pPr>
            <w:r w:rsidRPr="00A73AC7">
              <w:rPr>
                <w:rFonts w:ascii="Times New Roman" w:hAnsi="Times New Roman" w:cs="Times New Roman"/>
                <w:b/>
              </w:rPr>
              <w:t>Аналитическое сопровождение</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19.</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rPr>
                <w:rFonts w:ascii="Times New Roman" w:hAnsi="Times New Roman" w:cs="Times New Roman"/>
              </w:rPr>
            </w:pPr>
            <w:r w:rsidRPr="00A73AC7">
              <w:rPr>
                <w:rFonts w:ascii="Times New Roman" w:hAnsi="Times New Roman" w:cs="Times New Roman"/>
              </w:rPr>
              <w:t>Входная диагностика обучающихся 5классов.</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0B4BD3" w:rsidP="004B3467">
            <w:pPr>
              <w:spacing w:after="0" w:line="240" w:lineRule="auto"/>
              <w:rPr>
                <w:rFonts w:ascii="Times New Roman" w:hAnsi="Times New Roman" w:cs="Times New Roman"/>
              </w:rPr>
            </w:pPr>
            <w:r>
              <w:rPr>
                <w:rFonts w:ascii="Times New Roman" w:hAnsi="Times New Roman" w:cs="Times New Roman"/>
              </w:rPr>
              <w:t>Сентябрь, 2017</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rPr>
                <w:rFonts w:ascii="Times New Roman" w:eastAsia="Batang" w:hAnsi="Times New Roman" w:cs="Times New Roman"/>
                <w:lang w:eastAsia="ko-KR"/>
              </w:rPr>
            </w:pPr>
            <w:r w:rsidRPr="00A73AC7">
              <w:rPr>
                <w:rFonts w:ascii="Times New Roman" w:eastAsia="Batang" w:hAnsi="Times New Roman" w:cs="Times New Roman"/>
                <w:lang w:eastAsia="ko-KR"/>
              </w:rPr>
              <w:t>Зам.директора по УВР Панкратьева Т.А.</w:t>
            </w:r>
            <w:r w:rsidRPr="00A73AC7">
              <w:rPr>
                <w:rFonts w:ascii="Times New Roman" w:hAnsi="Times New Roman" w:cs="Times New Roman"/>
              </w:rPr>
              <w:t>, учителя.</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20.</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rPr>
                <w:rFonts w:ascii="Times New Roman" w:hAnsi="Times New Roman" w:cs="Times New Roman"/>
              </w:rPr>
            </w:pPr>
            <w:r w:rsidRPr="00A73AC7">
              <w:rPr>
                <w:rFonts w:ascii="Times New Roman" w:hAnsi="Times New Roman" w:cs="Times New Roman"/>
              </w:rPr>
              <w:t xml:space="preserve">Диагностика уровня тревожности обучающихся 5 </w:t>
            </w:r>
            <w:r w:rsidRPr="00A73AC7">
              <w:rPr>
                <w:rFonts w:ascii="Times New Roman" w:hAnsi="Times New Roman" w:cs="Times New Roman"/>
              </w:rPr>
              <w:lastRenderedPageBreak/>
              <w:t>класса.</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0B4BD3" w:rsidP="004B3467">
            <w:pPr>
              <w:spacing w:after="0" w:line="240" w:lineRule="auto"/>
              <w:rPr>
                <w:rFonts w:ascii="Times New Roman" w:hAnsi="Times New Roman" w:cs="Times New Roman"/>
              </w:rPr>
            </w:pPr>
            <w:r>
              <w:rPr>
                <w:rFonts w:ascii="Times New Roman" w:hAnsi="Times New Roman" w:cs="Times New Roman"/>
              </w:rPr>
              <w:lastRenderedPageBreak/>
              <w:t>Сентябрь 2017</w:t>
            </w:r>
          </w:p>
          <w:p w:rsidR="00DB3A3E" w:rsidRPr="00A73AC7" w:rsidRDefault="000B4BD3" w:rsidP="004B3467">
            <w:pPr>
              <w:spacing w:after="0" w:line="240" w:lineRule="auto"/>
              <w:rPr>
                <w:rFonts w:ascii="Times New Roman" w:hAnsi="Times New Roman" w:cs="Times New Roman"/>
              </w:rPr>
            </w:pPr>
            <w:r>
              <w:rPr>
                <w:rFonts w:ascii="Times New Roman" w:hAnsi="Times New Roman" w:cs="Times New Roman"/>
              </w:rPr>
              <w:lastRenderedPageBreak/>
              <w:t>Март  2018</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hAnsi="Times New Roman" w:cs="Times New Roman"/>
              </w:rPr>
              <w:lastRenderedPageBreak/>
              <w:t>Захарова И.Г.</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eastAsia="Batang" w:hAnsi="Times New Roman" w:cs="Times New Roman"/>
                <w:lang w:eastAsia="ko-KR"/>
              </w:rPr>
            </w:pPr>
            <w:r w:rsidRPr="00A73AC7">
              <w:rPr>
                <w:rFonts w:ascii="Times New Roman" w:eastAsia="Batang" w:hAnsi="Times New Roman" w:cs="Times New Roman"/>
                <w:lang w:eastAsia="ko-KR"/>
              </w:rPr>
              <w:lastRenderedPageBreak/>
              <w:t>21.</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rPr>
                <w:rFonts w:ascii="Times New Roman" w:hAnsi="Times New Roman" w:cs="Times New Roman"/>
              </w:rPr>
            </w:pPr>
            <w:r w:rsidRPr="00A73AC7">
              <w:rPr>
                <w:rFonts w:ascii="Times New Roman" w:hAnsi="Times New Roman" w:cs="Times New Roman"/>
              </w:rPr>
              <w:t>Диагностика школьной мотивации пятиклассников.</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0B4BD3" w:rsidP="004B3467">
            <w:pPr>
              <w:spacing w:after="0" w:line="240" w:lineRule="auto"/>
              <w:rPr>
                <w:rFonts w:ascii="Times New Roman" w:hAnsi="Times New Roman" w:cs="Times New Roman"/>
              </w:rPr>
            </w:pPr>
            <w:r>
              <w:rPr>
                <w:rFonts w:ascii="Times New Roman" w:hAnsi="Times New Roman" w:cs="Times New Roman"/>
              </w:rPr>
              <w:t>Октябрь 2017</w:t>
            </w:r>
          </w:p>
          <w:p w:rsidR="00DB3A3E" w:rsidRPr="00A73AC7" w:rsidRDefault="000B4BD3" w:rsidP="004B3467">
            <w:pPr>
              <w:spacing w:after="0" w:line="240" w:lineRule="auto"/>
              <w:rPr>
                <w:rFonts w:ascii="Times New Roman" w:hAnsi="Times New Roman" w:cs="Times New Roman"/>
              </w:rPr>
            </w:pPr>
            <w:r>
              <w:rPr>
                <w:rFonts w:ascii="Times New Roman" w:hAnsi="Times New Roman" w:cs="Times New Roman"/>
              </w:rPr>
              <w:t>Апрель 2018</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rPr>
                <w:rFonts w:ascii="Times New Roman" w:eastAsia="Batang" w:hAnsi="Times New Roman" w:cs="Times New Roman"/>
                <w:lang w:eastAsia="ko-KR"/>
              </w:rPr>
            </w:pPr>
            <w:r w:rsidRPr="00A73AC7">
              <w:rPr>
                <w:rFonts w:ascii="Times New Roman" w:eastAsia="Batang" w:hAnsi="Times New Roman" w:cs="Times New Roman"/>
                <w:lang w:eastAsia="ko-KR"/>
              </w:rPr>
              <w:t>Захарова И.Г.</w:t>
            </w:r>
          </w:p>
          <w:p w:rsidR="00DB3A3E" w:rsidRPr="00A73AC7" w:rsidRDefault="00DB3A3E" w:rsidP="004B3467">
            <w:pPr>
              <w:spacing w:before="100" w:beforeAutospacing="1" w:after="100" w:afterAutospacing="1"/>
              <w:rPr>
                <w:rFonts w:ascii="Times New Roman" w:hAnsi="Times New Roman" w:cs="Times New Roman"/>
              </w:rPr>
            </w:pP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eastAsia="Batang" w:hAnsi="Times New Roman" w:cs="Times New Roman"/>
                <w:lang w:eastAsia="ko-KR"/>
              </w:rPr>
            </w:pPr>
            <w:r w:rsidRPr="00A73AC7">
              <w:rPr>
                <w:rFonts w:ascii="Times New Roman" w:eastAsia="Batang" w:hAnsi="Times New Roman" w:cs="Times New Roman"/>
                <w:lang w:eastAsia="ko-KR"/>
              </w:rPr>
              <w:t>22.</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rPr>
                <w:rFonts w:ascii="Times New Roman" w:hAnsi="Times New Roman" w:cs="Times New Roman"/>
              </w:rPr>
            </w:pPr>
            <w:r w:rsidRPr="00A73AC7">
              <w:rPr>
                <w:rFonts w:ascii="Times New Roman" w:hAnsi="Times New Roman" w:cs="Times New Roman"/>
              </w:rPr>
              <w:t>Диагностика пятиклассников с целью выявления дезадаптированных детей.</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rPr>
                <w:rFonts w:ascii="Times New Roman" w:hAnsi="Times New Roman" w:cs="Times New Roman"/>
              </w:rPr>
            </w:pPr>
            <w:r w:rsidRPr="00A73AC7">
              <w:rPr>
                <w:rFonts w:ascii="Times New Roman" w:hAnsi="Times New Roman" w:cs="Times New Roman"/>
              </w:rPr>
              <w:t>Ноябрь</w:t>
            </w:r>
          </w:p>
          <w:p w:rsidR="00DB3A3E" w:rsidRPr="00A73AC7" w:rsidRDefault="000B4BD3" w:rsidP="004B3467">
            <w:pPr>
              <w:spacing w:after="0" w:line="240" w:lineRule="auto"/>
              <w:rPr>
                <w:rFonts w:ascii="Times New Roman" w:hAnsi="Times New Roman" w:cs="Times New Roman"/>
              </w:rPr>
            </w:pPr>
            <w:r>
              <w:rPr>
                <w:rFonts w:ascii="Times New Roman" w:hAnsi="Times New Roman" w:cs="Times New Roman"/>
              </w:rPr>
              <w:t>2017</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after="0" w:line="240" w:lineRule="auto"/>
              <w:rPr>
                <w:rFonts w:ascii="Times New Roman" w:eastAsia="Batang" w:hAnsi="Times New Roman" w:cs="Times New Roman"/>
                <w:lang w:eastAsia="ko-KR"/>
              </w:rPr>
            </w:pPr>
            <w:r w:rsidRPr="00A73AC7">
              <w:rPr>
                <w:rFonts w:ascii="Times New Roman" w:eastAsia="Batang" w:hAnsi="Times New Roman" w:cs="Times New Roman"/>
                <w:lang w:eastAsia="ko-KR"/>
              </w:rPr>
              <w:t>Захарова И.Г.</w:t>
            </w:r>
          </w:p>
        </w:tc>
      </w:tr>
      <w:tr w:rsidR="00DB3A3E" w:rsidRPr="00A73AC7" w:rsidTr="004B3467">
        <w:tc>
          <w:tcPr>
            <w:tcW w:w="95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eastAsia="Batang" w:hAnsi="Times New Roman" w:cs="Times New Roman"/>
                <w:lang w:eastAsia="ko-KR"/>
              </w:rPr>
            </w:pPr>
            <w:r w:rsidRPr="00A73AC7">
              <w:rPr>
                <w:rFonts w:ascii="Times New Roman" w:eastAsia="Batang" w:hAnsi="Times New Roman" w:cs="Times New Roman"/>
                <w:lang w:eastAsia="ko-KR"/>
              </w:rPr>
              <w:t>23.</w:t>
            </w:r>
          </w:p>
        </w:tc>
        <w:tc>
          <w:tcPr>
            <w:tcW w:w="5286"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pStyle w:val="affffff4"/>
              <w:jc w:val="both"/>
              <w:rPr>
                <w:sz w:val="22"/>
                <w:szCs w:val="22"/>
              </w:rPr>
            </w:pPr>
            <w:r w:rsidRPr="00A73AC7">
              <w:rPr>
                <w:sz w:val="22"/>
                <w:szCs w:val="22"/>
              </w:rPr>
              <w:t>Оценка результатов обучения учащихся 5 классов на конец года.</w:t>
            </w:r>
          </w:p>
        </w:tc>
        <w:tc>
          <w:tcPr>
            <w:tcW w:w="1560" w:type="dxa"/>
            <w:tcBorders>
              <w:top w:val="single" w:sz="4" w:space="0" w:color="auto"/>
              <w:left w:val="single" w:sz="4" w:space="0" w:color="auto"/>
              <w:bottom w:val="single" w:sz="4" w:space="0" w:color="auto"/>
              <w:right w:val="single" w:sz="4" w:space="0" w:color="auto"/>
            </w:tcBorders>
            <w:hideMark/>
          </w:tcPr>
          <w:p w:rsidR="00DB3A3E" w:rsidRPr="00A73AC7" w:rsidRDefault="000B4BD3" w:rsidP="004B3467">
            <w:pPr>
              <w:spacing w:after="0" w:line="240" w:lineRule="auto"/>
              <w:rPr>
                <w:rFonts w:ascii="Times New Roman" w:hAnsi="Times New Roman" w:cs="Times New Roman"/>
              </w:rPr>
            </w:pPr>
            <w:r>
              <w:rPr>
                <w:rFonts w:ascii="Times New Roman" w:hAnsi="Times New Roman" w:cs="Times New Roman"/>
              </w:rPr>
              <w:t>Май 2018</w:t>
            </w:r>
          </w:p>
        </w:tc>
        <w:tc>
          <w:tcPr>
            <w:tcW w:w="2128" w:type="dxa"/>
            <w:tcBorders>
              <w:top w:val="single" w:sz="4" w:space="0" w:color="auto"/>
              <w:left w:val="single" w:sz="4" w:space="0" w:color="auto"/>
              <w:bottom w:val="single" w:sz="4" w:space="0" w:color="auto"/>
              <w:right w:val="single" w:sz="4" w:space="0" w:color="auto"/>
            </w:tcBorders>
            <w:hideMark/>
          </w:tcPr>
          <w:p w:rsidR="00DB3A3E" w:rsidRPr="00A73AC7" w:rsidRDefault="00DB3A3E" w:rsidP="004B3467">
            <w:pPr>
              <w:spacing w:before="100" w:beforeAutospacing="1" w:after="100" w:afterAutospacing="1"/>
              <w:rPr>
                <w:rFonts w:ascii="Times New Roman" w:hAnsi="Times New Roman" w:cs="Times New Roman"/>
              </w:rPr>
            </w:pPr>
            <w:r w:rsidRPr="00A73AC7">
              <w:rPr>
                <w:rFonts w:ascii="Times New Roman" w:eastAsia="Batang" w:hAnsi="Times New Roman" w:cs="Times New Roman"/>
                <w:lang w:eastAsia="ko-KR"/>
              </w:rPr>
              <w:t>Зам.директора по УВР Панкратьева Т.А.</w:t>
            </w:r>
            <w:r w:rsidRPr="00A73AC7">
              <w:rPr>
                <w:rFonts w:ascii="Times New Roman" w:hAnsi="Times New Roman" w:cs="Times New Roman"/>
              </w:rPr>
              <w:t>, учителя.</w:t>
            </w:r>
          </w:p>
        </w:tc>
      </w:tr>
    </w:tbl>
    <w:p w:rsidR="009C4349" w:rsidRPr="00A73AC7" w:rsidRDefault="009C4349" w:rsidP="00ED3809">
      <w:pPr>
        <w:spacing w:after="0" w:line="240" w:lineRule="auto"/>
        <w:jc w:val="both"/>
        <w:rPr>
          <w:rFonts w:ascii="Times New Roman" w:hAnsi="Times New Roman" w:cs="Times New Roman"/>
          <w:sz w:val="24"/>
          <w:szCs w:val="24"/>
        </w:rPr>
      </w:pPr>
    </w:p>
    <w:p w:rsidR="009C4349" w:rsidRPr="001A10FE" w:rsidRDefault="009C4349" w:rsidP="00497032">
      <w:pPr>
        <w:pStyle w:val="Default"/>
        <w:jc w:val="center"/>
        <w:rPr>
          <w:rFonts w:ascii="Times New Roman" w:hAnsi="Times New Roman" w:cs="Times New Roman"/>
          <w:b/>
          <w:color w:val="auto"/>
        </w:rPr>
      </w:pPr>
      <w:r w:rsidRPr="00D7514F">
        <w:rPr>
          <w:rFonts w:ascii="Times New Roman" w:hAnsi="Times New Roman" w:cs="Times New Roman"/>
          <w:b/>
          <w:color w:val="auto"/>
        </w:rPr>
        <w:t>Список пед</w:t>
      </w:r>
      <w:r w:rsidRPr="001A10FE">
        <w:rPr>
          <w:rFonts w:ascii="Times New Roman" w:hAnsi="Times New Roman" w:cs="Times New Roman"/>
          <w:b/>
          <w:color w:val="auto"/>
        </w:rPr>
        <w:t>агогов ГБОУ СОШ № 277, прошедших курсовую подготовку по ФГО</w:t>
      </w:r>
      <w:r w:rsidR="00DB3A3E" w:rsidRPr="001A10FE">
        <w:rPr>
          <w:rFonts w:ascii="Times New Roman" w:hAnsi="Times New Roman" w:cs="Times New Roman"/>
          <w:b/>
          <w:color w:val="auto"/>
        </w:rPr>
        <w:t>С</w:t>
      </w:r>
    </w:p>
    <w:tbl>
      <w:tblPr>
        <w:tblStyle w:val="a5"/>
        <w:tblpPr w:leftFromText="180" w:rightFromText="180" w:vertAnchor="text" w:horzAnchor="margin" w:tblpY="885"/>
        <w:tblW w:w="10031" w:type="dxa"/>
        <w:tblLayout w:type="fixed"/>
        <w:tblLook w:val="04A0"/>
      </w:tblPr>
      <w:tblGrid>
        <w:gridCol w:w="639"/>
        <w:gridCol w:w="2459"/>
        <w:gridCol w:w="2820"/>
        <w:gridCol w:w="711"/>
        <w:gridCol w:w="2126"/>
        <w:gridCol w:w="1276"/>
      </w:tblGrid>
      <w:tr w:rsidR="00DC650E" w:rsidRPr="001A10FE" w:rsidTr="00DC650E">
        <w:tc>
          <w:tcPr>
            <w:tcW w:w="639" w:type="dxa"/>
          </w:tcPr>
          <w:p w:rsidR="00DC650E" w:rsidRPr="001A10FE" w:rsidRDefault="00DC650E" w:rsidP="00DC650E">
            <w:pPr>
              <w:jc w:val="center"/>
              <w:rPr>
                <w:rFonts w:ascii="Times New Roman" w:hAnsi="Times New Roman" w:cs="Times New Roman"/>
                <w:b/>
                <w:sz w:val="20"/>
                <w:szCs w:val="20"/>
              </w:rPr>
            </w:pPr>
            <w:r w:rsidRPr="001A10FE">
              <w:rPr>
                <w:rFonts w:ascii="Times New Roman" w:hAnsi="Times New Roman" w:cs="Times New Roman"/>
                <w:b/>
                <w:sz w:val="20"/>
                <w:szCs w:val="20"/>
              </w:rPr>
              <w:t>№ п/п</w:t>
            </w:r>
          </w:p>
        </w:tc>
        <w:tc>
          <w:tcPr>
            <w:tcW w:w="2459" w:type="dxa"/>
          </w:tcPr>
          <w:p w:rsidR="00DC650E" w:rsidRPr="001A10FE" w:rsidRDefault="00DC650E" w:rsidP="00DC650E">
            <w:pPr>
              <w:jc w:val="center"/>
              <w:rPr>
                <w:rFonts w:ascii="Times New Roman" w:hAnsi="Times New Roman" w:cs="Times New Roman"/>
                <w:b/>
                <w:sz w:val="20"/>
                <w:szCs w:val="20"/>
              </w:rPr>
            </w:pPr>
            <w:r w:rsidRPr="001A10FE">
              <w:rPr>
                <w:rFonts w:ascii="Times New Roman" w:hAnsi="Times New Roman" w:cs="Times New Roman"/>
                <w:b/>
                <w:sz w:val="20"/>
                <w:szCs w:val="20"/>
              </w:rPr>
              <w:t>ФИО педагога</w:t>
            </w:r>
          </w:p>
        </w:tc>
        <w:tc>
          <w:tcPr>
            <w:tcW w:w="2820" w:type="dxa"/>
          </w:tcPr>
          <w:p w:rsidR="00DC650E" w:rsidRPr="001A10FE" w:rsidRDefault="00DC650E" w:rsidP="00DC650E">
            <w:pPr>
              <w:jc w:val="center"/>
              <w:rPr>
                <w:rFonts w:ascii="Times New Roman" w:hAnsi="Times New Roman" w:cs="Times New Roman"/>
                <w:b/>
                <w:sz w:val="20"/>
                <w:szCs w:val="20"/>
              </w:rPr>
            </w:pPr>
            <w:r w:rsidRPr="001A10FE">
              <w:rPr>
                <w:rFonts w:ascii="Times New Roman" w:hAnsi="Times New Roman" w:cs="Times New Roman"/>
                <w:b/>
                <w:sz w:val="20"/>
                <w:szCs w:val="20"/>
              </w:rPr>
              <w:t>Название программы</w:t>
            </w:r>
          </w:p>
        </w:tc>
        <w:tc>
          <w:tcPr>
            <w:tcW w:w="711" w:type="dxa"/>
          </w:tcPr>
          <w:p w:rsidR="00DC650E" w:rsidRPr="001A10FE" w:rsidRDefault="00DC650E" w:rsidP="00DC650E">
            <w:pPr>
              <w:jc w:val="center"/>
              <w:rPr>
                <w:rFonts w:ascii="Times New Roman" w:hAnsi="Times New Roman" w:cs="Times New Roman"/>
                <w:b/>
                <w:sz w:val="20"/>
                <w:szCs w:val="20"/>
              </w:rPr>
            </w:pPr>
            <w:r w:rsidRPr="001A10FE">
              <w:rPr>
                <w:rFonts w:ascii="Times New Roman" w:hAnsi="Times New Roman" w:cs="Times New Roman"/>
                <w:b/>
                <w:sz w:val="20"/>
                <w:szCs w:val="20"/>
              </w:rPr>
              <w:t>Объём программы</w:t>
            </w:r>
          </w:p>
        </w:tc>
        <w:tc>
          <w:tcPr>
            <w:tcW w:w="2126" w:type="dxa"/>
          </w:tcPr>
          <w:p w:rsidR="00DC650E" w:rsidRPr="001A10FE" w:rsidRDefault="00DC650E" w:rsidP="00DC650E">
            <w:pPr>
              <w:jc w:val="center"/>
              <w:rPr>
                <w:rFonts w:ascii="Times New Roman" w:hAnsi="Times New Roman" w:cs="Times New Roman"/>
                <w:b/>
                <w:sz w:val="20"/>
                <w:szCs w:val="20"/>
              </w:rPr>
            </w:pPr>
            <w:r w:rsidRPr="001A10FE">
              <w:rPr>
                <w:rFonts w:ascii="Times New Roman" w:hAnsi="Times New Roman" w:cs="Times New Roman"/>
                <w:b/>
                <w:sz w:val="20"/>
                <w:szCs w:val="20"/>
              </w:rPr>
              <w:t>Место проведения</w:t>
            </w:r>
          </w:p>
        </w:tc>
        <w:tc>
          <w:tcPr>
            <w:tcW w:w="1276" w:type="dxa"/>
          </w:tcPr>
          <w:p w:rsidR="00DC650E" w:rsidRPr="001A10FE" w:rsidRDefault="00DC650E" w:rsidP="00DC650E">
            <w:pPr>
              <w:jc w:val="center"/>
              <w:rPr>
                <w:rFonts w:ascii="Times New Roman" w:hAnsi="Times New Roman" w:cs="Times New Roman"/>
                <w:b/>
                <w:sz w:val="20"/>
                <w:szCs w:val="20"/>
              </w:rPr>
            </w:pPr>
            <w:r w:rsidRPr="001A10FE">
              <w:rPr>
                <w:rFonts w:ascii="Times New Roman" w:hAnsi="Times New Roman" w:cs="Times New Roman"/>
                <w:b/>
                <w:sz w:val="20"/>
                <w:szCs w:val="20"/>
              </w:rPr>
              <w:t>Год окончания</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Абрамичева Ирина Павловна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Агибайлова Л.Н.</w:t>
            </w:r>
          </w:p>
        </w:tc>
        <w:tc>
          <w:tcPr>
            <w:tcW w:w="2820" w:type="dxa"/>
          </w:tcPr>
          <w:p w:rsidR="00DC650E" w:rsidRPr="001A10FE" w:rsidRDefault="00DC650E" w:rsidP="00DC650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Times New Roman" w:hAnsi="Times New Roman" w:cs="Times New Roman"/>
                <w:sz w:val="20"/>
                <w:szCs w:val="20"/>
              </w:rPr>
            </w:pPr>
            <w:r w:rsidRPr="001A10FE">
              <w:rPr>
                <w:rFonts w:ascii="Times New Roman" w:hAnsi="Times New Roman" w:cs="Times New Roman"/>
                <w:sz w:val="20"/>
                <w:szCs w:val="20"/>
              </w:rPr>
              <w:t>ИКТ в образовании: основы использования в контексте ФГОС</w:t>
            </w:r>
          </w:p>
          <w:p w:rsidR="00DC650E" w:rsidRPr="001A10FE" w:rsidRDefault="00DC650E" w:rsidP="00DC650E">
            <w:pPr>
              <w:shd w:val="clear" w:color="auto" w:fill="FFFFFF"/>
              <w:rPr>
                <w:rFonts w:ascii="Times New Roman" w:eastAsia="Times New Roman" w:hAnsi="Times New Roman" w:cs="Times New Roman"/>
                <w:sz w:val="20"/>
                <w:szCs w:val="20"/>
                <w:lang w:eastAsia="ru-RU"/>
              </w:rPr>
            </w:pP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36</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 бюджет) 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3</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Алексеева Наталья Владимировна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4</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Арисова Юлия Николаевна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Информационные технологии в преподавании русского языка и литературы в контексте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5</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Арисова Юлия Николаевна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6</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Бахмутина Ирина Юрьевна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 xml:space="preserve">2. </w:t>
            </w: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2013</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Белкин Александр Васильевич</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 xml:space="preserve">Инновационные подходы к преподаванию русского языка как неродного в условиях полиэтнической </w:t>
            </w:r>
            <w:r w:rsidRPr="001A10FE">
              <w:rPr>
                <w:rFonts w:ascii="Times New Roman" w:hAnsi="Times New Roman" w:cs="Times New Roman"/>
                <w:sz w:val="20"/>
                <w:szCs w:val="20"/>
              </w:rPr>
              <w:lastRenderedPageBreak/>
              <w:t>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lastRenderedPageBreak/>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lastRenderedPageBreak/>
              <w:t>8</w:t>
            </w:r>
          </w:p>
        </w:tc>
        <w:tc>
          <w:tcPr>
            <w:tcW w:w="2459" w:type="dxa"/>
          </w:tcPr>
          <w:p w:rsidR="00DC650E" w:rsidRPr="001A10FE" w:rsidRDefault="00DC650E" w:rsidP="00DC650E">
            <w:pPr>
              <w:jc w:val="both"/>
              <w:rPr>
                <w:rFonts w:ascii="Times New Roman" w:eastAsia="Times New Roman" w:hAnsi="Times New Roman" w:cs="Times New Roman"/>
                <w:sz w:val="20"/>
                <w:szCs w:val="20"/>
                <w:lang w:eastAsia="ru-RU"/>
              </w:rPr>
            </w:pPr>
            <w:r w:rsidRPr="001A10FE">
              <w:rPr>
                <w:rFonts w:ascii="Times New Roman" w:eastAsia="Times New Roman" w:hAnsi="Times New Roman" w:cs="Times New Roman"/>
                <w:sz w:val="20"/>
                <w:szCs w:val="20"/>
                <w:lang w:eastAsia="ru-RU"/>
              </w:rPr>
              <w:t>Бернацкая Ирина Владимировна</w:t>
            </w:r>
          </w:p>
        </w:tc>
        <w:tc>
          <w:tcPr>
            <w:tcW w:w="2820" w:type="dxa"/>
          </w:tcPr>
          <w:p w:rsidR="00DC650E" w:rsidRPr="001A10FE" w:rsidRDefault="00DC650E" w:rsidP="00DC650E">
            <w:pPr>
              <w:jc w:val="both"/>
              <w:rPr>
                <w:rFonts w:ascii="Times New Roman" w:eastAsia="Times New Roman" w:hAnsi="Times New Roman" w:cs="Times New Roman"/>
                <w:sz w:val="20"/>
                <w:szCs w:val="20"/>
                <w:lang w:eastAsia="ru-RU"/>
              </w:rPr>
            </w:pPr>
            <w:r w:rsidRPr="001A10FE">
              <w:rPr>
                <w:rFonts w:ascii="Times New Roman" w:hAnsi="Times New Roman" w:cs="Times New Roman"/>
                <w:sz w:val="20"/>
                <w:szCs w:val="20"/>
                <w:shd w:val="clear" w:color="auto" w:fill="FFFFFF"/>
              </w:rPr>
              <w:t> </w:t>
            </w:r>
            <w:r w:rsidRPr="001A10FE">
              <w:rPr>
                <w:rStyle w:val="apple-converted-space"/>
                <w:rFonts w:ascii="Times New Roman" w:hAnsi="Times New Roman" w:cs="Times New Roman"/>
                <w:sz w:val="20"/>
                <w:szCs w:val="20"/>
                <w:shd w:val="clear" w:color="auto" w:fill="FFFFFF"/>
              </w:rPr>
              <w:t> </w:t>
            </w:r>
            <w:r w:rsidRPr="001A10FE">
              <w:rPr>
                <w:rFonts w:ascii="Times New Roman" w:hAnsi="Times New Roman" w:cs="Times New Roman"/>
                <w:sz w:val="20"/>
                <w:szCs w:val="20"/>
                <w:shd w:val="clear" w:color="auto" w:fill="FFFFFF"/>
              </w:rPr>
              <w:t>«Деятельность учителя по управлению качеством образования в контексте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9</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Большакова Татьяна Владимировна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Бородкина Светлана Алексеевна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Здоровая Школа в контексте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ГБОУ СОШ № 280 Адмиралтейского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11</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Бородкина Светлана Алексеевна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12</w:t>
            </w:r>
          </w:p>
        </w:tc>
        <w:tc>
          <w:tcPr>
            <w:tcW w:w="2459" w:type="dxa"/>
          </w:tcPr>
          <w:p w:rsidR="00DC650E" w:rsidRPr="001A10FE" w:rsidRDefault="00DC650E" w:rsidP="00DC650E">
            <w:pPr>
              <w:spacing w:after="120"/>
              <w:rPr>
                <w:rFonts w:ascii="Times New Roman" w:eastAsia="Times New Roman" w:hAnsi="Times New Roman" w:cs="Times New Roman"/>
                <w:sz w:val="20"/>
                <w:szCs w:val="20"/>
                <w:lang w:eastAsia="ru-RU"/>
              </w:rPr>
            </w:pPr>
            <w:r w:rsidRPr="001A10FE">
              <w:rPr>
                <w:rFonts w:ascii="Times New Roman" w:eastAsia="Times New Roman" w:hAnsi="Times New Roman" w:cs="Times New Roman"/>
                <w:sz w:val="20"/>
                <w:szCs w:val="20"/>
                <w:lang w:eastAsia="ru-RU"/>
              </w:rPr>
              <w:t>Бороусова Ирина Александровна</w:t>
            </w:r>
          </w:p>
        </w:tc>
        <w:tc>
          <w:tcPr>
            <w:tcW w:w="2820" w:type="dxa"/>
          </w:tcPr>
          <w:p w:rsidR="00DC650E" w:rsidRPr="001A10FE" w:rsidRDefault="00DC650E" w:rsidP="00DC650E">
            <w:pPr>
              <w:shd w:val="clear" w:color="auto" w:fill="FFFFFF"/>
              <w:jc w:val="both"/>
              <w:rPr>
                <w:rFonts w:ascii="Times New Roman" w:hAnsi="Times New Roman" w:cs="Times New Roman"/>
                <w:sz w:val="20"/>
                <w:szCs w:val="20"/>
              </w:rPr>
            </w:pPr>
            <w:r w:rsidRPr="001A10FE">
              <w:rPr>
                <w:rFonts w:ascii="Times New Roman" w:eastAsia="Calibri" w:hAnsi="Times New Roman" w:cs="Times New Roman"/>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ИМЦ Кировского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13</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Бороусова Ирина Александровна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14</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Будкова Татьяна Викторовна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15</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Булат Владимир Владимирович</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Актуальные вопросы содержания и методики обучения в контексте ФГОС второго поколения</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144ч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16</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Бурлачко Агния Анатольевна</w:t>
            </w:r>
          </w:p>
        </w:tc>
        <w:tc>
          <w:tcPr>
            <w:tcW w:w="2820" w:type="dxa"/>
          </w:tcPr>
          <w:p w:rsidR="00DC650E" w:rsidRPr="001A10FE" w:rsidRDefault="00DC650E" w:rsidP="00DC650E">
            <w:pPr>
              <w:jc w:val="both"/>
              <w:rPr>
                <w:rFonts w:ascii="Times New Roman" w:eastAsia="Times New Roman" w:hAnsi="Times New Roman" w:cs="Times New Roman"/>
                <w:sz w:val="20"/>
                <w:szCs w:val="20"/>
                <w:lang w:eastAsia="ru-RU"/>
              </w:rPr>
            </w:pPr>
            <w:r w:rsidRPr="001A10FE">
              <w:rPr>
                <w:rFonts w:ascii="Times New Roman" w:hAnsi="Times New Roman" w:cs="Times New Roman"/>
                <w:sz w:val="20"/>
                <w:szCs w:val="20"/>
                <w:shd w:val="clear" w:color="auto" w:fill="FFFFFF"/>
              </w:rPr>
              <w:t> </w:t>
            </w:r>
            <w:r w:rsidRPr="001A10FE">
              <w:rPr>
                <w:rStyle w:val="apple-converted-space"/>
                <w:rFonts w:ascii="Times New Roman" w:hAnsi="Times New Roman" w:cs="Times New Roman"/>
                <w:sz w:val="20"/>
                <w:szCs w:val="20"/>
                <w:shd w:val="clear" w:color="auto" w:fill="FFFFFF"/>
              </w:rPr>
              <w:t> </w:t>
            </w:r>
            <w:r w:rsidRPr="001A10FE">
              <w:rPr>
                <w:rFonts w:ascii="Times New Roman" w:hAnsi="Times New Roman" w:cs="Times New Roman"/>
                <w:sz w:val="20"/>
                <w:szCs w:val="20"/>
                <w:shd w:val="clear" w:color="auto" w:fill="FFFFFF"/>
              </w:rPr>
              <w:t>«Деятельность учителя по управлению качеством образования в контексте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17</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Буянов Александр Владимирович</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18</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Васильева Наталья Андреевна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19</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Васильева Нина Алексеевна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«ФГОС: обновление содержания и технологий обучения математике»</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Васильева Татьяна Михайловна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lastRenderedPageBreak/>
              <w:t>21</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Волкова Наталья Олеговна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Реализация ФГОС общего образования на уроках биологии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ИМЦ Василеостровского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22</w:t>
            </w:r>
          </w:p>
        </w:tc>
        <w:tc>
          <w:tcPr>
            <w:tcW w:w="2459" w:type="dxa"/>
          </w:tcPr>
          <w:p w:rsidR="00DC650E" w:rsidRPr="001A10FE" w:rsidRDefault="00DC650E" w:rsidP="00DC650E">
            <w:pPr>
              <w:spacing w:after="120"/>
              <w:rPr>
                <w:rFonts w:ascii="Times New Roman" w:eastAsia="Times New Roman" w:hAnsi="Times New Roman" w:cs="Times New Roman"/>
                <w:sz w:val="20"/>
                <w:szCs w:val="20"/>
                <w:lang w:eastAsia="ru-RU"/>
              </w:rPr>
            </w:pPr>
            <w:r w:rsidRPr="001A10FE">
              <w:rPr>
                <w:rFonts w:ascii="Times New Roman" w:eastAsia="Times New Roman" w:hAnsi="Times New Roman" w:cs="Times New Roman"/>
                <w:sz w:val="20"/>
                <w:szCs w:val="20"/>
                <w:lang w:eastAsia="ru-RU"/>
              </w:rPr>
              <w:t>Вяткина Татьяна Юрьевна</w:t>
            </w:r>
          </w:p>
        </w:tc>
        <w:tc>
          <w:tcPr>
            <w:tcW w:w="2820" w:type="dxa"/>
          </w:tcPr>
          <w:p w:rsidR="00DC650E" w:rsidRPr="001A10FE" w:rsidRDefault="00DC650E" w:rsidP="00DC650E">
            <w:pPr>
              <w:shd w:val="clear" w:color="auto" w:fill="FFFFFF"/>
              <w:jc w:val="both"/>
              <w:rPr>
                <w:rFonts w:ascii="Times New Roman" w:hAnsi="Times New Roman" w:cs="Times New Roman"/>
                <w:sz w:val="20"/>
                <w:szCs w:val="20"/>
              </w:rPr>
            </w:pPr>
            <w:r w:rsidRPr="001A10FE">
              <w:rPr>
                <w:rFonts w:ascii="Times New Roman" w:eastAsia="Calibri" w:hAnsi="Times New Roman" w:cs="Times New Roman"/>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ИМЦ Кировского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23</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Вяткина Татьяна Юрьевна</w:t>
            </w:r>
          </w:p>
        </w:tc>
        <w:tc>
          <w:tcPr>
            <w:tcW w:w="2820" w:type="dxa"/>
          </w:tcPr>
          <w:p w:rsidR="00DC650E" w:rsidRPr="001A10FE" w:rsidRDefault="00DC650E" w:rsidP="00DC650E">
            <w:pPr>
              <w:rPr>
                <w:rFonts w:ascii="Times New Roman" w:eastAsia="Calibri" w:hAnsi="Times New Roman" w:cs="Times New Roman"/>
                <w:bCs/>
                <w:sz w:val="20"/>
                <w:szCs w:val="20"/>
              </w:rPr>
            </w:pPr>
            <w:r w:rsidRPr="001A10FE">
              <w:rPr>
                <w:rFonts w:ascii="Times New Roman" w:eastAsia="Calibri" w:hAnsi="Times New Roman" w:cs="Times New Roman"/>
                <w:bCs/>
                <w:sz w:val="20"/>
                <w:szCs w:val="20"/>
              </w:rPr>
              <w:t>1.«Основы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rPr>
          <w:trHeight w:val="1497"/>
        </w:trPr>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24</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Гаспарян Валентина Евгеньевна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25</w:t>
            </w:r>
          </w:p>
        </w:tc>
        <w:tc>
          <w:tcPr>
            <w:tcW w:w="2459" w:type="dxa"/>
          </w:tcPr>
          <w:p w:rsidR="00DC650E" w:rsidRPr="001A10FE" w:rsidRDefault="00DC650E" w:rsidP="00DC650E">
            <w:pPr>
              <w:spacing w:after="120"/>
              <w:jc w:val="both"/>
              <w:rPr>
                <w:rFonts w:ascii="Times New Roman" w:eastAsia="Times New Roman" w:hAnsi="Times New Roman" w:cs="Times New Roman"/>
                <w:sz w:val="20"/>
                <w:szCs w:val="20"/>
                <w:lang w:eastAsia="ru-RU"/>
              </w:rPr>
            </w:pPr>
            <w:r w:rsidRPr="001A10FE">
              <w:rPr>
                <w:rFonts w:ascii="Times New Roman" w:eastAsia="Times New Roman" w:hAnsi="Times New Roman" w:cs="Times New Roman"/>
                <w:sz w:val="20"/>
                <w:szCs w:val="20"/>
                <w:lang w:eastAsia="ru-RU"/>
              </w:rPr>
              <w:t>Гордиенко Татьяна Валентиновна</w:t>
            </w:r>
          </w:p>
        </w:tc>
        <w:tc>
          <w:tcPr>
            <w:tcW w:w="2820" w:type="dxa"/>
          </w:tcPr>
          <w:p w:rsidR="00DC650E" w:rsidRPr="001A10FE" w:rsidRDefault="00DC650E" w:rsidP="00DC650E">
            <w:pPr>
              <w:shd w:val="clear" w:color="auto" w:fill="FFFFFF"/>
              <w:jc w:val="both"/>
              <w:rPr>
                <w:rFonts w:ascii="Times New Roman" w:hAnsi="Times New Roman" w:cs="Times New Roman"/>
                <w:sz w:val="20"/>
                <w:szCs w:val="20"/>
              </w:rPr>
            </w:pPr>
            <w:r w:rsidRPr="001A10FE">
              <w:rPr>
                <w:rFonts w:ascii="Times New Roman" w:eastAsia="Calibri" w:hAnsi="Times New Roman" w:cs="Times New Roman"/>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ИМЦ Кировского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26</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Гордиенко Татьяна Валентиновна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Организация работы учителя-логопеда в условиях реализации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27</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Григорьева Алла Николаевна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28</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Гусева Анна Викторовна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Психологическое обеспечение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29</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Гусева Светлана Геннадьевна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30</w:t>
            </w:r>
          </w:p>
        </w:tc>
        <w:tc>
          <w:tcPr>
            <w:tcW w:w="2459" w:type="dxa"/>
          </w:tcPr>
          <w:p w:rsidR="00DC650E" w:rsidRPr="001A10FE" w:rsidRDefault="00DC650E" w:rsidP="00DC650E">
            <w:pPr>
              <w:spacing w:after="120"/>
              <w:rPr>
                <w:rFonts w:ascii="Times New Roman" w:eastAsia="Times New Roman" w:hAnsi="Times New Roman" w:cs="Times New Roman"/>
                <w:sz w:val="20"/>
                <w:szCs w:val="20"/>
                <w:lang w:eastAsia="ru-RU"/>
              </w:rPr>
            </w:pPr>
            <w:r w:rsidRPr="001A10FE">
              <w:rPr>
                <w:rFonts w:ascii="Times New Roman" w:eastAsia="Times New Roman" w:hAnsi="Times New Roman" w:cs="Times New Roman"/>
                <w:sz w:val="20"/>
                <w:szCs w:val="20"/>
                <w:lang w:eastAsia="ru-RU"/>
              </w:rPr>
              <w:t>Дербина Ирина Валентиновна</w:t>
            </w:r>
          </w:p>
        </w:tc>
        <w:tc>
          <w:tcPr>
            <w:tcW w:w="2820" w:type="dxa"/>
          </w:tcPr>
          <w:p w:rsidR="00DC650E" w:rsidRPr="001A10FE" w:rsidRDefault="00DC650E" w:rsidP="00DC650E">
            <w:pPr>
              <w:shd w:val="clear" w:color="auto" w:fill="FFFFFF"/>
              <w:jc w:val="both"/>
              <w:rPr>
                <w:rFonts w:ascii="Times New Roman" w:hAnsi="Times New Roman" w:cs="Times New Roman"/>
                <w:sz w:val="20"/>
                <w:szCs w:val="20"/>
              </w:rPr>
            </w:pPr>
            <w:r w:rsidRPr="001A10FE">
              <w:rPr>
                <w:rFonts w:ascii="Times New Roman" w:eastAsia="Calibri" w:hAnsi="Times New Roman" w:cs="Times New Roman"/>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ИМЦ Кировского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Дербина Ирина Валентиновна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ФГОС НОО содержание и технологии реализации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lastRenderedPageBreak/>
              <w:t>31</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Дитятева Надежда Степановна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ФГОС: теория и методика обучения математике (средняя школа)</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32</w:t>
            </w:r>
          </w:p>
        </w:tc>
        <w:tc>
          <w:tcPr>
            <w:tcW w:w="2459" w:type="dxa"/>
          </w:tcPr>
          <w:p w:rsidR="00DC650E" w:rsidRPr="001A10FE" w:rsidRDefault="00DC650E" w:rsidP="00DC650E">
            <w:pPr>
              <w:spacing w:after="120"/>
              <w:rPr>
                <w:rFonts w:ascii="Times New Roman" w:eastAsia="Times New Roman" w:hAnsi="Times New Roman" w:cs="Times New Roman"/>
                <w:sz w:val="20"/>
                <w:szCs w:val="20"/>
                <w:lang w:eastAsia="ru-RU"/>
              </w:rPr>
            </w:pPr>
            <w:r w:rsidRPr="001A10FE">
              <w:rPr>
                <w:rFonts w:ascii="Times New Roman" w:eastAsia="Times New Roman" w:hAnsi="Times New Roman" w:cs="Times New Roman"/>
                <w:sz w:val="20"/>
                <w:szCs w:val="20"/>
                <w:lang w:eastAsia="ru-RU"/>
              </w:rPr>
              <w:t>Елагин Роман Александрович</w:t>
            </w:r>
          </w:p>
        </w:tc>
        <w:tc>
          <w:tcPr>
            <w:tcW w:w="2820" w:type="dxa"/>
          </w:tcPr>
          <w:p w:rsidR="00DC650E" w:rsidRPr="001A10FE" w:rsidRDefault="00DC650E" w:rsidP="00DC650E">
            <w:pPr>
              <w:shd w:val="clear" w:color="auto" w:fill="FFFFFF"/>
              <w:jc w:val="both"/>
              <w:rPr>
                <w:rFonts w:ascii="Times New Roman" w:hAnsi="Times New Roman" w:cs="Times New Roman"/>
                <w:sz w:val="20"/>
                <w:szCs w:val="20"/>
              </w:rPr>
            </w:pPr>
            <w:r w:rsidRPr="001A10FE">
              <w:rPr>
                <w:rFonts w:ascii="Times New Roman" w:eastAsia="Calibri" w:hAnsi="Times New Roman" w:cs="Times New Roman"/>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ИМЦ Кировского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Елагин Роман Александрович</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Методика преподавания физической культуры по образовательным стандартам нового поколения</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33</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Ено Марина Николаевна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ФГОС: содержание и реализация в основной школе русский языки литература</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Автономная некоммерческая организация доп. профессионального образования «Институт развития образования»</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 xml:space="preserve"> 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34</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Епифанова Татьяна Анатольевна</w:t>
            </w:r>
          </w:p>
        </w:tc>
        <w:tc>
          <w:tcPr>
            <w:tcW w:w="2820" w:type="dxa"/>
          </w:tcPr>
          <w:p w:rsidR="00DC650E" w:rsidRPr="001A10FE" w:rsidRDefault="00DC650E" w:rsidP="00DC650E">
            <w:pPr>
              <w:shd w:val="clear" w:color="auto" w:fill="FFFFFF"/>
              <w:jc w:val="both"/>
              <w:rPr>
                <w:rFonts w:ascii="Times New Roman" w:eastAsia="Times New Roman" w:hAnsi="Times New Roman" w:cs="Times New Roman"/>
                <w:sz w:val="20"/>
                <w:szCs w:val="20"/>
                <w:lang w:eastAsia="ru-RU"/>
              </w:rPr>
            </w:pPr>
            <w:r w:rsidRPr="001A10FE">
              <w:rPr>
                <w:rFonts w:ascii="Times New Roman" w:hAnsi="Times New Roman" w:cs="Times New Roman"/>
                <w:sz w:val="20"/>
                <w:szCs w:val="20"/>
              </w:rPr>
              <w:t xml:space="preserve">Инновационные образовательные технологии </w:t>
            </w:r>
            <w:r w:rsidRPr="001A10FE">
              <w:rPr>
                <w:rFonts w:ascii="Times New Roman" w:hAnsi="Times New Roman" w:cs="Times New Roman"/>
                <w:sz w:val="20"/>
                <w:szCs w:val="20"/>
              </w:rPr>
              <w:br/>
              <w:t>на уроках физики в условиях реализации ФГОС основного общего образования</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 бюджет) ИМЦ Адмиралтейского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35</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Жилинская Анна Ивановна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36</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Зайцева Наталья Сергеевна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Теория и методика обучения в контексте ФГОС (химия)</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144ч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37</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Зайцева Наталья Сергеевна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Теория и методика обучения в контексте ФГОС (химия)</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144ч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38</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Захарова Ирина Геннадьевна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Взаимодействие семьи и школы в условиях реализации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ДДЮТ Кировского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Захарова Ирина Геннадьевна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Организация психологического сопровождения реализации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ППМС-центр Калининского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39</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Зинина Тамара Георгиевна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40</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Иванчук Наталья Вячеславовна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 xml:space="preserve">2. </w:t>
            </w: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4</w:t>
            </w:r>
            <w:r w:rsidR="001A10FE">
              <w:rPr>
                <w:rFonts w:ascii="Times New Roman" w:hAnsi="Times New Roman" w:cs="Times New Roman"/>
                <w:sz w:val="20"/>
                <w:szCs w:val="20"/>
              </w:rPr>
              <w:t>1</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 xml:space="preserve">Какоткина Лариса </w:t>
            </w:r>
            <w:r w:rsidRPr="001A10FE">
              <w:rPr>
                <w:rFonts w:ascii="Times New Roman" w:hAnsi="Times New Roman" w:cs="Times New Roman"/>
                <w:sz w:val="20"/>
                <w:szCs w:val="20"/>
              </w:rPr>
              <w:lastRenderedPageBreak/>
              <w:t>Анатольевна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lastRenderedPageBreak/>
              <w:t xml:space="preserve">Инновационные подходы к </w:t>
            </w:r>
            <w:r w:rsidRPr="001A10FE">
              <w:rPr>
                <w:rFonts w:ascii="Times New Roman" w:hAnsi="Times New Roman" w:cs="Times New Roman"/>
                <w:sz w:val="20"/>
                <w:szCs w:val="20"/>
              </w:rPr>
              <w:lastRenderedPageBreak/>
              <w:t>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lastRenderedPageBreak/>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 xml:space="preserve">Минобр РФ. </w:t>
            </w:r>
            <w:r w:rsidRPr="001A10FE">
              <w:rPr>
                <w:rFonts w:ascii="Times New Roman" w:hAnsi="Times New Roman" w:cs="Times New Roman"/>
                <w:sz w:val="20"/>
                <w:szCs w:val="20"/>
              </w:rPr>
              <w:lastRenderedPageBreak/>
              <w:t>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lastRenderedPageBreak/>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lastRenderedPageBreak/>
              <w:t>42</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Капитульская Анна Исааковна</w:t>
            </w:r>
          </w:p>
        </w:tc>
        <w:tc>
          <w:tcPr>
            <w:tcW w:w="2820" w:type="dxa"/>
          </w:tcPr>
          <w:p w:rsidR="00DC650E" w:rsidRPr="001A10FE" w:rsidRDefault="00DC650E" w:rsidP="00DC650E">
            <w:pPr>
              <w:pStyle w:val="19"/>
              <w:ind w:firstLine="0"/>
              <w:rPr>
                <w:sz w:val="20"/>
              </w:rPr>
            </w:pPr>
            <w:r w:rsidRPr="001A10FE">
              <w:rPr>
                <w:sz w:val="20"/>
              </w:rPr>
              <w:t>Достижение образовательных результатов ФГОС на уроках естественнонаучного цикла</w:t>
            </w:r>
          </w:p>
          <w:p w:rsidR="00DC650E" w:rsidRPr="001A10FE" w:rsidRDefault="00DC650E" w:rsidP="00DC650E">
            <w:pPr>
              <w:pStyle w:val="19"/>
              <w:ind w:firstLine="0"/>
              <w:rPr>
                <w:sz w:val="20"/>
              </w:rPr>
            </w:pPr>
          </w:p>
          <w:p w:rsidR="00DC650E" w:rsidRPr="001A10FE" w:rsidRDefault="00DC650E" w:rsidP="00DC650E">
            <w:pPr>
              <w:pStyle w:val="19"/>
              <w:ind w:firstLine="0"/>
              <w:rPr>
                <w:sz w:val="20"/>
              </w:rPr>
            </w:pPr>
          </w:p>
          <w:p w:rsidR="00DC650E" w:rsidRPr="001A10FE" w:rsidRDefault="00DC650E" w:rsidP="00DC650E">
            <w:pPr>
              <w:rPr>
                <w:rFonts w:ascii="Times New Roman" w:hAnsi="Times New Roman" w:cs="Times New Roman"/>
                <w:sz w:val="20"/>
                <w:szCs w:val="20"/>
              </w:rPr>
            </w:pP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43</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eastAsia="Times New Roman" w:hAnsi="Times New Roman" w:cs="Times New Roman"/>
                <w:sz w:val="20"/>
                <w:szCs w:val="20"/>
                <w:lang w:eastAsia="ru-RU"/>
              </w:rPr>
              <w:t>Козлова Марина Юрьевна</w:t>
            </w:r>
          </w:p>
        </w:tc>
        <w:tc>
          <w:tcPr>
            <w:tcW w:w="2820" w:type="dxa"/>
          </w:tcPr>
          <w:p w:rsidR="00DC650E" w:rsidRPr="001A10FE" w:rsidRDefault="00DC650E" w:rsidP="00DC650E">
            <w:pPr>
              <w:jc w:val="both"/>
              <w:rPr>
                <w:rFonts w:ascii="Times New Roman" w:eastAsia="Times New Roman" w:hAnsi="Times New Roman" w:cs="Times New Roman"/>
                <w:sz w:val="20"/>
                <w:szCs w:val="20"/>
                <w:lang w:eastAsia="ru-RU"/>
              </w:rPr>
            </w:pPr>
            <w:r w:rsidRPr="001A10FE">
              <w:rPr>
                <w:rFonts w:ascii="Times New Roman" w:hAnsi="Times New Roman" w:cs="Times New Roman"/>
                <w:sz w:val="20"/>
                <w:szCs w:val="20"/>
                <w:shd w:val="clear" w:color="auto" w:fill="FFFFFF"/>
              </w:rPr>
              <w:t> </w:t>
            </w:r>
            <w:r w:rsidRPr="001A10FE">
              <w:rPr>
                <w:rStyle w:val="apple-converted-space"/>
                <w:rFonts w:ascii="Times New Roman" w:hAnsi="Times New Roman" w:cs="Times New Roman"/>
                <w:sz w:val="20"/>
                <w:szCs w:val="20"/>
                <w:shd w:val="clear" w:color="auto" w:fill="FFFFFF"/>
              </w:rPr>
              <w:t> </w:t>
            </w:r>
            <w:r w:rsidRPr="001A10FE">
              <w:rPr>
                <w:rFonts w:ascii="Times New Roman" w:hAnsi="Times New Roman" w:cs="Times New Roman"/>
                <w:sz w:val="20"/>
                <w:szCs w:val="20"/>
                <w:shd w:val="clear" w:color="auto" w:fill="FFFFFF"/>
              </w:rPr>
              <w:t>«Деятельность учителя по управлению качеством образования в контексте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44</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eastAsia="Times New Roman" w:hAnsi="Times New Roman" w:cs="Times New Roman"/>
                <w:sz w:val="20"/>
                <w:szCs w:val="20"/>
                <w:lang w:eastAsia="ru-RU"/>
              </w:rPr>
              <w:t>Кораблёва Людмила Александровна</w:t>
            </w:r>
          </w:p>
        </w:tc>
        <w:tc>
          <w:tcPr>
            <w:tcW w:w="2820" w:type="dxa"/>
          </w:tcPr>
          <w:p w:rsidR="00DC650E" w:rsidRPr="001A10FE" w:rsidRDefault="00DC650E" w:rsidP="00DC650E">
            <w:pPr>
              <w:jc w:val="both"/>
              <w:rPr>
                <w:rFonts w:ascii="Times New Roman" w:eastAsia="Times New Roman" w:hAnsi="Times New Roman" w:cs="Times New Roman"/>
                <w:sz w:val="20"/>
                <w:szCs w:val="20"/>
                <w:lang w:eastAsia="ru-RU"/>
              </w:rPr>
            </w:pPr>
            <w:r w:rsidRPr="001A10FE">
              <w:rPr>
                <w:rFonts w:ascii="Times New Roman" w:hAnsi="Times New Roman" w:cs="Times New Roman"/>
                <w:sz w:val="20"/>
                <w:szCs w:val="20"/>
                <w:shd w:val="clear" w:color="auto" w:fill="FFFFFF"/>
              </w:rPr>
              <w:t> </w:t>
            </w:r>
            <w:r w:rsidRPr="001A10FE">
              <w:rPr>
                <w:rStyle w:val="apple-converted-space"/>
                <w:rFonts w:ascii="Times New Roman" w:hAnsi="Times New Roman" w:cs="Times New Roman"/>
                <w:sz w:val="20"/>
                <w:szCs w:val="20"/>
                <w:shd w:val="clear" w:color="auto" w:fill="FFFFFF"/>
              </w:rPr>
              <w:t> </w:t>
            </w:r>
            <w:r w:rsidRPr="001A10FE">
              <w:rPr>
                <w:rFonts w:ascii="Times New Roman" w:hAnsi="Times New Roman" w:cs="Times New Roman"/>
                <w:sz w:val="20"/>
                <w:szCs w:val="20"/>
                <w:shd w:val="clear" w:color="auto" w:fill="FFFFFF"/>
              </w:rPr>
              <w:t>«Деятельность учителя по управлению качеством образования в контексте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45</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Кулакова Лариса Ивановна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46</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Ладошина Ирина Борисовна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47</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eastAsia="Times New Roman" w:hAnsi="Times New Roman" w:cs="Times New Roman"/>
                <w:sz w:val="20"/>
                <w:szCs w:val="20"/>
                <w:lang w:eastAsia="ru-RU"/>
              </w:rPr>
              <w:t>Лалина Ольга Владимировна</w:t>
            </w:r>
          </w:p>
        </w:tc>
        <w:tc>
          <w:tcPr>
            <w:tcW w:w="2820" w:type="dxa"/>
          </w:tcPr>
          <w:p w:rsidR="00DC650E" w:rsidRPr="001A10FE" w:rsidRDefault="00DC650E" w:rsidP="00DC650E">
            <w:pPr>
              <w:jc w:val="both"/>
              <w:rPr>
                <w:rFonts w:ascii="Times New Roman" w:eastAsia="Times New Roman" w:hAnsi="Times New Roman" w:cs="Times New Roman"/>
                <w:sz w:val="20"/>
                <w:szCs w:val="20"/>
                <w:lang w:eastAsia="ru-RU"/>
              </w:rPr>
            </w:pPr>
            <w:r w:rsidRPr="001A10FE">
              <w:rPr>
                <w:rFonts w:ascii="Times New Roman" w:hAnsi="Times New Roman" w:cs="Times New Roman"/>
                <w:sz w:val="20"/>
                <w:szCs w:val="20"/>
                <w:shd w:val="clear" w:color="auto" w:fill="FFFFFF"/>
              </w:rPr>
              <w:t> </w:t>
            </w:r>
            <w:r w:rsidRPr="001A10FE">
              <w:rPr>
                <w:rStyle w:val="apple-converted-space"/>
                <w:rFonts w:ascii="Times New Roman" w:hAnsi="Times New Roman" w:cs="Times New Roman"/>
                <w:sz w:val="20"/>
                <w:szCs w:val="20"/>
                <w:shd w:val="clear" w:color="auto" w:fill="FFFFFF"/>
              </w:rPr>
              <w:t> </w:t>
            </w:r>
            <w:r w:rsidRPr="001A10FE">
              <w:rPr>
                <w:rFonts w:ascii="Times New Roman" w:hAnsi="Times New Roman" w:cs="Times New Roman"/>
                <w:sz w:val="20"/>
                <w:szCs w:val="20"/>
                <w:shd w:val="clear" w:color="auto" w:fill="FFFFFF"/>
              </w:rPr>
              <w:t>«Деятельность учителя по управлению качеством образования в контексте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48</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Ларионова Евгения Александровна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49</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Лебедева Елена Альбертовна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50</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Лебедева Ольга Валентиновна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51</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Левицкая Нина Шоламовна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Логико-информационные технологии развития метапредметных компетенций в соответствии с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52</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 xml:space="preserve">Лисицына Елена </w:t>
            </w:r>
            <w:r w:rsidRPr="001A10FE">
              <w:rPr>
                <w:rFonts w:ascii="Times New Roman" w:hAnsi="Times New Roman" w:cs="Times New Roman"/>
                <w:sz w:val="20"/>
                <w:szCs w:val="20"/>
              </w:rPr>
              <w:lastRenderedPageBreak/>
              <w:t>Викторовна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lastRenderedPageBreak/>
              <w:t xml:space="preserve">ФГОС: организация </w:t>
            </w:r>
            <w:r w:rsidRPr="001A10FE">
              <w:rPr>
                <w:rFonts w:ascii="Times New Roman" w:hAnsi="Times New Roman" w:cs="Times New Roman"/>
                <w:sz w:val="20"/>
                <w:szCs w:val="20"/>
              </w:rPr>
              <w:lastRenderedPageBreak/>
              <w:t>практической работы учащихся на уроках биологии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lastRenderedPageBreak/>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eastAsia="Times New Roman" w:hAnsi="Times New Roman" w:cs="Times New Roman"/>
                <w:sz w:val="20"/>
                <w:szCs w:val="20"/>
                <w:lang w:eastAsia="ru-RU"/>
              </w:rPr>
              <w:t>Литвинова Ольга Владимировна</w:t>
            </w:r>
          </w:p>
        </w:tc>
        <w:tc>
          <w:tcPr>
            <w:tcW w:w="2820" w:type="dxa"/>
          </w:tcPr>
          <w:p w:rsidR="00DC650E" w:rsidRPr="001A10FE" w:rsidRDefault="00DC650E" w:rsidP="00DC650E">
            <w:pPr>
              <w:jc w:val="both"/>
              <w:rPr>
                <w:rFonts w:ascii="Times New Roman" w:eastAsia="Times New Roman" w:hAnsi="Times New Roman" w:cs="Times New Roman"/>
                <w:sz w:val="20"/>
                <w:szCs w:val="20"/>
                <w:lang w:eastAsia="ru-RU"/>
              </w:rPr>
            </w:pPr>
            <w:r w:rsidRPr="001A10FE">
              <w:rPr>
                <w:rFonts w:ascii="Times New Roman" w:hAnsi="Times New Roman" w:cs="Times New Roman"/>
                <w:sz w:val="20"/>
                <w:szCs w:val="20"/>
                <w:shd w:val="clear" w:color="auto" w:fill="FFFFFF"/>
              </w:rPr>
              <w:t> </w:t>
            </w:r>
            <w:r w:rsidRPr="001A10FE">
              <w:rPr>
                <w:rStyle w:val="apple-converted-space"/>
                <w:rFonts w:ascii="Times New Roman" w:hAnsi="Times New Roman" w:cs="Times New Roman"/>
                <w:sz w:val="20"/>
                <w:szCs w:val="20"/>
                <w:shd w:val="clear" w:color="auto" w:fill="FFFFFF"/>
              </w:rPr>
              <w:t> </w:t>
            </w:r>
            <w:r w:rsidRPr="001A10FE">
              <w:rPr>
                <w:rFonts w:ascii="Times New Roman" w:hAnsi="Times New Roman" w:cs="Times New Roman"/>
                <w:sz w:val="20"/>
                <w:szCs w:val="20"/>
                <w:shd w:val="clear" w:color="auto" w:fill="FFFFFF"/>
              </w:rPr>
              <w:t>«Деятельность учителя по управлению качеством образования в контексте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54</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Лобанова Людмила Михайловна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55</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Лужецкая Татьяна Владимировна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56</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Макеева Ольга Анатольевна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Взаимодействие семьи и школы в условияз реализации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57</w:t>
            </w:r>
          </w:p>
        </w:tc>
        <w:tc>
          <w:tcPr>
            <w:tcW w:w="2459" w:type="dxa"/>
          </w:tcPr>
          <w:p w:rsidR="00DC650E" w:rsidRPr="001A10FE" w:rsidRDefault="00DC650E" w:rsidP="00DC650E">
            <w:pPr>
              <w:spacing w:after="120"/>
              <w:rPr>
                <w:rFonts w:ascii="Times New Roman" w:eastAsia="Times New Roman" w:hAnsi="Times New Roman" w:cs="Times New Roman"/>
                <w:sz w:val="20"/>
                <w:szCs w:val="20"/>
                <w:lang w:eastAsia="ru-RU"/>
              </w:rPr>
            </w:pPr>
            <w:r w:rsidRPr="001A10FE">
              <w:rPr>
                <w:rFonts w:ascii="Times New Roman" w:eastAsia="Times New Roman" w:hAnsi="Times New Roman" w:cs="Times New Roman"/>
                <w:sz w:val="20"/>
                <w:szCs w:val="20"/>
                <w:lang w:eastAsia="ru-RU"/>
              </w:rPr>
              <w:t>Максименко Дарья Игоревна</w:t>
            </w:r>
          </w:p>
        </w:tc>
        <w:tc>
          <w:tcPr>
            <w:tcW w:w="2820" w:type="dxa"/>
          </w:tcPr>
          <w:p w:rsidR="00DC650E" w:rsidRPr="001A10FE" w:rsidRDefault="00DC650E" w:rsidP="00DC650E">
            <w:pPr>
              <w:shd w:val="clear" w:color="auto" w:fill="FFFFFF"/>
              <w:jc w:val="both"/>
              <w:rPr>
                <w:rFonts w:ascii="Times New Roman" w:hAnsi="Times New Roman" w:cs="Times New Roman"/>
                <w:sz w:val="20"/>
                <w:szCs w:val="20"/>
              </w:rPr>
            </w:pPr>
            <w:r w:rsidRPr="001A10FE">
              <w:rPr>
                <w:rFonts w:ascii="Times New Roman" w:eastAsia="Calibri" w:hAnsi="Times New Roman" w:cs="Times New Roman"/>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ИМЦ Кировского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58</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Миронова Наталья Львовна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w:t>
            </w: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59</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Молостова Елена Александровна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60</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Мочалова Наталья Дмитриевна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технологии как средство реализации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61</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Мышева Наталья Александровна</w:t>
            </w:r>
          </w:p>
        </w:tc>
        <w:tc>
          <w:tcPr>
            <w:tcW w:w="2820" w:type="dxa"/>
          </w:tcPr>
          <w:p w:rsidR="00DC650E" w:rsidRPr="001A10FE" w:rsidRDefault="00DC650E" w:rsidP="00DC650E">
            <w:pPr>
              <w:pStyle w:val="19"/>
              <w:ind w:firstLine="0"/>
              <w:rPr>
                <w:sz w:val="20"/>
              </w:rPr>
            </w:pPr>
            <w:r w:rsidRPr="001A10FE">
              <w:rPr>
                <w:sz w:val="20"/>
              </w:rPr>
              <w:t xml:space="preserve">Современный урок истории в условиях реализации ФГОС второго поколения </w:t>
            </w:r>
          </w:p>
          <w:p w:rsidR="00DC650E" w:rsidRPr="001A10FE" w:rsidRDefault="00DC650E" w:rsidP="00DC650E">
            <w:pPr>
              <w:rPr>
                <w:rFonts w:ascii="Times New Roman" w:hAnsi="Times New Roman" w:cs="Times New Roman"/>
                <w:sz w:val="20"/>
                <w:szCs w:val="20"/>
              </w:rPr>
            </w:pP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62</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Никифорова Любовь Борисовна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lastRenderedPageBreak/>
              <w:t>63</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Оханцева Людмила Рышардовна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ГИА выпускников: технологии подготовки в контексте ФГОС (география)</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64</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Пенкина Светлана Юрьевна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65</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Протасова Светлана Михайловна</w:t>
            </w:r>
          </w:p>
        </w:tc>
        <w:tc>
          <w:tcPr>
            <w:tcW w:w="2820" w:type="dxa"/>
          </w:tcPr>
          <w:p w:rsidR="00DC650E" w:rsidRPr="001A10FE" w:rsidRDefault="00DC650E" w:rsidP="00DC650E">
            <w:pPr>
              <w:rPr>
                <w:rFonts w:ascii="Times New Roman" w:eastAsia="Calibri" w:hAnsi="Times New Roman" w:cs="Times New Roman"/>
                <w:bCs/>
                <w:sz w:val="20"/>
                <w:szCs w:val="20"/>
              </w:rPr>
            </w:pPr>
            <w:r w:rsidRPr="001A10FE">
              <w:rPr>
                <w:rFonts w:ascii="Times New Roman" w:eastAsia="Calibri" w:hAnsi="Times New Roman" w:cs="Times New Roman"/>
                <w:bCs/>
                <w:sz w:val="20"/>
                <w:szCs w:val="20"/>
              </w:rPr>
              <w:t>1.«Основы профессиональной деятельности педагога в условиях введения ФГОС»</w:t>
            </w:r>
          </w:p>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2. ГИА выпускников: технология подготовки (матемаимка)</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66</w:t>
            </w:r>
          </w:p>
        </w:tc>
        <w:tc>
          <w:tcPr>
            <w:tcW w:w="2459" w:type="dxa"/>
          </w:tcPr>
          <w:p w:rsidR="00DC650E" w:rsidRPr="001A10FE" w:rsidRDefault="00DC650E" w:rsidP="00DC650E">
            <w:pPr>
              <w:spacing w:after="120"/>
              <w:rPr>
                <w:rFonts w:ascii="Times New Roman" w:eastAsia="Times New Roman" w:hAnsi="Times New Roman" w:cs="Times New Roman"/>
                <w:sz w:val="20"/>
                <w:szCs w:val="20"/>
                <w:lang w:eastAsia="ru-RU"/>
              </w:rPr>
            </w:pPr>
            <w:r w:rsidRPr="001A10FE">
              <w:rPr>
                <w:rFonts w:ascii="Times New Roman" w:eastAsia="Times New Roman" w:hAnsi="Times New Roman" w:cs="Times New Roman"/>
                <w:sz w:val="20"/>
                <w:szCs w:val="20"/>
                <w:lang w:eastAsia="ru-RU"/>
              </w:rPr>
              <w:t xml:space="preserve">Райц Марина Юрьевна </w:t>
            </w:r>
          </w:p>
        </w:tc>
        <w:tc>
          <w:tcPr>
            <w:tcW w:w="2820" w:type="dxa"/>
          </w:tcPr>
          <w:p w:rsidR="00DC650E" w:rsidRPr="001A10FE" w:rsidRDefault="00DC650E" w:rsidP="00DC650E">
            <w:pPr>
              <w:shd w:val="clear" w:color="auto" w:fill="FFFFFF"/>
              <w:jc w:val="both"/>
              <w:rPr>
                <w:rFonts w:ascii="Times New Roman" w:hAnsi="Times New Roman" w:cs="Times New Roman"/>
                <w:sz w:val="20"/>
                <w:szCs w:val="20"/>
              </w:rPr>
            </w:pPr>
            <w:r w:rsidRPr="001A10FE">
              <w:rPr>
                <w:rFonts w:ascii="Times New Roman" w:eastAsia="Calibri" w:hAnsi="Times New Roman" w:cs="Times New Roman"/>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ИМЦ Кировского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Райц Марина Юрьевна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67</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Рыкунова Елена Львовна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68</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eastAsia="Times New Roman" w:hAnsi="Times New Roman" w:cs="Times New Roman"/>
                <w:sz w:val="20"/>
                <w:szCs w:val="20"/>
                <w:lang w:eastAsia="ru-RU"/>
              </w:rPr>
              <w:t>Рынковская Ирина Леонидовна</w:t>
            </w:r>
          </w:p>
        </w:tc>
        <w:tc>
          <w:tcPr>
            <w:tcW w:w="2820" w:type="dxa"/>
          </w:tcPr>
          <w:p w:rsidR="00DC650E" w:rsidRPr="001A10FE" w:rsidRDefault="00DC650E" w:rsidP="00DC650E">
            <w:pPr>
              <w:jc w:val="both"/>
              <w:rPr>
                <w:rFonts w:ascii="Times New Roman" w:eastAsia="Times New Roman" w:hAnsi="Times New Roman" w:cs="Times New Roman"/>
                <w:sz w:val="20"/>
                <w:szCs w:val="20"/>
                <w:lang w:eastAsia="ru-RU"/>
              </w:rPr>
            </w:pPr>
            <w:r w:rsidRPr="001A10FE">
              <w:rPr>
                <w:rFonts w:ascii="Times New Roman" w:hAnsi="Times New Roman" w:cs="Times New Roman"/>
                <w:sz w:val="20"/>
                <w:szCs w:val="20"/>
                <w:shd w:val="clear" w:color="auto" w:fill="FFFFFF"/>
              </w:rPr>
              <w:t> </w:t>
            </w:r>
            <w:r w:rsidRPr="001A10FE">
              <w:rPr>
                <w:rStyle w:val="apple-converted-space"/>
                <w:rFonts w:ascii="Times New Roman" w:hAnsi="Times New Roman" w:cs="Times New Roman"/>
                <w:sz w:val="20"/>
                <w:szCs w:val="20"/>
                <w:shd w:val="clear" w:color="auto" w:fill="FFFFFF"/>
              </w:rPr>
              <w:t> </w:t>
            </w:r>
            <w:r w:rsidRPr="001A10FE">
              <w:rPr>
                <w:rFonts w:ascii="Times New Roman" w:hAnsi="Times New Roman" w:cs="Times New Roman"/>
                <w:sz w:val="20"/>
                <w:szCs w:val="20"/>
                <w:shd w:val="clear" w:color="auto" w:fill="FFFFFF"/>
              </w:rPr>
              <w:t>«Деятельность учителя по управлению качеством образования в контексте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69</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Савельева Ирина Владимировна</w:t>
            </w:r>
          </w:p>
        </w:tc>
        <w:tc>
          <w:tcPr>
            <w:tcW w:w="2820" w:type="dxa"/>
          </w:tcPr>
          <w:p w:rsidR="00DC650E" w:rsidRPr="001A10FE" w:rsidRDefault="00DC650E" w:rsidP="00DC650E">
            <w:pPr>
              <w:rPr>
                <w:rFonts w:ascii="Times New Roman" w:eastAsia="Calibri" w:hAnsi="Times New Roman" w:cs="Times New Roman"/>
                <w:bCs/>
                <w:sz w:val="20"/>
                <w:szCs w:val="20"/>
              </w:rPr>
            </w:pPr>
            <w:r w:rsidRPr="001A10FE">
              <w:rPr>
                <w:rFonts w:ascii="Times New Roman" w:eastAsia="Calibri" w:hAnsi="Times New Roman" w:cs="Times New Roman"/>
                <w:bCs/>
                <w:sz w:val="20"/>
                <w:szCs w:val="20"/>
              </w:rPr>
              <w:t>Содержание и методическое обеспечение деятельности воспитателей ГПД в условиях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70</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Семёнова Ирина Юрьевна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71</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Сергеенкова Ольга Григорьевна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72</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Сергушева Светлана Валерьевна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Практические аспекты преподавания русского языка и литературы в условиях перехода на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Сергушева Светлана Валерьевна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73</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Сехина Марина Леонидовна</w:t>
            </w:r>
          </w:p>
        </w:tc>
        <w:tc>
          <w:tcPr>
            <w:tcW w:w="2820" w:type="dxa"/>
          </w:tcPr>
          <w:p w:rsidR="00DC650E" w:rsidRPr="001A10FE" w:rsidRDefault="00DC650E" w:rsidP="00DC650E">
            <w:pPr>
              <w:pStyle w:val="19"/>
              <w:ind w:firstLine="0"/>
              <w:rPr>
                <w:sz w:val="20"/>
              </w:rPr>
            </w:pPr>
            <w:r w:rsidRPr="001A10FE">
              <w:rPr>
                <w:sz w:val="20"/>
              </w:rPr>
              <w:t xml:space="preserve">Новое качество урока в начальной школе в соответствии с ФГОС </w:t>
            </w:r>
          </w:p>
          <w:p w:rsidR="00DC650E" w:rsidRPr="001A10FE" w:rsidRDefault="00DC650E" w:rsidP="00DC650E">
            <w:pPr>
              <w:pStyle w:val="19"/>
              <w:ind w:firstLine="0"/>
              <w:rPr>
                <w:sz w:val="20"/>
              </w:rPr>
            </w:pPr>
          </w:p>
          <w:p w:rsidR="00DC650E" w:rsidRPr="001A10FE" w:rsidRDefault="00DC650E" w:rsidP="00DC650E">
            <w:pPr>
              <w:rPr>
                <w:rFonts w:ascii="Times New Roman" w:hAnsi="Times New Roman" w:cs="Times New Roman"/>
                <w:sz w:val="20"/>
                <w:szCs w:val="20"/>
              </w:rPr>
            </w:pP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lastRenderedPageBreak/>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Сехина Марина Леонидовна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74</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Симонова Татьяна Анатольевна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75</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Смирнова Елена Евгеньевна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ФГОС: обновление содержания и технологий обучения математики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76</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Смирнова Юлия Валерьевна</w:t>
            </w:r>
          </w:p>
        </w:tc>
        <w:tc>
          <w:tcPr>
            <w:tcW w:w="2820" w:type="dxa"/>
          </w:tcPr>
          <w:p w:rsidR="00DC650E" w:rsidRPr="001A10FE" w:rsidRDefault="00DC650E" w:rsidP="00DC650E">
            <w:pPr>
              <w:rPr>
                <w:rFonts w:ascii="Times New Roman" w:eastAsia="Calibri" w:hAnsi="Times New Roman" w:cs="Times New Roman"/>
                <w:bCs/>
                <w:sz w:val="20"/>
                <w:szCs w:val="20"/>
              </w:rPr>
            </w:pPr>
            <w:r w:rsidRPr="001A10FE">
              <w:rPr>
                <w:rFonts w:ascii="Times New Roman" w:eastAsia="Calibri" w:hAnsi="Times New Roman" w:cs="Times New Roman"/>
                <w:bCs/>
                <w:sz w:val="20"/>
                <w:szCs w:val="20"/>
              </w:rPr>
              <w:t>Формирование УУД в урочной и внеурочной деятельности в условиях реализации ФГНОС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80ч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77</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Сперанская Любовь Андреевна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 xml:space="preserve">2. </w:t>
            </w: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78</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Столбовая Наталья Евгеньевна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79</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Сутугина Людмила Михайловна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80</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Тамбовцева Валерия Валерьевна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 xml:space="preserve">2. </w:t>
            </w: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p w:rsidR="00DC650E" w:rsidRPr="001A10FE" w:rsidRDefault="00DC650E" w:rsidP="00DC650E">
            <w:pPr>
              <w:rPr>
                <w:rFonts w:ascii="Times New Roman" w:hAnsi="Times New Roman" w:cs="Times New Roman"/>
                <w:sz w:val="20"/>
                <w:szCs w:val="20"/>
              </w:rPr>
            </w:pP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81</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Тарасова Александра Валерьевна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Организация психологического сопровождения реализации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ППМС-центр Калининского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82</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Тимофеева Ольга Александровна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«Профессиональные аспекты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83</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Тихомирова Мария Сергеевна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84</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 xml:space="preserve">Тихомирова Татьяна </w:t>
            </w:r>
            <w:r w:rsidRPr="001A10FE">
              <w:rPr>
                <w:rFonts w:ascii="Times New Roman" w:hAnsi="Times New Roman" w:cs="Times New Roman"/>
                <w:sz w:val="20"/>
                <w:szCs w:val="20"/>
              </w:rPr>
              <w:lastRenderedPageBreak/>
              <w:t>Борисовна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lastRenderedPageBreak/>
              <w:t xml:space="preserve">ФГОС: теория и методика </w:t>
            </w:r>
            <w:r w:rsidRPr="001A10FE">
              <w:rPr>
                <w:rFonts w:ascii="Times New Roman" w:hAnsi="Times New Roman" w:cs="Times New Roman"/>
                <w:sz w:val="20"/>
                <w:szCs w:val="20"/>
              </w:rPr>
              <w:lastRenderedPageBreak/>
              <w:t>обучения физике</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lastRenderedPageBreak/>
              <w:t>144ч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lastRenderedPageBreak/>
              <w:t>85</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Тихонова Елена Николаевна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86</w:t>
            </w:r>
          </w:p>
        </w:tc>
        <w:tc>
          <w:tcPr>
            <w:tcW w:w="2459" w:type="dxa"/>
          </w:tcPr>
          <w:p w:rsidR="00DC650E" w:rsidRPr="001A10FE" w:rsidRDefault="00DC650E" w:rsidP="00DC650E">
            <w:pPr>
              <w:spacing w:after="120"/>
              <w:rPr>
                <w:rFonts w:ascii="Times New Roman" w:eastAsia="Times New Roman" w:hAnsi="Times New Roman" w:cs="Times New Roman"/>
                <w:sz w:val="20"/>
                <w:szCs w:val="20"/>
                <w:lang w:eastAsia="ru-RU"/>
              </w:rPr>
            </w:pPr>
            <w:r w:rsidRPr="001A10FE">
              <w:rPr>
                <w:rFonts w:ascii="Times New Roman" w:eastAsia="Times New Roman" w:hAnsi="Times New Roman" w:cs="Times New Roman"/>
                <w:sz w:val="20"/>
                <w:szCs w:val="20"/>
                <w:lang w:eastAsia="ru-RU"/>
              </w:rPr>
              <w:t>Торбеева Ольга Васильевна</w:t>
            </w:r>
          </w:p>
        </w:tc>
        <w:tc>
          <w:tcPr>
            <w:tcW w:w="2820" w:type="dxa"/>
          </w:tcPr>
          <w:p w:rsidR="00DC650E" w:rsidRPr="001A10FE" w:rsidRDefault="00DC650E" w:rsidP="00DC650E">
            <w:pPr>
              <w:shd w:val="clear" w:color="auto" w:fill="FFFFFF"/>
              <w:jc w:val="both"/>
              <w:rPr>
                <w:rFonts w:ascii="Times New Roman" w:hAnsi="Times New Roman" w:cs="Times New Roman"/>
                <w:sz w:val="20"/>
                <w:szCs w:val="20"/>
              </w:rPr>
            </w:pPr>
            <w:r w:rsidRPr="001A10FE">
              <w:rPr>
                <w:rFonts w:ascii="Times New Roman" w:eastAsia="Calibri" w:hAnsi="Times New Roman" w:cs="Times New Roman"/>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ИМЦ Кировского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87</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Тырнова ИннаВладимировна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«Основы профессиональной деятельности педагога в 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88</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Тяпкина Ирина Юрьевна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89</w:t>
            </w:r>
          </w:p>
        </w:tc>
        <w:tc>
          <w:tcPr>
            <w:tcW w:w="2459" w:type="dxa"/>
          </w:tcPr>
          <w:p w:rsidR="00DC650E" w:rsidRPr="001A10FE" w:rsidRDefault="00DC650E" w:rsidP="00DC650E">
            <w:pPr>
              <w:spacing w:after="120"/>
              <w:rPr>
                <w:rFonts w:ascii="Times New Roman" w:eastAsia="Times New Roman" w:hAnsi="Times New Roman" w:cs="Times New Roman"/>
                <w:sz w:val="20"/>
                <w:szCs w:val="20"/>
                <w:lang w:eastAsia="ru-RU"/>
              </w:rPr>
            </w:pPr>
            <w:r w:rsidRPr="001A10FE">
              <w:rPr>
                <w:rFonts w:ascii="Times New Roman" w:eastAsia="Times New Roman" w:hAnsi="Times New Roman" w:cs="Times New Roman"/>
                <w:sz w:val="20"/>
                <w:szCs w:val="20"/>
                <w:lang w:eastAsia="ru-RU"/>
              </w:rPr>
              <w:t>Феоктистова Татьяна Юрьевна</w:t>
            </w:r>
          </w:p>
        </w:tc>
        <w:tc>
          <w:tcPr>
            <w:tcW w:w="2820" w:type="dxa"/>
          </w:tcPr>
          <w:p w:rsidR="00DC650E" w:rsidRPr="001A10FE" w:rsidRDefault="00DC650E" w:rsidP="00DC650E">
            <w:pPr>
              <w:shd w:val="clear" w:color="auto" w:fill="FFFFFF"/>
              <w:jc w:val="both"/>
              <w:rPr>
                <w:rFonts w:ascii="Times New Roman" w:hAnsi="Times New Roman" w:cs="Times New Roman"/>
                <w:sz w:val="20"/>
                <w:szCs w:val="20"/>
              </w:rPr>
            </w:pPr>
            <w:r w:rsidRPr="001A10FE">
              <w:rPr>
                <w:rFonts w:ascii="Times New Roman" w:eastAsia="Calibri" w:hAnsi="Times New Roman" w:cs="Times New Roman"/>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ИМЦ Кировского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Феоктистова Татьяна Юрьевна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1.Инновационные подходы к преподаванию русского языка как неродного в условиях полиэтнической образовательной среды и внедрения ФГОС ОО</w:t>
            </w: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 Новое качество урока в начальной школе в соответствии с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rPr>
          <w:trHeight w:val="1497"/>
        </w:trPr>
        <w:tc>
          <w:tcPr>
            <w:tcW w:w="639" w:type="dxa"/>
          </w:tcPr>
          <w:p w:rsidR="00DC650E" w:rsidRPr="001A10FE" w:rsidRDefault="001A10FE" w:rsidP="00DC650E">
            <w:pPr>
              <w:rPr>
                <w:rFonts w:ascii="Times New Roman" w:hAnsi="Times New Roman" w:cs="Times New Roman"/>
                <w:sz w:val="20"/>
                <w:szCs w:val="20"/>
              </w:rPr>
            </w:pPr>
            <w:r>
              <w:rPr>
                <w:rFonts w:ascii="Times New Roman" w:hAnsi="Times New Roman" w:cs="Times New Roman"/>
                <w:sz w:val="20"/>
                <w:szCs w:val="20"/>
              </w:rPr>
              <w:t>90</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Филиппова Ирина Евгеньевна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DE0699" w:rsidP="00DC650E">
            <w:pPr>
              <w:rPr>
                <w:rFonts w:ascii="Times New Roman" w:hAnsi="Times New Roman" w:cs="Times New Roman"/>
                <w:sz w:val="20"/>
                <w:szCs w:val="20"/>
              </w:rPr>
            </w:pPr>
            <w:r>
              <w:rPr>
                <w:rFonts w:ascii="Times New Roman" w:hAnsi="Times New Roman" w:cs="Times New Roman"/>
                <w:sz w:val="20"/>
                <w:szCs w:val="20"/>
              </w:rPr>
              <w:t>91</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Хапугина Полина Ивановна</w:t>
            </w:r>
          </w:p>
        </w:tc>
        <w:tc>
          <w:tcPr>
            <w:tcW w:w="2820" w:type="dxa"/>
          </w:tcPr>
          <w:p w:rsidR="00DC650E" w:rsidRPr="001A10FE" w:rsidRDefault="00DC650E" w:rsidP="00DC650E">
            <w:pPr>
              <w:rPr>
                <w:rFonts w:ascii="Times New Roman" w:eastAsia="Calibri" w:hAnsi="Times New Roman" w:cs="Times New Roman"/>
                <w:bCs/>
                <w:sz w:val="20"/>
                <w:szCs w:val="20"/>
              </w:rPr>
            </w:pPr>
            <w:r w:rsidRPr="001A10FE">
              <w:rPr>
                <w:rFonts w:ascii="Times New Roman" w:eastAsia="Calibri" w:hAnsi="Times New Roman" w:cs="Times New Roman"/>
                <w:bCs/>
                <w:sz w:val="20"/>
                <w:szCs w:val="20"/>
              </w:rPr>
              <w:t>1.«Основы профессиональной деятельности педагога в условиях введения ФГОС»</w:t>
            </w:r>
          </w:p>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2.ГИА выпускников: технологии подготовки (химия)</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p>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2015</w:t>
            </w:r>
          </w:p>
        </w:tc>
      </w:tr>
      <w:tr w:rsidR="00DC650E" w:rsidRPr="001A10FE" w:rsidTr="00DC650E">
        <w:tc>
          <w:tcPr>
            <w:tcW w:w="639" w:type="dxa"/>
          </w:tcPr>
          <w:p w:rsidR="00DC650E" w:rsidRPr="001A10FE" w:rsidRDefault="00DE0699" w:rsidP="00DC650E">
            <w:pPr>
              <w:rPr>
                <w:rFonts w:ascii="Times New Roman" w:hAnsi="Times New Roman" w:cs="Times New Roman"/>
                <w:sz w:val="20"/>
                <w:szCs w:val="20"/>
              </w:rPr>
            </w:pPr>
            <w:r>
              <w:rPr>
                <w:rFonts w:ascii="Times New Roman" w:hAnsi="Times New Roman" w:cs="Times New Roman"/>
                <w:sz w:val="20"/>
                <w:szCs w:val="20"/>
              </w:rPr>
              <w:t>92</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Шафикова Ирина Дмитриевна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eastAsia="Calibri" w:hAnsi="Times New Roman" w:cs="Times New Roman"/>
                <w:bCs/>
                <w:sz w:val="20"/>
                <w:szCs w:val="20"/>
              </w:rPr>
              <w:t xml:space="preserve">«Профессиональные аспекты деятельности педагога в </w:t>
            </w:r>
            <w:r w:rsidRPr="001A10FE">
              <w:rPr>
                <w:rFonts w:ascii="Times New Roman" w:eastAsia="Calibri" w:hAnsi="Times New Roman" w:cs="Times New Roman"/>
                <w:bCs/>
                <w:sz w:val="20"/>
                <w:szCs w:val="20"/>
              </w:rPr>
              <w:lastRenderedPageBreak/>
              <w:t>условиях введения ФГОС»</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lastRenderedPageBreak/>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СПб АППО</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DE0699" w:rsidP="00DC650E">
            <w:pPr>
              <w:rPr>
                <w:rFonts w:ascii="Times New Roman" w:hAnsi="Times New Roman" w:cs="Times New Roman"/>
                <w:sz w:val="20"/>
                <w:szCs w:val="20"/>
              </w:rPr>
            </w:pPr>
            <w:r>
              <w:rPr>
                <w:rFonts w:ascii="Times New Roman" w:hAnsi="Times New Roman" w:cs="Times New Roman"/>
                <w:sz w:val="20"/>
                <w:szCs w:val="20"/>
              </w:rPr>
              <w:lastRenderedPageBreak/>
              <w:t>93</w:t>
            </w:r>
          </w:p>
        </w:tc>
        <w:tc>
          <w:tcPr>
            <w:tcW w:w="2459" w:type="dxa"/>
          </w:tcPr>
          <w:p w:rsidR="00DC650E" w:rsidRPr="001A10FE" w:rsidRDefault="00DC650E" w:rsidP="00DC650E">
            <w:pPr>
              <w:spacing w:after="120"/>
              <w:rPr>
                <w:rFonts w:ascii="Times New Roman" w:eastAsia="Times New Roman" w:hAnsi="Times New Roman" w:cs="Times New Roman"/>
                <w:sz w:val="20"/>
                <w:szCs w:val="20"/>
                <w:lang w:eastAsia="ru-RU"/>
              </w:rPr>
            </w:pPr>
            <w:r w:rsidRPr="001A10FE">
              <w:rPr>
                <w:rFonts w:ascii="Times New Roman" w:eastAsia="Times New Roman" w:hAnsi="Times New Roman" w:cs="Times New Roman"/>
                <w:sz w:val="20"/>
                <w:szCs w:val="20"/>
                <w:lang w:eastAsia="ru-RU"/>
              </w:rPr>
              <w:t>Шершнева Наталья Леонидовна</w:t>
            </w:r>
          </w:p>
        </w:tc>
        <w:tc>
          <w:tcPr>
            <w:tcW w:w="2820" w:type="dxa"/>
          </w:tcPr>
          <w:p w:rsidR="00DC650E" w:rsidRPr="001A10FE" w:rsidRDefault="00DC650E" w:rsidP="00DC650E">
            <w:pPr>
              <w:shd w:val="clear" w:color="auto" w:fill="FFFFFF"/>
              <w:jc w:val="both"/>
              <w:rPr>
                <w:rFonts w:ascii="Times New Roman" w:hAnsi="Times New Roman" w:cs="Times New Roman"/>
                <w:sz w:val="20"/>
                <w:szCs w:val="20"/>
              </w:rPr>
            </w:pPr>
            <w:r w:rsidRPr="001A10FE">
              <w:rPr>
                <w:rFonts w:ascii="Times New Roman" w:eastAsia="Calibri" w:hAnsi="Times New Roman" w:cs="Times New Roman"/>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ИМЦ Кировского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E0699">
        <w:trPr>
          <w:trHeight w:val="1609"/>
        </w:trPr>
        <w:tc>
          <w:tcPr>
            <w:tcW w:w="639" w:type="dxa"/>
          </w:tcPr>
          <w:p w:rsidR="00DC650E" w:rsidRPr="001A10FE" w:rsidRDefault="00DE0699" w:rsidP="00DC650E">
            <w:pPr>
              <w:rPr>
                <w:rFonts w:ascii="Times New Roman" w:hAnsi="Times New Roman" w:cs="Times New Roman"/>
                <w:sz w:val="20"/>
                <w:szCs w:val="20"/>
              </w:rPr>
            </w:pPr>
            <w:r>
              <w:rPr>
                <w:rFonts w:ascii="Times New Roman" w:hAnsi="Times New Roman" w:cs="Times New Roman"/>
                <w:sz w:val="20"/>
                <w:szCs w:val="20"/>
              </w:rPr>
              <w:t>94</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Штрек Людмила Александровна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DE0699" w:rsidP="00DC650E">
            <w:pPr>
              <w:rPr>
                <w:rFonts w:ascii="Times New Roman" w:hAnsi="Times New Roman" w:cs="Times New Roman"/>
                <w:sz w:val="20"/>
                <w:szCs w:val="20"/>
              </w:rPr>
            </w:pPr>
            <w:r>
              <w:rPr>
                <w:rFonts w:ascii="Times New Roman" w:hAnsi="Times New Roman" w:cs="Times New Roman"/>
                <w:sz w:val="20"/>
                <w:szCs w:val="20"/>
              </w:rPr>
              <w:t>95</w:t>
            </w: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Шхиян Лариса Анатоьевна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Инновационные подходы к преподаванию русского языка как неродного в условиях полиэтнической образовательной среды и внедрения ФГОС 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Минобр РФ. Российский университет дружбы народов</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r w:rsidR="00DC650E" w:rsidRPr="001A10FE" w:rsidTr="00DC650E">
        <w:tc>
          <w:tcPr>
            <w:tcW w:w="639" w:type="dxa"/>
          </w:tcPr>
          <w:p w:rsidR="00DC650E" w:rsidRPr="001A10FE" w:rsidRDefault="00DE0699" w:rsidP="00DC650E">
            <w:pPr>
              <w:rPr>
                <w:rFonts w:ascii="Times New Roman" w:hAnsi="Times New Roman" w:cs="Times New Roman"/>
                <w:sz w:val="20"/>
                <w:szCs w:val="20"/>
              </w:rPr>
            </w:pPr>
            <w:r>
              <w:rPr>
                <w:rFonts w:ascii="Times New Roman" w:hAnsi="Times New Roman" w:cs="Times New Roman"/>
                <w:sz w:val="20"/>
                <w:szCs w:val="20"/>
              </w:rPr>
              <w:t>96</w:t>
            </w:r>
          </w:p>
        </w:tc>
        <w:tc>
          <w:tcPr>
            <w:tcW w:w="2459" w:type="dxa"/>
          </w:tcPr>
          <w:p w:rsidR="00DC650E" w:rsidRPr="001A10FE" w:rsidRDefault="00DC650E" w:rsidP="00DC650E">
            <w:pPr>
              <w:spacing w:after="120"/>
              <w:rPr>
                <w:rFonts w:ascii="Times New Roman" w:eastAsia="Times New Roman" w:hAnsi="Times New Roman" w:cs="Times New Roman"/>
                <w:sz w:val="20"/>
                <w:szCs w:val="20"/>
                <w:lang w:eastAsia="ru-RU"/>
              </w:rPr>
            </w:pPr>
            <w:r w:rsidRPr="001A10FE">
              <w:rPr>
                <w:rFonts w:ascii="Times New Roman" w:eastAsia="Times New Roman" w:hAnsi="Times New Roman" w:cs="Times New Roman"/>
                <w:sz w:val="20"/>
                <w:szCs w:val="20"/>
                <w:lang w:eastAsia="ru-RU"/>
              </w:rPr>
              <w:t>Юшта Татьяна Владимировна</w:t>
            </w:r>
          </w:p>
        </w:tc>
        <w:tc>
          <w:tcPr>
            <w:tcW w:w="2820" w:type="dxa"/>
          </w:tcPr>
          <w:p w:rsidR="00DC650E" w:rsidRPr="001A10FE" w:rsidRDefault="00DC650E" w:rsidP="00DC650E">
            <w:pPr>
              <w:shd w:val="clear" w:color="auto" w:fill="FFFFFF"/>
              <w:jc w:val="both"/>
              <w:rPr>
                <w:rFonts w:ascii="Times New Roman" w:hAnsi="Times New Roman" w:cs="Times New Roman"/>
                <w:sz w:val="20"/>
                <w:szCs w:val="20"/>
              </w:rPr>
            </w:pPr>
            <w:r w:rsidRPr="001A10FE">
              <w:rPr>
                <w:rFonts w:ascii="Times New Roman" w:eastAsia="Calibri" w:hAnsi="Times New Roman" w:cs="Times New Roman"/>
                <w:sz w:val="20"/>
                <w:szCs w:val="20"/>
              </w:rPr>
              <w:t>Актуальные вопросы профессиональной деятельности педагога в условиях реализации ФГОС НОО обучающихся с ограниченными возможностями здоровья и ФГОС обучающихся с умственной отсталостью (интеллектуальными нарушениями)</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72</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ИМЦ Кировского р-на</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2016</w:t>
            </w:r>
          </w:p>
        </w:tc>
      </w:tr>
      <w:tr w:rsidR="00DC650E" w:rsidRPr="001A10FE" w:rsidTr="00DC650E">
        <w:tc>
          <w:tcPr>
            <w:tcW w:w="639" w:type="dxa"/>
          </w:tcPr>
          <w:p w:rsidR="00DC650E" w:rsidRPr="001A10FE" w:rsidRDefault="00DC650E" w:rsidP="00DC650E">
            <w:pPr>
              <w:rPr>
                <w:rFonts w:ascii="Times New Roman" w:hAnsi="Times New Roman" w:cs="Times New Roman"/>
                <w:sz w:val="20"/>
                <w:szCs w:val="20"/>
              </w:rPr>
            </w:pPr>
          </w:p>
        </w:tc>
        <w:tc>
          <w:tcPr>
            <w:tcW w:w="2459"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Юшта Татьяна Владимировна</w:t>
            </w:r>
          </w:p>
        </w:tc>
        <w:tc>
          <w:tcPr>
            <w:tcW w:w="2820"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Внедрение ФГОС ООО</w:t>
            </w:r>
          </w:p>
        </w:tc>
        <w:tc>
          <w:tcPr>
            <w:tcW w:w="711"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108ч</w:t>
            </w:r>
          </w:p>
        </w:tc>
        <w:tc>
          <w:tcPr>
            <w:tcW w:w="212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Кабардино-Балкарский республиканский центр дистанционного обучения</w:t>
            </w:r>
          </w:p>
        </w:tc>
        <w:tc>
          <w:tcPr>
            <w:tcW w:w="1276" w:type="dxa"/>
          </w:tcPr>
          <w:p w:rsidR="00DC650E" w:rsidRPr="001A10FE" w:rsidRDefault="00DC650E" w:rsidP="00DC650E">
            <w:pPr>
              <w:rPr>
                <w:rFonts w:ascii="Times New Roman" w:hAnsi="Times New Roman" w:cs="Times New Roman"/>
                <w:sz w:val="20"/>
                <w:szCs w:val="20"/>
              </w:rPr>
            </w:pPr>
            <w:r w:rsidRPr="001A10FE">
              <w:rPr>
                <w:rFonts w:ascii="Times New Roman" w:hAnsi="Times New Roman" w:cs="Times New Roman"/>
                <w:sz w:val="20"/>
                <w:szCs w:val="20"/>
              </w:rPr>
              <w:t>2014</w:t>
            </w:r>
          </w:p>
        </w:tc>
      </w:tr>
    </w:tbl>
    <w:p w:rsidR="009C4349" w:rsidRPr="00A73AC7" w:rsidRDefault="009C4349" w:rsidP="00ED3809">
      <w:pPr>
        <w:pStyle w:val="3"/>
        <w:spacing w:before="0" w:beforeAutospacing="0" w:after="0" w:afterAutospacing="0"/>
        <w:jc w:val="both"/>
        <w:rPr>
          <w:sz w:val="24"/>
          <w:szCs w:val="24"/>
        </w:rPr>
      </w:pPr>
    </w:p>
    <w:p w:rsidR="00DE0699" w:rsidRDefault="00DE0699" w:rsidP="00831CD1">
      <w:pPr>
        <w:spacing w:after="0" w:line="240" w:lineRule="auto"/>
        <w:jc w:val="both"/>
        <w:rPr>
          <w:rFonts w:ascii="Times New Roman" w:hAnsi="Times New Roman" w:cs="Times New Roman"/>
          <w:b/>
          <w:noProof/>
          <w:color w:val="00B050"/>
          <w:sz w:val="24"/>
          <w:szCs w:val="24"/>
        </w:rPr>
      </w:pPr>
    </w:p>
    <w:p w:rsidR="00DE0699" w:rsidRDefault="00DE0699" w:rsidP="00831CD1">
      <w:pPr>
        <w:spacing w:after="0" w:line="240" w:lineRule="auto"/>
        <w:jc w:val="both"/>
        <w:rPr>
          <w:rFonts w:ascii="Times New Roman" w:hAnsi="Times New Roman" w:cs="Times New Roman"/>
          <w:b/>
          <w:noProof/>
          <w:color w:val="00B050"/>
          <w:sz w:val="24"/>
          <w:szCs w:val="24"/>
        </w:rPr>
      </w:pPr>
    </w:p>
    <w:p w:rsidR="00DE0699" w:rsidRPr="00DE0699" w:rsidRDefault="00DE0699" w:rsidP="00DE0699">
      <w:pPr>
        <w:jc w:val="center"/>
        <w:rPr>
          <w:rFonts w:ascii="Times New Roman" w:hAnsi="Times New Roman" w:cs="Times New Roman"/>
          <w:b/>
          <w:sz w:val="24"/>
          <w:szCs w:val="24"/>
        </w:rPr>
      </w:pPr>
      <w:r w:rsidRPr="00DE0699">
        <w:rPr>
          <w:rFonts w:ascii="Times New Roman" w:hAnsi="Times New Roman" w:cs="Times New Roman"/>
          <w:b/>
          <w:sz w:val="24"/>
          <w:szCs w:val="24"/>
        </w:rPr>
        <w:t>Список педагогов ГБОУ СОШ №277, направленных на курсы повышения квалификации в 2016 – 2017 учебном году</w:t>
      </w:r>
    </w:p>
    <w:p w:rsidR="00DE0699" w:rsidRPr="00ED4334" w:rsidRDefault="00DE0699" w:rsidP="00FB001E">
      <w:pPr>
        <w:pStyle w:val="a9"/>
        <w:numPr>
          <w:ilvl w:val="0"/>
          <w:numId w:val="206"/>
        </w:numPr>
        <w:rPr>
          <w:rFonts w:ascii="Times New Roman" w:eastAsia="Times New Roman" w:hAnsi="Times New Roman"/>
          <w:b/>
        </w:rPr>
      </w:pPr>
      <w:r w:rsidRPr="007E7DB9">
        <w:rPr>
          <w:rFonts w:ascii="Times New Roman" w:hAnsi="Times New Roman"/>
          <w:b/>
        </w:rPr>
        <w:t xml:space="preserve">Астанская И.В. </w:t>
      </w:r>
      <w:r w:rsidRPr="007E7DB9">
        <w:rPr>
          <w:rFonts w:ascii="Times New Roman" w:eastAsia="Times New Roman" w:hAnsi="Times New Roman"/>
        </w:rPr>
        <w:t xml:space="preserve">Патриотическое воспитание в современной школе в условиях реализации ФГОС. </w:t>
      </w:r>
      <w:r w:rsidRPr="007E7DB9">
        <w:rPr>
          <w:rFonts w:ascii="Times New Roman" w:eastAsia="Times New Roman" w:hAnsi="Times New Roman"/>
          <w:b/>
        </w:rPr>
        <w:t>108</w:t>
      </w:r>
      <w:r w:rsidRPr="007E7DB9">
        <w:rPr>
          <w:rFonts w:ascii="Times New Roman" w:eastAsia="Times New Roman" w:hAnsi="Times New Roman"/>
        </w:rPr>
        <w:t xml:space="preserve"> ЧАСОВ.  (</w:t>
      </w:r>
      <w:r>
        <w:rPr>
          <w:rFonts w:ascii="Times New Roman" w:eastAsia="Times New Roman" w:hAnsi="Times New Roman"/>
          <w:b/>
        </w:rPr>
        <w:t>26.01.17 – 25.05</w:t>
      </w:r>
      <w:r w:rsidRPr="007E7DB9">
        <w:rPr>
          <w:rFonts w:ascii="Times New Roman" w:eastAsia="Times New Roman" w:hAnsi="Times New Roman"/>
          <w:b/>
        </w:rPr>
        <w:t>.17</w:t>
      </w:r>
      <w:r w:rsidRPr="007E7DB9">
        <w:rPr>
          <w:rFonts w:ascii="Times New Roman" w:eastAsia="Times New Roman" w:hAnsi="Times New Roman"/>
        </w:rPr>
        <w:t>)</w:t>
      </w:r>
      <w:r>
        <w:rPr>
          <w:rFonts w:ascii="Times New Roman" w:eastAsia="Times New Roman" w:hAnsi="Times New Roman"/>
        </w:rPr>
        <w:t xml:space="preserve"> АППО; «Организация деятельности городского лагеря» 36 часов, АППО, с 03 февраля 2017 по 07 апреля 2017.</w:t>
      </w:r>
    </w:p>
    <w:p w:rsidR="00DE0699" w:rsidRDefault="00DE0699" w:rsidP="00FB001E">
      <w:pPr>
        <w:pStyle w:val="a9"/>
        <w:numPr>
          <w:ilvl w:val="0"/>
          <w:numId w:val="206"/>
        </w:numPr>
        <w:rPr>
          <w:rFonts w:ascii="Times New Roman" w:eastAsia="Times New Roman" w:hAnsi="Times New Roman"/>
        </w:rPr>
      </w:pPr>
      <w:r w:rsidRPr="00ED4334">
        <w:rPr>
          <w:rFonts w:ascii="Times New Roman" w:hAnsi="Times New Roman"/>
          <w:b/>
        </w:rPr>
        <w:t xml:space="preserve"> Гусева А.</w:t>
      </w:r>
      <w:r w:rsidRPr="00ED4334">
        <w:rPr>
          <w:rFonts w:ascii="Times New Roman" w:eastAsia="Times New Roman" w:hAnsi="Times New Roman"/>
          <w:b/>
        </w:rPr>
        <w:t xml:space="preserve">В.  </w:t>
      </w:r>
      <w:r w:rsidRPr="00ED4334">
        <w:rPr>
          <w:rFonts w:ascii="Times New Roman" w:eastAsia="Times New Roman" w:hAnsi="Times New Roman"/>
        </w:rPr>
        <w:t>Теория и практика инклюзивного образования</w:t>
      </w:r>
      <w:r w:rsidRPr="00ED4334">
        <w:rPr>
          <w:rFonts w:ascii="Times New Roman" w:eastAsia="Times New Roman" w:hAnsi="Times New Roman"/>
          <w:b/>
        </w:rPr>
        <w:t>.  288 часов. (01.02.17 -  15.11.17</w:t>
      </w:r>
      <w:r>
        <w:rPr>
          <w:rFonts w:ascii="Times New Roman" w:eastAsia="Times New Roman" w:hAnsi="Times New Roman"/>
        </w:rPr>
        <w:t>) АППО</w:t>
      </w:r>
    </w:p>
    <w:p w:rsidR="00DE0699" w:rsidRPr="00ED4334" w:rsidRDefault="00DE0699" w:rsidP="00FB001E">
      <w:pPr>
        <w:pStyle w:val="a9"/>
        <w:numPr>
          <w:ilvl w:val="0"/>
          <w:numId w:val="206"/>
        </w:numPr>
        <w:rPr>
          <w:rFonts w:ascii="Times New Roman" w:eastAsia="Times New Roman" w:hAnsi="Times New Roman"/>
        </w:rPr>
      </w:pPr>
      <w:r w:rsidRPr="00ED4334">
        <w:rPr>
          <w:rFonts w:ascii="Times New Roman" w:hAnsi="Times New Roman"/>
          <w:b/>
        </w:rPr>
        <w:t>Смирнова Ю.</w:t>
      </w:r>
      <w:r w:rsidRPr="00B7621B">
        <w:rPr>
          <w:rFonts w:ascii="Times New Roman" w:eastAsia="Times New Roman" w:hAnsi="Times New Roman"/>
          <w:b/>
        </w:rPr>
        <w:t>В</w:t>
      </w:r>
      <w:r w:rsidRPr="00ED4334">
        <w:rPr>
          <w:rFonts w:ascii="Times New Roman" w:eastAsia="Times New Roman" w:hAnsi="Times New Roman"/>
        </w:rPr>
        <w:t xml:space="preserve">. </w:t>
      </w:r>
      <w:r w:rsidRPr="00ED4334">
        <w:rPr>
          <w:rFonts w:ascii="Times New Roman" w:hAnsi="Times New Roman"/>
          <w:spacing w:val="-1"/>
        </w:rPr>
        <w:t xml:space="preserve">Планирование оценочной деятельности при организации работы с детьми с ОВЗ. </w:t>
      </w:r>
      <w:r w:rsidRPr="00ED4334">
        <w:rPr>
          <w:rFonts w:ascii="Times New Roman" w:hAnsi="Times New Roman"/>
          <w:b/>
          <w:spacing w:val="-1"/>
        </w:rPr>
        <w:t>108</w:t>
      </w:r>
      <w:r w:rsidRPr="00ED4334">
        <w:rPr>
          <w:rFonts w:ascii="Times New Roman" w:hAnsi="Times New Roman"/>
          <w:spacing w:val="-1"/>
        </w:rPr>
        <w:t xml:space="preserve"> часов.(</w:t>
      </w:r>
      <w:r w:rsidRPr="00ED4334">
        <w:rPr>
          <w:rFonts w:ascii="Times New Roman" w:hAnsi="Times New Roman"/>
          <w:b/>
          <w:spacing w:val="-1"/>
        </w:rPr>
        <w:t>03.04.17 - 04.12.17</w:t>
      </w:r>
      <w:r w:rsidRPr="00ED4334">
        <w:rPr>
          <w:rFonts w:ascii="Times New Roman" w:hAnsi="Times New Roman"/>
          <w:spacing w:val="-1"/>
        </w:rPr>
        <w:t>)</w:t>
      </w:r>
      <w:r>
        <w:rPr>
          <w:rFonts w:ascii="Times New Roman" w:hAnsi="Times New Roman"/>
          <w:spacing w:val="-1"/>
        </w:rPr>
        <w:t xml:space="preserve"> </w:t>
      </w:r>
      <w:r w:rsidRPr="00ED4334">
        <w:rPr>
          <w:rFonts w:ascii="Times New Roman" w:hAnsi="Times New Roman"/>
          <w:spacing w:val="-1"/>
        </w:rPr>
        <w:t>АППО</w:t>
      </w:r>
    </w:p>
    <w:p w:rsidR="00DE0699" w:rsidRDefault="00DE0699" w:rsidP="00FB001E">
      <w:pPr>
        <w:pStyle w:val="a9"/>
        <w:numPr>
          <w:ilvl w:val="0"/>
          <w:numId w:val="206"/>
        </w:numPr>
        <w:rPr>
          <w:rFonts w:ascii="Times New Roman" w:eastAsia="Times New Roman" w:hAnsi="Times New Roman"/>
        </w:rPr>
      </w:pPr>
      <w:r w:rsidRPr="005E4D9A">
        <w:rPr>
          <w:rFonts w:ascii="Times New Roman" w:eastAsia="Times New Roman" w:hAnsi="Times New Roman"/>
          <w:b/>
        </w:rPr>
        <w:lastRenderedPageBreak/>
        <w:t>Капитульская  А.И</w:t>
      </w:r>
      <w:r>
        <w:rPr>
          <w:rFonts w:ascii="Times New Roman" w:eastAsia="Times New Roman" w:hAnsi="Times New Roman"/>
        </w:rPr>
        <w:t xml:space="preserve">. Эффективная работа в приложениях </w:t>
      </w:r>
      <w:r>
        <w:rPr>
          <w:rFonts w:ascii="Times New Roman" w:eastAsia="Times New Roman" w:hAnsi="Times New Roman"/>
          <w:lang w:val="en-US"/>
        </w:rPr>
        <w:t>Word</w:t>
      </w:r>
      <w:r w:rsidRPr="005E4D9A">
        <w:rPr>
          <w:rFonts w:ascii="Times New Roman" w:eastAsia="Times New Roman" w:hAnsi="Times New Roman"/>
        </w:rPr>
        <w:t xml:space="preserve">  </w:t>
      </w:r>
      <w:r>
        <w:rPr>
          <w:rFonts w:ascii="Times New Roman" w:eastAsia="Times New Roman" w:hAnsi="Times New Roman"/>
        </w:rPr>
        <w:t xml:space="preserve">и </w:t>
      </w:r>
      <w:r>
        <w:rPr>
          <w:rFonts w:ascii="Times New Roman" w:eastAsia="Times New Roman" w:hAnsi="Times New Roman"/>
          <w:lang w:val="en-US"/>
        </w:rPr>
        <w:t>Excel</w:t>
      </w:r>
      <w:r>
        <w:rPr>
          <w:rFonts w:ascii="Times New Roman" w:eastAsia="Times New Roman" w:hAnsi="Times New Roman"/>
        </w:rPr>
        <w:t xml:space="preserve">, 72 часа </w:t>
      </w:r>
      <w:r w:rsidRPr="006830FA">
        <w:rPr>
          <w:rFonts w:ascii="Times New Roman" w:eastAsia="Times New Roman" w:hAnsi="Times New Roman"/>
        </w:rPr>
        <w:t>СПб Центр оценки качества образования в информационных технологиях</w:t>
      </w:r>
      <w:r>
        <w:rPr>
          <w:rFonts w:ascii="Times New Roman" w:eastAsia="Times New Roman" w:hAnsi="Times New Roman"/>
        </w:rPr>
        <w:t xml:space="preserve"> </w:t>
      </w:r>
      <w:r w:rsidRPr="006830FA">
        <w:rPr>
          <w:rFonts w:ascii="Times New Roman" w:eastAsia="Times New Roman" w:hAnsi="Times New Roman"/>
          <w:b/>
        </w:rPr>
        <w:t>14.12.2016</w:t>
      </w:r>
    </w:p>
    <w:p w:rsidR="00DE0699" w:rsidRPr="001D4016" w:rsidRDefault="00DE0699" w:rsidP="00FB001E">
      <w:pPr>
        <w:pStyle w:val="a9"/>
        <w:numPr>
          <w:ilvl w:val="0"/>
          <w:numId w:val="206"/>
        </w:numPr>
        <w:rPr>
          <w:rFonts w:ascii="Times New Roman" w:eastAsia="Times New Roman" w:hAnsi="Times New Roman"/>
        </w:rPr>
      </w:pPr>
      <w:r w:rsidRPr="005E4D9A">
        <w:rPr>
          <w:rFonts w:ascii="Times New Roman" w:eastAsia="Times New Roman" w:hAnsi="Times New Roman"/>
          <w:b/>
        </w:rPr>
        <w:t xml:space="preserve">Зайцева Н.С. </w:t>
      </w:r>
      <w:r w:rsidRPr="001D4016">
        <w:rPr>
          <w:rFonts w:ascii="Times New Roman" w:hAnsi="Times New Roman"/>
          <w:bCs/>
          <w:color w:val="000000"/>
          <w:shd w:val="clear" w:color="auto" w:fill="FFFFFF"/>
        </w:rPr>
        <w:t>«Информационные технологии в профессиональной деятельности современного педагога» </w:t>
      </w:r>
      <w:r w:rsidRPr="001D4016">
        <w:rPr>
          <w:rFonts w:ascii="Times New Roman" w:hAnsi="Times New Roman"/>
          <w:bCs/>
          <w:i/>
          <w:iCs/>
          <w:color w:val="000000"/>
          <w:shd w:val="clear" w:color="auto" w:fill="FFFFFF"/>
        </w:rPr>
        <w:t>модуль «Интерактивные технологии в образовательной практике».</w:t>
      </w:r>
      <w:r>
        <w:rPr>
          <w:rFonts w:ascii="Times New Roman" w:hAnsi="Times New Roman"/>
          <w:bCs/>
          <w:i/>
          <w:iCs/>
          <w:color w:val="000000"/>
          <w:shd w:val="clear" w:color="auto" w:fill="FFFFFF"/>
        </w:rPr>
        <w:t xml:space="preserve"> ИМЦ. С 28 февраля. 03.05.2017 </w:t>
      </w:r>
    </w:p>
    <w:p w:rsidR="00DE0699" w:rsidRPr="001D4016" w:rsidRDefault="00DE0699" w:rsidP="00FB001E">
      <w:pPr>
        <w:pStyle w:val="a9"/>
        <w:numPr>
          <w:ilvl w:val="0"/>
          <w:numId w:val="206"/>
        </w:numPr>
        <w:rPr>
          <w:rFonts w:ascii="Times New Roman" w:eastAsia="Times New Roman" w:hAnsi="Times New Roman"/>
        </w:rPr>
      </w:pPr>
      <w:r>
        <w:rPr>
          <w:rFonts w:ascii="Times New Roman" w:eastAsia="Times New Roman" w:hAnsi="Times New Roman"/>
          <w:b/>
        </w:rPr>
        <w:t>Миронова Н.Л.</w:t>
      </w:r>
      <w:r w:rsidRPr="001D4016">
        <w:rPr>
          <w:rFonts w:ascii="Times New Roman" w:hAnsi="Times New Roman"/>
          <w:bCs/>
          <w:color w:val="000000"/>
          <w:shd w:val="clear" w:color="auto" w:fill="FFFFFF"/>
        </w:rPr>
        <w:t xml:space="preserve"> «Информационные технологии в профессиональной деятельности современного педагога» </w:t>
      </w:r>
      <w:r w:rsidRPr="001D4016">
        <w:rPr>
          <w:rFonts w:ascii="Times New Roman" w:hAnsi="Times New Roman"/>
          <w:bCs/>
          <w:i/>
          <w:iCs/>
          <w:color w:val="000000"/>
          <w:shd w:val="clear" w:color="auto" w:fill="FFFFFF"/>
        </w:rPr>
        <w:t>модуль «Интерактивные технологии в образовательной практике».</w:t>
      </w:r>
      <w:r>
        <w:rPr>
          <w:rFonts w:ascii="Times New Roman" w:hAnsi="Times New Roman"/>
          <w:bCs/>
          <w:i/>
          <w:iCs/>
          <w:color w:val="000000"/>
          <w:shd w:val="clear" w:color="auto" w:fill="FFFFFF"/>
        </w:rPr>
        <w:t xml:space="preserve"> ИМЦ. С 28 февраля. (нет удостоверения) 03.05.2017</w:t>
      </w:r>
    </w:p>
    <w:p w:rsidR="00DE0699" w:rsidRPr="00F17306" w:rsidRDefault="00DE0699" w:rsidP="00FB001E">
      <w:pPr>
        <w:pStyle w:val="a9"/>
        <w:numPr>
          <w:ilvl w:val="0"/>
          <w:numId w:val="206"/>
        </w:numPr>
        <w:rPr>
          <w:rFonts w:ascii="Times New Roman" w:eastAsia="Times New Roman" w:hAnsi="Times New Roman"/>
        </w:rPr>
      </w:pPr>
      <w:r w:rsidRPr="00F17306">
        <w:rPr>
          <w:rFonts w:ascii="Times New Roman" w:eastAsia="Times New Roman" w:hAnsi="Times New Roman"/>
          <w:b/>
        </w:rPr>
        <w:t>Суворова Н.С</w:t>
      </w:r>
      <w:r>
        <w:rPr>
          <w:rFonts w:ascii="Times New Roman" w:eastAsia="Times New Roman" w:hAnsi="Times New Roman"/>
        </w:rPr>
        <w:t>.</w:t>
      </w:r>
      <w:r w:rsidRPr="00F17306">
        <w:rPr>
          <w:color w:val="000000"/>
          <w:sz w:val="27"/>
          <w:szCs w:val="27"/>
        </w:rPr>
        <w:t xml:space="preserve"> </w:t>
      </w:r>
      <w:r w:rsidRPr="00F17306">
        <w:rPr>
          <w:rFonts w:ascii="Times New Roman" w:hAnsi="Times New Roman"/>
          <w:color w:val="000000"/>
        </w:rPr>
        <w:t>Профессиональная компетентность учителя - предметника в условиях введения ФГОС.</w:t>
      </w:r>
      <w:r w:rsidRPr="00F17306">
        <w:rPr>
          <w:rFonts w:ascii="Times New Roman" w:hAnsi="Times New Roman"/>
          <w:b/>
          <w:color w:val="000000"/>
        </w:rPr>
        <w:t>72часа</w:t>
      </w:r>
      <w:r>
        <w:rPr>
          <w:rFonts w:ascii="Times New Roman" w:hAnsi="Times New Roman"/>
          <w:color w:val="000000"/>
        </w:rPr>
        <w:t xml:space="preserve"> (с 13.</w:t>
      </w:r>
      <w:r>
        <w:rPr>
          <w:rFonts w:ascii="Times New Roman" w:eastAsia="Times New Roman" w:hAnsi="Times New Roman"/>
        </w:rPr>
        <w:t>02.17- 11.05.2017) ИМЦ</w:t>
      </w:r>
    </w:p>
    <w:p w:rsidR="00DE0699" w:rsidRPr="00F17306" w:rsidRDefault="00DE0699" w:rsidP="00FB001E">
      <w:pPr>
        <w:pStyle w:val="a9"/>
        <w:numPr>
          <w:ilvl w:val="0"/>
          <w:numId w:val="206"/>
        </w:numPr>
        <w:rPr>
          <w:rFonts w:ascii="Times New Roman" w:eastAsia="Times New Roman" w:hAnsi="Times New Roman"/>
        </w:rPr>
      </w:pPr>
      <w:r w:rsidRPr="00F17306">
        <w:rPr>
          <w:rFonts w:ascii="Times New Roman" w:eastAsia="Times New Roman" w:hAnsi="Times New Roman"/>
          <w:b/>
        </w:rPr>
        <w:t>Коренченко С.И</w:t>
      </w:r>
      <w:r w:rsidRPr="00F17306">
        <w:rPr>
          <w:rFonts w:ascii="Times New Roman" w:eastAsia="Times New Roman" w:hAnsi="Times New Roman"/>
        </w:rPr>
        <w:t xml:space="preserve">. </w:t>
      </w:r>
      <w:r w:rsidRPr="00F17306">
        <w:rPr>
          <w:rFonts w:ascii="Times New Roman" w:hAnsi="Times New Roman"/>
          <w:color w:val="000000"/>
        </w:rPr>
        <w:t>Профессиональная компетентность учителя - предметника в условиях введения ФГОС.</w:t>
      </w:r>
      <w:r w:rsidRPr="00F17306">
        <w:rPr>
          <w:rFonts w:ascii="Times New Roman" w:hAnsi="Times New Roman"/>
          <w:b/>
          <w:color w:val="000000"/>
        </w:rPr>
        <w:t>72 часа</w:t>
      </w:r>
      <w:r>
        <w:rPr>
          <w:rFonts w:ascii="Times New Roman" w:hAnsi="Times New Roman"/>
          <w:color w:val="000000"/>
        </w:rPr>
        <w:t xml:space="preserve"> (с 13.02.17 – 11.05.2017) ИМЦ</w:t>
      </w:r>
    </w:p>
    <w:p w:rsidR="00DE0699" w:rsidRPr="0019023F" w:rsidRDefault="00DE0699" w:rsidP="00FB001E">
      <w:pPr>
        <w:pStyle w:val="a9"/>
        <w:numPr>
          <w:ilvl w:val="0"/>
          <w:numId w:val="206"/>
        </w:numPr>
        <w:rPr>
          <w:rFonts w:ascii="Times New Roman" w:eastAsia="Times New Roman" w:hAnsi="Times New Roman"/>
        </w:rPr>
      </w:pPr>
      <w:r w:rsidRPr="00B7621B">
        <w:rPr>
          <w:rFonts w:ascii="Times New Roman" w:eastAsia="Times New Roman" w:hAnsi="Times New Roman"/>
          <w:b/>
        </w:rPr>
        <w:t>Абрамичева И.П</w:t>
      </w:r>
      <w:r>
        <w:rPr>
          <w:rFonts w:ascii="Times New Roman" w:eastAsia="Times New Roman" w:hAnsi="Times New Roman"/>
        </w:rPr>
        <w:t xml:space="preserve">. </w:t>
      </w:r>
      <w:r w:rsidRPr="0018501A">
        <w:rPr>
          <w:rFonts w:ascii="Arial" w:hAnsi="Arial" w:cs="Arial"/>
          <w:bCs/>
          <w:color w:val="000000"/>
          <w:sz w:val="23"/>
          <w:szCs w:val="23"/>
          <w:shd w:val="clear" w:color="auto" w:fill="FFFFFF"/>
        </w:rPr>
        <w:t>«</w:t>
      </w:r>
      <w:r w:rsidRPr="0018501A">
        <w:rPr>
          <w:rFonts w:ascii="Times New Roman" w:hAnsi="Times New Roman"/>
          <w:bCs/>
          <w:color w:val="000000"/>
          <w:shd w:val="clear" w:color="auto" w:fill="FFFFFF"/>
        </w:rPr>
        <w:t>Актуальные вопросы содержания и методики преподавания комплексного курса ОРКСЭ</w:t>
      </w:r>
      <w:r w:rsidRPr="0019023F">
        <w:rPr>
          <w:rFonts w:ascii="Times New Roman" w:hAnsi="Times New Roman"/>
          <w:b/>
          <w:bCs/>
          <w:color w:val="000000"/>
          <w:shd w:val="clear" w:color="auto" w:fill="FFFFFF"/>
        </w:rPr>
        <w:t>»</w:t>
      </w:r>
      <w:r w:rsidRPr="0019023F">
        <w:rPr>
          <w:rStyle w:val="apple-converted-space"/>
          <w:rFonts w:ascii="Times New Roman" w:hAnsi="Times New Roman"/>
          <w:b/>
          <w:bCs/>
          <w:color w:val="000000"/>
          <w:shd w:val="clear" w:color="auto" w:fill="FFFFFF"/>
        </w:rPr>
        <w:t> </w:t>
      </w:r>
      <w:r w:rsidRPr="0019023F">
        <w:rPr>
          <w:rFonts w:ascii="Times New Roman" w:hAnsi="Times New Roman"/>
          <w:color w:val="000000"/>
          <w:shd w:val="clear" w:color="auto" w:fill="FFFFFF"/>
        </w:rPr>
        <w:t xml:space="preserve">в объеме </w:t>
      </w:r>
      <w:r w:rsidRPr="0019023F">
        <w:rPr>
          <w:rFonts w:ascii="Times New Roman" w:hAnsi="Times New Roman"/>
          <w:b/>
          <w:color w:val="000000"/>
          <w:shd w:val="clear" w:color="auto" w:fill="FFFFFF"/>
        </w:rPr>
        <w:t xml:space="preserve">36 </w:t>
      </w:r>
      <w:r w:rsidRPr="0019023F">
        <w:rPr>
          <w:rFonts w:ascii="Times New Roman" w:hAnsi="Times New Roman"/>
          <w:color w:val="000000"/>
          <w:shd w:val="clear" w:color="auto" w:fill="FFFFFF"/>
        </w:rPr>
        <w:t>часов.с 08.02.17 ИМЦ</w:t>
      </w:r>
      <w:r>
        <w:rPr>
          <w:rFonts w:ascii="Times New Roman" w:hAnsi="Times New Roman"/>
          <w:color w:val="000000"/>
          <w:shd w:val="clear" w:color="auto" w:fill="FFFFFF"/>
        </w:rPr>
        <w:t xml:space="preserve"> </w:t>
      </w:r>
    </w:p>
    <w:p w:rsidR="00DE0699" w:rsidRPr="00802FE9" w:rsidRDefault="00DE0699" w:rsidP="00FB001E">
      <w:pPr>
        <w:pStyle w:val="a9"/>
        <w:numPr>
          <w:ilvl w:val="0"/>
          <w:numId w:val="206"/>
        </w:numPr>
        <w:rPr>
          <w:rFonts w:ascii="Times New Roman" w:eastAsia="Times New Roman" w:hAnsi="Times New Roman"/>
        </w:rPr>
      </w:pPr>
      <w:r w:rsidRPr="00802FE9">
        <w:rPr>
          <w:rFonts w:ascii="Times New Roman" w:eastAsia="Times New Roman" w:hAnsi="Times New Roman"/>
          <w:b/>
        </w:rPr>
        <w:t>Иванчук Н.В</w:t>
      </w:r>
      <w:r>
        <w:rPr>
          <w:rFonts w:ascii="Times New Roman" w:eastAsia="Times New Roman" w:hAnsi="Times New Roman"/>
        </w:rPr>
        <w:t xml:space="preserve">. </w:t>
      </w:r>
      <w:r w:rsidRPr="00EA1284">
        <w:rPr>
          <w:rFonts w:ascii="Times New Roman" w:hAnsi="Times New Roman"/>
          <w:spacing w:val="-1"/>
        </w:rPr>
        <w:t>Реализация деятельностного подхода в начальной школе как средство достижения планируемых результатов ФГОС</w:t>
      </w:r>
      <w:r>
        <w:rPr>
          <w:rFonts w:ascii="Times New Roman" w:hAnsi="Times New Roman"/>
          <w:spacing w:val="-1"/>
        </w:rPr>
        <w:t>.</w:t>
      </w:r>
      <w:r w:rsidRPr="00B7621B">
        <w:rPr>
          <w:rFonts w:ascii="Times New Roman" w:hAnsi="Times New Roman"/>
          <w:b/>
          <w:spacing w:val="-1"/>
        </w:rPr>
        <w:t xml:space="preserve">108 </w:t>
      </w:r>
      <w:r>
        <w:rPr>
          <w:rFonts w:ascii="Times New Roman" w:hAnsi="Times New Roman"/>
          <w:spacing w:val="-1"/>
        </w:rPr>
        <w:t>часов. 25.01.17 – 30.05.17</w:t>
      </w:r>
    </w:p>
    <w:p w:rsidR="00DE0699" w:rsidRPr="00D1003D" w:rsidRDefault="00DE0699" w:rsidP="00FB001E">
      <w:pPr>
        <w:pStyle w:val="a9"/>
        <w:numPr>
          <w:ilvl w:val="0"/>
          <w:numId w:val="206"/>
        </w:numPr>
        <w:rPr>
          <w:rFonts w:ascii="Times New Roman" w:eastAsia="Times New Roman" w:hAnsi="Times New Roman"/>
          <w:sz w:val="28"/>
          <w:szCs w:val="28"/>
        </w:rPr>
      </w:pPr>
      <w:r w:rsidRPr="00802FE9">
        <w:rPr>
          <w:rFonts w:ascii="Times New Roman" w:eastAsia="Times New Roman" w:hAnsi="Times New Roman"/>
          <w:b/>
        </w:rPr>
        <w:t>Кононыхина И.Е</w:t>
      </w:r>
      <w:r w:rsidRPr="00802FE9">
        <w:rPr>
          <w:rFonts w:ascii="Times New Roman" w:eastAsia="Times New Roman" w:hAnsi="Times New Roman"/>
        </w:rPr>
        <w:t xml:space="preserve">. Психологическое обеспечение реализации ФГОС. 108 часов. </w:t>
      </w:r>
      <w:r w:rsidRPr="00D1003D">
        <w:rPr>
          <w:rFonts w:ascii="Times New Roman" w:eastAsia="Times New Roman" w:hAnsi="Times New Roman"/>
          <w:b/>
          <w:sz w:val="28"/>
          <w:szCs w:val="28"/>
        </w:rPr>
        <w:t xml:space="preserve">14.04.17-29.09.17 </w:t>
      </w:r>
    </w:p>
    <w:p w:rsidR="00DE0699" w:rsidRPr="00D1003D" w:rsidRDefault="00DE0699" w:rsidP="00FB001E">
      <w:pPr>
        <w:pStyle w:val="a9"/>
        <w:numPr>
          <w:ilvl w:val="0"/>
          <w:numId w:val="206"/>
        </w:numPr>
        <w:rPr>
          <w:rFonts w:ascii="Times New Roman" w:eastAsia="Times New Roman" w:hAnsi="Times New Roman"/>
          <w:sz w:val="28"/>
          <w:szCs w:val="28"/>
        </w:rPr>
      </w:pPr>
      <w:r w:rsidRPr="00802FE9">
        <w:rPr>
          <w:rFonts w:ascii="Times New Roman" w:eastAsia="Times New Roman" w:hAnsi="Times New Roman"/>
          <w:b/>
        </w:rPr>
        <w:t>Захарова И.Г</w:t>
      </w:r>
      <w:r>
        <w:rPr>
          <w:rFonts w:ascii="Times New Roman" w:eastAsia="Times New Roman" w:hAnsi="Times New Roman"/>
        </w:rPr>
        <w:t xml:space="preserve">. </w:t>
      </w:r>
      <w:r w:rsidRPr="00802FE9">
        <w:rPr>
          <w:rFonts w:ascii="Times New Roman" w:eastAsia="Times New Roman" w:hAnsi="Times New Roman"/>
        </w:rPr>
        <w:t>Социально-педагогические технологии взаимодействия в ОО: требования ФГОС</w:t>
      </w:r>
      <w:r>
        <w:rPr>
          <w:rFonts w:ascii="Times New Roman" w:eastAsia="Times New Roman" w:hAnsi="Times New Roman"/>
        </w:rPr>
        <w:t xml:space="preserve"> . 108 часов. </w:t>
      </w:r>
      <w:r w:rsidRPr="00D1003D">
        <w:rPr>
          <w:rFonts w:ascii="Times New Roman" w:eastAsia="Times New Roman" w:hAnsi="Times New Roman"/>
          <w:sz w:val="28"/>
          <w:szCs w:val="28"/>
        </w:rPr>
        <w:t>13.09.17-20.12.17</w:t>
      </w:r>
    </w:p>
    <w:p w:rsidR="00DE0699" w:rsidRPr="0019023F" w:rsidRDefault="00DE0699" w:rsidP="00FB001E">
      <w:pPr>
        <w:pStyle w:val="a9"/>
        <w:numPr>
          <w:ilvl w:val="0"/>
          <w:numId w:val="206"/>
        </w:numPr>
        <w:rPr>
          <w:rFonts w:ascii="Times New Roman" w:eastAsia="Times New Roman" w:hAnsi="Times New Roman"/>
        </w:rPr>
      </w:pPr>
      <w:r w:rsidRPr="0018501A">
        <w:rPr>
          <w:rFonts w:ascii="Times New Roman" w:eastAsia="Times New Roman" w:hAnsi="Times New Roman"/>
          <w:b/>
        </w:rPr>
        <w:t>Подачева В.И.</w:t>
      </w:r>
      <w:r>
        <w:rPr>
          <w:rFonts w:ascii="Times New Roman" w:eastAsia="Times New Roman" w:hAnsi="Times New Roman"/>
        </w:rPr>
        <w:t xml:space="preserve"> </w:t>
      </w:r>
      <w:r w:rsidRPr="0019023F">
        <w:rPr>
          <w:rFonts w:ascii="Times New Roman" w:eastAsia="Times New Roman" w:hAnsi="Times New Roman"/>
        </w:rPr>
        <w:t>ИКТ-компетентность: информационно-коммуникационное сопровождение обучения математике</w:t>
      </w:r>
      <w:r>
        <w:rPr>
          <w:rFonts w:ascii="Times New Roman" w:eastAsia="Times New Roman" w:hAnsi="Times New Roman"/>
        </w:rPr>
        <w:t>. 108 часов. АППО</w:t>
      </w:r>
    </w:p>
    <w:p w:rsidR="00DE0699" w:rsidRDefault="00DE0699" w:rsidP="00DE0699">
      <w:pPr>
        <w:pStyle w:val="a9"/>
        <w:rPr>
          <w:rFonts w:ascii="Times New Roman" w:eastAsia="Times New Roman" w:hAnsi="Times New Roman"/>
          <w:b/>
        </w:rPr>
      </w:pPr>
      <w:r w:rsidRPr="0019023F">
        <w:rPr>
          <w:rFonts w:ascii="Times New Roman" w:eastAsia="Times New Roman" w:hAnsi="Times New Roman"/>
          <w:b/>
        </w:rPr>
        <w:t>24.01.17 – 05.04.17</w:t>
      </w:r>
    </w:p>
    <w:p w:rsidR="00DE0699" w:rsidRDefault="00DE0699" w:rsidP="00DE0699">
      <w:pPr>
        <w:pStyle w:val="a9"/>
        <w:rPr>
          <w:rFonts w:ascii="Times New Roman" w:eastAsia="Times New Roman" w:hAnsi="Times New Roman"/>
          <w:b/>
        </w:rPr>
      </w:pPr>
    </w:p>
    <w:p w:rsidR="00DE0699" w:rsidRPr="006830FA" w:rsidRDefault="00DE0699" w:rsidP="00FB001E">
      <w:pPr>
        <w:pStyle w:val="a9"/>
        <w:numPr>
          <w:ilvl w:val="0"/>
          <w:numId w:val="206"/>
        </w:numPr>
        <w:rPr>
          <w:rFonts w:ascii="Times New Roman" w:eastAsia="Times New Roman" w:hAnsi="Times New Roman"/>
          <w:b/>
        </w:rPr>
      </w:pPr>
      <w:r>
        <w:rPr>
          <w:rFonts w:ascii="Times New Roman" w:eastAsia="Times New Roman" w:hAnsi="Times New Roman"/>
          <w:b/>
        </w:rPr>
        <w:t xml:space="preserve">Голубева М.Ю. </w:t>
      </w:r>
      <w:r w:rsidRPr="0018501A">
        <w:rPr>
          <w:rFonts w:ascii="Times New Roman" w:hAnsi="Times New Roman"/>
          <w:shd w:val="clear" w:color="auto" w:fill="FFFFFF"/>
        </w:rPr>
        <w:t>" Реализация ФГОС:</w:t>
      </w:r>
      <w:r>
        <w:rPr>
          <w:rFonts w:ascii="Times New Roman" w:hAnsi="Times New Roman"/>
          <w:shd w:val="clear" w:color="auto" w:fill="FFFFFF"/>
        </w:rPr>
        <w:t xml:space="preserve"> </w:t>
      </w:r>
      <w:r w:rsidRPr="0018501A">
        <w:rPr>
          <w:rFonts w:ascii="Times New Roman" w:hAnsi="Times New Roman"/>
          <w:shd w:val="clear" w:color="auto" w:fill="FFFFFF"/>
        </w:rPr>
        <w:t>информационные и коммуникативные технологии в деятельности педагога"( 72 часа)</w:t>
      </w:r>
      <w:r>
        <w:rPr>
          <w:rFonts w:ascii="Times New Roman" w:hAnsi="Times New Roman"/>
          <w:shd w:val="clear" w:color="auto" w:fill="FFFFFF"/>
        </w:rPr>
        <w:t xml:space="preserve"> ИМЦ Кировского района</w:t>
      </w:r>
    </w:p>
    <w:p w:rsidR="00DE0699" w:rsidRDefault="00DE0699" w:rsidP="00DE0699">
      <w:pPr>
        <w:rPr>
          <w:rFonts w:ascii="Times New Roman" w:eastAsia="Times New Roman" w:hAnsi="Times New Roman"/>
          <w:b/>
        </w:rPr>
      </w:pPr>
    </w:p>
    <w:p w:rsidR="00DE0699" w:rsidRPr="00DE0699" w:rsidRDefault="00DE0699" w:rsidP="00FB001E">
      <w:pPr>
        <w:pStyle w:val="a9"/>
        <w:numPr>
          <w:ilvl w:val="0"/>
          <w:numId w:val="206"/>
        </w:numPr>
        <w:rPr>
          <w:rFonts w:ascii="Times New Roman" w:eastAsia="Times New Roman" w:hAnsi="Times New Roman"/>
          <w:b/>
        </w:rPr>
      </w:pPr>
      <w:r w:rsidRPr="00DE0699">
        <w:rPr>
          <w:rFonts w:ascii="Times New Roman" w:eastAsia="Times New Roman" w:hAnsi="Times New Roman"/>
          <w:b/>
        </w:rPr>
        <w:t xml:space="preserve">Пономарев С.А. Организация </w:t>
      </w:r>
      <w:r w:rsidRPr="00DE0699">
        <w:rPr>
          <w:rFonts w:ascii="Times New Roman" w:eastAsia="Times New Roman" w:hAnsi="Times New Roman"/>
        </w:rPr>
        <w:t>и содержание работы педагога дополнительного образования.</w:t>
      </w:r>
      <w:r w:rsidRPr="00DE0699">
        <w:rPr>
          <w:rFonts w:ascii="Times New Roman" w:eastAsia="Times New Roman" w:hAnsi="Times New Roman"/>
          <w:b/>
        </w:rPr>
        <w:t xml:space="preserve"> </w:t>
      </w:r>
      <w:r w:rsidRPr="00DE0699">
        <w:rPr>
          <w:rFonts w:ascii="Times New Roman" w:eastAsia="Times New Roman" w:hAnsi="Times New Roman"/>
        </w:rPr>
        <w:t>72 часа. ГБУ ДППО ЦПКС «Информационно – методический центр» Василеостровского района Санкт – Петербурга</w:t>
      </w:r>
      <w:r w:rsidRPr="00DE0699">
        <w:rPr>
          <w:rFonts w:ascii="Times New Roman" w:eastAsia="Times New Roman" w:hAnsi="Times New Roman"/>
          <w:b/>
        </w:rPr>
        <w:t xml:space="preserve"> с 06.04.2017 по 01.06.2017</w:t>
      </w:r>
    </w:p>
    <w:p w:rsidR="00DE0699" w:rsidRDefault="00DE0699" w:rsidP="00FB001E">
      <w:pPr>
        <w:pStyle w:val="a9"/>
        <w:numPr>
          <w:ilvl w:val="0"/>
          <w:numId w:val="206"/>
        </w:numPr>
        <w:rPr>
          <w:rFonts w:ascii="Times New Roman" w:eastAsia="Times New Roman" w:hAnsi="Times New Roman"/>
          <w:b/>
        </w:rPr>
      </w:pPr>
      <w:r>
        <w:rPr>
          <w:rFonts w:ascii="Times New Roman" w:eastAsia="Times New Roman" w:hAnsi="Times New Roman"/>
          <w:b/>
        </w:rPr>
        <w:t xml:space="preserve">Волкова Н.О. </w:t>
      </w:r>
      <w:r w:rsidRPr="0018501A">
        <w:rPr>
          <w:rFonts w:ascii="Times New Roman" w:eastAsia="Times New Roman" w:hAnsi="Times New Roman"/>
        </w:rPr>
        <w:t>«Использование и</w:t>
      </w:r>
      <w:r>
        <w:rPr>
          <w:rFonts w:ascii="Times New Roman" w:eastAsia="Times New Roman" w:hAnsi="Times New Roman"/>
        </w:rPr>
        <w:t>н</w:t>
      </w:r>
      <w:r w:rsidRPr="0018501A">
        <w:rPr>
          <w:rFonts w:ascii="Times New Roman" w:eastAsia="Times New Roman" w:hAnsi="Times New Roman"/>
        </w:rPr>
        <w:t xml:space="preserve">формационных технологий для решения профессиональных задач» (72 часа) Автономная некоммерческая образовательная организация «Центр дополнительного образования АНЭКС» </w:t>
      </w:r>
      <w:r>
        <w:rPr>
          <w:rFonts w:ascii="Times New Roman" w:eastAsia="Times New Roman" w:hAnsi="Times New Roman"/>
          <w:b/>
        </w:rPr>
        <w:t>с 22.04.17 по 13.05.2017</w:t>
      </w:r>
    </w:p>
    <w:p w:rsidR="00DE0699" w:rsidRDefault="00DE0699" w:rsidP="00FB001E">
      <w:pPr>
        <w:pStyle w:val="a9"/>
        <w:numPr>
          <w:ilvl w:val="0"/>
          <w:numId w:val="206"/>
        </w:numPr>
        <w:rPr>
          <w:rFonts w:ascii="Times New Roman" w:eastAsia="Times New Roman" w:hAnsi="Times New Roman"/>
        </w:rPr>
      </w:pPr>
      <w:r>
        <w:rPr>
          <w:rFonts w:ascii="Times New Roman" w:eastAsia="Times New Roman" w:hAnsi="Times New Roman"/>
          <w:b/>
        </w:rPr>
        <w:t xml:space="preserve"> Шафикова И.Д. </w:t>
      </w:r>
      <w:r w:rsidRPr="00204F7B">
        <w:rPr>
          <w:rFonts w:ascii="Times New Roman" w:eastAsia="Times New Roman" w:hAnsi="Times New Roman"/>
        </w:rPr>
        <w:t>«Компьютерная графика: от простого к сложному» 72 часа ГБУ ДПО «Санкт – Петербургский центр оценки качества образования и информационных технологий»</w:t>
      </w:r>
      <w:r>
        <w:rPr>
          <w:rFonts w:ascii="Times New Roman" w:eastAsia="Times New Roman" w:hAnsi="Times New Roman"/>
        </w:rPr>
        <w:t xml:space="preserve"> с 04 апреля по 25 мая 2017 год</w:t>
      </w:r>
    </w:p>
    <w:p w:rsidR="00DE0699" w:rsidRDefault="00DE0699" w:rsidP="00FB001E">
      <w:pPr>
        <w:pStyle w:val="a9"/>
        <w:numPr>
          <w:ilvl w:val="0"/>
          <w:numId w:val="206"/>
        </w:numPr>
        <w:rPr>
          <w:rFonts w:ascii="Times New Roman" w:eastAsia="Times New Roman" w:hAnsi="Times New Roman"/>
        </w:rPr>
      </w:pPr>
      <w:r>
        <w:rPr>
          <w:rFonts w:ascii="Times New Roman" w:eastAsia="Times New Roman" w:hAnsi="Times New Roman"/>
          <w:b/>
        </w:rPr>
        <w:t>Шафикова И.</w:t>
      </w:r>
      <w:r>
        <w:rPr>
          <w:rFonts w:ascii="Times New Roman" w:eastAsia="Times New Roman" w:hAnsi="Times New Roman"/>
        </w:rPr>
        <w:t xml:space="preserve">Д. </w:t>
      </w:r>
      <w:r w:rsidRPr="003226DF">
        <w:rPr>
          <w:rFonts w:ascii="Times New Roman" w:eastAsia="Times New Roman" w:hAnsi="Times New Roman"/>
          <w:b/>
        </w:rPr>
        <w:t>Профессиональная переподготовка</w:t>
      </w:r>
      <w:r>
        <w:rPr>
          <w:rFonts w:ascii="Times New Roman" w:eastAsia="Times New Roman" w:hAnsi="Times New Roman"/>
        </w:rPr>
        <w:t xml:space="preserve"> АППО «Теория и методика обучения (технология)» с 13 сентября 2016 по 18 апреля 2017</w:t>
      </w:r>
    </w:p>
    <w:p w:rsidR="00DE0699" w:rsidRPr="0094034C" w:rsidRDefault="00DE0699" w:rsidP="00FB001E">
      <w:pPr>
        <w:pStyle w:val="a9"/>
        <w:numPr>
          <w:ilvl w:val="0"/>
          <w:numId w:val="206"/>
        </w:numPr>
        <w:rPr>
          <w:rFonts w:ascii="Times New Roman" w:eastAsia="Times New Roman" w:hAnsi="Times New Roman"/>
          <w:color w:val="C00000"/>
        </w:rPr>
      </w:pPr>
      <w:r>
        <w:rPr>
          <w:rFonts w:ascii="Times New Roman" w:eastAsia="Times New Roman" w:hAnsi="Times New Roman"/>
          <w:b/>
        </w:rPr>
        <w:t xml:space="preserve"> Булат В.</w:t>
      </w:r>
      <w:r>
        <w:rPr>
          <w:rFonts w:ascii="Times New Roman" w:eastAsia="Times New Roman" w:hAnsi="Times New Roman"/>
        </w:rPr>
        <w:t xml:space="preserve">В.  Курсы переподготовки в АППО «Теория и методика обучения (история, обществознание) 508 часов  - с февраля 2017 год </w:t>
      </w:r>
      <w:r w:rsidRPr="0094034C">
        <w:rPr>
          <w:rFonts w:ascii="Times New Roman" w:eastAsia="Times New Roman" w:hAnsi="Times New Roman"/>
          <w:color w:val="C00000"/>
        </w:rPr>
        <w:t>(учится)</w:t>
      </w:r>
    </w:p>
    <w:p w:rsidR="00DE0699" w:rsidRDefault="00DE0699" w:rsidP="00FB001E">
      <w:pPr>
        <w:pStyle w:val="a9"/>
        <w:numPr>
          <w:ilvl w:val="0"/>
          <w:numId w:val="206"/>
        </w:numPr>
        <w:rPr>
          <w:rFonts w:ascii="Times New Roman" w:eastAsia="Times New Roman" w:hAnsi="Times New Roman"/>
        </w:rPr>
      </w:pPr>
      <w:r w:rsidRPr="0094034C">
        <w:rPr>
          <w:rFonts w:ascii="Times New Roman" w:eastAsia="Times New Roman" w:hAnsi="Times New Roman"/>
          <w:b/>
        </w:rPr>
        <w:t>Епифанова Т.А</w:t>
      </w:r>
      <w:r>
        <w:rPr>
          <w:rFonts w:ascii="Times New Roman" w:eastAsia="Times New Roman" w:hAnsi="Times New Roman"/>
        </w:rPr>
        <w:t>. «Инновационные образовательные технологии на уроках физики в условиях реализации ФГОС основного общего образования» 72 часа,ИМЦ Адмиралтейского района СПб, с 08.09.2016 по 08.11.2016 год</w:t>
      </w:r>
    </w:p>
    <w:p w:rsidR="00DE0699" w:rsidRDefault="00DE0699" w:rsidP="00FB001E">
      <w:pPr>
        <w:pStyle w:val="a9"/>
        <w:numPr>
          <w:ilvl w:val="0"/>
          <w:numId w:val="206"/>
        </w:numPr>
        <w:rPr>
          <w:rFonts w:ascii="Times New Roman" w:eastAsia="Times New Roman" w:hAnsi="Times New Roman"/>
        </w:rPr>
      </w:pPr>
      <w:r>
        <w:rPr>
          <w:rFonts w:ascii="Times New Roman" w:eastAsia="Times New Roman" w:hAnsi="Times New Roman"/>
        </w:rPr>
        <w:t xml:space="preserve"> </w:t>
      </w:r>
      <w:r w:rsidRPr="0094034C">
        <w:rPr>
          <w:rFonts w:ascii="Times New Roman" w:eastAsia="Times New Roman" w:hAnsi="Times New Roman"/>
          <w:b/>
        </w:rPr>
        <w:t>Арисова Ю.Н</w:t>
      </w:r>
      <w:r>
        <w:rPr>
          <w:rFonts w:ascii="Times New Roman" w:eastAsia="Times New Roman" w:hAnsi="Times New Roman"/>
        </w:rPr>
        <w:t>. «Информационные технологии в преподавании русского языка и литературы в контексте ФГОС» 108 часов, АППО, с 08. 06.2016 по 23.12.16</w:t>
      </w:r>
    </w:p>
    <w:p w:rsidR="00DE0699" w:rsidRDefault="00DE0699" w:rsidP="00FB001E">
      <w:pPr>
        <w:pStyle w:val="a9"/>
        <w:numPr>
          <w:ilvl w:val="0"/>
          <w:numId w:val="206"/>
        </w:numPr>
        <w:rPr>
          <w:rFonts w:ascii="Times New Roman" w:eastAsia="Times New Roman" w:hAnsi="Times New Roman"/>
        </w:rPr>
      </w:pPr>
      <w:r w:rsidRPr="009A43C4">
        <w:rPr>
          <w:rFonts w:ascii="Times New Roman" w:eastAsia="Times New Roman" w:hAnsi="Times New Roman"/>
          <w:b/>
        </w:rPr>
        <w:lastRenderedPageBreak/>
        <w:t>Торбеева О.В</w:t>
      </w:r>
      <w:r>
        <w:rPr>
          <w:rFonts w:ascii="Times New Roman" w:eastAsia="Times New Roman" w:hAnsi="Times New Roman"/>
        </w:rPr>
        <w:t>. «Реализация ФГОС НОО обучающихся с ограниченными возможностями здоровья и ФГОС обучающихся с умственной отсталостью (интеллектуальными нарушениями): теория и практика,36 часов, с 29.04.16 по 24.06.16, ИМЦ  Кировского района</w:t>
      </w:r>
    </w:p>
    <w:p w:rsidR="00DE0699" w:rsidRDefault="00DE0699" w:rsidP="00FB001E">
      <w:pPr>
        <w:pStyle w:val="a9"/>
        <w:numPr>
          <w:ilvl w:val="0"/>
          <w:numId w:val="206"/>
        </w:numPr>
        <w:rPr>
          <w:rFonts w:ascii="Times New Roman" w:eastAsia="Times New Roman" w:hAnsi="Times New Roman"/>
        </w:rPr>
      </w:pPr>
      <w:r w:rsidRPr="009A43C4">
        <w:rPr>
          <w:rFonts w:ascii="Times New Roman" w:eastAsia="Times New Roman" w:hAnsi="Times New Roman"/>
          <w:b/>
        </w:rPr>
        <w:t>Дербина И.В.</w:t>
      </w:r>
      <w:r>
        <w:rPr>
          <w:rFonts w:ascii="Times New Roman" w:eastAsia="Times New Roman" w:hAnsi="Times New Roman"/>
        </w:rPr>
        <w:t xml:space="preserve"> «Реализация ФГОС НОО обучающихся с ограниченными возможностями здоровья и ФГОС обучающихся с умственной отсталостью (интеллектуальными нарушениями): теория и практика,36 часов, с 29.04.16 по 24.06.16, ИМЦ  Кировского района</w:t>
      </w:r>
    </w:p>
    <w:p w:rsidR="00DE0699" w:rsidRPr="006F36C5" w:rsidRDefault="00DE0699" w:rsidP="00FB001E">
      <w:pPr>
        <w:pStyle w:val="a9"/>
        <w:numPr>
          <w:ilvl w:val="0"/>
          <w:numId w:val="206"/>
        </w:numPr>
        <w:rPr>
          <w:rFonts w:ascii="Times New Roman" w:eastAsia="Times New Roman" w:hAnsi="Times New Roman"/>
        </w:rPr>
      </w:pPr>
      <w:r w:rsidRPr="006F36C5">
        <w:rPr>
          <w:rFonts w:ascii="Times New Roman" w:eastAsia="Times New Roman" w:hAnsi="Times New Roman"/>
        </w:rPr>
        <w:t>Грушина Светлана Николаевна (персонифицированная модель обучения)</w:t>
      </w:r>
    </w:p>
    <w:p w:rsidR="00DE0699" w:rsidRPr="006F36C5" w:rsidRDefault="00DE0699" w:rsidP="00DE0699">
      <w:pPr>
        <w:pStyle w:val="a9"/>
        <w:rPr>
          <w:rFonts w:ascii="Times New Roman" w:hAnsi="Times New Roman"/>
        </w:rPr>
      </w:pPr>
      <w:r w:rsidRPr="006F36C5">
        <w:rPr>
          <w:rFonts w:ascii="Times New Roman" w:hAnsi="Times New Roman"/>
        </w:rPr>
        <w:t>СПб АППО, "ФГОС: обновление содержания и технологий обучения математике", 36 часов</w:t>
      </w:r>
    </w:p>
    <w:p w:rsidR="00DE0699" w:rsidRPr="00DE0699" w:rsidRDefault="00DE0699" w:rsidP="00FB001E">
      <w:pPr>
        <w:pStyle w:val="a9"/>
        <w:numPr>
          <w:ilvl w:val="0"/>
          <w:numId w:val="206"/>
        </w:numPr>
        <w:rPr>
          <w:rFonts w:ascii="Times New Roman" w:eastAsia="Times New Roman" w:hAnsi="Times New Roman"/>
        </w:rPr>
      </w:pPr>
      <w:r w:rsidRPr="00DE0699">
        <w:rPr>
          <w:rFonts w:ascii="Times New Roman" w:eastAsia="Times New Roman" w:hAnsi="Times New Roman"/>
        </w:rPr>
        <w:t>Рынковская Ирина Леонидовна</w:t>
      </w:r>
      <w:r>
        <w:rPr>
          <w:rFonts w:ascii="Times New Roman" w:eastAsia="Times New Roman" w:hAnsi="Times New Roman"/>
        </w:rPr>
        <w:t>,</w:t>
      </w:r>
      <w:r w:rsidRPr="00DE0699">
        <w:rPr>
          <w:rFonts w:ascii="Times New Roman" w:eastAsia="Times New Roman" w:hAnsi="Times New Roman"/>
        </w:rPr>
        <w:t xml:space="preserve"> </w:t>
      </w:r>
      <w:r w:rsidRPr="00DE0699">
        <w:rPr>
          <w:rFonts w:ascii="Times New Roman" w:hAnsi="Times New Roman"/>
          <w:b/>
        </w:rPr>
        <w:t xml:space="preserve">ИМЦ Красносельского района, </w:t>
      </w:r>
      <w:r w:rsidRPr="00DE0699">
        <w:rPr>
          <w:rFonts w:ascii="Times New Roman" w:hAnsi="Times New Roman"/>
        </w:rPr>
        <w:t>"Использование современных информационно-компьютерных технологий при организации информационной образовательной среды в связи с введением ФГОС",36 часов</w:t>
      </w:r>
    </w:p>
    <w:p w:rsidR="00DE0699" w:rsidRPr="00DE0699" w:rsidRDefault="00DE0699" w:rsidP="00FB001E">
      <w:pPr>
        <w:pStyle w:val="a9"/>
        <w:numPr>
          <w:ilvl w:val="0"/>
          <w:numId w:val="206"/>
        </w:numPr>
        <w:rPr>
          <w:rFonts w:ascii="Times New Roman" w:eastAsia="Times New Roman" w:hAnsi="Times New Roman"/>
        </w:rPr>
      </w:pPr>
      <w:r>
        <w:rPr>
          <w:rFonts w:ascii="Times New Roman" w:eastAsia="Times New Roman" w:hAnsi="Times New Roman"/>
        </w:rPr>
        <w:t>Волкова И.М.,</w:t>
      </w:r>
      <w:r w:rsidRPr="00DE0699">
        <w:rPr>
          <w:rFonts w:ascii="Times New Roman" w:eastAsia="Times New Roman" w:hAnsi="Times New Roman"/>
        </w:rPr>
        <w:t xml:space="preserve"> </w:t>
      </w:r>
      <w:r w:rsidRPr="00DE0699">
        <w:rPr>
          <w:rFonts w:ascii="Times New Roman" w:hAnsi="Times New Roman"/>
          <w:b/>
        </w:rPr>
        <w:t xml:space="preserve">ИМЦ Красносельского района, </w:t>
      </w:r>
      <w:r w:rsidRPr="00DE0699">
        <w:rPr>
          <w:rFonts w:ascii="Times New Roman" w:hAnsi="Times New Roman"/>
        </w:rPr>
        <w:t>"Использование современных информационно-компьютерных технологий при организации информационной образовательной среды в связи с введением ФГОС",36 часов</w:t>
      </w:r>
    </w:p>
    <w:p w:rsidR="00DE0699" w:rsidRPr="00DE0699" w:rsidRDefault="00DE0699" w:rsidP="00FB001E">
      <w:pPr>
        <w:pStyle w:val="a9"/>
        <w:numPr>
          <w:ilvl w:val="0"/>
          <w:numId w:val="206"/>
        </w:numPr>
        <w:rPr>
          <w:rFonts w:ascii="Times New Roman" w:eastAsia="Times New Roman" w:hAnsi="Times New Roman"/>
        </w:rPr>
      </w:pPr>
      <w:r>
        <w:rPr>
          <w:rFonts w:ascii="Times New Roman" w:eastAsia="Times New Roman" w:hAnsi="Times New Roman"/>
        </w:rPr>
        <w:t>Федотова М.Ю,</w:t>
      </w:r>
      <w:r w:rsidRPr="00DE0699">
        <w:rPr>
          <w:rFonts w:ascii="Times New Roman" w:eastAsia="Times New Roman" w:hAnsi="Times New Roman"/>
        </w:rPr>
        <w:t xml:space="preserve"> </w:t>
      </w:r>
      <w:r w:rsidRPr="00DE0699">
        <w:rPr>
          <w:rFonts w:ascii="Times New Roman" w:hAnsi="Times New Roman"/>
          <w:b/>
        </w:rPr>
        <w:t xml:space="preserve">ИМЦ Красносельского района, </w:t>
      </w:r>
      <w:r w:rsidRPr="00DE0699">
        <w:rPr>
          <w:rFonts w:ascii="Times New Roman" w:hAnsi="Times New Roman"/>
        </w:rPr>
        <w:t>"Использование современных информационно-компьютерных технологий при организации информационной образовательной среды в связи с введением ФГОС",36 часов</w:t>
      </w:r>
    </w:p>
    <w:p w:rsidR="00DE0699" w:rsidRPr="00DE0699" w:rsidRDefault="00DE0699" w:rsidP="00FB001E">
      <w:pPr>
        <w:pStyle w:val="a9"/>
        <w:numPr>
          <w:ilvl w:val="0"/>
          <w:numId w:val="206"/>
        </w:numPr>
        <w:rPr>
          <w:rFonts w:ascii="Times New Roman" w:eastAsia="Times New Roman" w:hAnsi="Times New Roman"/>
        </w:rPr>
      </w:pPr>
      <w:r w:rsidRPr="00DE0699">
        <w:rPr>
          <w:rFonts w:ascii="Times New Roman" w:eastAsia="Times New Roman" w:hAnsi="Times New Roman"/>
        </w:rPr>
        <w:t>Бороусова Ирина Александровна</w:t>
      </w:r>
      <w:r>
        <w:rPr>
          <w:rFonts w:ascii="Times New Roman" w:eastAsia="Times New Roman" w:hAnsi="Times New Roman"/>
        </w:rPr>
        <w:t xml:space="preserve"> , </w:t>
      </w:r>
      <w:r w:rsidRPr="00DE0699">
        <w:rPr>
          <w:rFonts w:ascii="Times New Roman" w:hAnsi="Times New Roman"/>
        </w:rPr>
        <w:t>СПб ЦОКОиИТ, "Современная информационно-образовательная среда в контексте ФГОС: использование интерактивных устройств в деятельности педагога",36 часов</w:t>
      </w:r>
    </w:p>
    <w:p w:rsidR="00DE0699" w:rsidRPr="00DE0699" w:rsidRDefault="00DE0699" w:rsidP="00FB001E">
      <w:pPr>
        <w:pStyle w:val="a9"/>
        <w:numPr>
          <w:ilvl w:val="0"/>
          <w:numId w:val="206"/>
        </w:numPr>
        <w:rPr>
          <w:rFonts w:ascii="Times New Roman" w:eastAsia="Times New Roman" w:hAnsi="Times New Roman"/>
        </w:rPr>
      </w:pPr>
      <w:r w:rsidRPr="00DE0699">
        <w:rPr>
          <w:rFonts w:ascii="Times New Roman" w:eastAsia="Times New Roman" w:hAnsi="Times New Roman"/>
        </w:rPr>
        <w:t>Юшта Т.В.</w:t>
      </w:r>
      <w:r w:rsidRPr="00DE0699">
        <w:rPr>
          <w:rFonts w:ascii="Times New Roman" w:hAnsi="Times New Roman"/>
        </w:rPr>
        <w:t>ИМЦ Красносельского района, "Технология создания электронных образовательных ресурсов для работы с интерактивной доской ActivBoard для реализации ФГОС"</w:t>
      </w:r>
      <w:r>
        <w:rPr>
          <w:rFonts w:ascii="Times New Roman" w:hAnsi="Times New Roman"/>
        </w:rPr>
        <w:t>,36 часов</w:t>
      </w:r>
    </w:p>
    <w:p w:rsidR="006F36C5" w:rsidRPr="006F36C5" w:rsidRDefault="00DE0699" w:rsidP="00FB001E">
      <w:pPr>
        <w:pStyle w:val="a9"/>
        <w:numPr>
          <w:ilvl w:val="0"/>
          <w:numId w:val="206"/>
        </w:numPr>
        <w:rPr>
          <w:rFonts w:ascii="Times New Roman" w:eastAsia="Times New Roman" w:hAnsi="Times New Roman"/>
        </w:rPr>
      </w:pPr>
      <w:r>
        <w:rPr>
          <w:rFonts w:ascii="Times New Roman" w:hAnsi="Times New Roman"/>
        </w:rPr>
        <w:t>Сперанская Л.А.</w:t>
      </w:r>
      <w:r w:rsidR="006F36C5" w:rsidRPr="006F36C5">
        <w:rPr>
          <w:rFonts w:ascii="Times New Roman" w:hAnsi="Times New Roman"/>
        </w:rPr>
        <w:t>ИТМО, "Создание презентаций с помощью программы Microsoft Office PowerPoint (начальный уровень)"</w:t>
      </w:r>
      <w:r w:rsidR="006F36C5">
        <w:rPr>
          <w:rFonts w:ascii="Times New Roman" w:hAnsi="Times New Roman"/>
        </w:rPr>
        <w:t>,36 часов</w:t>
      </w:r>
    </w:p>
    <w:p w:rsidR="006F36C5" w:rsidRPr="006F36C5" w:rsidRDefault="006F36C5" w:rsidP="00FB001E">
      <w:pPr>
        <w:pStyle w:val="a9"/>
        <w:numPr>
          <w:ilvl w:val="0"/>
          <w:numId w:val="206"/>
        </w:numPr>
        <w:rPr>
          <w:rFonts w:ascii="Times New Roman" w:eastAsia="Times New Roman" w:hAnsi="Times New Roman"/>
        </w:rPr>
      </w:pPr>
      <w:r>
        <w:rPr>
          <w:rFonts w:ascii="Times New Roman" w:hAnsi="Times New Roman"/>
        </w:rPr>
        <w:t xml:space="preserve">Шхиян Л.А. </w:t>
      </w:r>
      <w:r w:rsidRPr="006F36C5">
        <w:rPr>
          <w:rFonts w:ascii="Times New Roman" w:hAnsi="Times New Roman"/>
        </w:rPr>
        <w:t>СПб АПО "Формирование ИКТ-компетентности учащихся в области создания фото- и видеоматериалов в контексте ФГОС"</w:t>
      </w:r>
      <w:r>
        <w:rPr>
          <w:rFonts w:ascii="Times New Roman" w:hAnsi="Times New Roman"/>
        </w:rPr>
        <w:t>, 36 часов</w:t>
      </w:r>
    </w:p>
    <w:p w:rsidR="00DE0699" w:rsidRPr="009A43C4" w:rsidRDefault="00DE0699" w:rsidP="00DE0699">
      <w:pPr>
        <w:pStyle w:val="a9"/>
        <w:rPr>
          <w:rFonts w:ascii="Times New Roman" w:eastAsia="Times New Roman" w:hAnsi="Times New Roman"/>
          <w:color w:val="FF0000"/>
        </w:rPr>
      </w:pPr>
    </w:p>
    <w:p w:rsidR="006F36C5" w:rsidRDefault="006F36C5" w:rsidP="006F36C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Список слушателей по программе </w:t>
      </w:r>
      <w:r w:rsidRPr="00FE6263">
        <w:rPr>
          <w:rFonts w:ascii="Times New Roman" w:eastAsia="Calibri" w:hAnsi="Times New Roman" w:cs="Times New Roman"/>
          <w:b/>
          <w:sz w:val="24"/>
          <w:szCs w:val="24"/>
        </w:rPr>
        <w:t>«Реализация ФГОС НОО обучающихся с ограниченными возможностями здоровья и ФГОС обучающихся с умственной отсталостью (интеллектуальными нарушениями): теория и практика».</w:t>
      </w:r>
      <w:r>
        <w:rPr>
          <w:rFonts w:ascii="Times New Roman" w:eastAsia="Calibri" w:hAnsi="Times New Roman" w:cs="Times New Roman"/>
          <w:b/>
          <w:sz w:val="24"/>
          <w:szCs w:val="24"/>
        </w:rPr>
        <w:t xml:space="preserve"> (май 2017) </w:t>
      </w:r>
    </w:p>
    <w:p w:rsidR="006F36C5" w:rsidRDefault="006F36C5" w:rsidP="006F36C5">
      <w:pPr>
        <w:spacing w:after="0" w:line="240" w:lineRule="auto"/>
        <w:rPr>
          <w:rFonts w:ascii="Times New Roman" w:eastAsia="Calibri" w:hAnsi="Times New Roman" w:cs="Times New Roman"/>
          <w:b/>
          <w:sz w:val="24"/>
          <w:szCs w:val="24"/>
        </w:rPr>
      </w:pPr>
    </w:p>
    <w:tbl>
      <w:tblPr>
        <w:tblpPr w:leftFromText="180" w:rightFromText="180" w:vertAnchor="text" w:horzAnchor="page" w:tblpX="3703" w:tblpY="281"/>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4111"/>
      </w:tblGrid>
      <w:tr w:rsidR="006F36C5" w:rsidRPr="00FE6263" w:rsidTr="00B167B3">
        <w:tc>
          <w:tcPr>
            <w:tcW w:w="1242" w:type="dxa"/>
          </w:tcPr>
          <w:p w:rsidR="006F36C5" w:rsidRPr="00964A2E" w:rsidRDefault="006F36C5" w:rsidP="00B167B3">
            <w:pPr>
              <w:spacing w:after="120" w:line="240" w:lineRule="auto"/>
              <w:rPr>
                <w:rFonts w:ascii="Times New Roman" w:eastAsia="Times New Roman" w:hAnsi="Times New Roman"/>
                <w:b/>
                <w:sz w:val="24"/>
                <w:szCs w:val="24"/>
                <w:lang w:eastAsia="ru-RU"/>
              </w:rPr>
            </w:pPr>
            <w:r w:rsidRPr="00964A2E">
              <w:rPr>
                <w:rFonts w:ascii="Times New Roman" w:eastAsia="Times New Roman" w:hAnsi="Times New Roman"/>
                <w:b/>
                <w:sz w:val="24"/>
                <w:szCs w:val="24"/>
                <w:lang w:eastAsia="ru-RU"/>
              </w:rPr>
              <w:t>1</w:t>
            </w:r>
          </w:p>
        </w:tc>
        <w:tc>
          <w:tcPr>
            <w:tcW w:w="4111" w:type="dxa"/>
            <w:shd w:val="clear" w:color="auto" w:fill="auto"/>
          </w:tcPr>
          <w:p w:rsidR="006F36C5" w:rsidRPr="00FE6263" w:rsidRDefault="006F36C5" w:rsidP="00B167B3">
            <w:pPr>
              <w:spacing w:after="120" w:line="240" w:lineRule="auto"/>
              <w:rPr>
                <w:rFonts w:ascii="Times New Roman" w:eastAsia="Times New Roman" w:hAnsi="Times New Roman" w:cs="Times New Roman"/>
                <w:sz w:val="24"/>
                <w:szCs w:val="24"/>
                <w:lang w:eastAsia="ru-RU"/>
              </w:rPr>
            </w:pPr>
            <w:r w:rsidRPr="00FE6263">
              <w:rPr>
                <w:rFonts w:ascii="Times New Roman" w:eastAsia="Times New Roman" w:hAnsi="Times New Roman" w:cs="Times New Roman"/>
                <w:sz w:val="24"/>
                <w:szCs w:val="24"/>
                <w:lang w:eastAsia="ru-RU"/>
              </w:rPr>
              <w:t>Штрек Людмила Александровна</w:t>
            </w:r>
          </w:p>
        </w:tc>
      </w:tr>
      <w:tr w:rsidR="006F36C5" w:rsidRPr="00FE6263" w:rsidTr="00B167B3">
        <w:tc>
          <w:tcPr>
            <w:tcW w:w="1242" w:type="dxa"/>
          </w:tcPr>
          <w:p w:rsidR="006F36C5" w:rsidRPr="00964A2E" w:rsidRDefault="006F36C5" w:rsidP="00B167B3">
            <w:pPr>
              <w:spacing w:after="120" w:line="240" w:lineRule="auto"/>
              <w:rPr>
                <w:rFonts w:ascii="Times New Roman" w:eastAsia="Times New Roman" w:hAnsi="Times New Roman"/>
                <w:b/>
                <w:sz w:val="24"/>
                <w:szCs w:val="24"/>
                <w:lang w:eastAsia="ru-RU"/>
              </w:rPr>
            </w:pPr>
            <w:r w:rsidRPr="00964A2E">
              <w:rPr>
                <w:rFonts w:ascii="Times New Roman" w:eastAsia="Times New Roman" w:hAnsi="Times New Roman"/>
                <w:b/>
                <w:sz w:val="24"/>
                <w:szCs w:val="24"/>
                <w:lang w:eastAsia="ru-RU"/>
              </w:rPr>
              <w:t>2</w:t>
            </w:r>
          </w:p>
        </w:tc>
        <w:tc>
          <w:tcPr>
            <w:tcW w:w="4111" w:type="dxa"/>
            <w:shd w:val="clear" w:color="auto" w:fill="auto"/>
          </w:tcPr>
          <w:p w:rsidR="006F36C5" w:rsidRPr="00FE6263" w:rsidRDefault="006F36C5" w:rsidP="00B167B3">
            <w:pPr>
              <w:spacing w:after="120" w:line="240" w:lineRule="auto"/>
              <w:rPr>
                <w:rFonts w:ascii="Times New Roman" w:eastAsia="Times New Roman" w:hAnsi="Times New Roman" w:cs="Times New Roman"/>
                <w:sz w:val="24"/>
                <w:szCs w:val="24"/>
                <w:lang w:eastAsia="ru-RU"/>
              </w:rPr>
            </w:pPr>
            <w:r w:rsidRPr="00FE6263">
              <w:rPr>
                <w:rFonts w:ascii="Times New Roman" w:eastAsia="Times New Roman" w:hAnsi="Times New Roman" w:cs="Times New Roman"/>
                <w:sz w:val="24"/>
                <w:szCs w:val="24"/>
                <w:lang w:eastAsia="ru-RU"/>
              </w:rPr>
              <w:t>Никифорова Любовь Борисовна</w:t>
            </w:r>
          </w:p>
        </w:tc>
      </w:tr>
      <w:tr w:rsidR="006F36C5" w:rsidRPr="00FE6263" w:rsidTr="00B167B3">
        <w:tc>
          <w:tcPr>
            <w:tcW w:w="1242" w:type="dxa"/>
          </w:tcPr>
          <w:p w:rsidR="006F36C5" w:rsidRPr="00964A2E" w:rsidRDefault="006F36C5" w:rsidP="00B167B3">
            <w:pPr>
              <w:spacing w:after="120" w:line="240" w:lineRule="auto"/>
              <w:rPr>
                <w:rFonts w:ascii="Times New Roman" w:eastAsia="Times New Roman" w:hAnsi="Times New Roman"/>
                <w:b/>
                <w:sz w:val="24"/>
                <w:szCs w:val="24"/>
                <w:lang w:eastAsia="ru-RU"/>
              </w:rPr>
            </w:pPr>
            <w:r w:rsidRPr="00964A2E">
              <w:rPr>
                <w:rFonts w:ascii="Times New Roman" w:eastAsia="Times New Roman" w:hAnsi="Times New Roman"/>
                <w:b/>
                <w:sz w:val="24"/>
                <w:szCs w:val="24"/>
                <w:lang w:eastAsia="ru-RU"/>
              </w:rPr>
              <w:t>3</w:t>
            </w:r>
          </w:p>
        </w:tc>
        <w:tc>
          <w:tcPr>
            <w:tcW w:w="4111" w:type="dxa"/>
            <w:shd w:val="clear" w:color="auto" w:fill="auto"/>
          </w:tcPr>
          <w:p w:rsidR="006F36C5" w:rsidRPr="00FE6263" w:rsidRDefault="006F36C5" w:rsidP="00B167B3">
            <w:pPr>
              <w:spacing w:after="120" w:line="240" w:lineRule="auto"/>
              <w:rPr>
                <w:rFonts w:ascii="Times New Roman" w:eastAsia="Times New Roman" w:hAnsi="Times New Roman" w:cs="Times New Roman"/>
                <w:sz w:val="24"/>
                <w:szCs w:val="24"/>
                <w:lang w:eastAsia="ru-RU"/>
              </w:rPr>
            </w:pPr>
            <w:r w:rsidRPr="00FE6263">
              <w:rPr>
                <w:rFonts w:ascii="Times New Roman" w:eastAsia="Times New Roman" w:hAnsi="Times New Roman" w:cs="Times New Roman"/>
                <w:sz w:val="24"/>
                <w:szCs w:val="24"/>
                <w:lang w:eastAsia="ru-RU"/>
              </w:rPr>
              <w:t>Миронова Наталья Львовна</w:t>
            </w:r>
          </w:p>
        </w:tc>
      </w:tr>
      <w:tr w:rsidR="006F36C5" w:rsidRPr="00FE6263" w:rsidTr="00B167B3">
        <w:tc>
          <w:tcPr>
            <w:tcW w:w="1242" w:type="dxa"/>
          </w:tcPr>
          <w:p w:rsidR="006F36C5" w:rsidRPr="00964A2E" w:rsidRDefault="006F36C5" w:rsidP="00B167B3">
            <w:pPr>
              <w:spacing w:after="120" w:line="240" w:lineRule="auto"/>
              <w:rPr>
                <w:rFonts w:ascii="Times New Roman" w:eastAsia="Times New Roman" w:hAnsi="Times New Roman"/>
                <w:b/>
                <w:sz w:val="24"/>
                <w:szCs w:val="24"/>
                <w:lang w:eastAsia="ru-RU"/>
              </w:rPr>
            </w:pPr>
            <w:r w:rsidRPr="00964A2E">
              <w:rPr>
                <w:rFonts w:ascii="Times New Roman" w:eastAsia="Times New Roman" w:hAnsi="Times New Roman"/>
                <w:b/>
                <w:sz w:val="24"/>
                <w:szCs w:val="24"/>
                <w:lang w:eastAsia="ru-RU"/>
              </w:rPr>
              <w:t>4</w:t>
            </w:r>
          </w:p>
        </w:tc>
        <w:tc>
          <w:tcPr>
            <w:tcW w:w="4111" w:type="dxa"/>
            <w:shd w:val="clear" w:color="auto" w:fill="auto"/>
          </w:tcPr>
          <w:p w:rsidR="006F36C5" w:rsidRPr="00FE6263" w:rsidRDefault="006F36C5" w:rsidP="00B167B3">
            <w:pPr>
              <w:spacing w:after="120" w:line="240" w:lineRule="auto"/>
              <w:rPr>
                <w:rFonts w:ascii="Times New Roman" w:eastAsia="Times New Roman" w:hAnsi="Times New Roman" w:cs="Times New Roman"/>
                <w:sz w:val="24"/>
                <w:szCs w:val="24"/>
                <w:lang w:eastAsia="ru-RU"/>
              </w:rPr>
            </w:pPr>
            <w:r w:rsidRPr="00FE6263">
              <w:rPr>
                <w:rFonts w:ascii="Times New Roman" w:eastAsia="Times New Roman" w:hAnsi="Times New Roman" w:cs="Times New Roman"/>
                <w:sz w:val="24"/>
                <w:szCs w:val="24"/>
                <w:lang w:eastAsia="ru-RU"/>
              </w:rPr>
              <w:t>Лебедева Татьяна Алексеевна</w:t>
            </w:r>
          </w:p>
        </w:tc>
      </w:tr>
      <w:tr w:rsidR="006F36C5" w:rsidRPr="00FE6263" w:rsidTr="00B167B3">
        <w:tc>
          <w:tcPr>
            <w:tcW w:w="1242" w:type="dxa"/>
          </w:tcPr>
          <w:p w:rsidR="006F36C5" w:rsidRPr="00964A2E" w:rsidRDefault="006F36C5" w:rsidP="00B167B3">
            <w:pPr>
              <w:spacing w:after="120" w:line="240" w:lineRule="auto"/>
              <w:rPr>
                <w:rFonts w:ascii="Times New Roman" w:eastAsia="Times New Roman" w:hAnsi="Times New Roman"/>
                <w:b/>
                <w:sz w:val="24"/>
                <w:szCs w:val="24"/>
                <w:lang w:eastAsia="ru-RU"/>
              </w:rPr>
            </w:pPr>
            <w:r w:rsidRPr="00964A2E">
              <w:rPr>
                <w:rFonts w:ascii="Times New Roman" w:eastAsia="Times New Roman" w:hAnsi="Times New Roman"/>
                <w:b/>
                <w:sz w:val="24"/>
                <w:szCs w:val="24"/>
                <w:lang w:eastAsia="ru-RU"/>
              </w:rPr>
              <w:t>5</w:t>
            </w:r>
          </w:p>
        </w:tc>
        <w:tc>
          <w:tcPr>
            <w:tcW w:w="4111" w:type="dxa"/>
            <w:shd w:val="clear" w:color="auto" w:fill="auto"/>
          </w:tcPr>
          <w:p w:rsidR="006F36C5" w:rsidRPr="00FE6263" w:rsidRDefault="006F36C5" w:rsidP="00B167B3">
            <w:pPr>
              <w:spacing w:after="120" w:line="240" w:lineRule="auto"/>
              <w:rPr>
                <w:rFonts w:ascii="Times New Roman" w:eastAsia="Times New Roman" w:hAnsi="Times New Roman" w:cs="Times New Roman"/>
                <w:sz w:val="24"/>
                <w:szCs w:val="24"/>
                <w:lang w:eastAsia="ru-RU"/>
              </w:rPr>
            </w:pPr>
            <w:r w:rsidRPr="00FE6263">
              <w:rPr>
                <w:rFonts w:ascii="Times New Roman" w:eastAsia="Times New Roman" w:hAnsi="Times New Roman" w:cs="Times New Roman"/>
                <w:sz w:val="24"/>
                <w:szCs w:val="24"/>
                <w:lang w:eastAsia="ru-RU"/>
              </w:rPr>
              <w:t>Лоскутова Ирина Александровна</w:t>
            </w:r>
          </w:p>
        </w:tc>
      </w:tr>
      <w:tr w:rsidR="006F36C5" w:rsidRPr="00FE6263" w:rsidTr="00B167B3">
        <w:tc>
          <w:tcPr>
            <w:tcW w:w="1242" w:type="dxa"/>
          </w:tcPr>
          <w:p w:rsidR="006F36C5" w:rsidRPr="00964A2E" w:rsidRDefault="006F36C5" w:rsidP="00B167B3">
            <w:pPr>
              <w:spacing w:after="120" w:line="240" w:lineRule="auto"/>
              <w:rPr>
                <w:rFonts w:ascii="Times New Roman" w:eastAsia="Times New Roman" w:hAnsi="Times New Roman"/>
                <w:b/>
                <w:sz w:val="24"/>
                <w:szCs w:val="24"/>
                <w:lang w:eastAsia="ru-RU"/>
              </w:rPr>
            </w:pPr>
            <w:r w:rsidRPr="00964A2E">
              <w:rPr>
                <w:rFonts w:ascii="Times New Roman" w:eastAsia="Times New Roman" w:hAnsi="Times New Roman"/>
                <w:b/>
                <w:sz w:val="24"/>
                <w:szCs w:val="24"/>
                <w:lang w:eastAsia="ru-RU"/>
              </w:rPr>
              <w:t>6</w:t>
            </w:r>
          </w:p>
        </w:tc>
        <w:tc>
          <w:tcPr>
            <w:tcW w:w="4111" w:type="dxa"/>
            <w:shd w:val="clear" w:color="auto" w:fill="auto"/>
          </w:tcPr>
          <w:p w:rsidR="006F36C5" w:rsidRPr="00FE6263" w:rsidRDefault="006F36C5" w:rsidP="00B167B3">
            <w:pPr>
              <w:spacing w:after="120" w:line="240" w:lineRule="auto"/>
              <w:rPr>
                <w:rFonts w:ascii="Times New Roman" w:eastAsia="Times New Roman" w:hAnsi="Times New Roman" w:cs="Times New Roman"/>
                <w:sz w:val="24"/>
                <w:szCs w:val="24"/>
                <w:lang w:eastAsia="ru-RU"/>
              </w:rPr>
            </w:pPr>
            <w:r w:rsidRPr="00FE6263">
              <w:rPr>
                <w:rFonts w:ascii="Times New Roman" w:eastAsia="Times New Roman" w:hAnsi="Times New Roman" w:cs="Times New Roman"/>
                <w:sz w:val="24"/>
                <w:szCs w:val="24"/>
                <w:lang w:eastAsia="ru-RU"/>
              </w:rPr>
              <w:t>Васильева Ольга Васильевна</w:t>
            </w:r>
          </w:p>
        </w:tc>
      </w:tr>
      <w:tr w:rsidR="006F36C5" w:rsidRPr="00FE6263" w:rsidTr="00B167B3">
        <w:tc>
          <w:tcPr>
            <w:tcW w:w="1242" w:type="dxa"/>
          </w:tcPr>
          <w:p w:rsidR="006F36C5" w:rsidRPr="00964A2E" w:rsidRDefault="006F36C5" w:rsidP="00B167B3">
            <w:pPr>
              <w:spacing w:after="120" w:line="240" w:lineRule="auto"/>
              <w:rPr>
                <w:rFonts w:ascii="Times New Roman" w:eastAsia="Times New Roman" w:hAnsi="Times New Roman"/>
                <w:b/>
                <w:sz w:val="24"/>
                <w:szCs w:val="24"/>
                <w:lang w:eastAsia="ru-RU"/>
              </w:rPr>
            </w:pPr>
            <w:r w:rsidRPr="00964A2E">
              <w:rPr>
                <w:rFonts w:ascii="Times New Roman" w:eastAsia="Times New Roman" w:hAnsi="Times New Roman"/>
                <w:b/>
                <w:sz w:val="24"/>
                <w:szCs w:val="24"/>
                <w:lang w:eastAsia="ru-RU"/>
              </w:rPr>
              <w:t>7</w:t>
            </w:r>
          </w:p>
        </w:tc>
        <w:tc>
          <w:tcPr>
            <w:tcW w:w="4111" w:type="dxa"/>
            <w:shd w:val="clear" w:color="auto" w:fill="auto"/>
          </w:tcPr>
          <w:p w:rsidR="006F36C5" w:rsidRPr="00FE6263" w:rsidRDefault="006F36C5" w:rsidP="00B167B3">
            <w:pPr>
              <w:spacing w:after="120" w:line="240" w:lineRule="auto"/>
              <w:rPr>
                <w:rFonts w:ascii="Times New Roman" w:eastAsia="Times New Roman" w:hAnsi="Times New Roman" w:cs="Times New Roman"/>
                <w:sz w:val="24"/>
                <w:szCs w:val="24"/>
                <w:lang w:eastAsia="ru-RU"/>
              </w:rPr>
            </w:pPr>
            <w:r w:rsidRPr="00FE6263">
              <w:rPr>
                <w:rFonts w:ascii="Times New Roman" w:eastAsia="Times New Roman" w:hAnsi="Times New Roman" w:cs="Times New Roman"/>
                <w:sz w:val="24"/>
                <w:szCs w:val="24"/>
                <w:lang w:eastAsia="ru-RU"/>
              </w:rPr>
              <w:t>Игнатьева Д</w:t>
            </w:r>
            <w:r>
              <w:rPr>
                <w:rFonts w:ascii="Times New Roman" w:eastAsia="Times New Roman" w:hAnsi="Times New Roman" w:cs="Times New Roman"/>
                <w:sz w:val="24"/>
                <w:szCs w:val="24"/>
                <w:lang w:eastAsia="ru-RU"/>
              </w:rPr>
              <w:t>ария Петровна</w:t>
            </w:r>
          </w:p>
        </w:tc>
      </w:tr>
      <w:tr w:rsidR="006F36C5" w:rsidRPr="00FE6263" w:rsidTr="00B167B3">
        <w:tc>
          <w:tcPr>
            <w:tcW w:w="1242" w:type="dxa"/>
          </w:tcPr>
          <w:p w:rsidR="006F36C5" w:rsidRPr="00964A2E" w:rsidRDefault="006F36C5" w:rsidP="00B167B3">
            <w:pPr>
              <w:spacing w:after="120" w:line="240" w:lineRule="auto"/>
              <w:rPr>
                <w:rFonts w:ascii="Times New Roman" w:eastAsia="Times New Roman" w:hAnsi="Times New Roman"/>
                <w:b/>
                <w:sz w:val="24"/>
                <w:szCs w:val="24"/>
                <w:lang w:eastAsia="ru-RU"/>
              </w:rPr>
            </w:pPr>
            <w:r w:rsidRPr="00964A2E">
              <w:rPr>
                <w:rFonts w:ascii="Times New Roman" w:eastAsia="Times New Roman" w:hAnsi="Times New Roman"/>
                <w:b/>
                <w:sz w:val="24"/>
                <w:szCs w:val="24"/>
                <w:lang w:eastAsia="ru-RU"/>
              </w:rPr>
              <w:t>8</w:t>
            </w:r>
          </w:p>
        </w:tc>
        <w:tc>
          <w:tcPr>
            <w:tcW w:w="4111" w:type="dxa"/>
            <w:shd w:val="clear" w:color="auto" w:fill="auto"/>
          </w:tcPr>
          <w:p w:rsidR="006F36C5" w:rsidRPr="00FE6263" w:rsidRDefault="006F36C5" w:rsidP="00B167B3">
            <w:pPr>
              <w:spacing w:after="120" w:line="240" w:lineRule="auto"/>
              <w:rPr>
                <w:rFonts w:ascii="Times New Roman" w:eastAsia="Times New Roman" w:hAnsi="Times New Roman" w:cs="Times New Roman"/>
                <w:sz w:val="24"/>
                <w:szCs w:val="24"/>
                <w:lang w:eastAsia="ru-RU"/>
              </w:rPr>
            </w:pPr>
            <w:r w:rsidRPr="00FE6263">
              <w:rPr>
                <w:rFonts w:ascii="Times New Roman" w:eastAsia="Times New Roman" w:hAnsi="Times New Roman" w:cs="Times New Roman"/>
                <w:sz w:val="24"/>
                <w:szCs w:val="24"/>
                <w:lang w:eastAsia="ru-RU"/>
              </w:rPr>
              <w:t>Кононова Наталья Александровна</w:t>
            </w:r>
          </w:p>
        </w:tc>
      </w:tr>
      <w:tr w:rsidR="006F36C5" w:rsidRPr="00FE6263" w:rsidTr="00B167B3">
        <w:tc>
          <w:tcPr>
            <w:tcW w:w="1242" w:type="dxa"/>
          </w:tcPr>
          <w:p w:rsidR="006F36C5" w:rsidRPr="00964A2E" w:rsidRDefault="006F36C5" w:rsidP="00B167B3">
            <w:pPr>
              <w:spacing w:after="120" w:line="240" w:lineRule="auto"/>
              <w:rPr>
                <w:rFonts w:ascii="Times New Roman" w:eastAsia="Times New Roman" w:hAnsi="Times New Roman"/>
                <w:b/>
                <w:sz w:val="24"/>
                <w:szCs w:val="24"/>
                <w:lang w:eastAsia="ru-RU"/>
              </w:rPr>
            </w:pPr>
            <w:r w:rsidRPr="00964A2E">
              <w:rPr>
                <w:rFonts w:ascii="Times New Roman" w:eastAsia="Times New Roman" w:hAnsi="Times New Roman"/>
                <w:b/>
                <w:sz w:val="24"/>
                <w:szCs w:val="24"/>
                <w:lang w:eastAsia="ru-RU"/>
              </w:rPr>
              <w:t>9</w:t>
            </w:r>
          </w:p>
        </w:tc>
        <w:tc>
          <w:tcPr>
            <w:tcW w:w="4111" w:type="dxa"/>
            <w:shd w:val="clear" w:color="auto" w:fill="auto"/>
          </w:tcPr>
          <w:p w:rsidR="006F36C5" w:rsidRPr="00FE6263" w:rsidRDefault="006F36C5" w:rsidP="00B167B3">
            <w:pPr>
              <w:spacing w:after="120" w:line="240" w:lineRule="auto"/>
              <w:rPr>
                <w:rFonts w:ascii="Times New Roman" w:eastAsia="Times New Roman" w:hAnsi="Times New Roman" w:cs="Times New Roman"/>
                <w:sz w:val="24"/>
                <w:szCs w:val="24"/>
                <w:lang w:eastAsia="ru-RU"/>
              </w:rPr>
            </w:pPr>
            <w:r w:rsidRPr="00FE6263">
              <w:rPr>
                <w:rFonts w:ascii="Times New Roman" w:eastAsia="Times New Roman" w:hAnsi="Times New Roman" w:cs="Times New Roman"/>
                <w:sz w:val="24"/>
                <w:szCs w:val="24"/>
                <w:lang w:eastAsia="ru-RU"/>
              </w:rPr>
              <w:t>Шафикова Ирина Дмитриевна</w:t>
            </w:r>
          </w:p>
        </w:tc>
      </w:tr>
      <w:tr w:rsidR="006F36C5" w:rsidRPr="00FE6263" w:rsidTr="00B167B3">
        <w:tc>
          <w:tcPr>
            <w:tcW w:w="1242" w:type="dxa"/>
          </w:tcPr>
          <w:p w:rsidR="006F36C5" w:rsidRPr="00964A2E" w:rsidRDefault="006F36C5" w:rsidP="00B167B3">
            <w:pPr>
              <w:spacing w:after="120" w:line="240" w:lineRule="auto"/>
              <w:rPr>
                <w:rFonts w:ascii="Times New Roman" w:eastAsia="Times New Roman" w:hAnsi="Times New Roman"/>
                <w:b/>
                <w:sz w:val="24"/>
                <w:szCs w:val="24"/>
                <w:lang w:eastAsia="ru-RU"/>
              </w:rPr>
            </w:pPr>
            <w:r w:rsidRPr="00964A2E">
              <w:rPr>
                <w:rFonts w:ascii="Times New Roman" w:eastAsia="Times New Roman" w:hAnsi="Times New Roman"/>
                <w:b/>
                <w:sz w:val="24"/>
                <w:szCs w:val="24"/>
                <w:lang w:eastAsia="ru-RU"/>
              </w:rPr>
              <w:t>10</w:t>
            </w:r>
          </w:p>
        </w:tc>
        <w:tc>
          <w:tcPr>
            <w:tcW w:w="4111" w:type="dxa"/>
            <w:shd w:val="clear" w:color="auto" w:fill="auto"/>
          </w:tcPr>
          <w:p w:rsidR="006F36C5" w:rsidRPr="00FE6263" w:rsidRDefault="006F36C5" w:rsidP="00B167B3">
            <w:pPr>
              <w:spacing w:after="120" w:line="240" w:lineRule="auto"/>
              <w:rPr>
                <w:rFonts w:ascii="Times New Roman" w:eastAsia="Times New Roman" w:hAnsi="Times New Roman" w:cs="Times New Roman"/>
                <w:sz w:val="24"/>
                <w:szCs w:val="24"/>
                <w:lang w:eastAsia="ru-RU"/>
              </w:rPr>
            </w:pPr>
            <w:r w:rsidRPr="00FE6263">
              <w:rPr>
                <w:rFonts w:ascii="Times New Roman" w:eastAsia="Times New Roman" w:hAnsi="Times New Roman" w:cs="Times New Roman"/>
                <w:sz w:val="24"/>
                <w:szCs w:val="24"/>
                <w:lang w:eastAsia="ru-RU"/>
              </w:rPr>
              <w:t>Меньшикова Марина Юрьевна</w:t>
            </w:r>
          </w:p>
        </w:tc>
      </w:tr>
    </w:tbl>
    <w:p w:rsidR="00DE0699" w:rsidRDefault="00DE0699" w:rsidP="00831CD1">
      <w:pPr>
        <w:spacing w:after="0" w:line="240" w:lineRule="auto"/>
        <w:jc w:val="both"/>
        <w:rPr>
          <w:rFonts w:ascii="Times New Roman" w:hAnsi="Times New Roman" w:cs="Times New Roman"/>
          <w:b/>
          <w:noProof/>
          <w:color w:val="00B050"/>
          <w:sz w:val="24"/>
          <w:szCs w:val="24"/>
        </w:rPr>
      </w:pPr>
    </w:p>
    <w:p w:rsidR="00DE0699" w:rsidRDefault="00DE0699" w:rsidP="00831CD1">
      <w:pPr>
        <w:spacing w:after="0" w:line="240" w:lineRule="auto"/>
        <w:jc w:val="both"/>
        <w:rPr>
          <w:rFonts w:ascii="Times New Roman" w:hAnsi="Times New Roman" w:cs="Times New Roman"/>
          <w:b/>
          <w:noProof/>
          <w:color w:val="00B050"/>
          <w:sz w:val="24"/>
          <w:szCs w:val="24"/>
        </w:rPr>
      </w:pPr>
    </w:p>
    <w:p w:rsidR="00DE0699" w:rsidRDefault="00DE0699" w:rsidP="00831CD1">
      <w:pPr>
        <w:spacing w:after="0" w:line="240" w:lineRule="auto"/>
        <w:jc w:val="both"/>
        <w:rPr>
          <w:rFonts w:ascii="Times New Roman" w:hAnsi="Times New Roman" w:cs="Times New Roman"/>
          <w:b/>
          <w:noProof/>
          <w:color w:val="00B050"/>
          <w:sz w:val="24"/>
          <w:szCs w:val="24"/>
        </w:rPr>
      </w:pPr>
    </w:p>
    <w:p w:rsidR="00DE0699" w:rsidRDefault="00DE0699" w:rsidP="00831CD1">
      <w:pPr>
        <w:spacing w:after="0" w:line="240" w:lineRule="auto"/>
        <w:jc w:val="both"/>
        <w:rPr>
          <w:rFonts w:ascii="Times New Roman" w:hAnsi="Times New Roman" w:cs="Times New Roman"/>
          <w:b/>
          <w:noProof/>
          <w:color w:val="00B050"/>
          <w:sz w:val="24"/>
          <w:szCs w:val="24"/>
        </w:rPr>
      </w:pPr>
    </w:p>
    <w:p w:rsidR="006F36C5" w:rsidRDefault="006F36C5" w:rsidP="00831CD1">
      <w:pPr>
        <w:spacing w:after="0" w:line="240" w:lineRule="auto"/>
        <w:jc w:val="both"/>
        <w:rPr>
          <w:rFonts w:ascii="Times New Roman" w:hAnsi="Times New Roman" w:cs="Times New Roman"/>
          <w:b/>
          <w:noProof/>
          <w:color w:val="00B050"/>
          <w:sz w:val="24"/>
          <w:szCs w:val="24"/>
        </w:rPr>
      </w:pPr>
    </w:p>
    <w:p w:rsidR="006F36C5" w:rsidRDefault="006F36C5" w:rsidP="00831CD1">
      <w:pPr>
        <w:spacing w:after="0" w:line="240" w:lineRule="auto"/>
        <w:jc w:val="both"/>
        <w:rPr>
          <w:rFonts w:ascii="Times New Roman" w:hAnsi="Times New Roman" w:cs="Times New Roman"/>
          <w:b/>
          <w:noProof/>
          <w:color w:val="00B050"/>
          <w:sz w:val="24"/>
          <w:szCs w:val="24"/>
        </w:rPr>
      </w:pPr>
    </w:p>
    <w:p w:rsidR="006F36C5" w:rsidRDefault="006F36C5" w:rsidP="00831CD1">
      <w:pPr>
        <w:spacing w:after="0" w:line="240" w:lineRule="auto"/>
        <w:jc w:val="both"/>
        <w:rPr>
          <w:rFonts w:ascii="Times New Roman" w:hAnsi="Times New Roman" w:cs="Times New Roman"/>
          <w:b/>
          <w:noProof/>
          <w:color w:val="00B050"/>
          <w:sz w:val="24"/>
          <w:szCs w:val="24"/>
        </w:rPr>
      </w:pPr>
    </w:p>
    <w:p w:rsidR="006F36C5" w:rsidRDefault="006F36C5" w:rsidP="00831CD1">
      <w:pPr>
        <w:spacing w:after="0" w:line="240" w:lineRule="auto"/>
        <w:jc w:val="both"/>
        <w:rPr>
          <w:rFonts w:ascii="Times New Roman" w:hAnsi="Times New Roman" w:cs="Times New Roman"/>
          <w:b/>
          <w:noProof/>
          <w:color w:val="00B050"/>
          <w:sz w:val="24"/>
          <w:szCs w:val="24"/>
        </w:rPr>
      </w:pPr>
    </w:p>
    <w:p w:rsidR="006F36C5" w:rsidRDefault="006F36C5" w:rsidP="00831CD1">
      <w:pPr>
        <w:spacing w:after="0" w:line="240" w:lineRule="auto"/>
        <w:jc w:val="both"/>
        <w:rPr>
          <w:rFonts w:ascii="Times New Roman" w:hAnsi="Times New Roman" w:cs="Times New Roman"/>
          <w:b/>
          <w:noProof/>
          <w:color w:val="00B050"/>
          <w:sz w:val="24"/>
          <w:szCs w:val="24"/>
        </w:rPr>
      </w:pPr>
    </w:p>
    <w:p w:rsidR="006F36C5" w:rsidRDefault="006F36C5" w:rsidP="00831CD1">
      <w:pPr>
        <w:spacing w:after="0" w:line="240" w:lineRule="auto"/>
        <w:jc w:val="both"/>
        <w:rPr>
          <w:rFonts w:ascii="Times New Roman" w:hAnsi="Times New Roman" w:cs="Times New Roman"/>
          <w:b/>
          <w:noProof/>
          <w:color w:val="00B050"/>
          <w:sz w:val="24"/>
          <w:szCs w:val="24"/>
        </w:rPr>
      </w:pPr>
    </w:p>
    <w:p w:rsidR="006F36C5" w:rsidRDefault="006F36C5" w:rsidP="00831CD1">
      <w:pPr>
        <w:spacing w:after="0" w:line="240" w:lineRule="auto"/>
        <w:jc w:val="both"/>
        <w:rPr>
          <w:rFonts w:ascii="Times New Roman" w:hAnsi="Times New Roman" w:cs="Times New Roman"/>
          <w:b/>
          <w:noProof/>
          <w:color w:val="00B050"/>
          <w:sz w:val="24"/>
          <w:szCs w:val="24"/>
        </w:rPr>
      </w:pPr>
    </w:p>
    <w:p w:rsidR="006F36C5" w:rsidRDefault="006F36C5" w:rsidP="00831CD1">
      <w:pPr>
        <w:spacing w:after="0" w:line="240" w:lineRule="auto"/>
        <w:jc w:val="both"/>
        <w:rPr>
          <w:rFonts w:ascii="Times New Roman" w:hAnsi="Times New Roman" w:cs="Times New Roman"/>
          <w:b/>
          <w:noProof/>
          <w:color w:val="00B050"/>
          <w:sz w:val="24"/>
          <w:szCs w:val="24"/>
        </w:rPr>
      </w:pPr>
    </w:p>
    <w:p w:rsidR="006F36C5" w:rsidRDefault="006F36C5" w:rsidP="00831CD1">
      <w:pPr>
        <w:spacing w:after="0" w:line="240" w:lineRule="auto"/>
        <w:jc w:val="both"/>
        <w:rPr>
          <w:rFonts w:ascii="Times New Roman" w:hAnsi="Times New Roman" w:cs="Times New Roman"/>
          <w:b/>
          <w:noProof/>
          <w:color w:val="00B050"/>
          <w:sz w:val="24"/>
          <w:szCs w:val="24"/>
        </w:rPr>
      </w:pPr>
    </w:p>
    <w:p w:rsidR="006F36C5" w:rsidRDefault="006F36C5" w:rsidP="00831CD1">
      <w:pPr>
        <w:spacing w:after="0" w:line="240" w:lineRule="auto"/>
        <w:jc w:val="both"/>
        <w:rPr>
          <w:rFonts w:ascii="Times New Roman" w:hAnsi="Times New Roman" w:cs="Times New Roman"/>
          <w:b/>
          <w:noProof/>
          <w:color w:val="00B050"/>
          <w:sz w:val="24"/>
          <w:szCs w:val="24"/>
        </w:rPr>
      </w:pPr>
    </w:p>
    <w:p w:rsidR="006F36C5" w:rsidRDefault="006F36C5" w:rsidP="00831CD1">
      <w:pPr>
        <w:spacing w:after="0" w:line="240" w:lineRule="auto"/>
        <w:jc w:val="both"/>
        <w:rPr>
          <w:rFonts w:ascii="Times New Roman" w:hAnsi="Times New Roman" w:cs="Times New Roman"/>
          <w:b/>
          <w:noProof/>
          <w:color w:val="00B050"/>
          <w:sz w:val="24"/>
          <w:szCs w:val="24"/>
        </w:rPr>
      </w:pPr>
    </w:p>
    <w:p w:rsidR="006F36C5" w:rsidRDefault="006F36C5" w:rsidP="00831CD1">
      <w:pPr>
        <w:spacing w:after="0" w:line="240" w:lineRule="auto"/>
        <w:jc w:val="both"/>
        <w:rPr>
          <w:rFonts w:ascii="Times New Roman" w:hAnsi="Times New Roman" w:cs="Times New Roman"/>
          <w:b/>
          <w:noProof/>
          <w:color w:val="00B050"/>
          <w:sz w:val="24"/>
          <w:szCs w:val="24"/>
        </w:rPr>
      </w:pPr>
    </w:p>
    <w:p w:rsidR="00605CE6" w:rsidRPr="006F36C5" w:rsidRDefault="00605CE6" w:rsidP="00831CD1">
      <w:pPr>
        <w:spacing w:after="0" w:line="240" w:lineRule="auto"/>
        <w:jc w:val="both"/>
        <w:rPr>
          <w:rFonts w:ascii="Times New Roman" w:hAnsi="Times New Roman" w:cs="Times New Roman"/>
          <w:b/>
          <w:noProof/>
          <w:sz w:val="24"/>
          <w:szCs w:val="24"/>
        </w:rPr>
      </w:pPr>
      <w:r w:rsidRPr="006F36C5">
        <w:rPr>
          <w:rFonts w:ascii="Times New Roman" w:hAnsi="Times New Roman" w:cs="Times New Roman"/>
          <w:b/>
          <w:noProof/>
          <w:sz w:val="24"/>
          <w:szCs w:val="24"/>
        </w:rPr>
        <w:lastRenderedPageBreak/>
        <w:t>3.2.2 Психолого-педагогические условия реализации основной образовательной программы основного общего образовани</w:t>
      </w:r>
      <w:r w:rsidR="003D5F8B" w:rsidRPr="006F36C5">
        <w:rPr>
          <w:rFonts w:ascii="Times New Roman" w:hAnsi="Times New Roman" w:cs="Times New Roman"/>
          <w:b/>
          <w:noProof/>
          <w:sz w:val="24"/>
          <w:szCs w:val="24"/>
        </w:rPr>
        <w:t xml:space="preserve"> (5</w:t>
      </w:r>
      <w:r w:rsidR="00497032" w:rsidRPr="006F36C5">
        <w:rPr>
          <w:rFonts w:ascii="Times New Roman" w:hAnsi="Times New Roman" w:cs="Times New Roman"/>
          <w:b/>
          <w:noProof/>
          <w:sz w:val="24"/>
          <w:szCs w:val="24"/>
        </w:rPr>
        <w:t>,6</w:t>
      </w:r>
      <w:r w:rsidR="006F36C5" w:rsidRPr="006F36C5">
        <w:rPr>
          <w:rFonts w:ascii="Times New Roman" w:hAnsi="Times New Roman" w:cs="Times New Roman"/>
          <w:b/>
          <w:noProof/>
          <w:sz w:val="24"/>
          <w:szCs w:val="24"/>
        </w:rPr>
        <w:t>,7</w:t>
      </w:r>
      <w:r w:rsidR="003D5F8B" w:rsidRPr="006F36C5">
        <w:rPr>
          <w:rFonts w:ascii="Times New Roman" w:hAnsi="Times New Roman" w:cs="Times New Roman"/>
          <w:b/>
          <w:noProof/>
          <w:sz w:val="24"/>
          <w:szCs w:val="24"/>
        </w:rPr>
        <w:t xml:space="preserve"> классы)</w:t>
      </w:r>
    </w:p>
    <w:p w:rsidR="00605CE6" w:rsidRPr="006F36C5" w:rsidRDefault="00605CE6" w:rsidP="00ED3809">
      <w:pPr>
        <w:spacing w:after="0" w:line="240" w:lineRule="auto"/>
        <w:jc w:val="both"/>
        <w:rPr>
          <w:rFonts w:ascii="Times New Roman" w:hAnsi="Times New Roman" w:cs="Times New Roman"/>
          <w:sz w:val="24"/>
          <w:szCs w:val="24"/>
        </w:rPr>
      </w:pPr>
      <w:r w:rsidRPr="006F36C5">
        <w:rPr>
          <w:rFonts w:ascii="Times New Roman" w:hAnsi="Times New Roman" w:cs="Times New Roman"/>
          <w:sz w:val="24"/>
          <w:szCs w:val="24"/>
        </w:rPr>
        <w:t xml:space="preserve">Основными ориентирами для педагогов-психологов в построении собственной стратегии деятельности по психологическому сопровождению внедрения ФГОС ООО являются два нормативно-правовых документа: </w:t>
      </w:r>
    </w:p>
    <w:p w:rsidR="00605CE6" w:rsidRPr="006F36C5" w:rsidRDefault="00605CE6" w:rsidP="00FB001E">
      <w:pPr>
        <w:pStyle w:val="a9"/>
        <w:numPr>
          <w:ilvl w:val="0"/>
          <w:numId w:val="19"/>
        </w:numPr>
        <w:ind w:left="0" w:firstLine="0"/>
        <w:jc w:val="both"/>
        <w:rPr>
          <w:rFonts w:ascii="Times New Roman" w:hAnsi="Times New Roman"/>
        </w:rPr>
      </w:pPr>
      <w:r w:rsidRPr="006F36C5">
        <w:rPr>
          <w:rFonts w:ascii="Times New Roman" w:hAnsi="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 1897 от 17 декабря 2010 г.,</w:t>
      </w:r>
    </w:p>
    <w:p w:rsidR="00605CE6" w:rsidRPr="006F36C5" w:rsidRDefault="00605CE6" w:rsidP="00FB001E">
      <w:pPr>
        <w:pStyle w:val="a9"/>
        <w:numPr>
          <w:ilvl w:val="0"/>
          <w:numId w:val="19"/>
        </w:numPr>
        <w:ind w:left="0" w:firstLine="0"/>
        <w:jc w:val="both"/>
        <w:rPr>
          <w:rFonts w:ascii="Times New Roman" w:hAnsi="Times New Roman"/>
        </w:rPr>
      </w:pPr>
      <w:r w:rsidRPr="006F36C5">
        <w:rPr>
          <w:rFonts w:ascii="Times New Roman" w:hAnsi="Times New Roman"/>
        </w:rPr>
        <w:t>Основная образовательная программа образовательного учреждения (ООП), разработанная на основе Примерной ООП основной школы, подготовленной и рекомендованной институтом стратегических исследований в образовании РАО.</w:t>
      </w:r>
    </w:p>
    <w:p w:rsidR="00605CE6" w:rsidRPr="006F36C5" w:rsidRDefault="00605CE6" w:rsidP="00ED380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36C5">
        <w:rPr>
          <w:rFonts w:ascii="Times New Roman" w:eastAsia="Times New Roman" w:hAnsi="Times New Roman" w:cs="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605CE6" w:rsidRPr="006F36C5" w:rsidRDefault="00605CE6" w:rsidP="00FB001E">
      <w:pPr>
        <w:numPr>
          <w:ilvl w:val="0"/>
          <w:numId w:val="20"/>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6F36C5">
        <w:rPr>
          <w:rFonts w:ascii="Times New Roman" w:eastAsia="Times New Roman" w:hAnsi="Times New Roman" w:cs="Times New Roman"/>
          <w:sz w:val="24"/>
          <w:szCs w:val="24"/>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05CE6" w:rsidRPr="006F36C5" w:rsidRDefault="00605CE6" w:rsidP="00FB001E">
      <w:pPr>
        <w:numPr>
          <w:ilvl w:val="0"/>
          <w:numId w:val="20"/>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6F36C5">
        <w:rPr>
          <w:rFonts w:ascii="Times New Roman" w:eastAsia="Times New Roman"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w:t>
      </w:r>
    </w:p>
    <w:p w:rsidR="00605CE6" w:rsidRPr="006F36C5" w:rsidRDefault="00605CE6" w:rsidP="00FB001E">
      <w:pPr>
        <w:numPr>
          <w:ilvl w:val="0"/>
          <w:numId w:val="20"/>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6F36C5">
        <w:rPr>
          <w:rFonts w:ascii="Times New Roman" w:eastAsia="Times New Roman" w:hAnsi="Times New Roman" w:cs="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05CE6" w:rsidRPr="006F36C5" w:rsidRDefault="00605CE6" w:rsidP="00ED380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36C5">
        <w:rPr>
          <w:rFonts w:ascii="Times New Roman" w:hAnsi="Times New Roman" w:cs="Times New Roman"/>
          <w:i/>
          <w:sz w:val="24"/>
          <w:szCs w:val="24"/>
        </w:rPr>
        <w:t>Целью психологического сопровождения</w:t>
      </w:r>
      <w:r w:rsidRPr="006F36C5">
        <w:rPr>
          <w:rFonts w:ascii="Times New Roman" w:hAnsi="Times New Roman" w:cs="Times New Roman"/>
          <w:sz w:val="24"/>
          <w:szCs w:val="24"/>
        </w:rPr>
        <w:t xml:space="preserve"> является создание социально- психологических условий для развития личности учащихся и их успешного обучения. В ходе психологического сопровождения решаются следующие задачи: – систематически отслеживать психолого-педагогический статус ребенка и динамику его психологического развития в процессе школьного обучения; – формировать у обучающихся способности к самопознанию, саморазвитию и самоопределению; – создать специальные социально-психологические условия для оказания помощи детям, имеющим проблемы в психологическом развитии, обучении.</w:t>
      </w:r>
    </w:p>
    <w:p w:rsidR="00605CE6" w:rsidRPr="006F36C5" w:rsidRDefault="00605CE6" w:rsidP="00ED3809">
      <w:pPr>
        <w:shd w:val="clear" w:color="auto" w:fill="FFFFFF"/>
        <w:spacing w:after="0" w:line="240" w:lineRule="auto"/>
        <w:jc w:val="both"/>
        <w:rPr>
          <w:rFonts w:ascii="Times New Roman" w:eastAsia="Times New Roman" w:hAnsi="Times New Roman" w:cs="Times New Roman"/>
          <w:i/>
          <w:sz w:val="24"/>
          <w:szCs w:val="24"/>
          <w:lang w:eastAsia="ru-RU"/>
        </w:rPr>
      </w:pPr>
      <w:r w:rsidRPr="006F36C5">
        <w:rPr>
          <w:rFonts w:ascii="Times New Roman" w:eastAsia="Times New Roman" w:hAnsi="Times New Roman" w:cs="Times New Roman"/>
          <w:bCs/>
          <w:i/>
          <w:sz w:val="24"/>
          <w:szCs w:val="24"/>
          <w:lang w:eastAsia="ru-RU"/>
        </w:rPr>
        <w:t>Задачи психолого-педагогического сопровождения:</w:t>
      </w:r>
    </w:p>
    <w:p w:rsidR="00605CE6" w:rsidRPr="006F36C5" w:rsidRDefault="00605CE6" w:rsidP="00FB001E">
      <w:pPr>
        <w:pStyle w:val="a9"/>
        <w:numPr>
          <w:ilvl w:val="0"/>
          <w:numId w:val="21"/>
        </w:numPr>
        <w:shd w:val="clear" w:color="auto" w:fill="FFFFFF"/>
        <w:ind w:left="0" w:firstLine="0"/>
        <w:jc w:val="both"/>
        <w:rPr>
          <w:rFonts w:ascii="Times New Roman" w:eastAsia="Times New Roman" w:hAnsi="Times New Roman"/>
        </w:rPr>
      </w:pPr>
      <w:r w:rsidRPr="006F36C5">
        <w:rPr>
          <w:rFonts w:ascii="Times New Roman" w:eastAsia="Times New Roman" w:hAnsi="Times New Roman"/>
        </w:rPr>
        <w:t>реализация системы комплексного психолого-педагогического и медико-социального сопровождения и поддержки обучающихся, включающую комплексные исследования, мониторинг динамики развития, успешности освоения основной образовательной программы основного общего образования;</w:t>
      </w:r>
    </w:p>
    <w:p w:rsidR="00605CE6" w:rsidRPr="006F36C5" w:rsidRDefault="00605CE6" w:rsidP="00FB001E">
      <w:pPr>
        <w:pStyle w:val="a9"/>
        <w:numPr>
          <w:ilvl w:val="0"/>
          <w:numId w:val="21"/>
        </w:numPr>
        <w:shd w:val="clear" w:color="auto" w:fill="FFFFFF"/>
        <w:ind w:left="0" w:firstLine="0"/>
        <w:jc w:val="both"/>
        <w:rPr>
          <w:rFonts w:ascii="Times New Roman" w:eastAsia="Times New Roman" w:hAnsi="Times New Roman"/>
        </w:rPr>
      </w:pPr>
      <w:r w:rsidRPr="006F36C5">
        <w:rPr>
          <w:rFonts w:ascii="Times New Roman" w:eastAsia="Times New Roman" w:hAnsi="Times New Roman"/>
        </w:rPr>
        <w:t>реализация системы внутришкольного мониторинга образовательных достижений (личностных, метапредметных и предметных) учащихся;</w:t>
      </w:r>
    </w:p>
    <w:p w:rsidR="00605CE6" w:rsidRPr="006F36C5" w:rsidRDefault="00605CE6" w:rsidP="00FB001E">
      <w:pPr>
        <w:pStyle w:val="a9"/>
        <w:numPr>
          <w:ilvl w:val="0"/>
          <w:numId w:val="21"/>
        </w:numPr>
        <w:shd w:val="clear" w:color="auto" w:fill="FFFFFF"/>
        <w:ind w:left="0" w:firstLine="0"/>
        <w:jc w:val="both"/>
        <w:rPr>
          <w:rFonts w:ascii="Times New Roman" w:eastAsia="Times New Roman" w:hAnsi="Times New Roman"/>
        </w:rPr>
      </w:pPr>
      <w:r w:rsidRPr="006F36C5">
        <w:rPr>
          <w:rFonts w:ascii="Times New Roman" w:eastAsia="Times New Roman" w:hAnsi="Times New Roman"/>
        </w:rPr>
        <w:t>оказание консультативной и методической помощи учителям школы по вопросам организации эффективного обучения учеников в условиях введения ФГОС, составления индивидуальных программ интеллектуального развития учеников, работы с учениками «группы риска»;</w:t>
      </w:r>
    </w:p>
    <w:p w:rsidR="00605CE6" w:rsidRPr="006F36C5" w:rsidRDefault="00605CE6" w:rsidP="00FB001E">
      <w:pPr>
        <w:pStyle w:val="a9"/>
        <w:numPr>
          <w:ilvl w:val="0"/>
          <w:numId w:val="21"/>
        </w:numPr>
        <w:shd w:val="clear" w:color="auto" w:fill="FFFFFF"/>
        <w:ind w:left="0" w:firstLine="0"/>
        <w:jc w:val="both"/>
        <w:rPr>
          <w:rFonts w:ascii="Times New Roman" w:eastAsia="Times New Roman" w:hAnsi="Times New Roman"/>
        </w:rPr>
      </w:pPr>
      <w:r w:rsidRPr="006F36C5">
        <w:rPr>
          <w:rFonts w:ascii="Times New Roman" w:eastAsia="Times New Roman" w:hAnsi="Times New Roman"/>
        </w:rPr>
        <w:t>повышение уровня психолого-педагогической компетентности учителей, родителей, педагогов;</w:t>
      </w:r>
    </w:p>
    <w:p w:rsidR="00605CE6" w:rsidRPr="006F36C5" w:rsidRDefault="00605CE6" w:rsidP="00ED3809">
      <w:pPr>
        <w:shd w:val="clear" w:color="auto" w:fill="FFFFFF"/>
        <w:spacing w:after="0" w:line="240" w:lineRule="auto"/>
        <w:jc w:val="both"/>
        <w:rPr>
          <w:rFonts w:ascii="Times New Roman" w:eastAsia="Times New Roman" w:hAnsi="Times New Roman" w:cs="Times New Roman"/>
          <w:bCs/>
          <w:sz w:val="24"/>
          <w:szCs w:val="24"/>
          <w:lang w:eastAsia="ru-RU"/>
        </w:rPr>
      </w:pPr>
      <w:r w:rsidRPr="006F36C5">
        <w:rPr>
          <w:rFonts w:ascii="Times New Roman" w:eastAsia="Times New Roman" w:hAnsi="Times New Roman" w:cs="Times New Roman"/>
          <w:bCs/>
          <w:sz w:val="24"/>
          <w:szCs w:val="24"/>
          <w:lang w:eastAsia="ru-RU"/>
        </w:rPr>
        <w:t>К основным направлениям психолого-педагогического сопровождения на основной ступени обучения относятся:</w:t>
      </w:r>
    </w:p>
    <w:p w:rsidR="00605CE6" w:rsidRPr="006F36C5" w:rsidRDefault="00605CE6" w:rsidP="00ED3809">
      <w:pPr>
        <w:shd w:val="clear" w:color="auto" w:fill="FFFFFF"/>
        <w:spacing w:after="0" w:line="240" w:lineRule="auto"/>
        <w:jc w:val="both"/>
        <w:rPr>
          <w:rFonts w:ascii="Times New Roman" w:eastAsia="Times New Roman" w:hAnsi="Times New Roman" w:cs="Times New Roman"/>
          <w:bCs/>
          <w:sz w:val="24"/>
          <w:szCs w:val="24"/>
          <w:lang w:eastAsia="ru-RU"/>
        </w:rPr>
      </w:pPr>
      <w:r w:rsidRPr="006F36C5">
        <w:rPr>
          <w:rFonts w:ascii="Times New Roman" w:eastAsia="Times New Roman" w:hAnsi="Times New Roman" w:cs="Times New Roman"/>
          <w:bCs/>
          <w:sz w:val="24"/>
          <w:szCs w:val="24"/>
          <w:lang w:eastAsia="ru-RU"/>
        </w:rPr>
        <w:t>– сохранение и укрепление психологического здоровья;</w:t>
      </w:r>
    </w:p>
    <w:p w:rsidR="00605CE6" w:rsidRPr="006F36C5" w:rsidRDefault="00605CE6" w:rsidP="00ED3809">
      <w:pPr>
        <w:shd w:val="clear" w:color="auto" w:fill="FFFFFF"/>
        <w:spacing w:after="0" w:line="240" w:lineRule="auto"/>
        <w:jc w:val="both"/>
        <w:rPr>
          <w:rFonts w:ascii="Times New Roman" w:eastAsia="Times New Roman" w:hAnsi="Times New Roman" w:cs="Times New Roman"/>
          <w:bCs/>
          <w:sz w:val="24"/>
          <w:szCs w:val="24"/>
          <w:lang w:eastAsia="ru-RU"/>
        </w:rPr>
      </w:pPr>
      <w:r w:rsidRPr="006F36C5">
        <w:rPr>
          <w:rFonts w:ascii="Times New Roman" w:eastAsia="Times New Roman" w:hAnsi="Times New Roman" w:cs="Times New Roman"/>
          <w:bCs/>
          <w:sz w:val="24"/>
          <w:szCs w:val="24"/>
          <w:lang w:eastAsia="ru-RU"/>
        </w:rPr>
        <w:t>– формирование ценности здоровья и безопасного образа;</w:t>
      </w:r>
    </w:p>
    <w:p w:rsidR="00605CE6" w:rsidRPr="006F36C5" w:rsidRDefault="00605CE6" w:rsidP="00ED3809">
      <w:pPr>
        <w:shd w:val="clear" w:color="auto" w:fill="FFFFFF"/>
        <w:spacing w:after="0" w:line="240" w:lineRule="auto"/>
        <w:jc w:val="both"/>
        <w:rPr>
          <w:rFonts w:ascii="Times New Roman" w:eastAsia="Times New Roman" w:hAnsi="Times New Roman" w:cs="Times New Roman"/>
          <w:bCs/>
          <w:sz w:val="24"/>
          <w:szCs w:val="24"/>
          <w:lang w:eastAsia="ru-RU"/>
        </w:rPr>
      </w:pPr>
      <w:r w:rsidRPr="006F36C5">
        <w:rPr>
          <w:rFonts w:ascii="Times New Roman" w:eastAsia="Times New Roman" w:hAnsi="Times New Roman" w:cs="Times New Roman"/>
          <w:bCs/>
          <w:sz w:val="24"/>
          <w:szCs w:val="24"/>
          <w:lang w:eastAsia="ru-RU"/>
        </w:rPr>
        <w:t>– дифференциация и индивидуализация обучения;</w:t>
      </w:r>
    </w:p>
    <w:p w:rsidR="00605CE6" w:rsidRPr="006F36C5" w:rsidRDefault="00605CE6" w:rsidP="00ED3809">
      <w:pPr>
        <w:shd w:val="clear" w:color="auto" w:fill="FFFFFF"/>
        <w:spacing w:after="0" w:line="240" w:lineRule="auto"/>
        <w:jc w:val="both"/>
        <w:rPr>
          <w:rFonts w:ascii="Times New Roman" w:eastAsia="Times New Roman" w:hAnsi="Times New Roman" w:cs="Times New Roman"/>
          <w:bCs/>
          <w:sz w:val="24"/>
          <w:szCs w:val="24"/>
          <w:lang w:eastAsia="ru-RU"/>
        </w:rPr>
      </w:pPr>
      <w:r w:rsidRPr="006F36C5">
        <w:rPr>
          <w:rFonts w:ascii="Times New Roman" w:eastAsia="Times New Roman" w:hAnsi="Times New Roman" w:cs="Times New Roman"/>
          <w:bCs/>
          <w:sz w:val="24"/>
          <w:szCs w:val="24"/>
          <w:lang w:eastAsia="ru-RU"/>
        </w:rPr>
        <w:t>– мониторинг возможностей и способностей обучающихся;</w:t>
      </w:r>
    </w:p>
    <w:p w:rsidR="00605CE6" w:rsidRPr="006F36C5" w:rsidRDefault="00605CE6" w:rsidP="00ED3809">
      <w:pPr>
        <w:shd w:val="clear" w:color="auto" w:fill="FFFFFF"/>
        <w:spacing w:after="0" w:line="240" w:lineRule="auto"/>
        <w:jc w:val="both"/>
        <w:rPr>
          <w:rFonts w:ascii="Times New Roman" w:eastAsia="Times New Roman" w:hAnsi="Times New Roman" w:cs="Times New Roman"/>
          <w:bCs/>
          <w:sz w:val="24"/>
          <w:szCs w:val="24"/>
          <w:lang w:eastAsia="ru-RU"/>
        </w:rPr>
      </w:pPr>
      <w:r w:rsidRPr="006F36C5">
        <w:rPr>
          <w:rFonts w:ascii="Times New Roman" w:eastAsia="Times New Roman" w:hAnsi="Times New Roman" w:cs="Times New Roman"/>
          <w:bCs/>
          <w:sz w:val="24"/>
          <w:szCs w:val="24"/>
          <w:lang w:eastAsia="ru-RU"/>
        </w:rPr>
        <w:t>– выявление и поддержка детей с особыми образовательными потребностями;</w:t>
      </w:r>
    </w:p>
    <w:p w:rsidR="00605CE6" w:rsidRPr="006F36C5" w:rsidRDefault="00605CE6" w:rsidP="00ED3809">
      <w:pPr>
        <w:shd w:val="clear" w:color="auto" w:fill="FFFFFF"/>
        <w:spacing w:after="0" w:line="240" w:lineRule="auto"/>
        <w:jc w:val="both"/>
        <w:rPr>
          <w:rFonts w:ascii="Times New Roman" w:eastAsia="Times New Roman" w:hAnsi="Times New Roman" w:cs="Times New Roman"/>
          <w:bCs/>
          <w:sz w:val="24"/>
          <w:szCs w:val="24"/>
          <w:lang w:eastAsia="ru-RU"/>
        </w:rPr>
      </w:pPr>
      <w:r w:rsidRPr="006F36C5">
        <w:rPr>
          <w:rFonts w:ascii="Times New Roman" w:eastAsia="Times New Roman" w:hAnsi="Times New Roman" w:cs="Times New Roman"/>
          <w:bCs/>
          <w:sz w:val="24"/>
          <w:szCs w:val="24"/>
          <w:lang w:eastAsia="ru-RU"/>
        </w:rPr>
        <w:t>– выявление и поддержка одарённых детей;</w:t>
      </w:r>
    </w:p>
    <w:p w:rsidR="00605CE6" w:rsidRPr="006F36C5" w:rsidRDefault="00605CE6" w:rsidP="00ED3809">
      <w:pPr>
        <w:shd w:val="clear" w:color="auto" w:fill="FFFFFF"/>
        <w:spacing w:after="0" w:line="240" w:lineRule="auto"/>
        <w:jc w:val="both"/>
        <w:rPr>
          <w:rFonts w:ascii="Times New Roman" w:eastAsia="Times New Roman" w:hAnsi="Times New Roman" w:cs="Times New Roman"/>
          <w:bCs/>
          <w:sz w:val="24"/>
          <w:szCs w:val="24"/>
          <w:lang w:eastAsia="ru-RU"/>
        </w:rPr>
      </w:pPr>
      <w:r w:rsidRPr="006F36C5">
        <w:rPr>
          <w:rFonts w:ascii="Times New Roman" w:eastAsia="Times New Roman" w:hAnsi="Times New Roman" w:cs="Times New Roman"/>
          <w:bCs/>
          <w:sz w:val="24"/>
          <w:szCs w:val="24"/>
          <w:lang w:eastAsia="ru-RU"/>
        </w:rPr>
        <w:t>– психолого-педагогическая поддержка участников олимпиадного движения;</w:t>
      </w:r>
    </w:p>
    <w:p w:rsidR="00605CE6" w:rsidRPr="006F36C5" w:rsidRDefault="00605CE6" w:rsidP="00ED3809">
      <w:pPr>
        <w:shd w:val="clear" w:color="auto" w:fill="FFFFFF"/>
        <w:spacing w:after="0" w:line="240" w:lineRule="auto"/>
        <w:jc w:val="both"/>
        <w:rPr>
          <w:rFonts w:ascii="Times New Roman" w:eastAsia="Times New Roman" w:hAnsi="Times New Roman" w:cs="Times New Roman"/>
          <w:bCs/>
          <w:sz w:val="24"/>
          <w:szCs w:val="24"/>
          <w:lang w:eastAsia="ru-RU"/>
        </w:rPr>
      </w:pPr>
      <w:r w:rsidRPr="006F36C5">
        <w:rPr>
          <w:rFonts w:ascii="Times New Roman" w:eastAsia="Times New Roman" w:hAnsi="Times New Roman" w:cs="Times New Roman"/>
          <w:bCs/>
          <w:sz w:val="24"/>
          <w:szCs w:val="24"/>
          <w:lang w:eastAsia="ru-RU"/>
        </w:rPr>
        <w:lastRenderedPageBreak/>
        <w:t>– обеспечение осознанного и ответственного выбора дальнейшей профессиональной сферы деятельности.</w:t>
      </w:r>
    </w:p>
    <w:p w:rsidR="00605CE6" w:rsidRPr="006F36C5" w:rsidRDefault="00605CE6" w:rsidP="00ED3809">
      <w:pPr>
        <w:shd w:val="clear" w:color="auto" w:fill="FFFFFF"/>
        <w:spacing w:after="0" w:line="240" w:lineRule="auto"/>
        <w:jc w:val="both"/>
        <w:rPr>
          <w:rFonts w:ascii="Times New Roman" w:eastAsia="Times New Roman" w:hAnsi="Times New Roman" w:cs="Times New Roman"/>
          <w:i/>
          <w:sz w:val="24"/>
          <w:szCs w:val="24"/>
          <w:lang w:eastAsia="ru-RU"/>
        </w:rPr>
      </w:pPr>
      <w:r w:rsidRPr="006F36C5">
        <w:rPr>
          <w:rFonts w:ascii="Times New Roman" w:eastAsia="Times New Roman" w:hAnsi="Times New Roman" w:cs="Times New Roman"/>
          <w:bCs/>
          <w:i/>
          <w:sz w:val="24"/>
          <w:szCs w:val="24"/>
          <w:lang w:eastAsia="ru-RU"/>
        </w:rPr>
        <w:t>Виды работ по психолого-педагогическому сопровождению.</w:t>
      </w:r>
    </w:p>
    <w:p w:rsidR="00605CE6" w:rsidRPr="006F36C5" w:rsidRDefault="00605CE6" w:rsidP="00ED3809">
      <w:pPr>
        <w:spacing w:after="0" w:line="240" w:lineRule="auto"/>
        <w:jc w:val="both"/>
        <w:rPr>
          <w:rFonts w:ascii="Times New Roman" w:hAnsi="Times New Roman" w:cs="Times New Roman"/>
          <w:sz w:val="24"/>
          <w:szCs w:val="24"/>
        </w:rPr>
      </w:pPr>
      <w:r w:rsidRPr="006F36C5">
        <w:rPr>
          <w:rFonts w:ascii="Times New Roman" w:hAnsi="Times New Roman" w:cs="Times New Roman"/>
          <w:i/>
          <w:sz w:val="24"/>
          <w:szCs w:val="24"/>
        </w:rPr>
        <w:t>Консультативная деятельность</w:t>
      </w:r>
      <w:r w:rsidRPr="006F36C5">
        <w:rPr>
          <w:rFonts w:ascii="Times New Roman" w:hAnsi="Times New Roman" w:cs="Times New Roman"/>
          <w:sz w:val="24"/>
          <w:szCs w:val="24"/>
        </w:rPr>
        <w:t xml:space="preserve"> –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Цель: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Консультация психолога – процесс обоюдного создания особых отношений взаимного сотрудничества психолога-консультанта со своим клиентом, которые позволяют разобраться в себе, своем поведении, чувствах и мыслях, получить новые знания в области психологии. Психологическое консультирование, помогает правильно понимать себя, должным образом оценивать свои мысли и поступки, узнать и использовать во благо свои сильные и слабые стороны, принимать правильные решения и нести за них ответственность, вырабатывать и претворять в жизнь дела, которые позволяют максимально эффективно управлять ей и делать ее лучше. К методам психологического консультирования относить: а) дискуссионные методы; б) игровые методы (дидактические и творческие игры, в том числе деловые, ролевые); в) сенситивный тренинг (тренировка межличностной чувствительности и восприятия себя как психофизического единства). Работа с детьми может осуществляться как в индивидуальной, так и в групповой форме. При работе с родителями продуктивными будут не отдельные мероприятия, а целостная системная работа, имеющая своей целью повышение психологической компетентности матерей и отцов. Такая работа осуществляться через информирование родителей на собраниях в школе. </w:t>
      </w:r>
    </w:p>
    <w:p w:rsidR="00605CE6" w:rsidRPr="006F36C5" w:rsidRDefault="00605CE6" w:rsidP="00ED3809">
      <w:pPr>
        <w:spacing w:after="0" w:line="240" w:lineRule="auto"/>
        <w:jc w:val="both"/>
        <w:rPr>
          <w:rFonts w:ascii="Times New Roman" w:hAnsi="Times New Roman" w:cs="Times New Roman"/>
          <w:sz w:val="24"/>
          <w:szCs w:val="24"/>
        </w:rPr>
      </w:pPr>
      <w:r w:rsidRPr="006F36C5">
        <w:rPr>
          <w:rFonts w:ascii="Times New Roman" w:hAnsi="Times New Roman" w:cs="Times New Roman"/>
          <w:i/>
          <w:sz w:val="24"/>
          <w:szCs w:val="24"/>
        </w:rPr>
        <w:t>Диагностика.</w:t>
      </w:r>
      <w:r w:rsidRPr="006F36C5">
        <w:rPr>
          <w:rFonts w:ascii="Times New Roman" w:hAnsi="Times New Roman" w:cs="Times New Roman"/>
          <w:sz w:val="24"/>
          <w:szCs w:val="24"/>
        </w:rPr>
        <w:t xml:space="preserve">  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Итог любой психологической консультации подразумевает решение тех или иных проблем, связанных с психологическим состоянием консультируемого. Любое психодиагностическое обследование детей включает в себя несколько этапов. В первую очередь это сбор данных, анализ и интерпретация полученной информации, а также составление психологического диагноза и прогноза. Психологическая диагностика детей позволяет выявить индивидуально- психологические особенности ребенка, а также оценить уровень его личностного и интеллектуального развития. Психологическая диагностика подростков, поможет найти основную причину существующих проблем и устранить их при помощи современных и действенных методов. Психологическую диагностику подростков можно пройти по широкому спектру проблем: – прогноз профессиональной карьеры; – диагностики психотипических особенностей; – исследование психологического здоровья. </w:t>
      </w:r>
    </w:p>
    <w:p w:rsidR="00605CE6" w:rsidRPr="006F36C5" w:rsidRDefault="00605CE6" w:rsidP="00ED3809">
      <w:pPr>
        <w:spacing w:after="0" w:line="240" w:lineRule="auto"/>
        <w:jc w:val="both"/>
        <w:rPr>
          <w:rFonts w:ascii="Times New Roman" w:hAnsi="Times New Roman" w:cs="Times New Roman"/>
          <w:sz w:val="24"/>
          <w:szCs w:val="24"/>
        </w:rPr>
      </w:pPr>
      <w:r w:rsidRPr="006F36C5">
        <w:rPr>
          <w:rFonts w:ascii="Times New Roman" w:hAnsi="Times New Roman" w:cs="Times New Roman"/>
          <w:i/>
          <w:sz w:val="24"/>
          <w:szCs w:val="24"/>
        </w:rPr>
        <w:t>Коррекционная и развивающая работа.</w:t>
      </w:r>
      <w:r w:rsidRPr="006F36C5">
        <w:rPr>
          <w:rFonts w:ascii="Times New Roman" w:hAnsi="Times New Roman" w:cs="Times New Roman"/>
          <w:sz w:val="24"/>
          <w:szCs w:val="24"/>
        </w:rPr>
        <w:t xml:space="preserve"> Цель коррекционно-развивающей работы заключается в составлении системы работы с учащимися, испытывающими трудности обучения и адаптации. Коррекционную и развивающую работу рекомендуется планировать и вести с учетом направлений и особенностей конкретного образовательного учреждения, специфики детского коллектива, отдельного ребенка. Психологическая коррекция – активное воздействие на процесс формирования личности и сохранение ее индивидуальности, осуществляемое на основе совместной деятельности педагогов, психологов и других специалистов. Развивающая работа ведётся по основным направлениям: развитие познавательной сферы учащихся: внимания, воображения, мышления, памяти и т.д.; снятие тревожности, формирование адекватной самооценки; развитие навыков самоорганизации и самоконтроля; повышение сопротивляемости стрессу; актуализация внутренних ресурсов.</w:t>
      </w:r>
    </w:p>
    <w:p w:rsidR="00605CE6" w:rsidRPr="006F36C5" w:rsidRDefault="00605CE6" w:rsidP="00ED3809">
      <w:pPr>
        <w:spacing w:after="0" w:line="240" w:lineRule="auto"/>
        <w:jc w:val="both"/>
        <w:rPr>
          <w:rFonts w:ascii="Times New Roman" w:hAnsi="Times New Roman" w:cs="Times New Roman"/>
          <w:sz w:val="24"/>
          <w:szCs w:val="24"/>
        </w:rPr>
      </w:pPr>
      <w:r w:rsidRPr="006F36C5">
        <w:rPr>
          <w:rFonts w:ascii="Times New Roman" w:hAnsi="Times New Roman" w:cs="Times New Roman"/>
          <w:i/>
          <w:sz w:val="24"/>
          <w:szCs w:val="24"/>
        </w:rPr>
        <w:lastRenderedPageBreak/>
        <w:t xml:space="preserve">Профилактика. </w:t>
      </w:r>
      <w:r w:rsidRPr="006F36C5">
        <w:rPr>
          <w:rFonts w:ascii="Times New Roman" w:hAnsi="Times New Roman" w:cs="Times New Roman"/>
          <w:sz w:val="24"/>
          <w:szCs w:val="24"/>
        </w:rPr>
        <w:t xml:space="preserve">Цель: предотвращение возможных проблем в развитии и взаимодействии участников воспитательно-образовательного процесса. Психологическая профилактика – деятельность по предупреждению возможного неблагополучия в психическом и личностном развитии учащихся и созданию психологических условий, максимально благоприятных для этого развития. Под психологической профилактикой понимается целенаправленная систематическая совместная работа специалистов, педагогов и родителей: – по предупреждению возможных социально-психологических проблем у детей; – по выявлению детей группы риска (по различным основаниям); – по созданию благоприятного эмоционально-психологического климата в педагогического климата в педагогическом и детском коллективах. Психопрофилактическая диагностика осуществляется в форме: – скрининг-обследования всех детей с использованием метода экспертных оценок с целью выявления детей группы «психологического риска» и заключения о необходимости дальнейшей психокоррекционной работы с ним; – устного и письменного опросов педагогов и родителей с целью уточнения социальной и образовательной ситуации развития и ребенка, а также выявления факторов, определяющих его попадание в категорию детей группы «психологического риска». Профилактика отклонений в формировании личности. Под отклонениями в формировании личности (ОФЛ) подразумевается не только задержки в возникновении соответствующих новообразований личности (носящие пролонгированный характер и сочетающиеся с регрессивной защитной позицией), но и появление их искаженных форм и чисто негативных новообразований. Первым признаком ОФЛ является эмоциональное выпадение ребенка из контакта с окружающими людьми, из коллектива сверстников (если оно обусловлено нарушением свойств эмоциональной регуляции: ситуативности, адекватности, избирательности, предметности и т.д.). Для них характерно неудовлетворенное эмоциональное состояние, которое выражается: – в расхождении эмоциональной привлекательности и значимости сверстника; – в затруднениях в процессе реализации своей стратегической линии общения с ровесниками; – в формировании целого комплекса механизмов психологической защиты; – в формировании механизмов неустойчивой или акцентированной адаптации; – в освоении пассивно или активно-оборонительной позиции в социуме на фоне развития «небезопасно-сопротивляющегося» или «небезопасно-избегающего» типа взаимоотношений и привязанностей к близким людям. Обязательно: Работа по адаптации субъектов образовательного процесса (детей, педагогов, родителей) к условиям новой социальной среды: - выявление детей группы риска, требующих повышенного внимания психолога; – групповые и индивидуальные консультации для родителей вновь поступающих детей; –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Дополнительно: Отслеживание динамики социально-эмоционального развития обучающихся. Содействие благоприятному социально-психологическому климату в ОУ. Профилактика профессионального выгорания у педагогического коллектива. Декада по профилактике употребления психоактивных веществ. Профилактическая работа осуществляется посредством включения во все виды работ психолога. Это происходит и на развивающих занятиях, и на консультациях, и при проведении психологической диагностики. </w:t>
      </w:r>
    </w:p>
    <w:p w:rsidR="00605CE6" w:rsidRPr="006F36C5" w:rsidRDefault="00605CE6" w:rsidP="00ED3809">
      <w:pPr>
        <w:spacing w:after="0" w:line="240" w:lineRule="auto"/>
        <w:jc w:val="both"/>
        <w:rPr>
          <w:rFonts w:ascii="Times New Roman" w:hAnsi="Times New Roman" w:cs="Times New Roman"/>
          <w:sz w:val="24"/>
          <w:szCs w:val="24"/>
        </w:rPr>
      </w:pPr>
      <w:r w:rsidRPr="006F36C5">
        <w:rPr>
          <w:rFonts w:ascii="Times New Roman" w:hAnsi="Times New Roman" w:cs="Times New Roman"/>
          <w:i/>
          <w:sz w:val="24"/>
          <w:szCs w:val="24"/>
        </w:rPr>
        <w:t xml:space="preserve">Просвещение.  </w:t>
      </w:r>
      <w:r w:rsidRPr="006F36C5">
        <w:rPr>
          <w:rFonts w:ascii="Times New Roman" w:hAnsi="Times New Roman" w:cs="Times New Roman"/>
          <w:sz w:val="24"/>
          <w:szCs w:val="24"/>
        </w:rPr>
        <w:t xml:space="preserve">Цель: создание условий для повышения психологической компетентности педагогов, администрации ОУ и родителей, а именно: – актуализация и систематизация имеющихся знаний; – повышение уровня психологических знаний; – включение имеющихся знаний в структуру деятельности. Психологическое просвещение является разделом профилактической деятельности специалиста-психолога, направленной на формирование у населения (учителей, воспитателей, школьников, родителей, общественности) положительных установок к </w:t>
      </w:r>
      <w:r w:rsidRPr="006F36C5">
        <w:rPr>
          <w:rFonts w:ascii="Times New Roman" w:hAnsi="Times New Roman" w:cs="Times New Roman"/>
          <w:sz w:val="24"/>
          <w:szCs w:val="24"/>
        </w:rPr>
        <w:lastRenderedPageBreak/>
        <w:t xml:space="preserve">психологической помощи, деятельности психолога-практика и расширение кругозора в области психологического знания. Главная задача и смысл психологического просвещения заключается в том, чтобы знакомить учителей, воспитателей, родителей с основными закономерностями и условиями благоприятного психического развития ребенка, популяризовать и разъяснять результаты психологических исследований. Для психологического просвещения психолог использует различные способы: – вербальные (беседа, лекция, тематический семинар, выступление по радио, на телевидении); Интернет и размещение тематической информации на web-сайтах и т. п. Психологическое просвещение выполняет следующие четыре задачи: – формирование научных установок и представлений о психологической науке и практической психологии (психологизация социума); – информирование населения по вопросам психологического знания; – формирование устойчивой потребности в применении и использовании психологических знаний в целях эффективной социализации подрастающего поколения и в целях собственного развития; – профилактика дидактогений (реакции, дающая сдвиг в настроении личности и коллектива до болезненного состояния).  Обязательно: Проведение систематизированного психологического просвещения педагогов. 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p>
    <w:p w:rsidR="00605CE6" w:rsidRPr="006F36C5" w:rsidRDefault="00605CE6" w:rsidP="00ED3809">
      <w:pPr>
        <w:spacing w:after="0" w:line="240" w:lineRule="auto"/>
        <w:jc w:val="both"/>
        <w:rPr>
          <w:rFonts w:ascii="Times New Roman" w:hAnsi="Times New Roman" w:cs="Times New Roman"/>
          <w:sz w:val="24"/>
          <w:szCs w:val="24"/>
        </w:rPr>
      </w:pPr>
      <w:r w:rsidRPr="006F36C5">
        <w:rPr>
          <w:rFonts w:ascii="Times New Roman" w:hAnsi="Times New Roman" w:cs="Times New Roman"/>
          <w:sz w:val="24"/>
          <w:szCs w:val="24"/>
        </w:rPr>
        <w:t>Каждое из названных направлений должно строиться с учетом возрастных возможностей детей, ведущего вида деятельности и, по возможности, опираться на игровые технологии и приемы.</w:t>
      </w:r>
    </w:p>
    <w:p w:rsidR="001D501A" w:rsidRDefault="001D501A" w:rsidP="00ED3809">
      <w:pPr>
        <w:spacing w:after="0" w:line="240" w:lineRule="auto"/>
        <w:jc w:val="both"/>
        <w:rPr>
          <w:rFonts w:ascii="Times New Roman" w:hAnsi="Times New Roman" w:cs="Times New Roman"/>
          <w:b/>
          <w:i/>
          <w:sz w:val="24"/>
          <w:szCs w:val="24"/>
        </w:rPr>
      </w:pPr>
    </w:p>
    <w:p w:rsidR="00605CE6" w:rsidRDefault="00605CE6" w:rsidP="00ED3809">
      <w:pPr>
        <w:spacing w:after="0" w:line="240" w:lineRule="auto"/>
        <w:jc w:val="both"/>
        <w:rPr>
          <w:rFonts w:ascii="Times New Roman" w:hAnsi="Times New Roman" w:cs="Times New Roman"/>
          <w:b/>
          <w:noProof/>
          <w:sz w:val="24"/>
          <w:szCs w:val="24"/>
        </w:rPr>
      </w:pPr>
      <w:r w:rsidRPr="001D501A">
        <w:rPr>
          <w:rFonts w:ascii="Times New Roman" w:hAnsi="Times New Roman" w:cs="Times New Roman"/>
          <w:b/>
          <w:sz w:val="24"/>
          <w:szCs w:val="24"/>
        </w:rPr>
        <w:t xml:space="preserve">Механизмы создания психолого-педагогических условий реализации </w:t>
      </w:r>
      <w:r w:rsidRPr="001D501A">
        <w:rPr>
          <w:rFonts w:ascii="Times New Roman" w:hAnsi="Times New Roman" w:cs="Times New Roman"/>
          <w:b/>
          <w:noProof/>
          <w:sz w:val="24"/>
          <w:szCs w:val="24"/>
        </w:rPr>
        <w:t>основной образовательной программы основного общего образования</w:t>
      </w:r>
    </w:p>
    <w:p w:rsidR="001D501A" w:rsidRPr="001D501A" w:rsidRDefault="001D501A" w:rsidP="00ED3809">
      <w:pPr>
        <w:spacing w:after="0" w:line="240" w:lineRule="auto"/>
        <w:jc w:val="both"/>
        <w:rPr>
          <w:rFonts w:ascii="Times New Roman" w:hAnsi="Times New Roman" w:cs="Times New Roman"/>
          <w:b/>
          <w:sz w:val="24"/>
          <w:szCs w:val="24"/>
        </w:rPr>
      </w:pPr>
    </w:p>
    <w:tbl>
      <w:tblPr>
        <w:tblStyle w:val="a5"/>
        <w:tblW w:w="11312" w:type="dxa"/>
        <w:tblInd w:w="-1281" w:type="dxa"/>
        <w:tblLayout w:type="fixed"/>
        <w:tblLook w:val="04A0"/>
      </w:tblPr>
      <w:tblGrid>
        <w:gridCol w:w="2150"/>
        <w:gridCol w:w="2240"/>
        <w:gridCol w:w="2571"/>
        <w:gridCol w:w="2198"/>
        <w:gridCol w:w="2153"/>
      </w:tblGrid>
      <w:tr w:rsidR="00605CE6" w:rsidRPr="006F36C5" w:rsidTr="00605CE6">
        <w:tc>
          <w:tcPr>
            <w:tcW w:w="2150" w:type="dxa"/>
          </w:tcPr>
          <w:p w:rsidR="00605CE6" w:rsidRPr="006F36C5" w:rsidRDefault="00605CE6" w:rsidP="00ED3809">
            <w:pPr>
              <w:jc w:val="both"/>
              <w:rPr>
                <w:rFonts w:ascii="Times New Roman" w:hAnsi="Times New Roman" w:cs="Times New Roman"/>
                <w:b/>
                <w:sz w:val="24"/>
                <w:szCs w:val="24"/>
              </w:rPr>
            </w:pPr>
            <w:r w:rsidRPr="006F36C5">
              <w:rPr>
                <w:rFonts w:ascii="Times New Roman" w:hAnsi="Times New Roman" w:cs="Times New Roman"/>
                <w:b/>
                <w:sz w:val="24"/>
                <w:szCs w:val="24"/>
              </w:rPr>
              <w:t>Основные направления психолого-педагогического сопровождения</w:t>
            </w:r>
          </w:p>
        </w:tc>
        <w:tc>
          <w:tcPr>
            <w:tcW w:w="2240" w:type="dxa"/>
          </w:tcPr>
          <w:p w:rsidR="00605CE6" w:rsidRPr="006F36C5" w:rsidRDefault="00605CE6" w:rsidP="00ED3809">
            <w:pPr>
              <w:jc w:val="both"/>
              <w:rPr>
                <w:rFonts w:ascii="Times New Roman" w:hAnsi="Times New Roman" w:cs="Times New Roman"/>
                <w:b/>
                <w:sz w:val="24"/>
                <w:szCs w:val="24"/>
              </w:rPr>
            </w:pPr>
            <w:r w:rsidRPr="006F36C5">
              <w:rPr>
                <w:rFonts w:ascii="Times New Roman" w:hAnsi="Times New Roman" w:cs="Times New Roman"/>
                <w:b/>
                <w:sz w:val="24"/>
                <w:szCs w:val="24"/>
              </w:rPr>
              <w:t>Индивидуальный уровень</w:t>
            </w:r>
          </w:p>
        </w:tc>
        <w:tc>
          <w:tcPr>
            <w:tcW w:w="2571" w:type="dxa"/>
          </w:tcPr>
          <w:p w:rsidR="00605CE6" w:rsidRPr="006F36C5" w:rsidRDefault="00605CE6" w:rsidP="00ED3809">
            <w:pPr>
              <w:jc w:val="both"/>
              <w:rPr>
                <w:rFonts w:ascii="Times New Roman" w:hAnsi="Times New Roman" w:cs="Times New Roman"/>
                <w:b/>
                <w:sz w:val="24"/>
                <w:szCs w:val="24"/>
              </w:rPr>
            </w:pPr>
            <w:r w:rsidRPr="006F36C5">
              <w:rPr>
                <w:rFonts w:ascii="Times New Roman" w:hAnsi="Times New Roman" w:cs="Times New Roman"/>
                <w:b/>
                <w:sz w:val="24"/>
                <w:szCs w:val="24"/>
              </w:rPr>
              <w:t>Групповой уровень</w:t>
            </w:r>
          </w:p>
        </w:tc>
        <w:tc>
          <w:tcPr>
            <w:tcW w:w="2198" w:type="dxa"/>
          </w:tcPr>
          <w:p w:rsidR="00605CE6" w:rsidRPr="006F36C5" w:rsidRDefault="00605CE6" w:rsidP="00ED3809">
            <w:pPr>
              <w:jc w:val="both"/>
              <w:rPr>
                <w:rFonts w:ascii="Times New Roman" w:hAnsi="Times New Roman" w:cs="Times New Roman"/>
                <w:b/>
                <w:sz w:val="24"/>
                <w:szCs w:val="24"/>
              </w:rPr>
            </w:pPr>
            <w:r w:rsidRPr="006F36C5">
              <w:rPr>
                <w:rFonts w:ascii="Times New Roman" w:hAnsi="Times New Roman" w:cs="Times New Roman"/>
                <w:b/>
                <w:sz w:val="24"/>
                <w:szCs w:val="24"/>
              </w:rPr>
              <w:t>На уровне класса</w:t>
            </w:r>
          </w:p>
        </w:tc>
        <w:tc>
          <w:tcPr>
            <w:tcW w:w="2153" w:type="dxa"/>
          </w:tcPr>
          <w:p w:rsidR="00605CE6" w:rsidRPr="006F36C5" w:rsidRDefault="00605CE6" w:rsidP="00ED3809">
            <w:pPr>
              <w:jc w:val="both"/>
              <w:rPr>
                <w:rFonts w:ascii="Times New Roman" w:hAnsi="Times New Roman" w:cs="Times New Roman"/>
                <w:b/>
                <w:sz w:val="24"/>
                <w:szCs w:val="24"/>
              </w:rPr>
            </w:pPr>
            <w:r w:rsidRPr="006F36C5">
              <w:rPr>
                <w:rFonts w:ascii="Times New Roman" w:hAnsi="Times New Roman" w:cs="Times New Roman"/>
                <w:b/>
                <w:sz w:val="24"/>
                <w:szCs w:val="24"/>
              </w:rPr>
              <w:t>На уровне школы</w:t>
            </w:r>
          </w:p>
        </w:tc>
      </w:tr>
      <w:tr w:rsidR="00605CE6" w:rsidRPr="006F36C5" w:rsidTr="00605CE6">
        <w:tc>
          <w:tcPr>
            <w:tcW w:w="2150"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1.Сохранение и укрепление психологического здоровья</w:t>
            </w:r>
          </w:p>
        </w:tc>
        <w:tc>
          <w:tcPr>
            <w:tcW w:w="2240"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консультаций с обучающимися, педагогами, родителями</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диагностической работы</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-профилактика школьной дезадаптации</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коррекционно-развивающих занятий</w:t>
            </w:r>
          </w:p>
          <w:p w:rsidR="00605CE6" w:rsidRPr="006F36C5" w:rsidRDefault="00605CE6" w:rsidP="00ED3809">
            <w:pPr>
              <w:jc w:val="both"/>
              <w:rPr>
                <w:rFonts w:ascii="Times New Roman" w:hAnsi="Times New Roman" w:cs="Times New Roman"/>
                <w:sz w:val="24"/>
                <w:szCs w:val="24"/>
              </w:rPr>
            </w:pPr>
          </w:p>
        </w:tc>
        <w:tc>
          <w:tcPr>
            <w:tcW w:w="2571"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тренинговых, коррекционно-развивающих занятий, профилактических и тематических консультаций</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тренинговых занятий с педагогами по профилактике эмоционального выгорания, профессиональной деформации</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xml:space="preserve">- работа с семьями-мигрантами в полиэтнической среде и адаптации </w:t>
            </w:r>
          </w:p>
        </w:tc>
        <w:tc>
          <w:tcPr>
            <w:tcW w:w="2198"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тренинговых, коррекционно-развивающих занятий</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xml:space="preserve"> - организация тематических классных часов, внеклассных мероприятий</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диагностической работы с обучающимися</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-проведение динамических, релаксационных пауз во время учебного процесса</w:t>
            </w:r>
          </w:p>
          <w:p w:rsidR="00605CE6" w:rsidRPr="006F36C5" w:rsidRDefault="00605CE6" w:rsidP="00ED3809">
            <w:pPr>
              <w:jc w:val="both"/>
              <w:rPr>
                <w:rFonts w:ascii="Times New Roman" w:hAnsi="Times New Roman" w:cs="Times New Roman"/>
                <w:sz w:val="24"/>
                <w:szCs w:val="24"/>
              </w:rPr>
            </w:pPr>
          </w:p>
        </w:tc>
        <w:tc>
          <w:tcPr>
            <w:tcW w:w="2153"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lastRenderedPageBreak/>
              <w:t>-проведение общешкольных родительских собраний</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-проведение мероприятий, направленных на профилактику жестокого и противоправного обращения с детьми</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информационно-просветительская работа на сайте ОУ</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xml:space="preserve">- участие в разработке методических </w:t>
            </w:r>
            <w:r w:rsidRPr="006F36C5">
              <w:rPr>
                <w:rFonts w:ascii="Times New Roman" w:hAnsi="Times New Roman" w:cs="Times New Roman"/>
                <w:sz w:val="24"/>
                <w:szCs w:val="24"/>
              </w:rPr>
              <w:lastRenderedPageBreak/>
              <w:t>материалов</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участие в работе школьного ПМПк</w:t>
            </w:r>
          </w:p>
        </w:tc>
      </w:tr>
      <w:tr w:rsidR="00605CE6" w:rsidRPr="006F36C5" w:rsidTr="00605CE6">
        <w:tc>
          <w:tcPr>
            <w:tcW w:w="2150"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lastRenderedPageBreak/>
              <w:t>2.Формирование ценности здоровья и безопасности образа жизни</w:t>
            </w:r>
          </w:p>
        </w:tc>
        <w:tc>
          <w:tcPr>
            <w:tcW w:w="2240"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консультаций с обучающимися, педагогами, родителями</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-индивидуальная профилактическая работа</w:t>
            </w:r>
          </w:p>
        </w:tc>
        <w:tc>
          <w:tcPr>
            <w:tcW w:w="2571"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-беседы с родителями учащихся о правовой ответственности семьи за нарушение детьми и подростками норм поведения в общественных местах.</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-мероприятия (встречи с родительской общественностью, социальными педагогами, подростками и молодежью), направленных на пропаганду здорового образа жизни и противодействие незаконному обороту наркотиков.</w:t>
            </w:r>
          </w:p>
        </w:tc>
        <w:tc>
          <w:tcPr>
            <w:tcW w:w="2198"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-уроки правовых знаний, круглые столы, занятия, беседы по предупреждению ксенофобии и экстремизма в подростковой среде совместно с ПДН УМВД.</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организация тематических занятий по проблеме сохранения и укрепления здоровья</w:t>
            </w:r>
          </w:p>
          <w:p w:rsidR="00605CE6" w:rsidRPr="006F36C5" w:rsidRDefault="00605CE6" w:rsidP="00ED3809">
            <w:pPr>
              <w:jc w:val="both"/>
              <w:rPr>
                <w:rFonts w:ascii="Times New Roman" w:hAnsi="Times New Roman" w:cs="Times New Roman"/>
                <w:sz w:val="24"/>
                <w:szCs w:val="24"/>
              </w:rPr>
            </w:pPr>
          </w:p>
        </w:tc>
        <w:tc>
          <w:tcPr>
            <w:tcW w:w="2153"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-родительские собрания по вопросам воспитания навыков безопасного поведения детей на улицах и в местах массового пребывания</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-проведение мероприятий в рамках антинаркотического месячника</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«Социально-психологическое тестирование на предмет раннего выявления незаконного потребления наркотических средств и психотропных веществ»</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сопровождение общешкольных тематических занятий</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участие в разработке методических материалов</w:t>
            </w:r>
          </w:p>
        </w:tc>
      </w:tr>
      <w:tr w:rsidR="00605CE6" w:rsidRPr="006F36C5" w:rsidTr="00605CE6">
        <w:tc>
          <w:tcPr>
            <w:tcW w:w="2150"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3.Выявление и поддержка одаренных детей</w:t>
            </w:r>
          </w:p>
        </w:tc>
        <w:tc>
          <w:tcPr>
            <w:tcW w:w="2240"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выявление одаренных детей</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-создание условий для раскрытия потенциала одаренного ученика</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-психологическая поддержка участников олимпиад</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xml:space="preserve">- индивидуальные консультации родителей, </w:t>
            </w:r>
            <w:r w:rsidRPr="006F36C5">
              <w:rPr>
                <w:rFonts w:ascii="Times New Roman" w:hAnsi="Times New Roman" w:cs="Times New Roman"/>
                <w:sz w:val="24"/>
                <w:szCs w:val="24"/>
              </w:rPr>
              <w:lastRenderedPageBreak/>
              <w:t>педагогов</w:t>
            </w:r>
          </w:p>
        </w:tc>
        <w:tc>
          <w:tcPr>
            <w:tcW w:w="2571"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lastRenderedPageBreak/>
              <w:t>- проведение тренинговых занятий с обучающимися</w:t>
            </w:r>
          </w:p>
        </w:tc>
        <w:tc>
          <w:tcPr>
            <w:tcW w:w="2198"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диагностических мероприятий с обучающимися класса</w:t>
            </w:r>
          </w:p>
        </w:tc>
        <w:tc>
          <w:tcPr>
            <w:tcW w:w="2153"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xml:space="preserve"> - участие в работе школьного ПМПк </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тематических собраний для родителей и педагогов</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участие в разработке методических материалов</w:t>
            </w:r>
          </w:p>
        </w:tc>
      </w:tr>
      <w:tr w:rsidR="00605CE6" w:rsidRPr="006F36C5" w:rsidTr="00605CE6">
        <w:tc>
          <w:tcPr>
            <w:tcW w:w="2150"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lastRenderedPageBreak/>
              <w:t>4.Формирование коммуникативных навыков</w:t>
            </w:r>
          </w:p>
        </w:tc>
        <w:tc>
          <w:tcPr>
            <w:tcW w:w="2240"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консультаций с обучающимися, педагогами, родителями</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диагностической работы</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-профилактика школьной дезадаптации</w:t>
            </w:r>
          </w:p>
        </w:tc>
        <w:tc>
          <w:tcPr>
            <w:tcW w:w="2571"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коррекционно-развивающих, тренинговых занятий, направленных на повышение уровня (развитие) коммуникативных навыков</w:t>
            </w:r>
          </w:p>
          <w:p w:rsidR="00605CE6" w:rsidRPr="006F36C5" w:rsidRDefault="00605CE6" w:rsidP="00ED3809">
            <w:pPr>
              <w:jc w:val="both"/>
              <w:rPr>
                <w:rFonts w:ascii="Times New Roman" w:hAnsi="Times New Roman" w:cs="Times New Roman"/>
                <w:sz w:val="24"/>
                <w:szCs w:val="24"/>
              </w:rPr>
            </w:pPr>
          </w:p>
        </w:tc>
        <w:tc>
          <w:tcPr>
            <w:tcW w:w="2198"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диагностических мероприятий с обучающимися класса на выявление коммуникативных умений и навыков</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организация тематических и профилактических мероприятий</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коррекционно-развивающих, тренинговых занятий, направленных на повышение уровня (развитие) коммуникативных навыков</w:t>
            </w:r>
          </w:p>
        </w:tc>
        <w:tc>
          <w:tcPr>
            <w:tcW w:w="2153"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информационно-просветительская работа на сайте ОУ</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участие в разработке методических материалов</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-проведение общешкольных родительских собраний</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участие в проведении общешкольных мероприятия ВР</w:t>
            </w:r>
          </w:p>
          <w:p w:rsidR="00605CE6" w:rsidRPr="006F36C5" w:rsidRDefault="00605CE6" w:rsidP="00ED3809">
            <w:pPr>
              <w:jc w:val="both"/>
              <w:rPr>
                <w:rFonts w:ascii="Times New Roman" w:hAnsi="Times New Roman" w:cs="Times New Roman"/>
                <w:sz w:val="24"/>
                <w:szCs w:val="24"/>
              </w:rPr>
            </w:pPr>
          </w:p>
        </w:tc>
      </w:tr>
      <w:tr w:rsidR="00605CE6" w:rsidRPr="006F36C5" w:rsidTr="00605CE6">
        <w:tc>
          <w:tcPr>
            <w:tcW w:w="2150" w:type="dxa"/>
          </w:tcPr>
          <w:p w:rsidR="00605CE6" w:rsidRPr="006F36C5" w:rsidRDefault="00ED6CAF" w:rsidP="00ED3809">
            <w:pPr>
              <w:jc w:val="both"/>
              <w:rPr>
                <w:rFonts w:ascii="Times New Roman" w:hAnsi="Times New Roman" w:cs="Times New Roman"/>
                <w:sz w:val="24"/>
                <w:szCs w:val="24"/>
              </w:rPr>
            </w:pPr>
            <w:r w:rsidRPr="006F36C5">
              <w:rPr>
                <w:rFonts w:ascii="Times New Roman" w:hAnsi="Times New Roman" w:cs="Times New Roman"/>
                <w:sz w:val="24"/>
                <w:szCs w:val="24"/>
              </w:rPr>
              <w:t>5</w:t>
            </w:r>
            <w:r w:rsidR="00605CE6" w:rsidRPr="006F36C5">
              <w:rPr>
                <w:rFonts w:ascii="Times New Roman" w:hAnsi="Times New Roman" w:cs="Times New Roman"/>
                <w:sz w:val="24"/>
                <w:szCs w:val="24"/>
              </w:rPr>
              <w:t>.Мониторинг УУД</w:t>
            </w:r>
          </w:p>
        </w:tc>
        <w:tc>
          <w:tcPr>
            <w:tcW w:w="2240"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xml:space="preserve"> - проведение диагностической работы</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консультаций с обучающимися, педагогами, родителями</w:t>
            </w:r>
          </w:p>
        </w:tc>
        <w:tc>
          <w:tcPr>
            <w:tcW w:w="2571"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xml:space="preserve">- проведение групповой профилактической работы, направленной на коррекцию выявленных затруднений  </w:t>
            </w:r>
          </w:p>
        </w:tc>
        <w:tc>
          <w:tcPr>
            <w:tcW w:w="2198"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диагностических мероприятий с обучающимися</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xml:space="preserve"> - проведение тренинговых, коррекционно-развивающих занятий</w:t>
            </w:r>
          </w:p>
        </w:tc>
        <w:tc>
          <w:tcPr>
            <w:tcW w:w="2153"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xml:space="preserve">- участие в работе школьного ПМПк </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тематических собраний для родителей и педагогов</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участие в разработке методических материалов</w:t>
            </w:r>
          </w:p>
        </w:tc>
      </w:tr>
      <w:tr w:rsidR="00605CE6" w:rsidRPr="006F36C5" w:rsidTr="00605CE6">
        <w:trPr>
          <w:trHeight w:val="894"/>
        </w:trPr>
        <w:tc>
          <w:tcPr>
            <w:tcW w:w="2150" w:type="dxa"/>
          </w:tcPr>
          <w:p w:rsidR="00605CE6" w:rsidRPr="006F36C5" w:rsidRDefault="00ED6CAF" w:rsidP="00ED3809">
            <w:pPr>
              <w:jc w:val="both"/>
              <w:rPr>
                <w:rFonts w:ascii="Times New Roman" w:hAnsi="Times New Roman" w:cs="Times New Roman"/>
                <w:sz w:val="24"/>
                <w:szCs w:val="24"/>
              </w:rPr>
            </w:pPr>
            <w:r w:rsidRPr="006F36C5">
              <w:rPr>
                <w:rFonts w:ascii="Times New Roman" w:hAnsi="Times New Roman" w:cs="Times New Roman"/>
                <w:sz w:val="24"/>
                <w:szCs w:val="24"/>
              </w:rPr>
              <w:t>6</w:t>
            </w:r>
            <w:r w:rsidR="00605CE6" w:rsidRPr="006F36C5">
              <w:rPr>
                <w:rFonts w:ascii="Times New Roman" w:hAnsi="Times New Roman" w:cs="Times New Roman"/>
                <w:sz w:val="24"/>
                <w:szCs w:val="24"/>
              </w:rPr>
              <w:t>.Выявление и поддержка детей с ОВЗ</w:t>
            </w:r>
          </w:p>
        </w:tc>
        <w:tc>
          <w:tcPr>
            <w:tcW w:w="2240"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-изучение</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документации</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(карта развития</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ребенка и т.д.)</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проведение диагностических мероприятий</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-мониторинг</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динамики развития</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-индивидуальные</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беседы и</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консультации с педагогами, родителями, обучающимися</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xml:space="preserve">- консультационная помощь </w:t>
            </w:r>
            <w:r w:rsidRPr="006F36C5">
              <w:rPr>
                <w:rFonts w:ascii="Times New Roman" w:hAnsi="Times New Roman" w:cs="Times New Roman"/>
                <w:sz w:val="24"/>
                <w:szCs w:val="24"/>
              </w:rPr>
              <w:lastRenderedPageBreak/>
              <w:t>обучающимся в вопросе профессионального самоопределения.</w:t>
            </w:r>
          </w:p>
          <w:p w:rsidR="00605CE6" w:rsidRPr="006F36C5" w:rsidRDefault="00605CE6" w:rsidP="00ED3809">
            <w:pPr>
              <w:jc w:val="both"/>
              <w:rPr>
                <w:rFonts w:ascii="Times New Roman" w:hAnsi="Times New Roman" w:cs="Times New Roman"/>
                <w:sz w:val="24"/>
                <w:szCs w:val="24"/>
              </w:rPr>
            </w:pPr>
          </w:p>
        </w:tc>
        <w:tc>
          <w:tcPr>
            <w:tcW w:w="2571"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lastRenderedPageBreak/>
              <w:t>-формирование социальной компетентности обучающихся с ОВЗ, развитие адаптивных возможностей личности.</w:t>
            </w:r>
          </w:p>
          <w:p w:rsidR="00605CE6" w:rsidRPr="006F36C5" w:rsidRDefault="00605CE6" w:rsidP="00ED3809">
            <w:pPr>
              <w:jc w:val="both"/>
              <w:rPr>
                <w:rFonts w:ascii="Times New Roman" w:hAnsi="Times New Roman" w:cs="Times New Roman"/>
                <w:sz w:val="24"/>
                <w:szCs w:val="24"/>
              </w:rPr>
            </w:pPr>
          </w:p>
        </w:tc>
        <w:tc>
          <w:tcPr>
            <w:tcW w:w="2198"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формирование социальной компетентности обучающихся с ОВЗ, развитие адаптивных возможностей личности</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организация учебного процесса с учетом психофизических возможностей обучающихся</w:t>
            </w:r>
          </w:p>
          <w:p w:rsidR="00605CE6" w:rsidRPr="006F36C5" w:rsidRDefault="00605CE6" w:rsidP="00ED3809">
            <w:pPr>
              <w:jc w:val="both"/>
              <w:rPr>
                <w:rFonts w:ascii="Times New Roman" w:hAnsi="Times New Roman" w:cs="Times New Roman"/>
                <w:sz w:val="24"/>
                <w:szCs w:val="24"/>
              </w:rPr>
            </w:pPr>
          </w:p>
        </w:tc>
        <w:tc>
          <w:tcPr>
            <w:tcW w:w="2153" w:type="dxa"/>
          </w:tcPr>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-реализация рекомендаций ТПМПК и решений школьного ПМПк.</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-выбор оптимальных образовательных программ, методов и приемов обучения с</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 xml:space="preserve">опорой на выявленные избирательные способности и личностные </w:t>
            </w:r>
            <w:r w:rsidRPr="006F36C5">
              <w:rPr>
                <w:rFonts w:ascii="Times New Roman" w:hAnsi="Times New Roman" w:cs="Times New Roman"/>
                <w:sz w:val="24"/>
                <w:szCs w:val="24"/>
              </w:rPr>
              <w:lastRenderedPageBreak/>
              <w:t>особенности</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обучающегося с ОВЗ.</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-разъяснительная деятельность по вопросам, связанным с особенностями детей с ОВЗ для обучающихся</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-использование различных форм просветительской деятельности.</w:t>
            </w:r>
          </w:p>
          <w:p w:rsidR="00605CE6" w:rsidRPr="006F36C5" w:rsidRDefault="00605CE6" w:rsidP="00ED3809">
            <w:pPr>
              <w:jc w:val="both"/>
              <w:rPr>
                <w:rFonts w:ascii="Times New Roman" w:hAnsi="Times New Roman" w:cs="Times New Roman"/>
                <w:sz w:val="24"/>
                <w:szCs w:val="24"/>
              </w:rPr>
            </w:pPr>
            <w:r w:rsidRPr="006F36C5">
              <w:rPr>
                <w:rFonts w:ascii="Times New Roman" w:hAnsi="Times New Roman" w:cs="Times New Roman"/>
                <w:sz w:val="24"/>
                <w:szCs w:val="24"/>
              </w:rPr>
              <w:t>-проведение тематических выступлений для педагогов и родителей.</w:t>
            </w:r>
          </w:p>
        </w:tc>
      </w:tr>
    </w:tbl>
    <w:p w:rsidR="00605CE6" w:rsidRPr="006F36C5" w:rsidRDefault="00605CE6" w:rsidP="00ED3809">
      <w:pPr>
        <w:spacing w:after="0" w:line="240" w:lineRule="auto"/>
        <w:jc w:val="both"/>
        <w:rPr>
          <w:rFonts w:ascii="Times New Roman" w:hAnsi="Times New Roman" w:cs="Times New Roman"/>
          <w:sz w:val="24"/>
          <w:szCs w:val="24"/>
        </w:rPr>
      </w:pPr>
    </w:p>
    <w:p w:rsidR="00B540EE" w:rsidRPr="006F36C5" w:rsidRDefault="00B540EE" w:rsidP="00ED3809">
      <w:pPr>
        <w:spacing w:after="0" w:line="240" w:lineRule="auto"/>
        <w:jc w:val="both"/>
        <w:rPr>
          <w:rFonts w:ascii="Times New Roman" w:hAnsi="Times New Roman" w:cs="Times New Roman"/>
          <w:sz w:val="24"/>
          <w:szCs w:val="24"/>
        </w:rPr>
      </w:pPr>
    </w:p>
    <w:p w:rsidR="00126F81" w:rsidRPr="006F36C5" w:rsidRDefault="00126F81" w:rsidP="00126F81">
      <w:pPr>
        <w:pStyle w:val="af2"/>
        <w:ind w:firstLine="284"/>
        <w:jc w:val="center"/>
        <w:rPr>
          <w:b/>
          <w:sz w:val="24"/>
          <w:szCs w:val="24"/>
        </w:rPr>
      </w:pPr>
      <w:bookmarkStart w:id="178" w:name="_Toc410654079"/>
      <w:bookmarkStart w:id="179" w:name="_Toc409691738"/>
      <w:bookmarkStart w:id="180" w:name="_Toc284663475"/>
      <w:r w:rsidRPr="006F36C5">
        <w:rPr>
          <w:b/>
          <w:sz w:val="24"/>
          <w:szCs w:val="24"/>
        </w:rPr>
        <w:t xml:space="preserve">Анализ результатов диагностики </w:t>
      </w:r>
    </w:p>
    <w:p w:rsidR="00126F81" w:rsidRPr="006F36C5" w:rsidRDefault="00126F81" w:rsidP="00126F81">
      <w:pPr>
        <w:pStyle w:val="af2"/>
        <w:ind w:firstLine="284"/>
        <w:jc w:val="center"/>
        <w:rPr>
          <w:b/>
          <w:sz w:val="24"/>
          <w:szCs w:val="24"/>
        </w:rPr>
      </w:pPr>
      <w:r w:rsidRPr="006F36C5">
        <w:rPr>
          <w:b/>
          <w:sz w:val="24"/>
          <w:szCs w:val="24"/>
        </w:rPr>
        <w:t>готовности педагога к введению ФГОС ООО</w:t>
      </w:r>
    </w:p>
    <w:p w:rsidR="00126F81" w:rsidRPr="006F36C5" w:rsidRDefault="00126F81" w:rsidP="00126F81">
      <w:pPr>
        <w:pStyle w:val="af2"/>
        <w:rPr>
          <w:b/>
          <w:sz w:val="24"/>
          <w:szCs w:val="24"/>
        </w:rPr>
      </w:pPr>
    </w:p>
    <w:p w:rsidR="00126F81" w:rsidRPr="006F36C5" w:rsidRDefault="00126F81" w:rsidP="00126F81">
      <w:pPr>
        <w:pStyle w:val="af2"/>
        <w:ind w:firstLine="284"/>
        <w:rPr>
          <w:sz w:val="24"/>
          <w:szCs w:val="24"/>
        </w:rPr>
      </w:pPr>
      <w:r w:rsidRPr="006F36C5">
        <w:rPr>
          <w:sz w:val="24"/>
          <w:szCs w:val="24"/>
        </w:rPr>
        <w:t>Анализ готовности педагогов ГБОУ СОШ №277 к введению ФГОС ООО проведен с использованием диагностической карты «Критерии готовности педагога к введению ФГОС».</w:t>
      </w:r>
    </w:p>
    <w:p w:rsidR="00126F81" w:rsidRPr="006F36C5" w:rsidRDefault="00126F81" w:rsidP="00126F81">
      <w:pPr>
        <w:pStyle w:val="af2"/>
        <w:rPr>
          <w:sz w:val="24"/>
          <w:szCs w:val="24"/>
        </w:rPr>
      </w:pPr>
    </w:p>
    <w:p w:rsidR="00126F81" w:rsidRPr="006F36C5" w:rsidRDefault="00126F81" w:rsidP="00126F81">
      <w:pPr>
        <w:pStyle w:val="af2"/>
        <w:ind w:firstLine="284"/>
        <w:rPr>
          <w:sz w:val="24"/>
          <w:szCs w:val="24"/>
        </w:rPr>
      </w:pPr>
      <w:r w:rsidRPr="006F36C5">
        <w:rPr>
          <w:sz w:val="24"/>
          <w:szCs w:val="24"/>
        </w:rPr>
        <w:t>В диагностике участвовало 13 педагогов (педагоги, осуществляющие учебную</w:t>
      </w:r>
      <w:r w:rsidR="00582AA4">
        <w:rPr>
          <w:sz w:val="24"/>
          <w:szCs w:val="24"/>
        </w:rPr>
        <w:t xml:space="preserve"> и внеурочную деятельность в 5-7</w:t>
      </w:r>
      <w:r w:rsidRPr="006F36C5">
        <w:rPr>
          <w:sz w:val="24"/>
          <w:szCs w:val="24"/>
        </w:rPr>
        <w:t xml:space="preserve"> кл).</w:t>
      </w:r>
    </w:p>
    <w:p w:rsidR="00126F81" w:rsidRPr="006F36C5" w:rsidRDefault="00126F81" w:rsidP="00126F81">
      <w:pPr>
        <w:pStyle w:val="af2"/>
        <w:ind w:firstLine="284"/>
        <w:rPr>
          <w:sz w:val="24"/>
          <w:szCs w:val="24"/>
        </w:rPr>
      </w:pPr>
      <w:r w:rsidRPr="006F36C5">
        <w:rPr>
          <w:sz w:val="24"/>
          <w:szCs w:val="24"/>
        </w:rPr>
        <w:t>Обработка результатов диагностики осуществлялась по двум направлениям:</w:t>
      </w:r>
    </w:p>
    <w:p w:rsidR="00126F81" w:rsidRPr="006F36C5" w:rsidRDefault="00126F81" w:rsidP="00126F81">
      <w:pPr>
        <w:pStyle w:val="af2"/>
        <w:ind w:firstLine="284"/>
        <w:rPr>
          <w:sz w:val="24"/>
          <w:szCs w:val="24"/>
        </w:rPr>
      </w:pPr>
      <w:r w:rsidRPr="006F36C5">
        <w:rPr>
          <w:sz w:val="24"/>
          <w:szCs w:val="24"/>
        </w:rPr>
        <w:t>-определение готовности педагогов к введению ФГОС на основе их самооценки;</w:t>
      </w:r>
    </w:p>
    <w:p w:rsidR="00126F81" w:rsidRPr="006F36C5" w:rsidRDefault="00126F81" w:rsidP="00126F81">
      <w:pPr>
        <w:pStyle w:val="af2"/>
        <w:ind w:firstLine="284"/>
        <w:rPr>
          <w:b/>
          <w:sz w:val="24"/>
          <w:szCs w:val="24"/>
        </w:rPr>
      </w:pPr>
      <w:r w:rsidRPr="006F36C5">
        <w:rPr>
          <w:sz w:val="24"/>
          <w:szCs w:val="24"/>
        </w:rPr>
        <w:t>-сравнительный анализ ответов педагогов и экспертов, выявление адекватности самооценки педагогов.</w:t>
      </w:r>
    </w:p>
    <w:p w:rsidR="00126F81" w:rsidRPr="006F36C5" w:rsidRDefault="00126F81" w:rsidP="00126F81">
      <w:pPr>
        <w:pStyle w:val="af2"/>
        <w:ind w:firstLine="284"/>
        <w:jc w:val="center"/>
        <w:rPr>
          <w:b/>
          <w:sz w:val="24"/>
          <w:szCs w:val="24"/>
        </w:rPr>
      </w:pPr>
      <w:r w:rsidRPr="006F36C5">
        <w:rPr>
          <w:b/>
          <w:sz w:val="24"/>
          <w:szCs w:val="24"/>
        </w:rPr>
        <w:t>Критерии выявления уровня готовности</w:t>
      </w:r>
    </w:p>
    <w:p w:rsidR="00126F81" w:rsidRPr="006F36C5" w:rsidRDefault="00126F81" w:rsidP="00126F81">
      <w:pPr>
        <w:pStyle w:val="af2"/>
        <w:ind w:firstLine="284"/>
        <w:jc w:val="center"/>
        <w:rPr>
          <w:b/>
          <w:sz w:val="24"/>
          <w:szCs w:val="24"/>
        </w:rPr>
      </w:pPr>
      <w:r w:rsidRPr="006F36C5">
        <w:rPr>
          <w:b/>
          <w:sz w:val="24"/>
          <w:szCs w:val="24"/>
        </w:rPr>
        <w:t xml:space="preserve"> педагогов к введению ФГОС по тому или иному аспекту:</w:t>
      </w:r>
    </w:p>
    <w:p w:rsidR="00126F81" w:rsidRPr="006F36C5" w:rsidRDefault="00126F81" w:rsidP="00126F81">
      <w:pPr>
        <w:pStyle w:val="af2"/>
        <w:ind w:firstLine="284"/>
        <w:jc w:val="center"/>
        <w:rPr>
          <w:b/>
          <w:sz w:val="24"/>
          <w:szCs w:val="24"/>
        </w:rPr>
      </w:pPr>
    </w:p>
    <w:p w:rsidR="00126F81" w:rsidRPr="006F36C5" w:rsidRDefault="00126F81" w:rsidP="00FB001E">
      <w:pPr>
        <w:pStyle w:val="af2"/>
        <w:numPr>
          <w:ilvl w:val="0"/>
          <w:numId w:val="188"/>
        </w:numPr>
        <w:jc w:val="left"/>
        <w:rPr>
          <w:sz w:val="24"/>
          <w:szCs w:val="24"/>
        </w:rPr>
      </w:pPr>
      <w:r w:rsidRPr="006F36C5">
        <w:rPr>
          <w:sz w:val="24"/>
          <w:szCs w:val="24"/>
        </w:rPr>
        <w:t xml:space="preserve">соответствие педагога 5 критериям </w:t>
      </w:r>
      <w:r w:rsidRPr="006F36C5">
        <w:rPr>
          <w:sz w:val="24"/>
          <w:szCs w:val="24"/>
          <w:u w:val="single"/>
        </w:rPr>
        <w:t>когнитивного аспекта</w:t>
      </w:r>
      <w:r w:rsidRPr="006F36C5">
        <w:rPr>
          <w:sz w:val="24"/>
          <w:szCs w:val="24"/>
        </w:rPr>
        <w:t xml:space="preserve"> свидетельствует о высоком уровне когнитивной готовности педагогов к введению ФГОС;</w:t>
      </w:r>
    </w:p>
    <w:p w:rsidR="00126F81" w:rsidRPr="006F36C5" w:rsidRDefault="00126F81" w:rsidP="00126F81">
      <w:pPr>
        <w:pStyle w:val="af2"/>
        <w:ind w:firstLine="284"/>
        <w:rPr>
          <w:sz w:val="24"/>
          <w:szCs w:val="24"/>
        </w:rPr>
      </w:pPr>
      <w:r w:rsidRPr="006F36C5">
        <w:rPr>
          <w:sz w:val="24"/>
          <w:szCs w:val="24"/>
        </w:rPr>
        <w:t xml:space="preserve"> 3 – среднем, менее одного – низком;</w:t>
      </w:r>
    </w:p>
    <w:p w:rsidR="00126F81" w:rsidRPr="006F36C5" w:rsidRDefault="00126F81" w:rsidP="00FB001E">
      <w:pPr>
        <w:pStyle w:val="af2"/>
        <w:numPr>
          <w:ilvl w:val="0"/>
          <w:numId w:val="188"/>
        </w:numPr>
        <w:jc w:val="left"/>
        <w:rPr>
          <w:sz w:val="24"/>
          <w:szCs w:val="24"/>
        </w:rPr>
      </w:pPr>
      <w:r w:rsidRPr="006F36C5">
        <w:rPr>
          <w:sz w:val="24"/>
          <w:szCs w:val="24"/>
        </w:rPr>
        <w:t xml:space="preserve">соответствие педагога 6 критериям </w:t>
      </w:r>
      <w:r w:rsidRPr="006F36C5">
        <w:rPr>
          <w:sz w:val="24"/>
          <w:szCs w:val="24"/>
          <w:u w:val="single"/>
        </w:rPr>
        <w:t>мотивационного аспекта</w:t>
      </w:r>
      <w:r w:rsidRPr="006F36C5">
        <w:rPr>
          <w:sz w:val="24"/>
          <w:szCs w:val="24"/>
        </w:rPr>
        <w:t xml:space="preserve"> свидетельствует о высоком уровне мотивационной готовности педагогов к введению ФГОС;</w:t>
      </w:r>
    </w:p>
    <w:p w:rsidR="00126F81" w:rsidRPr="006F36C5" w:rsidRDefault="00126F81" w:rsidP="00126F81">
      <w:pPr>
        <w:pStyle w:val="af2"/>
        <w:ind w:firstLine="284"/>
        <w:rPr>
          <w:sz w:val="24"/>
          <w:szCs w:val="24"/>
        </w:rPr>
      </w:pPr>
      <w:r w:rsidRPr="006F36C5">
        <w:rPr>
          <w:sz w:val="24"/>
          <w:szCs w:val="24"/>
        </w:rPr>
        <w:t xml:space="preserve">4 – среднем, менее 2 – низком. </w:t>
      </w:r>
    </w:p>
    <w:p w:rsidR="00126F81" w:rsidRPr="006F36C5" w:rsidRDefault="00126F81" w:rsidP="00FB001E">
      <w:pPr>
        <w:pStyle w:val="af2"/>
        <w:numPr>
          <w:ilvl w:val="0"/>
          <w:numId w:val="188"/>
        </w:numPr>
        <w:jc w:val="left"/>
        <w:rPr>
          <w:sz w:val="24"/>
          <w:szCs w:val="24"/>
        </w:rPr>
      </w:pPr>
      <w:r w:rsidRPr="006F36C5">
        <w:rPr>
          <w:sz w:val="24"/>
          <w:szCs w:val="24"/>
        </w:rPr>
        <w:t xml:space="preserve">соответствие педагога 4 критериям </w:t>
      </w:r>
      <w:r w:rsidRPr="006F36C5">
        <w:rPr>
          <w:sz w:val="24"/>
          <w:szCs w:val="24"/>
          <w:u w:val="single"/>
        </w:rPr>
        <w:t>личностного аспекта</w:t>
      </w:r>
      <w:r w:rsidRPr="006F36C5">
        <w:rPr>
          <w:sz w:val="24"/>
          <w:szCs w:val="24"/>
        </w:rPr>
        <w:t xml:space="preserve"> свидетельствует о высоком уровне личностной готовности педагогов к введению ФГОС;</w:t>
      </w:r>
    </w:p>
    <w:p w:rsidR="00126F81" w:rsidRPr="006F36C5" w:rsidRDefault="00126F81" w:rsidP="00126F81">
      <w:pPr>
        <w:pStyle w:val="af2"/>
        <w:ind w:firstLine="284"/>
        <w:rPr>
          <w:sz w:val="24"/>
          <w:szCs w:val="24"/>
        </w:rPr>
      </w:pPr>
      <w:r w:rsidRPr="006F36C5">
        <w:rPr>
          <w:sz w:val="24"/>
          <w:szCs w:val="24"/>
        </w:rPr>
        <w:t xml:space="preserve">3 – среднем, менее 2 – низком. </w:t>
      </w:r>
    </w:p>
    <w:p w:rsidR="00126F81" w:rsidRPr="006F36C5" w:rsidRDefault="00126F81" w:rsidP="00FB001E">
      <w:pPr>
        <w:pStyle w:val="af2"/>
        <w:numPr>
          <w:ilvl w:val="0"/>
          <w:numId w:val="188"/>
        </w:numPr>
        <w:jc w:val="left"/>
        <w:rPr>
          <w:sz w:val="24"/>
          <w:szCs w:val="24"/>
        </w:rPr>
      </w:pPr>
      <w:r w:rsidRPr="006F36C5">
        <w:rPr>
          <w:sz w:val="24"/>
          <w:szCs w:val="24"/>
        </w:rPr>
        <w:t xml:space="preserve">соответствие педагога 9 критериям </w:t>
      </w:r>
      <w:r w:rsidRPr="006F36C5">
        <w:rPr>
          <w:sz w:val="24"/>
          <w:szCs w:val="24"/>
          <w:u w:val="single"/>
        </w:rPr>
        <w:t>технологического аспекта</w:t>
      </w:r>
      <w:r w:rsidRPr="006F36C5">
        <w:rPr>
          <w:sz w:val="24"/>
          <w:szCs w:val="24"/>
        </w:rPr>
        <w:t xml:space="preserve"> свидетельствует о высоком уровне когнитивной готовности педагогов к введению ФГОС;</w:t>
      </w:r>
    </w:p>
    <w:p w:rsidR="00126F81" w:rsidRPr="006F36C5" w:rsidRDefault="00126F81" w:rsidP="00126F81">
      <w:pPr>
        <w:pStyle w:val="af2"/>
        <w:ind w:firstLine="284"/>
        <w:rPr>
          <w:sz w:val="24"/>
          <w:szCs w:val="24"/>
        </w:rPr>
      </w:pPr>
      <w:r w:rsidRPr="006F36C5">
        <w:rPr>
          <w:sz w:val="24"/>
          <w:szCs w:val="24"/>
        </w:rPr>
        <w:t xml:space="preserve">5 – среднем, менее 2 – низком. </w:t>
      </w:r>
    </w:p>
    <w:p w:rsidR="00126F81" w:rsidRPr="006F36C5" w:rsidRDefault="00126F81" w:rsidP="00126F81">
      <w:pPr>
        <w:pStyle w:val="af2"/>
        <w:ind w:firstLine="284"/>
        <w:rPr>
          <w:sz w:val="24"/>
          <w:szCs w:val="24"/>
        </w:rPr>
      </w:pPr>
      <w:r w:rsidRPr="006F36C5">
        <w:rPr>
          <w:sz w:val="24"/>
          <w:szCs w:val="24"/>
        </w:rPr>
        <w:lastRenderedPageBreak/>
        <w:t>При этом учитывается уровень адекватности самооценки педагога, который определяется совпадением отметок учителя и эксперта. В ходе анализа диагностики педагогов выявлено:</w:t>
      </w:r>
    </w:p>
    <w:p w:rsidR="00126F81" w:rsidRPr="006F36C5" w:rsidRDefault="00126F81" w:rsidP="00126F81">
      <w:pPr>
        <w:pStyle w:val="af2"/>
        <w:ind w:firstLine="284"/>
        <w:rPr>
          <w:b/>
          <w:sz w:val="24"/>
          <w:szCs w:val="24"/>
        </w:rPr>
      </w:pPr>
    </w:p>
    <w:tbl>
      <w:tblPr>
        <w:tblStyle w:val="GridTableLight"/>
        <w:tblW w:w="0" w:type="auto"/>
        <w:jc w:val="center"/>
        <w:tblLook w:val="04A0"/>
      </w:tblPr>
      <w:tblGrid>
        <w:gridCol w:w="2410"/>
        <w:gridCol w:w="1985"/>
        <w:gridCol w:w="3182"/>
      </w:tblGrid>
      <w:tr w:rsidR="00126F81" w:rsidRPr="006F36C5" w:rsidTr="0096517C">
        <w:trPr>
          <w:jc w:val="center"/>
        </w:trPr>
        <w:tc>
          <w:tcPr>
            <w:tcW w:w="2410" w:type="dxa"/>
          </w:tcPr>
          <w:p w:rsidR="00126F81" w:rsidRPr="006F36C5" w:rsidRDefault="00126F81" w:rsidP="0096517C">
            <w:pPr>
              <w:pStyle w:val="af2"/>
              <w:ind w:firstLine="284"/>
              <w:rPr>
                <w:sz w:val="24"/>
                <w:szCs w:val="24"/>
              </w:rPr>
            </w:pPr>
            <w:r w:rsidRPr="006F36C5">
              <w:rPr>
                <w:sz w:val="24"/>
                <w:szCs w:val="24"/>
              </w:rPr>
              <w:t>Аспект</w:t>
            </w:r>
          </w:p>
        </w:tc>
        <w:tc>
          <w:tcPr>
            <w:tcW w:w="1985" w:type="dxa"/>
          </w:tcPr>
          <w:p w:rsidR="00126F81" w:rsidRPr="006F36C5" w:rsidRDefault="00126F81" w:rsidP="0096517C">
            <w:pPr>
              <w:pStyle w:val="af2"/>
              <w:ind w:firstLine="284"/>
              <w:rPr>
                <w:sz w:val="24"/>
                <w:szCs w:val="24"/>
              </w:rPr>
            </w:pPr>
            <w:r w:rsidRPr="006F36C5">
              <w:rPr>
                <w:sz w:val="24"/>
                <w:szCs w:val="24"/>
              </w:rPr>
              <w:t>Уровень готовности</w:t>
            </w:r>
          </w:p>
        </w:tc>
        <w:tc>
          <w:tcPr>
            <w:tcW w:w="3182" w:type="dxa"/>
          </w:tcPr>
          <w:p w:rsidR="00126F81" w:rsidRPr="006F36C5" w:rsidRDefault="00126F81" w:rsidP="0096517C">
            <w:pPr>
              <w:pStyle w:val="af2"/>
              <w:ind w:firstLine="284"/>
              <w:rPr>
                <w:sz w:val="24"/>
                <w:szCs w:val="24"/>
              </w:rPr>
            </w:pPr>
            <w:r w:rsidRPr="006F36C5">
              <w:rPr>
                <w:sz w:val="24"/>
                <w:szCs w:val="24"/>
              </w:rPr>
              <w:t>Количество педагогов</w:t>
            </w:r>
          </w:p>
        </w:tc>
      </w:tr>
      <w:tr w:rsidR="00126F81" w:rsidRPr="006F36C5" w:rsidTr="0096517C">
        <w:trPr>
          <w:jc w:val="center"/>
        </w:trPr>
        <w:tc>
          <w:tcPr>
            <w:tcW w:w="2410" w:type="dxa"/>
          </w:tcPr>
          <w:p w:rsidR="00126F81" w:rsidRPr="006F36C5" w:rsidRDefault="00126F81" w:rsidP="0096517C">
            <w:pPr>
              <w:pStyle w:val="af2"/>
              <w:ind w:firstLine="284"/>
              <w:rPr>
                <w:sz w:val="24"/>
                <w:szCs w:val="24"/>
              </w:rPr>
            </w:pPr>
            <w:r w:rsidRPr="006F36C5">
              <w:rPr>
                <w:sz w:val="24"/>
                <w:szCs w:val="24"/>
              </w:rPr>
              <w:t>Когнитивный</w:t>
            </w:r>
          </w:p>
        </w:tc>
        <w:tc>
          <w:tcPr>
            <w:tcW w:w="1985" w:type="dxa"/>
          </w:tcPr>
          <w:p w:rsidR="00126F81" w:rsidRPr="006F36C5" w:rsidRDefault="00126F81" w:rsidP="0096517C">
            <w:pPr>
              <w:pStyle w:val="af2"/>
              <w:ind w:firstLine="284"/>
              <w:rPr>
                <w:sz w:val="24"/>
                <w:szCs w:val="24"/>
              </w:rPr>
            </w:pPr>
            <w:r w:rsidRPr="006F36C5">
              <w:rPr>
                <w:sz w:val="24"/>
                <w:szCs w:val="24"/>
              </w:rPr>
              <w:t>высокий</w:t>
            </w:r>
          </w:p>
        </w:tc>
        <w:tc>
          <w:tcPr>
            <w:tcW w:w="3182" w:type="dxa"/>
          </w:tcPr>
          <w:p w:rsidR="00126F81" w:rsidRPr="006F36C5" w:rsidRDefault="00126F81" w:rsidP="0096517C">
            <w:pPr>
              <w:pStyle w:val="af2"/>
              <w:ind w:firstLine="284"/>
              <w:rPr>
                <w:sz w:val="24"/>
                <w:szCs w:val="24"/>
              </w:rPr>
            </w:pPr>
            <w:r w:rsidRPr="006F36C5">
              <w:rPr>
                <w:sz w:val="24"/>
                <w:szCs w:val="24"/>
              </w:rPr>
              <w:t>7</w:t>
            </w:r>
          </w:p>
        </w:tc>
      </w:tr>
      <w:tr w:rsidR="00126F81" w:rsidRPr="006F36C5" w:rsidTr="0096517C">
        <w:trPr>
          <w:jc w:val="center"/>
        </w:trPr>
        <w:tc>
          <w:tcPr>
            <w:tcW w:w="2410" w:type="dxa"/>
          </w:tcPr>
          <w:p w:rsidR="00126F81" w:rsidRPr="006F36C5" w:rsidRDefault="00126F81" w:rsidP="0096517C">
            <w:pPr>
              <w:pStyle w:val="af2"/>
              <w:ind w:firstLine="284"/>
              <w:rPr>
                <w:sz w:val="24"/>
                <w:szCs w:val="24"/>
              </w:rPr>
            </w:pPr>
          </w:p>
        </w:tc>
        <w:tc>
          <w:tcPr>
            <w:tcW w:w="1985" w:type="dxa"/>
          </w:tcPr>
          <w:p w:rsidR="00126F81" w:rsidRPr="006F36C5" w:rsidRDefault="00126F81" w:rsidP="0096517C">
            <w:pPr>
              <w:pStyle w:val="af2"/>
              <w:ind w:firstLine="284"/>
              <w:rPr>
                <w:sz w:val="24"/>
                <w:szCs w:val="24"/>
              </w:rPr>
            </w:pPr>
            <w:r w:rsidRPr="006F36C5">
              <w:rPr>
                <w:sz w:val="24"/>
                <w:szCs w:val="24"/>
              </w:rPr>
              <w:t>средний</w:t>
            </w:r>
          </w:p>
        </w:tc>
        <w:tc>
          <w:tcPr>
            <w:tcW w:w="3182" w:type="dxa"/>
          </w:tcPr>
          <w:p w:rsidR="00126F81" w:rsidRPr="006F36C5" w:rsidRDefault="00126F81" w:rsidP="0096517C">
            <w:pPr>
              <w:pStyle w:val="af2"/>
              <w:ind w:firstLine="284"/>
              <w:rPr>
                <w:sz w:val="24"/>
                <w:szCs w:val="24"/>
              </w:rPr>
            </w:pPr>
            <w:r w:rsidRPr="006F36C5">
              <w:rPr>
                <w:sz w:val="24"/>
                <w:szCs w:val="24"/>
              </w:rPr>
              <w:t>5</w:t>
            </w:r>
          </w:p>
        </w:tc>
      </w:tr>
      <w:tr w:rsidR="00126F81" w:rsidRPr="006F36C5" w:rsidTr="0096517C">
        <w:trPr>
          <w:jc w:val="center"/>
        </w:trPr>
        <w:tc>
          <w:tcPr>
            <w:tcW w:w="2410" w:type="dxa"/>
          </w:tcPr>
          <w:p w:rsidR="00126F81" w:rsidRPr="006F36C5" w:rsidRDefault="00126F81" w:rsidP="0096517C">
            <w:pPr>
              <w:pStyle w:val="af2"/>
              <w:ind w:firstLine="284"/>
              <w:rPr>
                <w:sz w:val="24"/>
                <w:szCs w:val="24"/>
              </w:rPr>
            </w:pPr>
          </w:p>
        </w:tc>
        <w:tc>
          <w:tcPr>
            <w:tcW w:w="1985" w:type="dxa"/>
          </w:tcPr>
          <w:p w:rsidR="00126F81" w:rsidRPr="006F36C5" w:rsidRDefault="00126F81" w:rsidP="0096517C">
            <w:pPr>
              <w:pStyle w:val="af2"/>
              <w:ind w:firstLine="284"/>
              <w:rPr>
                <w:sz w:val="24"/>
                <w:szCs w:val="24"/>
              </w:rPr>
            </w:pPr>
            <w:r w:rsidRPr="006F36C5">
              <w:rPr>
                <w:sz w:val="24"/>
                <w:szCs w:val="24"/>
              </w:rPr>
              <w:t>низкий</w:t>
            </w:r>
          </w:p>
        </w:tc>
        <w:tc>
          <w:tcPr>
            <w:tcW w:w="3182" w:type="dxa"/>
          </w:tcPr>
          <w:p w:rsidR="00126F81" w:rsidRPr="006F36C5" w:rsidRDefault="00126F81" w:rsidP="0096517C">
            <w:pPr>
              <w:pStyle w:val="af2"/>
              <w:ind w:firstLine="284"/>
              <w:rPr>
                <w:sz w:val="24"/>
                <w:szCs w:val="24"/>
              </w:rPr>
            </w:pPr>
            <w:r w:rsidRPr="006F36C5">
              <w:rPr>
                <w:sz w:val="24"/>
                <w:szCs w:val="24"/>
              </w:rPr>
              <w:t>1</w:t>
            </w:r>
          </w:p>
        </w:tc>
      </w:tr>
      <w:tr w:rsidR="00126F81" w:rsidRPr="006F36C5" w:rsidTr="0096517C">
        <w:trPr>
          <w:jc w:val="center"/>
        </w:trPr>
        <w:tc>
          <w:tcPr>
            <w:tcW w:w="2410" w:type="dxa"/>
          </w:tcPr>
          <w:p w:rsidR="00126F81" w:rsidRPr="006F36C5" w:rsidRDefault="00126F81" w:rsidP="0096517C">
            <w:pPr>
              <w:pStyle w:val="af2"/>
              <w:ind w:firstLine="284"/>
              <w:rPr>
                <w:sz w:val="24"/>
                <w:szCs w:val="24"/>
              </w:rPr>
            </w:pPr>
            <w:r w:rsidRPr="006F36C5">
              <w:rPr>
                <w:sz w:val="24"/>
                <w:szCs w:val="24"/>
              </w:rPr>
              <w:t>Мотивационный</w:t>
            </w:r>
          </w:p>
        </w:tc>
        <w:tc>
          <w:tcPr>
            <w:tcW w:w="1985" w:type="dxa"/>
          </w:tcPr>
          <w:p w:rsidR="00126F81" w:rsidRPr="006F36C5" w:rsidRDefault="00126F81" w:rsidP="0096517C">
            <w:pPr>
              <w:pStyle w:val="af2"/>
              <w:ind w:firstLine="284"/>
              <w:rPr>
                <w:sz w:val="24"/>
                <w:szCs w:val="24"/>
              </w:rPr>
            </w:pPr>
            <w:r w:rsidRPr="006F36C5">
              <w:rPr>
                <w:sz w:val="24"/>
                <w:szCs w:val="24"/>
              </w:rPr>
              <w:t>высокий</w:t>
            </w:r>
          </w:p>
        </w:tc>
        <w:tc>
          <w:tcPr>
            <w:tcW w:w="3182" w:type="dxa"/>
          </w:tcPr>
          <w:p w:rsidR="00126F81" w:rsidRPr="006F36C5" w:rsidRDefault="00126F81" w:rsidP="0096517C">
            <w:pPr>
              <w:pStyle w:val="af2"/>
              <w:ind w:firstLine="284"/>
              <w:rPr>
                <w:sz w:val="24"/>
                <w:szCs w:val="24"/>
              </w:rPr>
            </w:pPr>
            <w:r w:rsidRPr="006F36C5">
              <w:rPr>
                <w:sz w:val="24"/>
                <w:szCs w:val="24"/>
              </w:rPr>
              <w:t>6</w:t>
            </w:r>
          </w:p>
        </w:tc>
      </w:tr>
      <w:tr w:rsidR="00126F81" w:rsidRPr="006F36C5" w:rsidTr="0096517C">
        <w:trPr>
          <w:jc w:val="center"/>
        </w:trPr>
        <w:tc>
          <w:tcPr>
            <w:tcW w:w="2410" w:type="dxa"/>
          </w:tcPr>
          <w:p w:rsidR="00126F81" w:rsidRPr="006F36C5" w:rsidRDefault="00126F81" w:rsidP="0096517C">
            <w:pPr>
              <w:pStyle w:val="af2"/>
              <w:ind w:firstLine="284"/>
              <w:rPr>
                <w:sz w:val="24"/>
                <w:szCs w:val="24"/>
              </w:rPr>
            </w:pPr>
          </w:p>
        </w:tc>
        <w:tc>
          <w:tcPr>
            <w:tcW w:w="1985" w:type="dxa"/>
          </w:tcPr>
          <w:p w:rsidR="00126F81" w:rsidRPr="006F36C5" w:rsidRDefault="00126F81" w:rsidP="0096517C">
            <w:pPr>
              <w:pStyle w:val="af2"/>
              <w:ind w:firstLine="284"/>
              <w:rPr>
                <w:sz w:val="24"/>
                <w:szCs w:val="24"/>
              </w:rPr>
            </w:pPr>
            <w:r w:rsidRPr="006F36C5">
              <w:rPr>
                <w:sz w:val="24"/>
                <w:szCs w:val="24"/>
              </w:rPr>
              <w:t>средний</w:t>
            </w:r>
          </w:p>
        </w:tc>
        <w:tc>
          <w:tcPr>
            <w:tcW w:w="3182" w:type="dxa"/>
          </w:tcPr>
          <w:p w:rsidR="00126F81" w:rsidRPr="006F36C5" w:rsidRDefault="00126F81" w:rsidP="0096517C">
            <w:pPr>
              <w:pStyle w:val="af2"/>
              <w:ind w:firstLine="284"/>
              <w:rPr>
                <w:sz w:val="24"/>
                <w:szCs w:val="24"/>
              </w:rPr>
            </w:pPr>
            <w:r w:rsidRPr="006F36C5">
              <w:rPr>
                <w:sz w:val="24"/>
                <w:szCs w:val="24"/>
              </w:rPr>
              <w:t>4</w:t>
            </w:r>
          </w:p>
        </w:tc>
      </w:tr>
      <w:tr w:rsidR="00126F81" w:rsidRPr="006F36C5" w:rsidTr="0096517C">
        <w:trPr>
          <w:jc w:val="center"/>
        </w:trPr>
        <w:tc>
          <w:tcPr>
            <w:tcW w:w="2410" w:type="dxa"/>
          </w:tcPr>
          <w:p w:rsidR="00126F81" w:rsidRPr="006F36C5" w:rsidRDefault="00126F81" w:rsidP="0096517C">
            <w:pPr>
              <w:pStyle w:val="af2"/>
              <w:ind w:firstLine="284"/>
              <w:rPr>
                <w:sz w:val="24"/>
                <w:szCs w:val="24"/>
              </w:rPr>
            </w:pPr>
          </w:p>
        </w:tc>
        <w:tc>
          <w:tcPr>
            <w:tcW w:w="1985" w:type="dxa"/>
          </w:tcPr>
          <w:p w:rsidR="00126F81" w:rsidRPr="006F36C5" w:rsidRDefault="00126F81" w:rsidP="0096517C">
            <w:pPr>
              <w:pStyle w:val="af2"/>
              <w:ind w:firstLine="284"/>
              <w:rPr>
                <w:sz w:val="24"/>
                <w:szCs w:val="24"/>
              </w:rPr>
            </w:pPr>
            <w:r w:rsidRPr="006F36C5">
              <w:rPr>
                <w:sz w:val="24"/>
                <w:szCs w:val="24"/>
              </w:rPr>
              <w:t>низкий</w:t>
            </w:r>
          </w:p>
        </w:tc>
        <w:tc>
          <w:tcPr>
            <w:tcW w:w="3182" w:type="dxa"/>
          </w:tcPr>
          <w:p w:rsidR="00126F81" w:rsidRPr="006F36C5" w:rsidRDefault="00126F81" w:rsidP="0096517C">
            <w:pPr>
              <w:pStyle w:val="af2"/>
              <w:ind w:firstLine="284"/>
              <w:rPr>
                <w:sz w:val="24"/>
                <w:szCs w:val="24"/>
              </w:rPr>
            </w:pPr>
            <w:r w:rsidRPr="006F36C5">
              <w:rPr>
                <w:sz w:val="24"/>
                <w:szCs w:val="24"/>
              </w:rPr>
              <w:t>3</w:t>
            </w:r>
          </w:p>
        </w:tc>
      </w:tr>
      <w:tr w:rsidR="00126F81" w:rsidRPr="006F36C5" w:rsidTr="0096517C">
        <w:trPr>
          <w:jc w:val="center"/>
        </w:trPr>
        <w:tc>
          <w:tcPr>
            <w:tcW w:w="2410" w:type="dxa"/>
          </w:tcPr>
          <w:p w:rsidR="00126F81" w:rsidRPr="006F36C5" w:rsidRDefault="00126F81" w:rsidP="0096517C">
            <w:pPr>
              <w:pStyle w:val="af2"/>
              <w:ind w:firstLine="284"/>
              <w:rPr>
                <w:sz w:val="24"/>
                <w:szCs w:val="24"/>
              </w:rPr>
            </w:pPr>
            <w:r w:rsidRPr="006F36C5">
              <w:rPr>
                <w:sz w:val="24"/>
                <w:szCs w:val="24"/>
              </w:rPr>
              <w:t>Личностный</w:t>
            </w:r>
          </w:p>
        </w:tc>
        <w:tc>
          <w:tcPr>
            <w:tcW w:w="1985" w:type="dxa"/>
          </w:tcPr>
          <w:p w:rsidR="00126F81" w:rsidRPr="006F36C5" w:rsidRDefault="00126F81" w:rsidP="0096517C">
            <w:pPr>
              <w:pStyle w:val="af2"/>
              <w:ind w:firstLine="284"/>
              <w:rPr>
                <w:sz w:val="24"/>
                <w:szCs w:val="24"/>
              </w:rPr>
            </w:pPr>
            <w:r w:rsidRPr="006F36C5">
              <w:rPr>
                <w:sz w:val="24"/>
                <w:szCs w:val="24"/>
              </w:rPr>
              <w:t>высокий</w:t>
            </w:r>
          </w:p>
        </w:tc>
        <w:tc>
          <w:tcPr>
            <w:tcW w:w="3182" w:type="dxa"/>
          </w:tcPr>
          <w:p w:rsidR="00126F81" w:rsidRPr="006F36C5" w:rsidRDefault="00126F81" w:rsidP="0096517C">
            <w:pPr>
              <w:pStyle w:val="af2"/>
              <w:ind w:firstLine="284"/>
              <w:rPr>
                <w:sz w:val="24"/>
                <w:szCs w:val="24"/>
              </w:rPr>
            </w:pPr>
            <w:r w:rsidRPr="006F36C5">
              <w:rPr>
                <w:sz w:val="24"/>
                <w:szCs w:val="24"/>
              </w:rPr>
              <w:t>10</w:t>
            </w:r>
          </w:p>
        </w:tc>
      </w:tr>
      <w:tr w:rsidR="00126F81" w:rsidRPr="006F36C5" w:rsidTr="0096517C">
        <w:trPr>
          <w:jc w:val="center"/>
        </w:trPr>
        <w:tc>
          <w:tcPr>
            <w:tcW w:w="2410" w:type="dxa"/>
          </w:tcPr>
          <w:p w:rsidR="00126F81" w:rsidRPr="006F36C5" w:rsidRDefault="00126F81" w:rsidP="0096517C">
            <w:pPr>
              <w:pStyle w:val="af2"/>
              <w:ind w:firstLine="284"/>
              <w:rPr>
                <w:sz w:val="24"/>
                <w:szCs w:val="24"/>
              </w:rPr>
            </w:pPr>
          </w:p>
        </w:tc>
        <w:tc>
          <w:tcPr>
            <w:tcW w:w="1985" w:type="dxa"/>
          </w:tcPr>
          <w:p w:rsidR="00126F81" w:rsidRPr="006F36C5" w:rsidRDefault="00126F81" w:rsidP="0096517C">
            <w:pPr>
              <w:pStyle w:val="af2"/>
              <w:ind w:firstLine="284"/>
              <w:rPr>
                <w:sz w:val="24"/>
                <w:szCs w:val="24"/>
              </w:rPr>
            </w:pPr>
            <w:r w:rsidRPr="006F36C5">
              <w:rPr>
                <w:sz w:val="24"/>
                <w:szCs w:val="24"/>
              </w:rPr>
              <w:t>средний</w:t>
            </w:r>
          </w:p>
        </w:tc>
        <w:tc>
          <w:tcPr>
            <w:tcW w:w="3182" w:type="dxa"/>
          </w:tcPr>
          <w:p w:rsidR="00126F81" w:rsidRPr="006F36C5" w:rsidRDefault="00126F81" w:rsidP="0096517C">
            <w:pPr>
              <w:pStyle w:val="af2"/>
              <w:ind w:firstLine="284"/>
              <w:rPr>
                <w:sz w:val="24"/>
                <w:szCs w:val="24"/>
              </w:rPr>
            </w:pPr>
            <w:r w:rsidRPr="006F36C5">
              <w:rPr>
                <w:sz w:val="24"/>
                <w:szCs w:val="24"/>
              </w:rPr>
              <w:t>3</w:t>
            </w:r>
          </w:p>
        </w:tc>
      </w:tr>
      <w:tr w:rsidR="00126F81" w:rsidRPr="006F36C5" w:rsidTr="0096517C">
        <w:trPr>
          <w:jc w:val="center"/>
        </w:trPr>
        <w:tc>
          <w:tcPr>
            <w:tcW w:w="2410" w:type="dxa"/>
          </w:tcPr>
          <w:p w:rsidR="00126F81" w:rsidRPr="006F36C5" w:rsidRDefault="00126F81" w:rsidP="0096517C">
            <w:pPr>
              <w:pStyle w:val="af2"/>
              <w:ind w:firstLine="284"/>
              <w:rPr>
                <w:sz w:val="24"/>
                <w:szCs w:val="24"/>
              </w:rPr>
            </w:pPr>
          </w:p>
        </w:tc>
        <w:tc>
          <w:tcPr>
            <w:tcW w:w="1985" w:type="dxa"/>
          </w:tcPr>
          <w:p w:rsidR="00126F81" w:rsidRPr="006F36C5" w:rsidRDefault="00126F81" w:rsidP="0096517C">
            <w:pPr>
              <w:pStyle w:val="af2"/>
              <w:ind w:firstLine="284"/>
              <w:rPr>
                <w:sz w:val="24"/>
                <w:szCs w:val="24"/>
              </w:rPr>
            </w:pPr>
            <w:r w:rsidRPr="006F36C5">
              <w:rPr>
                <w:sz w:val="24"/>
                <w:szCs w:val="24"/>
              </w:rPr>
              <w:t>низкий</w:t>
            </w:r>
          </w:p>
        </w:tc>
        <w:tc>
          <w:tcPr>
            <w:tcW w:w="3182" w:type="dxa"/>
          </w:tcPr>
          <w:p w:rsidR="00126F81" w:rsidRPr="006F36C5" w:rsidRDefault="00126F81" w:rsidP="0096517C">
            <w:pPr>
              <w:pStyle w:val="af2"/>
              <w:ind w:firstLine="284"/>
              <w:rPr>
                <w:sz w:val="24"/>
                <w:szCs w:val="24"/>
              </w:rPr>
            </w:pPr>
            <w:r w:rsidRPr="006F36C5">
              <w:rPr>
                <w:sz w:val="24"/>
                <w:szCs w:val="24"/>
              </w:rPr>
              <w:t>0</w:t>
            </w:r>
          </w:p>
        </w:tc>
      </w:tr>
      <w:tr w:rsidR="00126F81" w:rsidRPr="006F36C5" w:rsidTr="0096517C">
        <w:trPr>
          <w:jc w:val="center"/>
        </w:trPr>
        <w:tc>
          <w:tcPr>
            <w:tcW w:w="2410" w:type="dxa"/>
          </w:tcPr>
          <w:p w:rsidR="00126F81" w:rsidRPr="006F36C5" w:rsidRDefault="00126F81" w:rsidP="0096517C">
            <w:pPr>
              <w:pStyle w:val="af2"/>
              <w:ind w:firstLine="284"/>
              <w:rPr>
                <w:sz w:val="24"/>
                <w:szCs w:val="24"/>
              </w:rPr>
            </w:pPr>
            <w:r w:rsidRPr="006F36C5">
              <w:rPr>
                <w:sz w:val="24"/>
                <w:szCs w:val="24"/>
              </w:rPr>
              <w:t>Технологический</w:t>
            </w:r>
          </w:p>
        </w:tc>
        <w:tc>
          <w:tcPr>
            <w:tcW w:w="1985" w:type="dxa"/>
          </w:tcPr>
          <w:p w:rsidR="00126F81" w:rsidRPr="006F36C5" w:rsidRDefault="00126F81" w:rsidP="0096517C">
            <w:pPr>
              <w:pStyle w:val="af2"/>
              <w:ind w:firstLine="284"/>
              <w:rPr>
                <w:sz w:val="24"/>
                <w:szCs w:val="24"/>
              </w:rPr>
            </w:pPr>
            <w:r w:rsidRPr="006F36C5">
              <w:rPr>
                <w:sz w:val="24"/>
                <w:szCs w:val="24"/>
              </w:rPr>
              <w:t>высокий</w:t>
            </w:r>
          </w:p>
        </w:tc>
        <w:tc>
          <w:tcPr>
            <w:tcW w:w="3182" w:type="dxa"/>
          </w:tcPr>
          <w:p w:rsidR="00126F81" w:rsidRPr="006F36C5" w:rsidRDefault="00126F81" w:rsidP="0096517C">
            <w:pPr>
              <w:pStyle w:val="af2"/>
              <w:ind w:firstLine="284"/>
              <w:rPr>
                <w:sz w:val="24"/>
                <w:szCs w:val="24"/>
              </w:rPr>
            </w:pPr>
            <w:r w:rsidRPr="006F36C5">
              <w:rPr>
                <w:sz w:val="24"/>
                <w:szCs w:val="24"/>
              </w:rPr>
              <w:t>3</w:t>
            </w:r>
          </w:p>
        </w:tc>
      </w:tr>
      <w:tr w:rsidR="00126F81" w:rsidRPr="006F36C5" w:rsidTr="0096517C">
        <w:trPr>
          <w:jc w:val="center"/>
        </w:trPr>
        <w:tc>
          <w:tcPr>
            <w:tcW w:w="2410" w:type="dxa"/>
          </w:tcPr>
          <w:p w:rsidR="00126F81" w:rsidRPr="006F36C5" w:rsidRDefault="00126F81" w:rsidP="0096517C">
            <w:pPr>
              <w:pStyle w:val="af2"/>
              <w:ind w:firstLine="284"/>
              <w:rPr>
                <w:sz w:val="24"/>
                <w:szCs w:val="24"/>
              </w:rPr>
            </w:pPr>
          </w:p>
        </w:tc>
        <w:tc>
          <w:tcPr>
            <w:tcW w:w="1985" w:type="dxa"/>
          </w:tcPr>
          <w:p w:rsidR="00126F81" w:rsidRPr="006F36C5" w:rsidRDefault="00126F81" w:rsidP="0096517C">
            <w:pPr>
              <w:pStyle w:val="af2"/>
              <w:ind w:firstLine="284"/>
              <w:rPr>
                <w:sz w:val="24"/>
                <w:szCs w:val="24"/>
              </w:rPr>
            </w:pPr>
            <w:r w:rsidRPr="006F36C5">
              <w:rPr>
                <w:sz w:val="24"/>
                <w:szCs w:val="24"/>
              </w:rPr>
              <w:t>средний</w:t>
            </w:r>
          </w:p>
        </w:tc>
        <w:tc>
          <w:tcPr>
            <w:tcW w:w="3182" w:type="dxa"/>
          </w:tcPr>
          <w:p w:rsidR="00126F81" w:rsidRPr="006F36C5" w:rsidRDefault="00126F81" w:rsidP="0096517C">
            <w:pPr>
              <w:pStyle w:val="af2"/>
              <w:ind w:firstLine="284"/>
              <w:rPr>
                <w:sz w:val="24"/>
                <w:szCs w:val="24"/>
              </w:rPr>
            </w:pPr>
            <w:r w:rsidRPr="006F36C5">
              <w:rPr>
                <w:sz w:val="24"/>
                <w:szCs w:val="24"/>
              </w:rPr>
              <w:t>6</w:t>
            </w:r>
          </w:p>
        </w:tc>
      </w:tr>
      <w:tr w:rsidR="00126F81" w:rsidRPr="006F36C5" w:rsidTr="0096517C">
        <w:trPr>
          <w:jc w:val="center"/>
        </w:trPr>
        <w:tc>
          <w:tcPr>
            <w:tcW w:w="2410" w:type="dxa"/>
          </w:tcPr>
          <w:p w:rsidR="00126F81" w:rsidRPr="006F36C5" w:rsidRDefault="00126F81" w:rsidP="0096517C">
            <w:pPr>
              <w:pStyle w:val="af2"/>
              <w:ind w:firstLine="284"/>
              <w:rPr>
                <w:sz w:val="24"/>
                <w:szCs w:val="24"/>
              </w:rPr>
            </w:pPr>
          </w:p>
        </w:tc>
        <w:tc>
          <w:tcPr>
            <w:tcW w:w="1985" w:type="dxa"/>
          </w:tcPr>
          <w:p w:rsidR="00126F81" w:rsidRPr="006F36C5" w:rsidRDefault="00126F81" w:rsidP="0096517C">
            <w:pPr>
              <w:pStyle w:val="af2"/>
              <w:ind w:firstLine="284"/>
              <w:rPr>
                <w:sz w:val="24"/>
                <w:szCs w:val="24"/>
              </w:rPr>
            </w:pPr>
            <w:r w:rsidRPr="006F36C5">
              <w:rPr>
                <w:sz w:val="24"/>
                <w:szCs w:val="24"/>
              </w:rPr>
              <w:t>низкий</w:t>
            </w:r>
          </w:p>
        </w:tc>
        <w:tc>
          <w:tcPr>
            <w:tcW w:w="3182" w:type="dxa"/>
          </w:tcPr>
          <w:p w:rsidR="00126F81" w:rsidRPr="006F36C5" w:rsidRDefault="00126F81" w:rsidP="0096517C">
            <w:pPr>
              <w:pStyle w:val="af2"/>
              <w:ind w:firstLine="284"/>
              <w:rPr>
                <w:sz w:val="24"/>
                <w:szCs w:val="24"/>
              </w:rPr>
            </w:pPr>
            <w:r w:rsidRPr="006F36C5">
              <w:rPr>
                <w:sz w:val="24"/>
                <w:szCs w:val="24"/>
              </w:rPr>
              <w:t>4</w:t>
            </w:r>
          </w:p>
        </w:tc>
      </w:tr>
    </w:tbl>
    <w:p w:rsidR="00126F81" w:rsidRPr="006F36C5" w:rsidRDefault="00126F81" w:rsidP="00126F81">
      <w:pPr>
        <w:pStyle w:val="af2"/>
        <w:ind w:firstLine="284"/>
        <w:rPr>
          <w:sz w:val="24"/>
          <w:szCs w:val="24"/>
        </w:rPr>
      </w:pPr>
    </w:p>
    <w:p w:rsidR="00126F81" w:rsidRPr="006F36C5" w:rsidRDefault="00126F81" w:rsidP="00126F81">
      <w:pPr>
        <w:pStyle w:val="af2"/>
        <w:ind w:firstLine="284"/>
        <w:rPr>
          <w:sz w:val="24"/>
          <w:szCs w:val="24"/>
        </w:rPr>
      </w:pPr>
      <w:r w:rsidRPr="006F36C5">
        <w:rPr>
          <w:sz w:val="24"/>
          <w:szCs w:val="24"/>
        </w:rPr>
        <w:t>Для наглядности данные диагностики представлены на диаграмме 1.</w:t>
      </w:r>
    </w:p>
    <w:p w:rsidR="00126F81" w:rsidRPr="006F36C5" w:rsidRDefault="00126F81" w:rsidP="00126F81">
      <w:pPr>
        <w:pStyle w:val="af2"/>
        <w:ind w:firstLine="284"/>
        <w:rPr>
          <w:sz w:val="24"/>
          <w:szCs w:val="24"/>
        </w:rPr>
      </w:pPr>
    </w:p>
    <w:p w:rsidR="00126F81" w:rsidRPr="006F36C5" w:rsidRDefault="00126F81" w:rsidP="00126F81">
      <w:pPr>
        <w:pStyle w:val="af2"/>
        <w:ind w:firstLine="284"/>
        <w:rPr>
          <w:sz w:val="24"/>
          <w:szCs w:val="24"/>
        </w:rPr>
      </w:pPr>
    </w:p>
    <w:p w:rsidR="00126F81" w:rsidRPr="006F36C5" w:rsidRDefault="00126F81" w:rsidP="00126F81">
      <w:pPr>
        <w:pStyle w:val="af2"/>
        <w:ind w:firstLine="284"/>
        <w:rPr>
          <w:sz w:val="24"/>
          <w:szCs w:val="24"/>
        </w:rPr>
      </w:pPr>
    </w:p>
    <w:p w:rsidR="00126F81" w:rsidRPr="006F36C5" w:rsidRDefault="00126F81" w:rsidP="00126F81">
      <w:pPr>
        <w:pStyle w:val="af2"/>
        <w:ind w:firstLine="284"/>
        <w:rPr>
          <w:sz w:val="24"/>
          <w:szCs w:val="24"/>
        </w:rPr>
      </w:pPr>
    </w:p>
    <w:p w:rsidR="00126F81" w:rsidRPr="006F36C5" w:rsidRDefault="00126F81" w:rsidP="00126F81">
      <w:pPr>
        <w:pStyle w:val="af2"/>
        <w:ind w:firstLine="284"/>
        <w:jc w:val="right"/>
        <w:rPr>
          <w:i/>
          <w:sz w:val="24"/>
          <w:szCs w:val="24"/>
        </w:rPr>
      </w:pPr>
    </w:p>
    <w:p w:rsidR="00126F81" w:rsidRPr="006F36C5" w:rsidRDefault="00126F81" w:rsidP="00126F81">
      <w:pPr>
        <w:pStyle w:val="af2"/>
        <w:ind w:firstLine="284"/>
        <w:jc w:val="right"/>
        <w:rPr>
          <w:i/>
          <w:sz w:val="24"/>
          <w:szCs w:val="24"/>
        </w:rPr>
      </w:pPr>
    </w:p>
    <w:p w:rsidR="00126F81" w:rsidRPr="006F36C5" w:rsidRDefault="00126F81" w:rsidP="00126F81">
      <w:pPr>
        <w:pStyle w:val="af2"/>
        <w:ind w:firstLine="284"/>
        <w:jc w:val="right"/>
        <w:rPr>
          <w:i/>
          <w:sz w:val="24"/>
          <w:szCs w:val="24"/>
        </w:rPr>
      </w:pPr>
      <w:r w:rsidRPr="006F36C5">
        <w:rPr>
          <w:i/>
          <w:sz w:val="24"/>
          <w:szCs w:val="24"/>
        </w:rPr>
        <w:t>Диаграмма 1</w:t>
      </w:r>
    </w:p>
    <w:p w:rsidR="00126F81" w:rsidRPr="006F36C5" w:rsidRDefault="00126F81" w:rsidP="00126F81">
      <w:pPr>
        <w:pStyle w:val="af2"/>
        <w:ind w:firstLine="284"/>
        <w:jc w:val="right"/>
        <w:rPr>
          <w:i/>
          <w:sz w:val="24"/>
          <w:szCs w:val="24"/>
        </w:rPr>
      </w:pPr>
    </w:p>
    <w:p w:rsidR="00126F81" w:rsidRPr="006F36C5" w:rsidRDefault="00126F81" w:rsidP="00126F81">
      <w:pPr>
        <w:pStyle w:val="af2"/>
        <w:ind w:firstLine="284"/>
        <w:rPr>
          <w:sz w:val="24"/>
          <w:szCs w:val="24"/>
        </w:rPr>
      </w:pPr>
      <w:r w:rsidRPr="006F36C5">
        <w:rPr>
          <w:noProof/>
          <w:sz w:val="24"/>
          <w:szCs w:val="24"/>
          <w:lang w:eastAsia="ru-RU"/>
        </w:rPr>
        <w:drawing>
          <wp:inline distT="0" distB="0" distL="0" distR="0">
            <wp:extent cx="5838825" cy="23336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6F81" w:rsidRPr="006F36C5" w:rsidRDefault="00126F81" w:rsidP="00126F81">
      <w:pPr>
        <w:pStyle w:val="af2"/>
        <w:ind w:firstLine="284"/>
        <w:rPr>
          <w:sz w:val="24"/>
          <w:szCs w:val="24"/>
        </w:rPr>
      </w:pPr>
    </w:p>
    <w:p w:rsidR="00126F81" w:rsidRPr="006F36C5" w:rsidRDefault="00126F81" w:rsidP="00126F81">
      <w:pPr>
        <w:pStyle w:val="af2"/>
        <w:ind w:firstLine="284"/>
        <w:rPr>
          <w:sz w:val="24"/>
          <w:szCs w:val="24"/>
        </w:rPr>
      </w:pPr>
    </w:p>
    <w:p w:rsidR="00126F81" w:rsidRPr="006F36C5" w:rsidRDefault="00126F81" w:rsidP="00126F81">
      <w:pPr>
        <w:pStyle w:val="af2"/>
        <w:ind w:firstLine="284"/>
        <w:rPr>
          <w:sz w:val="24"/>
          <w:szCs w:val="24"/>
        </w:rPr>
      </w:pPr>
      <w:r w:rsidRPr="006F36C5">
        <w:rPr>
          <w:sz w:val="24"/>
          <w:szCs w:val="24"/>
        </w:rPr>
        <w:t>Как видно из таблицы:</w:t>
      </w:r>
    </w:p>
    <w:p w:rsidR="00126F81" w:rsidRPr="006F36C5" w:rsidRDefault="00126F81" w:rsidP="00126F81">
      <w:pPr>
        <w:pStyle w:val="af2"/>
        <w:ind w:firstLine="284"/>
        <w:rPr>
          <w:b/>
          <w:sz w:val="24"/>
          <w:szCs w:val="24"/>
        </w:rPr>
      </w:pPr>
      <w:r w:rsidRPr="006F36C5">
        <w:rPr>
          <w:b/>
          <w:sz w:val="24"/>
          <w:szCs w:val="24"/>
        </w:rPr>
        <w:t>Когнитивный аспект:</w:t>
      </w:r>
    </w:p>
    <w:p w:rsidR="00126F81" w:rsidRPr="006F36C5" w:rsidRDefault="00126F81" w:rsidP="00126F81">
      <w:pPr>
        <w:pStyle w:val="af2"/>
        <w:ind w:firstLine="284"/>
        <w:rPr>
          <w:sz w:val="24"/>
          <w:szCs w:val="24"/>
        </w:rPr>
      </w:pPr>
      <w:r w:rsidRPr="006F36C5">
        <w:rPr>
          <w:sz w:val="24"/>
          <w:szCs w:val="24"/>
        </w:rPr>
        <w:t xml:space="preserve">54% педагогов имеют высокий уровень </w:t>
      </w:r>
    </w:p>
    <w:p w:rsidR="00126F81" w:rsidRPr="006F36C5" w:rsidRDefault="00126F81" w:rsidP="00126F81">
      <w:pPr>
        <w:pStyle w:val="af2"/>
        <w:ind w:firstLine="284"/>
        <w:rPr>
          <w:sz w:val="24"/>
          <w:szCs w:val="24"/>
        </w:rPr>
      </w:pPr>
      <w:r w:rsidRPr="006F36C5">
        <w:rPr>
          <w:sz w:val="24"/>
          <w:szCs w:val="24"/>
        </w:rPr>
        <w:t xml:space="preserve">38 % -низкий уровень </w:t>
      </w:r>
    </w:p>
    <w:p w:rsidR="00126F81" w:rsidRPr="006F36C5" w:rsidRDefault="00126F81" w:rsidP="00126F81">
      <w:pPr>
        <w:pStyle w:val="af2"/>
        <w:ind w:firstLine="284"/>
        <w:rPr>
          <w:sz w:val="24"/>
          <w:szCs w:val="24"/>
        </w:rPr>
      </w:pPr>
      <w:r w:rsidRPr="006F36C5">
        <w:rPr>
          <w:sz w:val="24"/>
          <w:szCs w:val="24"/>
        </w:rPr>
        <w:t>8 % -низкий уровень.</w:t>
      </w:r>
    </w:p>
    <w:p w:rsidR="00126F81" w:rsidRPr="006F36C5" w:rsidRDefault="00126F81" w:rsidP="00126F81">
      <w:pPr>
        <w:pStyle w:val="af2"/>
        <w:ind w:firstLine="284"/>
        <w:rPr>
          <w:b/>
          <w:sz w:val="24"/>
          <w:szCs w:val="24"/>
        </w:rPr>
      </w:pPr>
      <w:r w:rsidRPr="006F36C5">
        <w:rPr>
          <w:b/>
          <w:sz w:val="24"/>
          <w:szCs w:val="24"/>
        </w:rPr>
        <w:t>Мотивационный аспект:</w:t>
      </w:r>
    </w:p>
    <w:p w:rsidR="00126F81" w:rsidRPr="006F36C5" w:rsidRDefault="00126F81" w:rsidP="00126F81">
      <w:pPr>
        <w:pStyle w:val="af2"/>
        <w:ind w:firstLine="284"/>
        <w:rPr>
          <w:sz w:val="24"/>
          <w:szCs w:val="24"/>
        </w:rPr>
      </w:pPr>
      <w:r w:rsidRPr="006F36C5">
        <w:rPr>
          <w:sz w:val="24"/>
          <w:szCs w:val="24"/>
        </w:rPr>
        <w:t xml:space="preserve">46% педагогов имеют высокий уровень </w:t>
      </w:r>
    </w:p>
    <w:p w:rsidR="00126F81" w:rsidRPr="006F36C5" w:rsidRDefault="00126F81" w:rsidP="00126F81">
      <w:pPr>
        <w:pStyle w:val="af2"/>
        <w:ind w:firstLine="284"/>
        <w:rPr>
          <w:sz w:val="24"/>
          <w:szCs w:val="24"/>
        </w:rPr>
      </w:pPr>
      <w:r w:rsidRPr="006F36C5">
        <w:rPr>
          <w:sz w:val="24"/>
          <w:szCs w:val="24"/>
        </w:rPr>
        <w:t xml:space="preserve">31 % -низкий уровень </w:t>
      </w:r>
    </w:p>
    <w:p w:rsidR="00126F81" w:rsidRPr="006F36C5" w:rsidRDefault="00126F81" w:rsidP="00126F81">
      <w:pPr>
        <w:pStyle w:val="af2"/>
        <w:ind w:firstLine="284"/>
        <w:rPr>
          <w:sz w:val="24"/>
          <w:szCs w:val="24"/>
        </w:rPr>
      </w:pPr>
      <w:r w:rsidRPr="006F36C5">
        <w:rPr>
          <w:sz w:val="24"/>
          <w:szCs w:val="24"/>
        </w:rPr>
        <w:lastRenderedPageBreak/>
        <w:t>23 % -низкий уровень.</w:t>
      </w:r>
    </w:p>
    <w:p w:rsidR="00126F81" w:rsidRPr="006F36C5" w:rsidRDefault="00126F81" w:rsidP="00126F81">
      <w:pPr>
        <w:pStyle w:val="af2"/>
        <w:ind w:firstLine="284"/>
        <w:rPr>
          <w:b/>
          <w:sz w:val="24"/>
          <w:szCs w:val="24"/>
        </w:rPr>
      </w:pPr>
      <w:r w:rsidRPr="006F36C5">
        <w:rPr>
          <w:b/>
          <w:sz w:val="24"/>
          <w:szCs w:val="24"/>
        </w:rPr>
        <w:t>Личностный аспект:</w:t>
      </w:r>
    </w:p>
    <w:p w:rsidR="00126F81" w:rsidRPr="006F36C5" w:rsidRDefault="00126F81" w:rsidP="00126F81">
      <w:pPr>
        <w:pStyle w:val="af2"/>
        <w:ind w:firstLine="284"/>
        <w:rPr>
          <w:sz w:val="24"/>
          <w:szCs w:val="24"/>
        </w:rPr>
      </w:pPr>
      <w:r w:rsidRPr="006F36C5">
        <w:rPr>
          <w:sz w:val="24"/>
          <w:szCs w:val="24"/>
        </w:rPr>
        <w:t xml:space="preserve">77 % педагогов имеют высокий уровень </w:t>
      </w:r>
    </w:p>
    <w:p w:rsidR="00126F81" w:rsidRPr="006F36C5" w:rsidRDefault="00126F81" w:rsidP="00126F81">
      <w:pPr>
        <w:pStyle w:val="af2"/>
        <w:ind w:firstLine="284"/>
        <w:rPr>
          <w:sz w:val="24"/>
          <w:szCs w:val="24"/>
        </w:rPr>
      </w:pPr>
      <w:r w:rsidRPr="006F36C5">
        <w:rPr>
          <w:sz w:val="24"/>
          <w:szCs w:val="24"/>
        </w:rPr>
        <w:t xml:space="preserve">23 % -низкий уровень </w:t>
      </w:r>
    </w:p>
    <w:p w:rsidR="00126F81" w:rsidRPr="006F36C5" w:rsidRDefault="00126F81" w:rsidP="00126F81">
      <w:pPr>
        <w:pStyle w:val="af2"/>
        <w:ind w:firstLine="284"/>
        <w:rPr>
          <w:sz w:val="24"/>
          <w:szCs w:val="24"/>
        </w:rPr>
      </w:pPr>
      <w:r w:rsidRPr="006F36C5">
        <w:rPr>
          <w:sz w:val="24"/>
          <w:szCs w:val="24"/>
        </w:rPr>
        <w:t>0 % -низкий уровень.</w:t>
      </w:r>
    </w:p>
    <w:p w:rsidR="00126F81" w:rsidRPr="006F36C5" w:rsidRDefault="00126F81" w:rsidP="00126F81">
      <w:pPr>
        <w:pStyle w:val="af2"/>
        <w:ind w:firstLine="284"/>
        <w:rPr>
          <w:b/>
          <w:sz w:val="24"/>
          <w:szCs w:val="24"/>
        </w:rPr>
      </w:pPr>
      <w:r w:rsidRPr="006F36C5">
        <w:rPr>
          <w:b/>
          <w:sz w:val="24"/>
          <w:szCs w:val="24"/>
        </w:rPr>
        <w:t>Технологический аспект:</w:t>
      </w:r>
    </w:p>
    <w:p w:rsidR="00126F81" w:rsidRPr="006F36C5" w:rsidRDefault="00126F81" w:rsidP="00126F81">
      <w:pPr>
        <w:pStyle w:val="af2"/>
        <w:ind w:firstLine="284"/>
        <w:rPr>
          <w:sz w:val="24"/>
          <w:szCs w:val="24"/>
        </w:rPr>
      </w:pPr>
      <w:r w:rsidRPr="006F36C5">
        <w:rPr>
          <w:sz w:val="24"/>
          <w:szCs w:val="24"/>
        </w:rPr>
        <w:t xml:space="preserve">23 % педагогов имеют высокий уровень </w:t>
      </w:r>
    </w:p>
    <w:p w:rsidR="00126F81" w:rsidRPr="006F36C5" w:rsidRDefault="00126F81" w:rsidP="00126F81">
      <w:pPr>
        <w:pStyle w:val="af2"/>
        <w:ind w:firstLine="284"/>
        <w:rPr>
          <w:sz w:val="24"/>
          <w:szCs w:val="24"/>
        </w:rPr>
      </w:pPr>
      <w:r w:rsidRPr="006F36C5">
        <w:rPr>
          <w:sz w:val="24"/>
          <w:szCs w:val="24"/>
        </w:rPr>
        <w:t xml:space="preserve">38 % -низкий уровень </w:t>
      </w:r>
    </w:p>
    <w:p w:rsidR="00126F81" w:rsidRPr="006F36C5" w:rsidRDefault="00126F81" w:rsidP="00126F81">
      <w:pPr>
        <w:pStyle w:val="af2"/>
        <w:ind w:firstLine="284"/>
        <w:rPr>
          <w:sz w:val="24"/>
          <w:szCs w:val="24"/>
        </w:rPr>
      </w:pPr>
      <w:r w:rsidRPr="006F36C5">
        <w:rPr>
          <w:sz w:val="24"/>
          <w:szCs w:val="24"/>
        </w:rPr>
        <w:t>38 % -низкий уровень</w:t>
      </w:r>
    </w:p>
    <w:p w:rsidR="00126F81" w:rsidRPr="006F36C5" w:rsidRDefault="00126F81" w:rsidP="00126F81">
      <w:pPr>
        <w:pStyle w:val="af2"/>
        <w:rPr>
          <w:sz w:val="24"/>
          <w:szCs w:val="24"/>
        </w:rPr>
      </w:pPr>
      <w:r w:rsidRPr="006F36C5">
        <w:rPr>
          <w:sz w:val="24"/>
          <w:szCs w:val="24"/>
        </w:rPr>
        <w:t xml:space="preserve">   Таким образом, выявлена степень готовности педагогов к введению ФГОС на основе их самооценки, которую наиболее ярко отражает уровень когнитивной и мотивационной готовности педагогов: </w:t>
      </w:r>
    </w:p>
    <w:p w:rsidR="00126F81" w:rsidRPr="006F36C5" w:rsidRDefault="00126F81" w:rsidP="00126F81">
      <w:pPr>
        <w:pStyle w:val="af2"/>
        <w:rPr>
          <w:sz w:val="24"/>
          <w:szCs w:val="24"/>
        </w:rPr>
      </w:pPr>
      <w:r w:rsidRPr="006F36C5">
        <w:rPr>
          <w:b/>
          <w:i/>
          <w:sz w:val="24"/>
          <w:szCs w:val="24"/>
        </w:rPr>
        <w:t xml:space="preserve">низкий уровень мотивационного аспекта у 23% </w:t>
      </w:r>
      <w:r w:rsidRPr="006F36C5">
        <w:rPr>
          <w:b/>
          <w:sz w:val="24"/>
          <w:szCs w:val="24"/>
        </w:rPr>
        <w:t>педагогов</w:t>
      </w:r>
      <w:r w:rsidRPr="006F36C5">
        <w:rPr>
          <w:sz w:val="24"/>
          <w:szCs w:val="24"/>
        </w:rPr>
        <w:t>:</w:t>
      </w:r>
    </w:p>
    <w:p w:rsidR="00126F81" w:rsidRPr="006F36C5" w:rsidRDefault="00126F81" w:rsidP="00126F81">
      <w:pPr>
        <w:pStyle w:val="af2"/>
        <w:ind w:firstLine="284"/>
        <w:rPr>
          <w:sz w:val="24"/>
          <w:szCs w:val="24"/>
        </w:rPr>
      </w:pPr>
      <w:r w:rsidRPr="006F36C5">
        <w:rPr>
          <w:sz w:val="24"/>
          <w:szCs w:val="24"/>
          <w:u w:val="single"/>
        </w:rPr>
        <w:t>выявленные трудности и проблемы:</w:t>
      </w:r>
      <w:r w:rsidRPr="006F36C5">
        <w:rPr>
          <w:sz w:val="24"/>
          <w:szCs w:val="24"/>
        </w:rPr>
        <w:t xml:space="preserve"> низкая активность в саморазвитии, стремлении узнать, освоить больше, чем предполагает программа повышения научно –методической компетенции учителя; низкая активность участия в различных направлениях работы по реализации ФГОС;</w:t>
      </w:r>
    </w:p>
    <w:p w:rsidR="00126F81" w:rsidRPr="006F36C5" w:rsidRDefault="00126F81" w:rsidP="00126F81">
      <w:pPr>
        <w:pStyle w:val="af2"/>
        <w:rPr>
          <w:i/>
          <w:sz w:val="24"/>
          <w:szCs w:val="24"/>
        </w:rPr>
      </w:pPr>
      <w:r w:rsidRPr="006F36C5">
        <w:rPr>
          <w:b/>
          <w:i/>
          <w:sz w:val="24"/>
          <w:szCs w:val="24"/>
        </w:rPr>
        <w:t>низкий уровень технологического аспекта у 38 % педагогов</w:t>
      </w:r>
      <w:r w:rsidRPr="006F36C5">
        <w:rPr>
          <w:i/>
          <w:sz w:val="24"/>
          <w:szCs w:val="24"/>
        </w:rPr>
        <w:t>:</w:t>
      </w:r>
    </w:p>
    <w:p w:rsidR="00126F81" w:rsidRPr="006F36C5" w:rsidRDefault="00126F81" w:rsidP="00126F81">
      <w:pPr>
        <w:pStyle w:val="af2"/>
        <w:ind w:firstLine="284"/>
        <w:rPr>
          <w:sz w:val="24"/>
          <w:szCs w:val="24"/>
        </w:rPr>
      </w:pPr>
      <w:r w:rsidRPr="006F36C5">
        <w:rPr>
          <w:sz w:val="24"/>
          <w:szCs w:val="24"/>
        </w:rPr>
        <w:t xml:space="preserve">выявленные трудности и проблемы: </w:t>
      </w:r>
    </w:p>
    <w:p w:rsidR="00126F81" w:rsidRPr="006F36C5" w:rsidRDefault="00126F81" w:rsidP="00126F81">
      <w:pPr>
        <w:pStyle w:val="af2"/>
        <w:ind w:firstLine="284"/>
        <w:rPr>
          <w:sz w:val="24"/>
          <w:szCs w:val="24"/>
        </w:rPr>
      </w:pPr>
      <w:r w:rsidRPr="006F36C5">
        <w:rPr>
          <w:sz w:val="24"/>
          <w:szCs w:val="24"/>
        </w:rPr>
        <w:t>- в умении провести отбор учебного материала с точки зрения наличия в нем:</w:t>
      </w:r>
    </w:p>
    <w:p w:rsidR="00126F81" w:rsidRPr="006F36C5" w:rsidRDefault="00126F81" w:rsidP="00FB001E">
      <w:pPr>
        <w:pStyle w:val="af2"/>
        <w:numPr>
          <w:ilvl w:val="0"/>
          <w:numId w:val="188"/>
        </w:numPr>
        <w:jc w:val="left"/>
        <w:rPr>
          <w:sz w:val="24"/>
          <w:szCs w:val="24"/>
        </w:rPr>
      </w:pPr>
      <w:r w:rsidRPr="006F36C5">
        <w:rPr>
          <w:sz w:val="24"/>
          <w:szCs w:val="24"/>
        </w:rPr>
        <w:t>возможности организовать учебное исследование;</w:t>
      </w:r>
    </w:p>
    <w:p w:rsidR="00126F81" w:rsidRPr="006F36C5" w:rsidRDefault="00126F81" w:rsidP="00FB001E">
      <w:pPr>
        <w:pStyle w:val="af2"/>
        <w:numPr>
          <w:ilvl w:val="0"/>
          <w:numId w:val="188"/>
        </w:numPr>
        <w:jc w:val="left"/>
        <w:rPr>
          <w:sz w:val="24"/>
          <w:szCs w:val="24"/>
        </w:rPr>
      </w:pPr>
      <w:r w:rsidRPr="006F36C5">
        <w:rPr>
          <w:sz w:val="24"/>
          <w:szCs w:val="24"/>
        </w:rPr>
        <w:t>элементов развивающего характера;</w:t>
      </w:r>
    </w:p>
    <w:p w:rsidR="00126F81" w:rsidRPr="006F36C5" w:rsidRDefault="00126F81" w:rsidP="00126F81">
      <w:pPr>
        <w:pStyle w:val="af2"/>
        <w:ind w:firstLine="284"/>
        <w:rPr>
          <w:sz w:val="24"/>
          <w:szCs w:val="24"/>
        </w:rPr>
      </w:pPr>
      <w:r w:rsidRPr="006F36C5">
        <w:rPr>
          <w:sz w:val="24"/>
          <w:szCs w:val="24"/>
        </w:rPr>
        <w:t>- в умении работать над формированием компонентов учебной деятельности:</w:t>
      </w:r>
    </w:p>
    <w:p w:rsidR="00126F81" w:rsidRPr="006F36C5" w:rsidRDefault="00126F81" w:rsidP="00FB001E">
      <w:pPr>
        <w:pStyle w:val="af2"/>
        <w:numPr>
          <w:ilvl w:val="0"/>
          <w:numId w:val="189"/>
        </w:numPr>
        <w:ind w:left="1134" w:hanging="425"/>
        <w:jc w:val="left"/>
        <w:rPr>
          <w:sz w:val="24"/>
          <w:szCs w:val="24"/>
        </w:rPr>
      </w:pPr>
      <w:r w:rsidRPr="006F36C5">
        <w:rPr>
          <w:sz w:val="24"/>
          <w:szCs w:val="24"/>
        </w:rPr>
        <w:t>контроля и оценки;</w:t>
      </w:r>
    </w:p>
    <w:p w:rsidR="00126F81" w:rsidRPr="006F36C5" w:rsidRDefault="00126F81" w:rsidP="00FB001E">
      <w:pPr>
        <w:pStyle w:val="af2"/>
        <w:numPr>
          <w:ilvl w:val="0"/>
          <w:numId w:val="189"/>
        </w:numPr>
        <w:ind w:left="1134" w:hanging="425"/>
        <w:jc w:val="left"/>
        <w:rPr>
          <w:sz w:val="24"/>
          <w:szCs w:val="24"/>
        </w:rPr>
      </w:pPr>
      <w:r w:rsidRPr="006F36C5">
        <w:rPr>
          <w:sz w:val="24"/>
          <w:szCs w:val="24"/>
        </w:rPr>
        <w:t>содержательной рефлексии.</w:t>
      </w:r>
    </w:p>
    <w:p w:rsidR="00126F81" w:rsidRPr="006F36C5" w:rsidRDefault="00126F81" w:rsidP="00126F81">
      <w:pPr>
        <w:pStyle w:val="af2"/>
        <w:ind w:firstLine="284"/>
        <w:rPr>
          <w:sz w:val="24"/>
          <w:szCs w:val="24"/>
        </w:rPr>
      </w:pPr>
      <w:r w:rsidRPr="006F36C5">
        <w:rPr>
          <w:sz w:val="24"/>
          <w:szCs w:val="24"/>
        </w:rPr>
        <w:t>- в умении использовать разные формы организации деятельности обучающихся (групповая, парная, индивидуальная)</w:t>
      </w:r>
    </w:p>
    <w:p w:rsidR="00126F81" w:rsidRPr="006F36C5" w:rsidRDefault="00126F81" w:rsidP="00126F81">
      <w:pPr>
        <w:pStyle w:val="af2"/>
        <w:ind w:firstLine="284"/>
        <w:rPr>
          <w:sz w:val="24"/>
          <w:szCs w:val="24"/>
        </w:rPr>
      </w:pPr>
      <w:r w:rsidRPr="006F36C5">
        <w:rPr>
          <w:sz w:val="24"/>
          <w:szCs w:val="24"/>
        </w:rPr>
        <w:t>- в умении предоставлять выбор обучающимся (выбор уровня задания, формы работы, критериев оценки и т. д.)</w:t>
      </w:r>
    </w:p>
    <w:p w:rsidR="00126F81" w:rsidRPr="006F36C5" w:rsidRDefault="00126F81" w:rsidP="00126F81">
      <w:pPr>
        <w:pStyle w:val="af2"/>
        <w:ind w:firstLine="284"/>
        <w:rPr>
          <w:sz w:val="24"/>
          <w:szCs w:val="24"/>
        </w:rPr>
      </w:pPr>
      <w:r w:rsidRPr="006F36C5">
        <w:rPr>
          <w:sz w:val="24"/>
          <w:szCs w:val="24"/>
        </w:rPr>
        <w:t>-в умении включать обучающихся в учебный диалог (полилог).</w:t>
      </w:r>
    </w:p>
    <w:p w:rsidR="00126F81" w:rsidRPr="006F36C5" w:rsidRDefault="00126F81" w:rsidP="00126F81">
      <w:pPr>
        <w:pStyle w:val="af2"/>
        <w:ind w:firstLine="284"/>
        <w:rPr>
          <w:sz w:val="24"/>
          <w:szCs w:val="24"/>
        </w:rPr>
      </w:pPr>
      <w:r w:rsidRPr="006F36C5">
        <w:rPr>
          <w:sz w:val="24"/>
          <w:szCs w:val="24"/>
        </w:rPr>
        <w:t xml:space="preserve">Сравнительный анализ ответов педагогов и экспертов, выявление адекватности самооценки педагогов  -наиболее ярко отражает уровень развития рефлексивных навыков педагогов: </w:t>
      </w:r>
    </w:p>
    <w:p w:rsidR="00126F81" w:rsidRPr="006F36C5" w:rsidRDefault="00126F81" w:rsidP="00126F81">
      <w:pPr>
        <w:rPr>
          <w:rFonts w:ascii="Times New Roman" w:hAnsi="Times New Roman" w:cs="Times New Roman"/>
          <w:sz w:val="24"/>
          <w:szCs w:val="24"/>
        </w:rPr>
      </w:pPr>
      <w:r w:rsidRPr="006F36C5">
        <w:rPr>
          <w:rFonts w:ascii="Times New Roman" w:hAnsi="Times New Roman" w:cs="Times New Roman"/>
          <w:sz w:val="24"/>
          <w:szCs w:val="24"/>
        </w:rPr>
        <w:t>уровень адекватности самооценки педагога, который определялся совпадением отметок учителя и эксперта составил 77% (самооценка 10 педагогов совпали с оценкой эксперта).</w:t>
      </w:r>
    </w:p>
    <w:p w:rsidR="00126F81" w:rsidRPr="006F36C5" w:rsidRDefault="00126F81" w:rsidP="00126F81">
      <w:pPr>
        <w:pStyle w:val="af2"/>
        <w:ind w:firstLine="426"/>
        <w:rPr>
          <w:sz w:val="24"/>
          <w:szCs w:val="24"/>
        </w:rPr>
      </w:pPr>
      <w:r w:rsidRPr="006F36C5">
        <w:rPr>
          <w:sz w:val="24"/>
          <w:szCs w:val="24"/>
        </w:rPr>
        <w:t>При анализе выявлено, что педагоги нуждаются в системной методической поддержке по внедрению ФГОС ООО. На протяжении учебного года в ОО запланированы мероприятия, раскрывающие содержание образовательного стандарта.</w:t>
      </w:r>
    </w:p>
    <w:p w:rsidR="00126F81" w:rsidRPr="006F36C5" w:rsidRDefault="00126F81" w:rsidP="00126F81">
      <w:pPr>
        <w:tabs>
          <w:tab w:val="left" w:pos="4380"/>
        </w:tabs>
        <w:rPr>
          <w:rFonts w:ascii="Times New Roman" w:hAnsi="Times New Roman" w:cs="Times New Roman"/>
          <w:sz w:val="24"/>
          <w:szCs w:val="24"/>
        </w:rPr>
      </w:pPr>
      <w:r w:rsidRPr="006F36C5">
        <w:rPr>
          <w:rFonts w:ascii="Times New Roman" w:hAnsi="Times New Roman" w:cs="Times New Roman"/>
          <w:sz w:val="24"/>
          <w:szCs w:val="24"/>
        </w:rPr>
        <w:t xml:space="preserve">      Анализ готовности педагогов ОУ к введению ФГОС ООО позволит выстроить работу педагогов в соответствии с требованиями ФГОС ООО.</w:t>
      </w:r>
    </w:p>
    <w:p w:rsidR="00126F81" w:rsidRDefault="00126F81" w:rsidP="00126F81">
      <w:pPr>
        <w:tabs>
          <w:tab w:val="left" w:pos="4380"/>
        </w:tabs>
      </w:pPr>
    </w:p>
    <w:p w:rsidR="00126F81" w:rsidRDefault="00126F81" w:rsidP="00126F81">
      <w:pPr>
        <w:tabs>
          <w:tab w:val="left" w:pos="4380"/>
        </w:tabs>
      </w:pPr>
    </w:p>
    <w:p w:rsidR="00B540EE" w:rsidRDefault="00B540EE" w:rsidP="00FB001E">
      <w:pPr>
        <w:pStyle w:val="3"/>
        <w:numPr>
          <w:ilvl w:val="2"/>
          <w:numId w:val="143"/>
        </w:numPr>
        <w:spacing w:before="0" w:beforeAutospacing="0" w:after="0" w:afterAutospacing="0"/>
        <w:ind w:left="993" w:hanging="851"/>
        <w:jc w:val="both"/>
        <w:rPr>
          <w:sz w:val="24"/>
          <w:szCs w:val="24"/>
        </w:rPr>
      </w:pPr>
      <w:r w:rsidRPr="000A68CC">
        <w:rPr>
          <w:sz w:val="24"/>
          <w:szCs w:val="24"/>
        </w:rPr>
        <w:t>Финансово-э</w:t>
      </w:r>
      <w:r w:rsidR="007242D1" w:rsidRPr="000A68CC">
        <w:rPr>
          <w:sz w:val="24"/>
          <w:szCs w:val="24"/>
        </w:rPr>
        <w:t xml:space="preserve">кономические условия реализации </w:t>
      </w:r>
      <w:r w:rsidRPr="000A68CC">
        <w:rPr>
          <w:sz w:val="24"/>
          <w:szCs w:val="24"/>
        </w:rPr>
        <w:t>образовательной</w:t>
      </w:r>
      <w:bookmarkEnd w:id="178"/>
      <w:r w:rsidRPr="000A68CC">
        <w:rPr>
          <w:sz w:val="24"/>
          <w:szCs w:val="24"/>
        </w:rPr>
        <w:t xml:space="preserve"> </w:t>
      </w:r>
      <w:r w:rsidR="000F55DA" w:rsidRPr="000A68CC">
        <w:rPr>
          <w:sz w:val="24"/>
          <w:szCs w:val="24"/>
        </w:rPr>
        <w:t xml:space="preserve"> </w:t>
      </w:r>
      <w:bookmarkStart w:id="181" w:name="_Toc410654080"/>
      <w:r w:rsidRPr="000A68CC">
        <w:rPr>
          <w:sz w:val="24"/>
          <w:szCs w:val="24"/>
        </w:rPr>
        <w:t>программы основного общего образования</w:t>
      </w:r>
      <w:bookmarkEnd w:id="179"/>
      <w:bookmarkEnd w:id="180"/>
      <w:bookmarkEnd w:id="181"/>
    </w:p>
    <w:p w:rsidR="00B43557" w:rsidRDefault="00B43557" w:rsidP="00B43557">
      <w:pPr>
        <w:pStyle w:val="3"/>
        <w:spacing w:before="0" w:beforeAutospacing="0" w:after="0" w:afterAutospacing="0"/>
        <w:ind w:left="993"/>
        <w:jc w:val="both"/>
        <w:rPr>
          <w:sz w:val="24"/>
          <w:szCs w:val="24"/>
        </w:rPr>
      </w:pPr>
    </w:p>
    <w:p w:rsidR="000A68CC" w:rsidRPr="000A68CC" w:rsidRDefault="000A68CC" w:rsidP="000A68CC">
      <w:pPr>
        <w:pStyle w:val="3"/>
        <w:spacing w:before="0" w:beforeAutospacing="0" w:after="0" w:afterAutospacing="0"/>
        <w:ind w:left="142"/>
        <w:jc w:val="both"/>
        <w:rPr>
          <w:sz w:val="24"/>
          <w:szCs w:val="24"/>
        </w:rPr>
      </w:pP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b/>
          <w:bCs/>
          <w:sz w:val="24"/>
          <w:szCs w:val="24"/>
        </w:rPr>
        <w:lastRenderedPageBreak/>
        <w:t xml:space="preserve">Финансовое обеспечение </w:t>
      </w:r>
      <w:r w:rsidRPr="00B43557">
        <w:rPr>
          <w:rFonts w:ascii="Times New Roman" w:hAnsi="Times New Roman" w:cs="Times New Roman"/>
          <w:sz w:val="24"/>
          <w:szCs w:val="24"/>
        </w:rPr>
        <w:t xml:space="preserve">реализации основной образовательной программы </w:t>
      </w:r>
      <w:r w:rsidR="00B84561">
        <w:rPr>
          <w:rFonts w:ascii="Times New Roman" w:hAnsi="Times New Roman" w:cs="Times New Roman"/>
          <w:sz w:val="24"/>
          <w:szCs w:val="24"/>
        </w:rPr>
        <w:t xml:space="preserve">основного общего </w:t>
      </w:r>
      <w:r w:rsidRPr="00B43557">
        <w:rPr>
          <w:rFonts w:ascii="Times New Roman" w:hAnsi="Times New Roman" w:cs="Times New Roman"/>
          <w:sz w:val="24"/>
          <w:szCs w:val="24"/>
        </w:rPr>
        <w:t>образования опирается на исполнение расходных обязательств, обеспечивающих</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конституционное право граждан на бесплатное и общедоступное общее образование. Объём</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действующих расходных обязательств отражается в задании учредителя по оказанию</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государственных (муниципальных) образовательных услуг в соответствии с требованиями</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федеральных государственных образовательных стандартов общего образования.</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Задание учредителя обеспечивает соответствие показателей объёмов и качества</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предоставляемых образовательным учреждением услуг (выполнения работ) с размерами</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направляемых на эти цели средств бюджета.</w:t>
      </w:r>
    </w:p>
    <w:p w:rsidR="00B43557" w:rsidRPr="00B84561" w:rsidRDefault="00B43557" w:rsidP="00B43557">
      <w:pPr>
        <w:autoSpaceDE w:val="0"/>
        <w:autoSpaceDN w:val="0"/>
        <w:adjustRightInd w:val="0"/>
        <w:spacing w:after="0" w:line="240" w:lineRule="auto"/>
        <w:rPr>
          <w:rFonts w:ascii="Times New Roman" w:hAnsi="Times New Roman" w:cs="Times New Roman"/>
          <w:b/>
          <w:bCs/>
          <w:i/>
          <w:iCs/>
          <w:sz w:val="24"/>
          <w:szCs w:val="24"/>
        </w:rPr>
      </w:pPr>
      <w:r w:rsidRPr="00B43557">
        <w:rPr>
          <w:rFonts w:ascii="Times New Roman" w:hAnsi="Times New Roman" w:cs="Times New Roman"/>
          <w:b/>
          <w:bCs/>
          <w:i/>
          <w:iCs/>
          <w:sz w:val="24"/>
          <w:szCs w:val="24"/>
        </w:rPr>
        <w:t>Финансовое обеспечение задания учредителя по реализации основной образовательной</w:t>
      </w:r>
      <w:r w:rsidR="00B84561">
        <w:rPr>
          <w:rFonts w:ascii="Times New Roman" w:hAnsi="Times New Roman" w:cs="Times New Roman"/>
          <w:b/>
          <w:bCs/>
          <w:i/>
          <w:iCs/>
          <w:sz w:val="24"/>
          <w:szCs w:val="24"/>
        </w:rPr>
        <w:t xml:space="preserve"> </w:t>
      </w:r>
      <w:r w:rsidRPr="00B43557">
        <w:rPr>
          <w:rFonts w:ascii="Times New Roman" w:hAnsi="Times New Roman" w:cs="Times New Roman"/>
          <w:b/>
          <w:bCs/>
          <w:i/>
          <w:iCs/>
          <w:sz w:val="24"/>
          <w:szCs w:val="24"/>
        </w:rPr>
        <w:t xml:space="preserve">программы </w:t>
      </w:r>
      <w:r w:rsidR="00B84561">
        <w:rPr>
          <w:rFonts w:ascii="Times New Roman" w:hAnsi="Times New Roman" w:cs="Times New Roman"/>
          <w:b/>
          <w:bCs/>
          <w:i/>
          <w:iCs/>
          <w:sz w:val="24"/>
          <w:szCs w:val="24"/>
        </w:rPr>
        <w:t xml:space="preserve">основного общего </w:t>
      </w:r>
      <w:r w:rsidRPr="00B43557">
        <w:rPr>
          <w:rFonts w:ascii="Times New Roman" w:hAnsi="Times New Roman" w:cs="Times New Roman"/>
          <w:b/>
          <w:bCs/>
          <w:i/>
          <w:iCs/>
          <w:sz w:val="24"/>
          <w:szCs w:val="24"/>
        </w:rPr>
        <w:t xml:space="preserve">образования </w:t>
      </w:r>
      <w:r w:rsidRPr="00B43557">
        <w:rPr>
          <w:rFonts w:ascii="Times New Roman" w:hAnsi="Times New Roman" w:cs="Times New Roman"/>
          <w:sz w:val="24"/>
          <w:szCs w:val="24"/>
        </w:rPr>
        <w:t>осуществляется на основе нормативного</w:t>
      </w:r>
      <w:r w:rsidR="00B84561">
        <w:rPr>
          <w:rFonts w:ascii="Times New Roman" w:hAnsi="Times New Roman" w:cs="Times New Roman"/>
          <w:b/>
          <w:bCs/>
          <w:i/>
          <w:iCs/>
          <w:sz w:val="24"/>
          <w:szCs w:val="24"/>
        </w:rPr>
        <w:t xml:space="preserve"> </w:t>
      </w:r>
      <w:r w:rsidRPr="00B43557">
        <w:rPr>
          <w:rFonts w:ascii="Times New Roman" w:hAnsi="Times New Roman" w:cs="Times New Roman"/>
          <w:sz w:val="24"/>
          <w:szCs w:val="24"/>
        </w:rPr>
        <w:t>подушевого финансирования. Введение нормативного подушевого финансирования</w:t>
      </w:r>
      <w:r w:rsidR="00B84561">
        <w:rPr>
          <w:rFonts w:ascii="Times New Roman" w:hAnsi="Times New Roman" w:cs="Times New Roman"/>
          <w:b/>
          <w:bCs/>
          <w:i/>
          <w:iCs/>
          <w:sz w:val="24"/>
          <w:szCs w:val="24"/>
        </w:rPr>
        <w:t xml:space="preserve"> </w:t>
      </w:r>
      <w:r w:rsidRPr="00B43557">
        <w:rPr>
          <w:rFonts w:ascii="Times New Roman" w:hAnsi="Times New Roman" w:cs="Times New Roman"/>
          <w:sz w:val="24"/>
          <w:szCs w:val="24"/>
        </w:rPr>
        <w:t>определяет механизм формирования расходов и доведения средств на реализацию</w:t>
      </w:r>
      <w:r w:rsidR="00B84561">
        <w:rPr>
          <w:rFonts w:ascii="Times New Roman" w:hAnsi="Times New Roman" w:cs="Times New Roman"/>
          <w:b/>
          <w:bCs/>
          <w:i/>
          <w:iCs/>
          <w:sz w:val="24"/>
          <w:szCs w:val="24"/>
        </w:rPr>
        <w:t xml:space="preserve"> </w:t>
      </w:r>
      <w:r w:rsidRPr="00B43557">
        <w:rPr>
          <w:rFonts w:ascii="Times New Roman" w:hAnsi="Times New Roman" w:cs="Times New Roman"/>
          <w:sz w:val="24"/>
          <w:szCs w:val="24"/>
        </w:rPr>
        <w:t>государственных гарантий прав граждан на получение общедоступного и бесплатного общего</w:t>
      </w:r>
      <w:r w:rsidR="00B84561">
        <w:rPr>
          <w:rFonts w:ascii="Times New Roman" w:hAnsi="Times New Roman" w:cs="Times New Roman"/>
          <w:b/>
          <w:bCs/>
          <w:i/>
          <w:iCs/>
          <w:sz w:val="24"/>
          <w:szCs w:val="24"/>
        </w:rPr>
        <w:t xml:space="preserve"> </w:t>
      </w:r>
      <w:r w:rsidRPr="00B43557">
        <w:rPr>
          <w:rFonts w:ascii="Times New Roman" w:hAnsi="Times New Roman" w:cs="Times New Roman"/>
          <w:sz w:val="24"/>
          <w:szCs w:val="24"/>
        </w:rPr>
        <w:t>образования.</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Применение принципа нормативного подушевого финансирования на уровне</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образовательного учреждения заключается в определении стоимости стандартной (базовой)</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бюджетной образовательной услуги в образовательном учреждении не ниже уровня</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фактически сложившейся стоимости в предыдущем финансовом году.</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b/>
          <w:bCs/>
          <w:i/>
          <w:iCs/>
          <w:sz w:val="24"/>
          <w:szCs w:val="24"/>
        </w:rPr>
        <w:t xml:space="preserve">Региональный расчётный подушевой норматив </w:t>
      </w:r>
      <w:r w:rsidRPr="00B43557">
        <w:rPr>
          <w:rFonts w:ascii="Times New Roman" w:hAnsi="Times New Roman" w:cs="Times New Roman"/>
          <w:sz w:val="24"/>
          <w:szCs w:val="24"/>
        </w:rPr>
        <w:t>— это минимально допустимый объём</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финансовых средств, необходимых для реализации основной образовательной программы в</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учреждениях данного региона в расчёте на одного обучающегося в год, определяемый</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раздельно для образовательных учреждений, расположенных в</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городской и сельской</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местности.</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Органы местного самоуправления могут устанавливать дополнительные нормативы</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финансирования образовательных учреждений за счёт средств местных бюджетов сверх</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установленного регионального подушевого норматива.</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Региональный расчётный подушевой норматив должен покрывать следующие расходы на год:</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оплату труда работников образовательных учреждений с учётом районных коэффициентов к</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заработной плате, а также отчисления;</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расходы, непосредственно связанные с обеспечением образовательного процесса</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(приобретение учебно-наглядных пособий, технических средств обучения, расходных</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материалов, канцелярских товаров, оплату услуг связи в части расходов, связанных с</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подключением к информационной сети Интернет и платой за пользование этой сетью);</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иные хозяйственные нужды и другие расходы, связанные с обеспечением образовательного</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процесса (обучение, повышение квалификации педагогического и административно</w:t>
      </w:r>
      <w:r w:rsidR="00B84561">
        <w:rPr>
          <w:rFonts w:ascii="Times New Roman" w:hAnsi="Times New Roman" w:cs="Times New Roman"/>
          <w:sz w:val="24"/>
          <w:szCs w:val="24"/>
        </w:rPr>
        <w:t>-</w:t>
      </w:r>
      <w:r w:rsidRPr="00B43557">
        <w:rPr>
          <w:rFonts w:ascii="Times New Roman" w:hAnsi="Times New Roman" w:cs="Times New Roman"/>
          <w:sz w:val="24"/>
          <w:szCs w:val="24"/>
        </w:rPr>
        <w:t>управленческого</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персонала образовательных учреждений, командировочные расходы и др.),за исключением расходов на содержание зданий и коммунальных расходов, осуществляемых</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из местных бюджетов.</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В соответствии с расходными обязательствами органов местного самоуправления по</w:t>
      </w:r>
    </w:p>
    <w:p w:rsidR="00B43557" w:rsidRPr="00B84561"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организации предоставления общего образования в расходы местных бюджетов могут также</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включаться расходы, связанные с организацией подвоза обучающихся к образовательным</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учреждениям и развитием сетевого взаимодействия для реализации основной</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 xml:space="preserve">образовательной программы </w:t>
      </w:r>
      <w:r w:rsidR="00B84561">
        <w:rPr>
          <w:rFonts w:ascii="Times New Roman" w:hAnsi="Times New Roman" w:cs="Times New Roman"/>
          <w:sz w:val="24"/>
          <w:szCs w:val="24"/>
        </w:rPr>
        <w:t xml:space="preserve"> основного </w:t>
      </w:r>
      <w:r w:rsidRPr="00B43557">
        <w:rPr>
          <w:rFonts w:ascii="Times New Roman" w:hAnsi="Times New Roman" w:cs="Times New Roman"/>
          <w:sz w:val="24"/>
          <w:szCs w:val="24"/>
        </w:rPr>
        <w:t xml:space="preserve">общего образования. </w:t>
      </w:r>
      <w:r w:rsidRPr="00B43557">
        <w:rPr>
          <w:rFonts w:ascii="Times New Roman" w:hAnsi="Times New Roman" w:cs="Times New Roman"/>
          <w:b/>
          <w:bCs/>
          <w:i/>
          <w:iCs/>
          <w:sz w:val="24"/>
          <w:szCs w:val="24"/>
        </w:rPr>
        <w:t>Реализация принципа нормативного</w:t>
      </w:r>
      <w:r w:rsidR="00B84561">
        <w:rPr>
          <w:rFonts w:ascii="Times New Roman" w:hAnsi="Times New Roman" w:cs="Times New Roman"/>
          <w:sz w:val="24"/>
          <w:szCs w:val="24"/>
        </w:rPr>
        <w:t xml:space="preserve"> </w:t>
      </w:r>
      <w:r w:rsidRPr="00B43557">
        <w:rPr>
          <w:rFonts w:ascii="Times New Roman" w:hAnsi="Times New Roman" w:cs="Times New Roman"/>
          <w:b/>
          <w:bCs/>
          <w:i/>
          <w:iCs/>
          <w:sz w:val="24"/>
          <w:szCs w:val="24"/>
        </w:rPr>
        <w:t>подушевого финансирования осуществляется на трёх следующих уровнях:</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межбюджетных отношений (бюджет субъекта РФ — муниципальный бюджет);</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внутрибюджетных отношений (муниципальный бюджет — образовательное учреждение);</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образовательного учреждения.</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lastRenderedPageBreak/>
        <w:t>Порядок определения и доведения до общеобразовательных учреждений бюджетных</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ассигнований, рассчитанных с использованием нормативов бюджетного финансирования на</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одного обучающегося, должен обеспечить нормативно-правовое закрепление на</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региональном уровне следующих положений:</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не уменьшение уровня финансирования по статьям расходов, включённым в величину</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регионального расчётного подушевого норматива (заработная плата с начислениями, прочие</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текущие расходы на обеспечение материальных затрат, непосредственно связанных с учебной</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деятельностью общеобразовательных учреждений);</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возможность использования нормативов не только на уровне межбюджетных отношений</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(бюджет региона — бюджеты муниципальных районов и городских округов), но и на уровне</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внутрибюджетных отношений (муниципальный бюджет — общеобразовательное учреждение)</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и образовательного учреждения.</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При расчёте регионального подушевого норматива должны учитываться затраты рабочего</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времени педагогических работников образовательных учреждений на урочную деятельность,</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включая все виды работ (учебная, воспитательная, методическая и т. п.), входящие в трудовые</w:t>
      </w:r>
      <w:r w:rsidR="00B84561">
        <w:rPr>
          <w:rFonts w:ascii="Times New Roman" w:hAnsi="Times New Roman" w:cs="Times New Roman"/>
          <w:sz w:val="24"/>
          <w:szCs w:val="24"/>
        </w:rPr>
        <w:t xml:space="preserve"> </w:t>
      </w:r>
      <w:r w:rsidRPr="00B43557">
        <w:rPr>
          <w:rFonts w:ascii="Times New Roman" w:hAnsi="Times New Roman" w:cs="Times New Roman"/>
          <w:sz w:val="24"/>
          <w:szCs w:val="24"/>
        </w:rPr>
        <w:t>обязанности конкретных педагогических работников.</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b/>
          <w:bCs/>
          <w:sz w:val="24"/>
          <w:szCs w:val="24"/>
        </w:rPr>
        <w:t xml:space="preserve">Формирование фонда оплаты труда </w:t>
      </w:r>
      <w:r w:rsidRPr="00B43557">
        <w:rPr>
          <w:rFonts w:ascii="Times New Roman" w:hAnsi="Times New Roman" w:cs="Times New Roman"/>
          <w:sz w:val="24"/>
          <w:szCs w:val="24"/>
        </w:rPr>
        <w:t>образовательного учреждения осуществляется в</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пределах объёма средств образовательного учреждения на текущий финансовый год,</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определённого в соответствии с региональным расчётным подушевым нормативом,</w:t>
      </w:r>
    </w:p>
    <w:p w:rsidR="00B43557" w:rsidRPr="00B43557" w:rsidRDefault="00B43557" w:rsidP="00B43557">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количеством обучающихся и соответствующими поправочными коэффициентами, и</w:t>
      </w:r>
    </w:p>
    <w:p w:rsidR="00594327" w:rsidRPr="00B43557" w:rsidRDefault="00B43557" w:rsidP="00B43557">
      <w:pPr>
        <w:tabs>
          <w:tab w:val="left" w:pos="993"/>
        </w:tabs>
        <w:jc w:val="both"/>
        <w:rPr>
          <w:rFonts w:ascii="Times New Roman" w:hAnsi="Times New Roman" w:cs="Times New Roman"/>
          <w:color w:val="C00000"/>
          <w:sz w:val="24"/>
          <w:szCs w:val="24"/>
        </w:rPr>
      </w:pPr>
      <w:r w:rsidRPr="00B43557">
        <w:rPr>
          <w:rFonts w:ascii="Times New Roman" w:hAnsi="Times New Roman" w:cs="Times New Roman"/>
          <w:sz w:val="24"/>
          <w:szCs w:val="24"/>
        </w:rPr>
        <w:t>отражается в смете образовательного учреждения.</w:t>
      </w:r>
    </w:p>
    <w:p w:rsidR="000F55DA" w:rsidRPr="00A73AC7" w:rsidRDefault="000F55DA" w:rsidP="00ED3809">
      <w:pPr>
        <w:pStyle w:val="3"/>
        <w:spacing w:before="0" w:beforeAutospacing="0" w:after="0" w:afterAutospacing="0"/>
        <w:jc w:val="both"/>
        <w:rPr>
          <w:sz w:val="24"/>
          <w:szCs w:val="24"/>
        </w:rPr>
      </w:pPr>
      <w:bookmarkStart w:id="182" w:name="_Toc410654086"/>
      <w:bookmarkStart w:id="183" w:name="_Toc406059073"/>
      <w:bookmarkStart w:id="184" w:name="_Toc409691742"/>
    </w:p>
    <w:p w:rsidR="00B540EE" w:rsidRPr="00A73AC7" w:rsidRDefault="00B540EE" w:rsidP="00FB001E">
      <w:pPr>
        <w:pStyle w:val="3"/>
        <w:numPr>
          <w:ilvl w:val="2"/>
          <w:numId w:val="143"/>
        </w:numPr>
        <w:spacing w:before="0" w:beforeAutospacing="0" w:after="0" w:afterAutospacing="0"/>
        <w:ind w:left="0" w:firstLine="0"/>
        <w:jc w:val="both"/>
        <w:rPr>
          <w:sz w:val="24"/>
          <w:szCs w:val="24"/>
        </w:rPr>
      </w:pPr>
      <w:bookmarkStart w:id="185" w:name="_Toc284663479"/>
      <w:r w:rsidRPr="00A73AC7">
        <w:rPr>
          <w:sz w:val="24"/>
          <w:szCs w:val="24"/>
        </w:rPr>
        <w:t>Сетевой график (дорожная карта) по формированию необходимой</w:t>
      </w:r>
      <w:bookmarkEnd w:id="182"/>
      <w:r w:rsidRPr="00A73AC7">
        <w:rPr>
          <w:sz w:val="24"/>
          <w:szCs w:val="24"/>
        </w:rPr>
        <w:t xml:space="preserve"> </w:t>
      </w:r>
      <w:bookmarkStart w:id="186" w:name="_Toc410654087"/>
      <w:r w:rsidRPr="00A73AC7">
        <w:rPr>
          <w:sz w:val="24"/>
          <w:szCs w:val="24"/>
        </w:rPr>
        <w:t>системы условий</w:t>
      </w:r>
      <w:bookmarkEnd w:id="183"/>
      <w:bookmarkEnd w:id="184"/>
      <w:bookmarkEnd w:id="185"/>
      <w:bookmarkEnd w:id="186"/>
      <w:r w:rsidR="00594327" w:rsidRPr="00A73AC7">
        <w:rPr>
          <w:sz w:val="24"/>
          <w:szCs w:val="24"/>
        </w:rPr>
        <w:t xml:space="preserve"> </w:t>
      </w:r>
    </w:p>
    <w:p w:rsidR="00594327" w:rsidRPr="00A73AC7" w:rsidRDefault="00594327" w:rsidP="00ED3809">
      <w:pPr>
        <w:pStyle w:val="a9"/>
        <w:autoSpaceDE w:val="0"/>
        <w:autoSpaceDN w:val="0"/>
        <w:adjustRightInd w:val="0"/>
        <w:ind w:left="0"/>
        <w:jc w:val="both"/>
        <w:rPr>
          <w:rFonts w:ascii="Times New Roman" w:hAnsi="Times New Roman"/>
          <w:b/>
          <w:bCs/>
        </w:rPr>
      </w:pPr>
    </w:p>
    <w:p w:rsidR="00947F2B" w:rsidRPr="00A73AC7" w:rsidRDefault="00947F2B" w:rsidP="00ED3809">
      <w:pPr>
        <w:pStyle w:val="a9"/>
        <w:autoSpaceDE w:val="0"/>
        <w:autoSpaceDN w:val="0"/>
        <w:adjustRightInd w:val="0"/>
        <w:ind w:left="0"/>
        <w:jc w:val="both"/>
        <w:rPr>
          <w:rFonts w:ascii="Times New Roman" w:hAnsi="Times New Roman"/>
          <w:b/>
          <w:bCs/>
        </w:rPr>
      </w:pPr>
      <w:r w:rsidRPr="00A73AC7">
        <w:rPr>
          <w:rFonts w:ascii="Times New Roman" w:hAnsi="Times New Roman"/>
          <w:b/>
          <w:bCs/>
        </w:rPr>
        <w:t>Сетевой график</w:t>
      </w:r>
      <w:r w:rsidR="00594327" w:rsidRPr="00A73AC7">
        <w:rPr>
          <w:rFonts w:ascii="Times New Roman" w:hAnsi="Times New Roman"/>
          <w:b/>
          <w:bCs/>
        </w:rPr>
        <w:t xml:space="preserve"> </w:t>
      </w:r>
      <w:r w:rsidRPr="00A73AC7">
        <w:rPr>
          <w:rFonts w:ascii="Times New Roman" w:hAnsi="Times New Roman"/>
          <w:b/>
          <w:bCs/>
        </w:rPr>
        <w:t>(дорожная карта)</w:t>
      </w:r>
      <w:r w:rsidR="00594327" w:rsidRPr="00A73AC7">
        <w:rPr>
          <w:rFonts w:ascii="Times New Roman" w:hAnsi="Times New Roman"/>
          <w:b/>
          <w:bCs/>
        </w:rPr>
        <w:t xml:space="preserve"> </w:t>
      </w:r>
      <w:r w:rsidRPr="00A73AC7">
        <w:rPr>
          <w:rFonts w:ascii="Times New Roman" w:hAnsi="Times New Roman"/>
          <w:bCs/>
        </w:rPr>
        <w:t xml:space="preserve">подготовки </w:t>
      </w:r>
      <w:r w:rsidR="00594327" w:rsidRPr="00A73AC7">
        <w:rPr>
          <w:rFonts w:ascii="Times New Roman" w:hAnsi="Times New Roman"/>
          <w:bCs/>
        </w:rPr>
        <w:t>ГБОУ СОШ № 277</w:t>
      </w:r>
      <w:r w:rsidRPr="00A73AC7">
        <w:rPr>
          <w:rFonts w:ascii="Times New Roman" w:hAnsi="Times New Roman"/>
          <w:bCs/>
        </w:rPr>
        <w:t xml:space="preserve"> к</w:t>
      </w:r>
      <w:r w:rsidR="00594327" w:rsidRPr="00A73AC7">
        <w:rPr>
          <w:rFonts w:ascii="Times New Roman" w:hAnsi="Times New Roman"/>
          <w:b/>
          <w:bCs/>
        </w:rPr>
        <w:t xml:space="preserve"> </w:t>
      </w:r>
      <w:r w:rsidRPr="00A73AC7">
        <w:rPr>
          <w:rFonts w:ascii="Times New Roman" w:hAnsi="Times New Roman"/>
        </w:rPr>
        <w:t>введению федерального государственного стандарта</w:t>
      </w:r>
      <w:r w:rsidR="00594327" w:rsidRPr="00A73AC7">
        <w:rPr>
          <w:rFonts w:ascii="Times New Roman" w:hAnsi="Times New Roman"/>
          <w:b/>
          <w:bCs/>
        </w:rPr>
        <w:t xml:space="preserve"> </w:t>
      </w:r>
      <w:r w:rsidRPr="00A73AC7">
        <w:rPr>
          <w:rFonts w:ascii="Times New Roman" w:hAnsi="Times New Roman"/>
        </w:rPr>
        <w:t>основного общего образования (ФГОС ООО)</w:t>
      </w:r>
    </w:p>
    <w:p w:rsidR="00947F2B" w:rsidRPr="00A73AC7" w:rsidRDefault="00947F2B" w:rsidP="00ED3809">
      <w:pPr>
        <w:pStyle w:val="a9"/>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7525"/>
      </w:tblGrid>
      <w:tr w:rsidR="00947F2B" w:rsidRPr="00A73AC7" w:rsidTr="004B3467">
        <w:tc>
          <w:tcPr>
            <w:tcW w:w="180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b/>
                <w:bCs/>
                <w:sz w:val="24"/>
                <w:szCs w:val="24"/>
              </w:rPr>
              <w:t>Шаг №1</w:t>
            </w:r>
          </w:p>
        </w:tc>
        <w:tc>
          <w:tcPr>
            <w:tcW w:w="7762"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Создание Рабочей группы для разработки и управления</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программой изменений и дополнений образовательной системы школы.</w:t>
            </w:r>
          </w:p>
        </w:tc>
      </w:tr>
      <w:tr w:rsidR="00947F2B" w:rsidRPr="00A73AC7" w:rsidTr="004B3467">
        <w:tc>
          <w:tcPr>
            <w:tcW w:w="180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b/>
                <w:bCs/>
                <w:sz w:val="24"/>
                <w:szCs w:val="24"/>
              </w:rPr>
              <w:t>Шаг №2</w:t>
            </w:r>
          </w:p>
        </w:tc>
        <w:tc>
          <w:tcPr>
            <w:tcW w:w="7762"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Определение изменений и дополнений в образовательную систему школы.</w:t>
            </w:r>
          </w:p>
        </w:tc>
      </w:tr>
      <w:tr w:rsidR="00947F2B" w:rsidRPr="00A73AC7" w:rsidTr="004B3467">
        <w:tc>
          <w:tcPr>
            <w:tcW w:w="180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b/>
                <w:bCs/>
                <w:sz w:val="24"/>
                <w:szCs w:val="24"/>
              </w:rPr>
              <w:t>Шаг №3</w:t>
            </w:r>
          </w:p>
        </w:tc>
        <w:tc>
          <w:tcPr>
            <w:tcW w:w="7762"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единичных проектов изменений в сводную программу</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изменений и дополнений.</w:t>
            </w:r>
          </w:p>
        </w:tc>
      </w:tr>
      <w:tr w:rsidR="00947F2B" w:rsidRPr="00A73AC7" w:rsidTr="004B3467">
        <w:tc>
          <w:tcPr>
            <w:tcW w:w="180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b/>
                <w:bCs/>
                <w:sz w:val="24"/>
                <w:szCs w:val="24"/>
              </w:rPr>
              <w:t>Шаг №4</w:t>
            </w:r>
          </w:p>
        </w:tc>
        <w:tc>
          <w:tcPr>
            <w:tcW w:w="7762"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плана-графика изменений и дополнений образовательной</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системы основного общего образования</w:t>
            </w:r>
          </w:p>
        </w:tc>
      </w:tr>
      <w:tr w:rsidR="00947F2B" w:rsidRPr="00A73AC7" w:rsidTr="004B3467">
        <w:tc>
          <w:tcPr>
            <w:tcW w:w="180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b/>
                <w:bCs/>
                <w:sz w:val="24"/>
                <w:szCs w:val="24"/>
              </w:rPr>
              <w:t>Шаг №5</w:t>
            </w:r>
          </w:p>
        </w:tc>
        <w:tc>
          <w:tcPr>
            <w:tcW w:w="7762"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Контроль за реализацией запланированных изменений в образовательной системе школы.</w:t>
            </w:r>
          </w:p>
        </w:tc>
      </w:tr>
    </w:tbl>
    <w:p w:rsidR="00947F2B" w:rsidRPr="00A73AC7" w:rsidRDefault="00947F2B" w:rsidP="00ED3809">
      <w:pPr>
        <w:pStyle w:val="a9"/>
        <w:ind w:left="0"/>
        <w:jc w:val="both"/>
        <w:rPr>
          <w:rFonts w:ascii="Times New Roman" w:hAnsi="Times New Roman"/>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Реализация шага №1</w:t>
      </w: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дорожной карты введения ФГОС ООО</w:t>
      </w: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Создание рабочей группы для разработки и управления</w:t>
      </w:r>
    </w:p>
    <w:p w:rsidR="00947F2B" w:rsidRPr="00A73AC7" w:rsidRDefault="00947F2B" w:rsidP="00ED3809">
      <w:pPr>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программой изменений и дополнений образовательной системы школы</w:t>
      </w:r>
    </w:p>
    <w:p w:rsidR="00947F2B" w:rsidRPr="00A73AC7" w:rsidRDefault="00947F2B" w:rsidP="00ED3809">
      <w:pPr>
        <w:pStyle w:val="a9"/>
        <w:ind w:left="0"/>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4"/>
        <w:gridCol w:w="5358"/>
        <w:gridCol w:w="2186"/>
      </w:tblGrid>
      <w:tr w:rsidR="00947F2B" w:rsidRPr="00A73AC7" w:rsidTr="004B3467">
        <w:tc>
          <w:tcPr>
            <w:tcW w:w="180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 п/п</w:t>
            </w:r>
          </w:p>
        </w:tc>
        <w:tc>
          <w:tcPr>
            <w:tcW w:w="552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Мероприятия</w:t>
            </w:r>
          </w:p>
        </w:tc>
        <w:tc>
          <w:tcPr>
            <w:tcW w:w="2233"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b/>
                <w:bCs/>
                <w:sz w:val="24"/>
                <w:szCs w:val="24"/>
              </w:rPr>
              <w:t>Сроки</w:t>
            </w:r>
          </w:p>
        </w:tc>
      </w:tr>
      <w:tr w:rsidR="00947F2B" w:rsidRPr="00A73AC7" w:rsidTr="004B3467">
        <w:tc>
          <w:tcPr>
            <w:tcW w:w="180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Организация изучения ФГОС основного общего </w:t>
            </w:r>
            <w:r w:rsidRPr="00A73AC7">
              <w:rPr>
                <w:rFonts w:ascii="Times New Roman" w:hAnsi="Times New Roman" w:cs="Times New Roman"/>
                <w:sz w:val="24"/>
                <w:szCs w:val="24"/>
              </w:rPr>
              <w:lastRenderedPageBreak/>
              <w:t>образования членами педагогического коллектива школы. Формирование банка нормативно-правовых документов федерального, регионального уровней, регламентирующих введение и реализацию ФГОС ООО</w:t>
            </w:r>
          </w:p>
        </w:tc>
        <w:tc>
          <w:tcPr>
            <w:tcW w:w="2233"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Постоянно</w:t>
            </w:r>
          </w:p>
        </w:tc>
      </w:tr>
      <w:tr w:rsidR="00947F2B" w:rsidRPr="00A73AC7" w:rsidTr="004B3467">
        <w:tc>
          <w:tcPr>
            <w:tcW w:w="180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2.</w:t>
            </w:r>
          </w:p>
        </w:tc>
        <w:tc>
          <w:tcPr>
            <w:tcW w:w="552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Мониторинг уровня готовности основной школы к введению ФГОС</w:t>
            </w:r>
          </w:p>
        </w:tc>
        <w:tc>
          <w:tcPr>
            <w:tcW w:w="2233"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Май 2015 г.</w:t>
            </w:r>
          </w:p>
        </w:tc>
      </w:tr>
      <w:tr w:rsidR="00947F2B" w:rsidRPr="00A73AC7" w:rsidTr="004B3467">
        <w:tc>
          <w:tcPr>
            <w:tcW w:w="180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Создание рабочей группы, обеспечивающей координацию действий коллектива основной школы и отвечающей за информационное, научно-методическое, экспертное сопровождение процесса</w:t>
            </w:r>
          </w:p>
        </w:tc>
        <w:tc>
          <w:tcPr>
            <w:tcW w:w="2233"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Январь 2015 г.</w:t>
            </w:r>
          </w:p>
        </w:tc>
      </w:tr>
      <w:tr w:rsidR="00947F2B" w:rsidRPr="00A73AC7" w:rsidTr="004B3467">
        <w:tc>
          <w:tcPr>
            <w:tcW w:w="180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Утверждение плана работы по введению ФГОС</w:t>
            </w:r>
          </w:p>
        </w:tc>
        <w:tc>
          <w:tcPr>
            <w:tcW w:w="2233"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Январь 2015 г..</w:t>
            </w:r>
          </w:p>
        </w:tc>
      </w:tr>
    </w:tbl>
    <w:p w:rsidR="00947F2B" w:rsidRPr="00B84561" w:rsidRDefault="00947F2B" w:rsidP="00B84561">
      <w:pPr>
        <w:jc w:val="both"/>
        <w:rPr>
          <w:rFonts w:ascii="Times New Roman" w:hAnsi="Times New Roman"/>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Реализация шага №2</w:t>
      </w: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дорожной карты введения ФГОС ООО</w:t>
      </w:r>
    </w:p>
    <w:p w:rsidR="00947F2B" w:rsidRPr="00A73AC7" w:rsidRDefault="00947F2B" w:rsidP="00ED3809">
      <w:pPr>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Определение изменений и дополнений в образовательную систему</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237"/>
      </w:tblGrid>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 п/п</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Мероприятия</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Обеспечение координации деятельности субъектов образовательного процесса, организационных структур</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учреждения по подготовке и введению ФГОС общего</w:t>
            </w:r>
          </w:p>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образования.</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Создание рабочей группы  по подготовке к введению ФГОС ООО</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Организация обсуждения примерной основной образовательной программы основного общего образования</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Изучение запроса обучающихся и их законных</w:t>
            </w:r>
          </w:p>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представителей о направлениях внеурочной деятельности</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Определение списка учебников и учебных пособий,</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используемых в образовательном процессе в соответствии с ФГОС основного общего образования</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проекта Образовательной программы школы</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Приведение нормативной базы в соответствии с требованиями ФГОС ООО.</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плана методической работы, обеспечивающей</w:t>
            </w:r>
          </w:p>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сопровождение введения ФГОС</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Определение оптимальной для реализации модели организации образовательного процесса, обеспечивающей</w:t>
            </w:r>
          </w:p>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модели организации внеурочной деятельности обучающихся.</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Определение метапредметных навыков обучающихся по</w:t>
            </w:r>
          </w:p>
          <w:p w:rsidR="001D501A" w:rsidRPr="00A73AC7" w:rsidRDefault="001D501A" w:rsidP="00ED3809">
            <w:pPr>
              <w:spacing w:after="0" w:line="240" w:lineRule="auto"/>
              <w:jc w:val="both"/>
              <w:rPr>
                <w:rFonts w:ascii="Times New Roman" w:hAnsi="Times New Roman" w:cs="Times New Roman"/>
                <w:color w:val="FF0000"/>
                <w:sz w:val="24"/>
                <w:szCs w:val="24"/>
              </w:rPr>
            </w:pPr>
            <w:r w:rsidRPr="00A73AC7">
              <w:rPr>
                <w:rFonts w:ascii="Times New Roman" w:hAnsi="Times New Roman" w:cs="Times New Roman"/>
                <w:sz w:val="24"/>
                <w:szCs w:val="24"/>
              </w:rPr>
              <w:t>итогам каждой четверти.</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Подготовка и проведение педагогического совета «Введение ФГОС ООО».</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Утверждение программы дополнительного образования</w:t>
            </w:r>
          </w:p>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согласно требованиям ФГОС ООО и запросам обучающихся</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Утверждение основной образовательной программы Образовательной организации.</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1.</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Формирование банка нормативно-правовых документов</w:t>
            </w:r>
          </w:p>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Федерального, регионального муниципального уровней.</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Внесение изменений и дополнений в Устав образовательной организации.</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Локальные акты, регламентирующие деятельность по</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подготовке к введению ФГОС общего образования: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ПРИКАЗ «О создании рабочей группы по подготовке к </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введению ФГОС основного общего образования».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ПРИКАЗ «Об утверждении проекта и плана-графика</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введения ФГОС на уровне основного общего образования и приложения: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план-график введения ФГОС ООО;</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система контроля хода работ по введению ФГОС .</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ПРИКАЗ «О введении новой должностной инструкции</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учителя основного общего образования».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ПРИКАЗ «О введении новой должностной инструкции заместителя директора по учебно-воспитательной работе ».</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ПРИКАЗ «Об организации текущей и итоговой оценки</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достижения планируемых результатов».</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ПРИКАЗ «Об утверждении списка учебников и учебных</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пособий (УМК), наиболее соответствующих требованиям</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ФГОС ООО» в соответствии с Федеральным перечнем.</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Локальные акты, регламентирующие установление</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заработной платы работников ОО, осуществляющих</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деятельность по подготовке к введению ФГОС ООО, в том числе стимулирующие выплаты.</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4. </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основной образовательной программы основного общего образования: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b/>
                <w:bCs/>
                <w:sz w:val="24"/>
                <w:szCs w:val="24"/>
              </w:rPr>
              <w:t>Целевой раздел основной образовательной программы</w:t>
            </w:r>
          </w:p>
          <w:p w:rsidR="001D501A" w:rsidRPr="00A73AC7" w:rsidRDefault="001D501A"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основного общего образования: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1.1.Пояснительная записка</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1.2.Планируемые результаты освоения обучающимися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основной образовательной программы основного общего</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образования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1.3.Система оценки достижения планируемых результатов освоения основной образовательной программы основного общего образования.</w:t>
            </w:r>
          </w:p>
          <w:p w:rsidR="001D501A" w:rsidRPr="00A73AC7" w:rsidRDefault="001D501A"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Содержательный раздел основной образовательной программы основного общего образования: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2.1.Программа развития универсальных учебных действий (программа формирования общеучебных умений и навыков)</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на ступени основного общего образования.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2.2.Программы учебных предметов, курсов обеспечивающие достижение планируемых результатов освоения основной образовательной программы </w:t>
            </w:r>
            <w:r w:rsidRPr="00A73AC7">
              <w:rPr>
                <w:rFonts w:ascii="Times New Roman" w:hAnsi="Times New Roman" w:cs="Times New Roman"/>
                <w:sz w:val="24"/>
                <w:szCs w:val="24"/>
              </w:rPr>
              <w:lastRenderedPageBreak/>
              <w:t>основного общего образования.</w:t>
            </w:r>
          </w:p>
          <w:p w:rsidR="001D501A" w:rsidRPr="00A73AC7" w:rsidRDefault="001D501A"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Программы отдельных учебных предметов, курсов</w:t>
            </w:r>
          </w:p>
          <w:p w:rsidR="001D501A" w:rsidRPr="00A73AC7" w:rsidRDefault="001D501A"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должны содержать:</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 пояснительную записку, в которой конкретизируются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общие цели основного общего образования с учетом специфики учебного предмета;</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2) общую характеристику учебного предмета, курса;</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3) описание места учебного предмета, курса в учебном плане;</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4) личностные, метапредметные, предметные результаты</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освоения конкретного учебного предмета, курса;</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5) содержание учебного предмета, курса;</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6) тематическое планирование с определением основных</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видов учебной деятельности;</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7) описание учебно-методического и материально-</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технического обеспечения образовательного процесса;</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8) планируемые результаты изучения учебного предмета,</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курса.</w:t>
            </w:r>
          </w:p>
          <w:p w:rsidR="001D501A" w:rsidRPr="00A73AC7" w:rsidRDefault="001D501A"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Организационный раздел основной образовательной</w:t>
            </w:r>
          </w:p>
          <w:p w:rsidR="001D501A" w:rsidRPr="00A73AC7" w:rsidRDefault="001D501A"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программы:</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3.1.Учебный план основного общего образования (далее -учебный план) обеспечивает введение в действие и</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3.2.Система условий реализации основной образовательной программы основного общего образования (далее система условий).</w:t>
            </w:r>
          </w:p>
          <w:p w:rsidR="001D501A" w:rsidRPr="00A73AC7" w:rsidRDefault="001D501A"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Система условий должна содержать:</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описание имеющихся условий: кадровых, психолого- педагогических, финансовых, материально-технических;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механизмы достижения целевых ориентиров в системе</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условий;</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сетевой график (план-график) по формированию необходимой системы условий</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контроль состояния системы условий.</w:t>
            </w:r>
          </w:p>
          <w:p w:rsidR="001D501A" w:rsidRPr="00A73AC7" w:rsidRDefault="001D501A" w:rsidP="00ED3809">
            <w:pPr>
              <w:autoSpaceDE w:val="0"/>
              <w:autoSpaceDN w:val="0"/>
              <w:adjustRightInd w:val="0"/>
              <w:spacing w:after="0" w:line="240" w:lineRule="auto"/>
              <w:jc w:val="both"/>
              <w:rPr>
                <w:rFonts w:ascii="Times New Roman" w:hAnsi="Times New Roman" w:cs="Times New Roman"/>
                <w:b/>
                <w:sz w:val="24"/>
                <w:szCs w:val="24"/>
              </w:rPr>
            </w:pPr>
            <w:r w:rsidRPr="00A73AC7">
              <w:rPr>
                <w:rFonts w:ascii="Times New Roman" w:hAnsi="Times New Roman" w:cs="Times New Roman"/>
                <w:b/>
                <w:sz w:val="24"/>
                <w:szCs w:val="24"/>
              </w:rPr>
              <w:t>Разработка программы дополнительного образования согласно требованиям ФГОС ООО и запросам обучающихся: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Программа воспитания и социализации обучающихся на</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ступени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w:t>
            </w:r>
            <w:r w:rsidRPr="00A73AC7">
              <w:rPr>
                <w:rFonts w:ascii="Times New Roman" w:hAnsi="Times New Roman" w:cs="Times New Roman"/>
                <w:sz w:val="24"/>
                <w:szCs w:val="24"/>
              </w:rPr>
              <w:lastRenderedPageBreak/>
              <w:t>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5.</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Приведение должностных инструкций работников образовательного учреждения в соответствие с требованиями ФГОС основного общего образования и тарифно-квалификационными характеристиками</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Расчёт потребностей в расходах образовательной организации в условиях реализации ФГОС ООО.</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Заключение дополнительных соглашений к трудовому</w:t>
            </w:r>
          </w:p>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договору с педагогическими работниками.</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Обеспечение оснащённости необходимым оборудованием</w:t>
            </w:r>
          </w:p>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учебного процесса и учебных помещений.</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Размещение информации о ходе введения ФГОС ООО на страницах сайта школы.</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Анализ учебно-методического и информационного обеспечения</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Широкое информирование родительской общественности о подготовке к введению и порядке перехода на новые стандарты.</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Внесение информации о ходе введения в ФГОС ООО в отчет по результатам  самообследования)</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Анализ кадрового обеспечения введения и реализации ФГОС ООО.</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Осуществление повышения квалификации всех учителей (поэтапно)</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Методичное обеспечение библиотечного фонда как информационного центра по введению ФГОС .</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Участие педагогов в научно-практических конференциях, семинарах, круглых столах и т.п.</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Анализ материально-технического обеспечения введения и реализации ФГОС основного общего образования.</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Обеспечение соответствия санитарно-гигиенических условий требованиям ФГОС.</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образовательного учреждения</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Обеспечение соответствия информационно-образовательной среды требованиям ФГОС: оснащение </w:t>
            </w:r>
            <w:r w:rsidRPr="00A73AC7">
              <w:rPr>
                <w:rFonts w:ascii="Times New Roman" w:hAnsi="Times New Roman" w:cs="Times New Roman"/>
                <w:sz w:val="24"/>
                <w:szCs w:val="24"/>
              </w:rPr>
              <w:lastRenderedPageBreak/>
              <w:t>медиацентра, учебных кабинетов, административных помещений в соответствии с ФГОС ООО</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5.</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Обеспечение укомплектованности библиотечно- информационного центра печатными и электронными образовательными ресурсами</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Наличие доступа ОО к электронным образовательным ресурсам (ЭОР), размещённым в федеральных и региональных базах данных</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плана методической работы, обеспечивающей</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внутришкольную подготовку педагогов к реализации ФГОС ООО по направлениям:</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организация внеурочной деятельности обучающихся;</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контроль, оценка и учет новых образовательных результатов учащихся в соответствии с требованиями ФГОС ООО;</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развитие информационно-образовательной среды школы:</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реализация системно – деятельностного подхода;</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постоянно действующие практико-ориентированные семинары с привлечением педагогов начальной школы, реализующих ФГОС;</w:t>
            </w:r>
          </w:p>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посещение уроков учителей начальных классов педагогами основной школы (все педагоги, работающие в 5 классе в 2014-2015 учебном году).</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Анализ УМК в начальной школе с целью соблюдения</w:t>
            </w:r>
          </w:p>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преемственности при внедрении ФГОС ООО</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Обобщение опыта</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рабочих программ изучения предметов учителями 5</w:t>
            </w:r>
            <w:r>
              <w:rPr>
                <w:rFonts w:ascii="Times New Roman" w:hAnsi="Times New Roman" w:cs="Times New Roman"/>
                <w:sz w:val="24"/>
                <w:szCs w:val="24"/>
              </w:rPr>
              <w:t>-7</w:t>
            </w:r>
            <w:r w:rsidRPr="00A73AC7">
              <w:rPr>
                <w:rFonts w:ascii="Times New Roman" w:hAnsi="Times New Roman" w:cs="Times New Roman"/>
                <w:sz w:val="24"/>
                <w:szCs w:val="24"/>
              </w:rPr>
              <w:t xml:space="preserve"> классов с учетом формирования универсальных учебных действий</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рабочих программ дополнительного образования учителями 5 классов с учетом формирования универсальных учебных действий и их преемственности с урочной деятельностью</w:t>
            </w:r>
          </w:p>
        </w:tc>
      </w:tr>
      <w:tr w:rsidR="001D501A" w:rsidRPr="00A73AC7" w:rsidTr="001D501A">
        <w:tc>
          <w:tcPr>
            <w:tcW w:w="959"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1D501A"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Изучение методических рекомендаций к базисному образовательному плану и учет их при формировании ОП школы</w:t>
            </w:r>
          </w:p>
        </w:tc>
      </w:tr>
    </w:tbl>
    <w:p w:rsidR="00947F2B" w:rsidRPr="00A73AC7" w:rsidRDefault="00947F2B" w:rsidP="00ED3809">
      <w:pPr>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Реализация шага №3 дорожной карты введения ФГОС ООО</w:t>
      </w: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Разработка единичных проектов изменений в сводную программу</w:t>
      </w:r>
    </w:p>
    <w:p w:rsidR="00947F2B" w:rsidRPr="00A73AC7" w:rsidRDefault="00947F2B" w:rsidP="00ED3809">
      <w:pPr>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изменений и дополнений.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6314"/>
        <w:gridCol w:w="2551"/>
      </w:tblGrid>
      <w:tr w:rsidR="00947F2B" w:rsidRPr="00A73AC7" w:rsidTr="004B3467">
        <w:tc>
          <w:tcPr>
            <w:tcW w:w="9747" w:type="dxa"/>
            <w:gridSpan w:val="3"/>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b/>
                <w:bCs/>
                <w:sz w:val="24"/>
                <w:szCs w:val="24"/>
              </w:rPr>
              <w:t>Разработка Основной образовательной программы</w:t>
            </w:r>
          </w:p>
        </w:tc>
      </w:tr>
      <w:tr w:rsidR="00947F2B" w:rsidRPr="00A73AC7" w:rsidTr="004B3467">
        <w:tc>
          <w:tcPr>
            <w:tcW w:w="882"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w:t>
            </w:r>
          </w:p>
        </w:tc>
        <w:tc>
          <w:tcPr>
            <w:tcW w:w="6314"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Рассмотрение проекта Основной образовательной программы основного общего образования на педагогическом совете</w:t>
            </w:r>
          </w:p>
        </w:tc>
        <w:tc>
          <w:tcPr>
            <w:tcW w:w="2551" w:type="dxa"/>
            <w:tcBorders>
              <w:top w:val="single" w:sz="4" w:space="0" w:color="auto"/>
              <w:left w:val="single" w:sz="4" w:space="0" w:color="auto"/>
              <w:bottom w:val="single" w:sz="4" w:space="0" w:color="auto"/>
              <w:right w:val="single" w:sz="4" w:space="0" w:color="auto"/>
            </w:tcBorders>
            <w:hideMark/>
          </w:tcPr>
          <w:p w:rsidR="00947F2B" w:rsidRPr="00A73AC7" w:rsidRDefault="00582AA4" w:rsidP="00ED3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 2017</w:t>
            </w:r>
            <w:r w:rsidR="00947F2B" w:rsidRPr="00A73AC7">
              <w:rPr>
                <w:rFonts w:ascii="Times New Roman" w:hAnsi="Times New Roman" w:cs="Times New Roman"/>
                <w:sz w:val="24"/>
                <w:szCs w:val="24"/>
              </w:rPr>
              <w:t xml:space="preserve"> г</w:t>
            </w:r>
          </w:p>
        </w:tc>
      </w:tr>
      <w:tr w:rsidR="00947F2B" w:rsidRPr="00A73AC7" w:rsidTr="004B3467">
        <w:tc>
          <w:tcPr>
            <w:tcW w:w="882"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2.</w:t>
            </w:r>
          </w:p>
        </w:tc>
        <w:tc>
          <w:tcPr>
            <w:tcW w:w="6314"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Рассмотрение проекта Основной образовательной программы основного общего образования на общешкольном родительском комитете.</w:t>
            </w:r>
          </w:p>
        </w:tc>
        <w:tc>
          <w:tcPr>
            <w:tcW w:w="2551" w:type="dxa"/>
            <w:tcBorders>
              <w:top w:val="single" w:sz="4" w:space="0" w:color="auto"/>
              <w:left w:val="single" w:sz="4" w:space="0" w:color="auto"/>
              <w:bottom w:val="single" w:sz="4" w:space="0" w:color="auto"/>
              <w:right w:val="single" w:sz="4" w:space="0" w:color="auto"/>
            </w:tcBorders>
            <w:hideMark/>
          </w:tcPr>
          <w:p w:rsidR="00947F2B" w:rsidRPr="00A73AC7" w:rsidRDefault="00582AA4" w:rsidP="00ED3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 2017</w:t>
            </w:r>
            <w:r w:rsidR="00947F2B" w:rsidRPr="00A73AC7">
              <w:rPr>
                <w:rFonts w:ascii="Times New Roman" w:hAnsi="Times New Roman" w:cs="Times New Roman"/>
                <w:sz w:val="24"/>
                <w:szCs w:val="24"/>
              </w:rPr>
              <w:t xml:space="preserve"> г</w:t>
            </w:r>
          </w:p>
        </w:tc>
      </w:tr>
      <w:tr w:rsidR="00947F2B" w:rsidRPr="00A73AC7" w:rsidTr="004B3467">
        <w:tc>
          <w:tcPr>
            <w:tcW w:w="882"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3.</w:t>
            </w:r>
          </w:p>
        </w:tc>
        <w:tc>
          <w:tcPr>
            <w:tcW w:w="6314"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Утверждение проекта Основной образовательной программы основного общего образования приказом директора школы.</w:t>
            </w:r>
          </w:p>
        </w:tc>
        <w:tc>
          <w:tcPr>
            <w:tcW w:w="2551" w:type="dxa"/>
            <w:tcBorders>
              <w:top w:val="single" w:sz="4" w:space="0" w:color="auto"/>
              <w:left w:val="single" w:sz="4" w:space="0" w:color="auto"/>
              <w:bottom w:val="single" w:sz="4" w:space="0" w:color="auto"/>
              <w:right w:val="single" w:sz="4" w:space="0" w:color="auto"/>
            </w:tcBorders>
            <w:hideMark/>
          </w:tcPr>
          <w:p w:rsidR="00947F2B" w:rsidRPr="00A73AC7" w:rsidRDefault="00582AA4" w:rsidP="00ED3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 2017</w:t>
            </w:r>
            <w:r w:rsidR="00947F2B" w:rsidRPr="00A73AC7">
              <w:rPr>
                <w:rFonts w:ascii="Times New Roman" w:hAnsi="Times New Roman" w:cs="Times New Roman"/>
                <w:sz w:val="24"/>
                <w:szCs w:val="24"/>
              </w:rPr>
              <w:t xml:space="preserve"> г</w:t>
            </w:r>
          </w:p>
        </w:tc>
      </w:tr>
    </w:tbl>
    <w:p w:rsidR="00947F2B" w:rsidRPr="00A73AC7" w:rsidRDefault="00947F2B" w:rsidP="00ED3809">
      <w:pPr>
        <w:pStyle w:val="a9"/>
        <w:ind w:left="0"/>
        <w:jc w:val="both"/>
        <w:rPr>
          <w:rFonts w:ascii="Times New Roman" w:hAnsi="Times New Roman"/>
        </w:rPr>
      </w:pPr>
    </w:p>
    <w:p w:rsidR="00947F2B" w:rsidRPr="00A73AC7" w:rsidRDefault="00947F2B" w:rsidP="00FB001E">
      <w:pPr>
        <w:pStyle w:val="a9"/>
        <w:numPr>
          <w:ilvl w:val="0"/>
          <w:numId w:val="143"/>
        </w:numPr>
        <w:ind w:left="0" w:firstLine="0"/>
        <w:jc w:val="both"/>
        <w:rPr>
          <w:rFonts w:ascii="Times New Roman" w:hAnsi="Times New Roman"/>
          <w:b/>
          <w:bCs/>
        </w:rPr>
        <w:sectPr w:rsidR="00947F2B" w:rsidRPr="00A73AC7" w:rsidSect="004071E2">
          <w:footerReference w:type="default" r:id="rId21"/>
          <w:pgSz w:w="11906" w:h="16838"/>
          <w:pgMar w:top="1134" w:right="1133" w:bottom="993" w:left="1701" w:header="708" w:footer="708" w:gutter="0"/>
          <w:cols w:space="720"/>
          <w:titlePg/>
          <w:docGrid w:linePitch="299"/>
        </w:sectPr>
      </w:pP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lastRenderedPageBreak/>
        <w:t>Реализация шага № 4</w:t>
      </w: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дорожной карты введения ФГОС ООО</w:t>
      </w: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План-график введения федерального государственного образовательного стандарта</w:t>
      </w:r>
    </w:p>
    <w:p w:rsidR="00947F2B" w:rsidRPr="00A73AC7" w:rsidRDefault="00947F2B" w:rsidP="00ED3809">
      <w:pPr>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основного общего образования в ГБОУ СОШ №277</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1842"/>
        <w:gridCol w:w="2835"/>
        <w:gridCol w:w="4536"/>
      </w:tblGrid>
      <w:tr w:rsidR="00947F2B" w:rsidRPr="00A73AC7" w:rsidTr="004B3467">
        <w:tc>
          <w:tcPr>
            <w:tcW w:w="6204"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Календарные сроки</w:t>
            </w:r>
          </w:p>
        </w:tc>
        <w:tc>
          <w:tcPr>
            <w:tcW w:w="2835"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Ответственный</w:t>
            </w:r>
          </w:p>
        </w:tc>
        <w:tc>
          <w:tcPr>
            <w:tcW w:w="4536"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b/>
                <w:bCs/>
                <w:sz w:val="24"/>
                <w:szCs w:val="24"/>
              </w:rPr>
              <w:t>Планируемый результат</w:t>
            </w:r>
          </w:p>
        </w:tc>
      </w:tr>
      <w:tr w:rsidR="00947F2B" w:rsidRPr="00A73AC7" w:rsidTr="004B3467">
        <w:tc>
          <w:tcPr>
            <w:tcW w:w="15417" w:type="dxa"/>
            <w:gridSpan w:val="4"/>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b/>
                <w:bCs/>
                <w:iCs/>
                <w:sz w:val="24"/>
                <w:szCs w:val="24"/>
              </w:rPr>
              <w:t>1. Организационное обеспечение введения ФГОС основного общего образования</w:t>
            </w:r>
          </w:p>
        </w:tc>
      </w:tr>
      <w:tr w:rsidR="00947F2B" w:rsidRPr="00A73AC7" w:rsidTr="004B3467">
        <w:tc>
          <w:tcPr>
            <w:tcW w:w="6204"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и утверждение плана-графика введения ФГОС основного общего образования.</w:t>
            </w:r>
            <w:r w:rsidR="001D501A">
              <w:rPr>
                <w:rFonts w:ascii="Times New Roman" w:hAnsi="Times New Roman" w:cs="Times New Roman"/>
                <w:sz w:val="24"/>
                <w:szCs w:val="24"/>
              </w:rPr>
              <w:t>(7 класс)</w:t>
            </w:r>
          </w:p>
        </w:tc>
        <w:tc>
          <w:tcPr>
            <w:tcW w:w="1842" w:type="dxa"/>
            <w:tcBorders>
              <w:top w:val="single" w:sz="4" w:space="0" w:color="auto"/>
              <w:left w:val="single" w:sz="4" w:space="0" w:color="auto"/>
              <w:bottom w:val="single" w:sz="4" w:space="0" w:color="auto"/>
              <w:right w:val="single" w:sz="4" w:space="0" w:color="auto"/>
            </w:tcBorders>
            <w:hideMark/>
          </w:tcPr>
          <w:p w:rsidR="00947F2B" w:rsidRPr="00A73AC7" w:rsidRDefault="001D501A" w:rsidP="00ED3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Январь 2017</w:t>
            </w:r>
            <w:r w:rsidR="00947F2B" w:rsidRPr="00A73AC7">
              <w:rPr>
                <w:rFonts w:ascii="Times New Roman" w:hAnsi="Times New Roman" w:cs="Times New Roman"/>
                <w:sz w:val="24"/>
                <w:szCs w:val="24"/>
              </w:rPr>
              <w:t xml:space="preserve"> г</w:t>
            </w:r>
          </w:p>
        </w:tc>
        <w:tc>
          <w:tcPr>
            <w:tcW w:w="2835" w:type="dxa"/>
            <w:tcBorders>
              <w:top w:val="single" w:sz="4" w:space="0" w:color="auto"/>
              <w:left w:val="single" w:sz="4" w:space="0" w:color="auto"/>
              <w:bottom w:val="single" w:sz="4" w:space="0" w:color="auto"/>
              <w:right w:val="single" w:sz="4" w:space="0" w:color="auto"/>
            </w:tcBorders>
            <w:hideMark/>
          </w:tcPr>
          <w:p w:rsidR="00947F2B"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Врио </w:t>
            </w:r>
            <w:r w:rsidR="00947F2B" w:rsidRPr="00A73AC7">
              <w:rPr>
                <w:rFonts w:ascii="Times New Roman" w:hAnsi="Times New Roman" w:cs="Times New Roman"/>
                <w:sz w:val="24"/>
                <w:szCs w:val="24"/>
              </w:rPr>
              <w:t>Директор</w:t>
            </w:r>
            <w:r>
              <w:rPr>
                <w:rFonts w:ascii="Times New Roman" w:hAnsi="Times New Roman" w:cs="Times New Roman"/>
                <w:sz w:val="24"/>
                <w:szCs w:val="24"/>
              </w:rPr>
              <w:t>а</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Зам. директора по</w:t>
            </w:r>
          </w:p>
          <w:p w:rsidR="00947F2B" w:rsidRPr="00A73AC7" w:rsidRDefault="00947F2B" w:rsidP="001D501A">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УМР </w:t>
            </w:r>
          </w:p>
        </w:tc>
        <w:tc>
          <w:tcPr>
            <w:tcW w:w="4536"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План-график введения ФГОС</w:t>
            </w:r>
          </w:p>
        </w:tc>
      </w:tr>
      <w:tr w:rsidR="00947F2B" w:rsidRPr="00A73AC7" w:rsidTr="004B3467">
        <w:tc>
          <w:tcPr>
            <w:tcW w:w="6204"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Создание рабочей группы</w:t>
            </w:r>
          </w:p>
        </w:tc>
        <w:tc>
          <w:tcPr>
            <w:tcW w:w="1842" w:type="dxa"/>
            <w:tcBorders>
              <w:top w:val="single" w:sz="4" w:space="0" w:color="auto"/>
              <w:left w:val="single" w:sz="4" w:space="0" w:color="auto"/>
              <w:bottom w:val="single" w:sz="4" w:space="0" w:color="auto"/>
              <w:right w:val="single" w:sz="4" w:space="0" w:color="auto"/>
            </w:tcBorders>
            <w:hideMark/>
          </w:tcPr>
          <w:p w:rsidR="00947F2B" w:rsidRPr="00A73AC7" w:rsidRDefault="001D501A" w:rsidP="00ED3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Январь 2017</w:t>
            </w:r>
            <w:r w:rsidR="00947F2B" w:rsidRPr="00A73AC7">
              <w:rPr>
                <w:rFonts w:ascii="Times New Roman" w:hAnsi="Times New Roman" w:cs="Times New Roman"/>
                <w:sz w:val="24"/>
                <w:szCs w:val="24"/>
              </w:rPr>
              <w:t xml:space="preserve"> г</w:t>
            </w:r>
          </w:p>
        </w:tc>
        <w:tc>
          <w:tcPr>
            <w:tcW w:w="2835" w:type="dxa"/>
            <w:tcBorders>
              <w:top w:val="single" w:sz="4" w:space="0" w:color="auto"/>
              <w:left w:val="single" w:sz="4" w:space="0" w:color="auto"/>
              <w:bottom w:val="single" w:sz="4" w:space="0" w:color="auto"/>
              <w:right w:val="single" w:sz="4" w:space="0" w:color="auto"/>
            </w:tcBorders>
            <w:hideMark/>
          </w:tcPr>
          <w:p w:rsidR="001D501A" w:rsidRPr="00A73AC7" w:rsidRDefault="001D501A" w:rsidP="001D50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1D501A" w:rsidRPr="00A73AC7" w:rsidRDefault="001D501A" w:rsidP="001D501A">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Зам. директора по</w:t>
            </w:r>
          </w:p>
          <w:p w:rsidR="00947F2B" w:rsidRPr="00A73AC7" w:rsidRDefault="001D501A" w:rsidP="001D501A">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УМР</w:t>
            </w:r>
          </w:p>
        </w:tc>
        <w:tc>
          <w:tcPr>
            <w:tcW w:w="4536"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Создание и определение функционала</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рабочей группы</w:t>
            </w:r>
          </w:p>
        </w:tc>
      </w:tr>
      <w:tr w:rsidR="00947F2B" w:rsidRPr="00A73AC7" w:rsidTr="004B3467">
        <w:tc>
          <w:tcPr>
            <w:tcW w:w="6204"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Мониторинг имеющихся в ОО условий и ресурсного обеспечения реализации образовательных программ ООО в соответствии с требованиями ФГОС</w:t>
            </w:r>
          </w:p>
        </w:tc>
        <w:tc>
          <w:tcPr>
            <w:tcW w:w="1842"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Апрель</w:t>
            </w:r>
          </w:p>
          <w:p w:rsidR="00947F2B" w:rsidRPr="00A73AC7" w:rsidRDefault="001D501A" w:rsidP="00ED3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w:t>
            </w:r>
            <w:r w:rsidR="00947F2B" w:rsidRPr="00A73AC7">
              <w:rPr>
                <w:rFonts w:ascii="Times New Roman" w:hAnsi="Times New Roman" w:cs="Times New Roman"/>
                <w:sz w:val="24"/>
                <w:szCs w:val="24"/>
              </w:rPr>
              <w:t xml:space="preserve"> г</w:t>
            </w:r>
          </w:p>
        </w:tc>
        <w:tc>
          <w:tcPr>
            <w:tcW w:w="2835" w:type="dxa"/>
            <w:tcBorders>
              <w:top w:val="single" w:sz="4" w:space="0" w:color="auto"/>
              <w:left w:val="single" w:sz="4" w:space="0" w:color="auto"/>
              <w:bottom w:val="single" w:sz="4" w:space="0" w:color="auto"/>
              <w:right w:val="single" w:sz="4" w:space="0" w:color="auto"/>
            </w:tcBorders>
            <w:hideMark/>
          </w:tcPr>
          <w:p w:rsidR="001D501A" w:rsidRPr="00A73AC7" w:rsidRDefault="001D501A" w:rsidP="001D501A">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Зам. директора по</w:t>
            </w:r>
          </w:p>
          <w:p w:rsidR="00947F2B" w:rsidRPr="00A73AC7" w:rsidRDefault="001D501A" w:rsidP="001D501A">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УМР</w:t>
            </w:r>
          </w:p>
        </w:tc>
        <w:tc>
          <w:tcPr>
            <w:tcW w:w="4536"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Оценка ОО с учётом требований ФГОС</w:t>
            </w:r>
          </w:p>
        </w:tc>
      </w:tr>
      <w:tr w:rsidR="00947F2B" w:rsidRPr="00A73AC7" w:rsidTr="004B3467">
        <w:tc>
          <w:tcPr>
            <w:tcW w:w="6204"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Мониторинг соответствия материально- 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842"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Апрель</w:t>
            </w:r>
          </w:p>
          <w:p w:rsidR="00947F2B" w:rsidRPr="00A73AC7" w:rsidRDefault="001D501A" w:rsidP="00ED3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w:t>
            </w:r>
            <w:r w:rsidR="00947F2B" w:rsidRPr="00A73AC7">
              <w:rPr>
                <w:rFonts w:ascii="Times New Roman" w:hAnsi="Times New Roman" w:cs="Times New Roman"/>
                <w:sz w:val="24"/>
                <w:szCs w:val="24"/>
              </w:rPr>
              <w:t xml:space="preserve"> г</w:t>
            </w:r>
          </w:p>
        </w:tc>
        <w:tc>
          <w:tcPr>
            <w:tcW w:w="2835"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Завхоз., </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Специалист по ГО и ЧС, ТБ и ТО </w:t>
            </w:r>
            <w:r w:rsidR="00026F6A" w:rsidRPr="00A73AC7">
              <w:rPr>
                <w:rFonts w:ascii="Times New Roman" w:hAnsi="Times New Roman" w:cs="Times New Roman"/>
                <w:sz w:val="24"/>
                <w:szCs w:val="24"/>
              </w:rPr>
              <w:t>Асаевич Н.В.</w:t>
            </w:r>
          </w:p>
        </w:tc>
        <w:tc>
          <w:tcPr>
            <w:tcW w:w="4536"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Приведение в соответствие материально-технической базы реализации ООП ООО с требованиями ФГОС.</w:t>
            </w:r>
          </w:p>
        </w:tc>
      </w:tr>
      <w:tr w:rsidR="00947F2B" w:rsidRPr="00A73AC7" w:rsidTr="004B3467">
        <w:tc>
          <w:tcPr>
            <w:tcW w:w="6204"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Комплектование библиотеки УМК по всем предметам учебного плана в соответствии с Федеральным перечнем</w:t>
            </w:r>
          </w:p>
        </w:tc>
        <w:tc>
          <w:tcPr>
            <w:tcW w:w="1842"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учебного года</w:t>
            </w:r>
          </w:p>
        </w:tc>
        <w:tc>
          <w:tcPr>
            <w:tcW w:w="2835" w:type="dxa"/>
            <w:tcBorders>
              <w:top w:val="single" w:sz="4" w:space="0" w:color="auto"/>
              <w:left w:val="single" w:sz="4" w:space="0" w:color="auto"/>
              <w:bottom w:val="single" w:sz="4" w:space="0" w:color="auto"/>
              <w:right w:val="single" w:sz="4" w:space="0" w:color="auto"/>
            </w:tcBorders>
            <w:hideMark/>
          </w:tcPr>
          <w:p w:rsidR="001D501A" w:rsidRDefault="001D501A"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r w:rsidRPr="00A73AC7">
              <w:rPr>
                <w:rFonts w:ascii="Times New Roman" w:hAnsi="Times New Roman" w:cs="Times New Roman"/>
                <w:sz w:val="24"/>
                <w:szCs w:val="24"/>
              </w:rPr>
              <w:t xml:space="preserve"> </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Зав. библиотекой</w:t>
            </w:r>
          </w:p>
          <w:p w:rsidR="00947F2B" w:rsidRPr="00A73AC7" w:rsidRDefault="00947F2B" w:rsidP="00ED3809">
            <w:pPr>
              <w:spacing w:after="0" w:line="240" w:lineRule="auto"/>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Наличие утвержденного и обоснованного списка учебников для реализации ФГОС основного общего образования.</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Формирование заявки на обеспечение общеобразовательного учреждения учебниками в соответствии с федеральным перечнем.</w:t>
            </w:r>
          </w:p>
        </w:tc>
      </w:tr>
      <w:tr w:rsidR="00947F2B" w:rsidRPr="00A73AC7" w:rsidTr="004B3467">
        <w:tc>
          <w:tcPr>
            <w:tcW w:w="6204"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оптимальной модели организации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образовательного процесса</w:t>
            </w:r>
          </w:p>
        </w:tc>
        <w:tc>
          <w:tcPr>
            <w:tcW w:w="1842"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Февраль-март</w:t>
            </w:r>
          </w:p>
          <w:p w:rsidR="00947F2B"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w:t>
            </w:r>
            <w:r w:rsidR="00947F2B" w:rsidRPr="00A73AC7">
              <w:rPr>
                <w:rFonts w:ascii="Times New Roman" w:hAnsi="Times New Roman" w:cs="Times New Roman"/>
                <w:sz w:val="24"/>
                <w:szCs w:val="24"/>
              </w:rPr>
              <w:t xml:space="preserve"> г</w:t>
            </w:r>
          </w:p>
        </w:tc>
        <w:tc>
          <w:tcPr>
            <w:tcW w:w="2835"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Панкратьева Т.А., зам.директора по УВР</w:t>
            </w:r>
          </w:p>
        </w:tc>
        <w:tc>
          <w:tcPr>
            <w:tcW w:w="4536"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  Реализуется современная модель взаимодействия учреждений общего и дополнительного образования детей, культуры, спорта и т.п., обеспечивающих организацию внеурочной деятельности.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 xml:space="preserve">  Организация обучения в очной форме с дистанционной поддержкой. </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  В оценке достижений учащихся учитывается их индивидуальный прогресс в обучении.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  В оценке достижений учащихся по итогам года учитываются их внеучебные достижения.</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  Обеспечение интеграции урочной и внеурочной деятельности обучающихся.</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  Использование современных форм представления результатов обучения, в том числе: портфолио, защита творческих проектно- исследовательских работ.</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Формирование плана внутришкольного контроля</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согласно требованиям ФГОС</w:t>
            </w:r>
          </w:p>
        </w:tc>
        <w:tc>
          <w:tcPr>
            <w:tcW w:w="1842" w:type="dxa"/>
            <w:hideMark/>
          </w:tcPr>
          <w:p w:rsidR="00947F2B"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 2017</w:t>
            </w:r>
            <w:r w:rsidR="00947F2B" w:rsidRPr="00A73AC7">
              <w:rPr>
                <w:rFonts w:ascii="Times New Roman" w:hAnsi="Times New Roman" w:cs="Times New Roman"/>
                <w:sz w:val="24"/>
                <w:szCs w:val="24"/>
              </w:rPr>
              <w:t xml:space="preserve"> г</w:t>
            </w:r>
          </w:p>
        </w:tc>
        <w:tc>
          <w:tcPr>
            <w:tcW w:w="2835" w:type="dxa"/>
            <w:hideMark/>
          </w:tcPr>
          <w:p w:rsidR="00947F2B" w:rsidRPr="00A73AC7" w:rsidRDefault="00947F2B" w:rsidP="001D501A">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Зам. директор</w:t>
            </w:r>
            <w:r w:rsidR="001D501A">
              <w:rPr>
                <w:rFonts w:ascii="Times New Roman" w:hAnsi="Times New Roman" w:cs="Times New Roman"/>
                <w:sz w:val="24"/>
                <w:szCs w:val="24"/>
              </w:rPr>
              <w:t>а по УВ</w:t>
            </w:r>
            <w:r w:rsidRPr="00A73AC7">
              <w:rPr>
                <w:rFonts w:ascii="Times New Roman" w:hAnsi="Times New Roman" w:cs="Times New Roman"/>
                <w:sz w:val="24"/>
                <w:szCs w:val="24"/>
              </w:rPr>
              <w:t xml:space="preserve">Р  </w:t>
            </w: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Контроль соответствия</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запланированному результату</w:t>
            </w:r>
          </w:p>
        </w:tc>
      </w:tr>
      <w:tr w:rsidR="00947F2B" w:rsidRPr="00A73AC7" w:rsidTr="004B3467">
        <w:tc>
          <w:tcPr>
            <w:tcW w:w="6204" w:type="dxa"/>
            <w:tcBorders>
              <w:bottom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Участие в совещаниях с руководителями ОО по вопросам введения ФГОС в системе образования </w:t>
            </w:r>
          </w:p>
        </w:tc>
        <w:tc>
          <w:tcPr>
            <w:tcW w:w="1842"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 плану</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2835" w:type="dxa"/>
            <w:hideMark/>
          </w:tcPr>
          <w:p w:rsidR="00947F2B" w:rsidRPr="00A73AC7" w:rsidRDefault="001D501A"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Врио</w:t>
            </w:r>
            <w:r w:rsidR="00947F2B" w:rsidRPr="00A73AC7">
              <w:rPr>
                <w:rFonts w:ascii="Times New Roman" w:hAnsi="Times New Roman" w:cs="Times New Roman"/>
                <w:sz w:val="24"/>
                <w:szCs w:val="24"/>
              </w:rPr>
              <w:t>Директор</w:t>
            </w:r>
            <w:r>
              <w:rPr>
                <w:rFonts w:ascii="Times New Roman" w:hAnsi="Times New Roman" w:cs="Times New Roman"/>
                <w:sz w:val="24"/>
                <w:szCs w:val="24"/>
              </w:rPr>
              <w:t>а</w:t>
            </w:r>
            <w:r w:rsidR="00947F2B" w:rsidRPr="00A73AC7">
              <w:rPr>
                <w:rFonts w:ascii="Times New Roman" w:hAnsi="Times New Roman" w:cs="Times New Roman"/>
                <w:sz w:val="24"/>
                <w:szCs w:val="24"/>
              </w:rPr>
              <w:t xml:space="preserve"> </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Наличие информации о введении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ФГОС ООО</w:t>
            </w:r>
          </w:p>
        </w:tc>
      </w:tr>
      <w:tr w:rsidR="00947F2B" w:rsidRPr="00A73AC7" w:rsidTr="004B3467">
        <w:trPr>
          <w:gridAfter w:val="3"/>
          <w:wAfter w:w="9213" w:type="dxa"/>
        </w:trPr>
        <w:tc>
          <w:tcPr>
            <w:tcW w:w="6204" w:type="dxa"/>
            <w:tcBorders>
              <w:right w:val="single" w:sz="4" w:space="0" w:color="auto"/>
            </w:tcBorders>
            <w:hideMark/>
          </w:tcPr>
          <w:p w:rsidR="00947F2B" w:rsidRPr="00A73AC7" w:rsidRDefault="00947F2B" w:rsidP="00ED3809">
            <w:pPr>
              <w:pStyle w:val="af2"/>
              <w:ind w:firstLine="0"/>
              <w:rPr>
                <w:b/>
                <w:sz w:val="24"/>
                <w:szCs w:val="24"/>
              </w:rPr>
            </w:pPr>
            <w:r w:rsidRPr="00A73AC7">
              <w:rPr>
                <w:b/>
                <w:bCs/>
                <w:iCs/>
                <w:sz w:val="24"/>
                <w:szCs w:val="24"/>
              </w:rPr>
              <w:t>2.</w:t>
            </w:r>
            <w:r w:rsidRPr="00A73AC7">
              <w:rPr>
                <w:b/>
                <w:sz w:val="24"/>
                <w:szCs w:val="24"/>
              </w:rPr>
              <w:t>Нормативное обеспечение введения ФГОС основного общего образования</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Формирование банка нормативно-правовых документов федерального и регионального уровней.</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учебного года</w:t>
            </w:r>
          </w:p>
        </w:tc>
        <w:tc>
          <w:tcPr>
            <w:tcW w:w="2835" w:type="dxa"/>
            <w:hideMark/>
          </w:tcPr>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00947F2B"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Нормативно-правовое сопровождение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введения ФГОС ООО</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и утверждение формы договора о предоставлении общего образования образовательной организацией</w:t>
            </w:r>
          </w:p>
        </w:tc>
        <w:tc>
          <w:tcPr>
            <w:tcW w:w="1842" w:type="dxa"/>
            <w:hideMark/>
          </w:tcPr>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  2017</w:t>
            </w:r>
            <w:r w:rsidR="00947F2B" w:rsidRPr="00A73AC7">
              <w:rPr>
                <w:rFonts w:ascii="Times New Roman" w:hAnsi="Times New Roman" w:cs="Times New Roman"/>
                <w:sz w:val="24"/>
                <w:szCs w:val="24"/>
              </w:rPr>
              <w:t xml:space="preserve"> г</w:t>
            </w:r>
          </w:p>
        </w:tc>
        <w:tc>
          <w:tcPr>
            <w:tcW w:w="2835" w:type="dxa"/>
            <w:hideMark/>
          </w:tcPr>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Врио </w:t>
            </w:r>
            <w:r w:rsidR="00947F2B" w:rsidRPr="00A73AC7">
              <w:rPr>
                <w:rFonts w:ascii="Times New Roman" w:hAnsi="Times New Roman" w:cs="Times New Roman"/>
                <w:sz w:val="24"/>
                <w:szCs w:val="24"/>
              </w:rPr>
              <w:t>Директор</w:t>
            </w:r>
            <w:r>
              <w:rPr>
                <w:rFonts w:ascii="Times New Roman" w:hAnsi="Times New Roman" w:cs="Times New Roman"/>
                <w:sz w:val="24"/>
                <w:szCs w:val="24"/>
              </w:rPr>
              <w:t>а</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Установление договорных отношений с</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участниками ОП</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Локальные акты:</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 регламентирующие установление заработной платы </w:t>
            </w:r>
            <w:r w:rsidRPr="00A73AC7">
              <w:rPr>
                <w:rFonts w:ascii="Times New Roman" w:hAnsi="Times New Roman" w:cs="Times New Roman"/>
                <w:sz w:val="24"/>
                <w:szCs w:val="24"/>
              </w:rPr>
              <w:lastRenderedPageBreak/>
              <w:t>работников образовательного учреждения, в том числе стимулирующих надбавок и доплат, порядка и размеров премирования;</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регламентирующие организацию и проведение публичного отчета образовательного учреждения;</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положения о информационно-библиотечном центре, физкультурно-оздоровительном центре, учебном кабинете);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регламентирующие организацию образовательного процесса (Положение об организации текущей и итоговой оценки достижения обучающимися планируемых результатов освоения Основной образовательной программы основного общего образования; Положения о внеурочной деятельности; Положения об организации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домашней работы обучающихся)</w:t>
            </w: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Приказы, регламентирующие введение ФГОС ООО в ОО: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О переходе ОО на обучение по ФГОС ООО;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О разработке Основной образовательной программы;</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Об утверждении Основной образовательной программы;</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Об утверждении учебного плана;</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Об утверждении программы внеурочной деятельности;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Об утверждении программы ОО по повышению уровня профессионального мастерства педагогических работников;</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О проведении внутришкольного контроля по реализации ФГОС ООО;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О внесении изменений в должностные инструкции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учителей-предметников, заместителя директора по УМР, курирующего реализацию ФГОС ООО, педагога-психолога, педагога дополнительного образования</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Январь -август</w:t>
            </w:r>
          </w:p>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2835" w:type="dxa"/>
            <w:hideMark/>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Внесение изменений и дополнений в</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документы, регламентирующие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деятельность школы</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Разработаны (внесены изменения)</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локальные акты</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Наличие приказов, регламентирующих</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введение стандартов второго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поколения в общеобразовательном</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учреждении</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Приведение должностных инструкций работников ОО в соответствие с требованиями ФГОС ООО</w:t>
            </w:r>
          </w:p>
        </w:tc>
        <w:tc>
          <w:tcPr>
            <w:tcW w:w="1842" w:type="dxa"/>
            <w:hideMark/>
          </w:tcPr>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  2017</w:t>
            </w:r>
            <w:r w:rsidR="00947F2B" w:rsidRPr="00A73AC7">
              <w:rPr>
                <w:rFonts w:ascii="Times New Roman" w:hAnsi="Times New Roman" w:cs="Times New Roman"/>
                <w:sz w:val="24"/>
                <w:szCs w:val="24"/>
              </w:rPr>
              <w:t xml:space="preserve"> г</w:t>
            </w:r>
          </w:p>
        </w:tc>
        <w:tc>
          <w:tcPr>
            <w:tcW w:w="2835" w:type="dxa"/>
            <w:hideMark/>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Наличие НПБ для реализации ФГОС</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учебного плана с учетом методических рекомендаций, нормативных требований и социального запроса родителей обучающихся</w:t>
            </w:r>
          </w:p>
        </w:tc>
        <w:tc>
          <w:tcPr>
            <w:tcW w:w="1842" w:type="dxa"/>
            <w:hideMark/>
          </w:tcPr>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Июнь  2017</w:t>
            </w:r>
            <w:r w:rsidR="00947F2B" w:rsidRPr="00A73AC7">
              <w:rPr>
                <w:rFonts w:ascii="Times New Roman" w:hAnsi="Times New Roman" w:cs="Times New Roman"/>
                <w:sz w:val="24"/>
                <w:szCs w:val="24"/>
              </w:rPr>
              <w:t xml:space="preserve"> г</w:t>
            </w:r>
          </w:p>
        </w:tc>
        <w:tc>
          <w:tcPr>
            <w:tcW w:w="2835"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Панкратьева Т.А., зам.директора по УВР</w:t>
            </w: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Создание модели образовательного процесса в основной школе</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Основной образовательной программы основного общего образования</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Январь–</w:t>
            </w:r>
          </w:p>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июнь 2017</w:t>
            </w:r>
          </w:p>
        </w:tc>
        <w:tc>
          <w:tcPr>
            <w:tcW w:w="2835"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зам.директора по УВР</w:t>
            </w: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Разработана Основная образовательная</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программа основного общего образования</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программы внеурочной деятельности согласно требованиям ФГОС ООО и запросам обучающихся</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Январь  –</w:t>
            </w:r>
          </w:p>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июнь 2017</w:t>
            </w:r>
          </w:p>
        </w:tc>
        <w:tc>
          <w:tcPr>
            <w:tcW w:w="2835" w:type="dxa"/>
            <w:hideMark/>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Разработана программа дополнительного образования</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системы оценки качества образования: оценки предметных, метапредметных результатов; учёта внеучебных достижений обучающихся; социализации личности</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Январь  –</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июнь 2015</w:t>
            </w:r>
          </w:p>
        </w:tc>
        <w:tc>
          <w:tcPr>
            <w:tcW w:w="2835" w:type="dxa"/>
            <w:hideMark/>
          </w:tcPr>
          <w:p w:rsidR="00AA27DE" w:rsidRDefault="00AA27DE"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зам.директора по УВР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Руководители ШМК</w:t>
            </w: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Наличие НПБ для реализации ФГОС</w:t>
            </w:r>
          </w:p>
        </w:tc>
      </w:tr>
      <w:tr w:rsidR="00947F2B" w:rsidRPr="00A73AC7" w:rsidTr="004B3467">
        <w:trPr>
          <w:gridAfter w:val="3"/>
          <w:wAfter w:w="9213" w:type="dxa"/>
        </w:trPr>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b/>
                <w:bCs/>
                <w:iCs/>
                <w:sz w:val="24"/>
                <w:szCs w:val="24"/>
              </w:rPr>
              <w:t>3.Кадровое обеспечение перехода на ФГОС основного общего образования</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Диагностика образовательных потребностей и профессиональных затруднений работников ОО и планирование курсовой подготовки педагогов ОО (разработка инструментария)</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Авгу</w:t>
            </w:r>
            <w:r w:rsidR="00AA27DE">
              <w:rPr>
                <w:rFonts w:ascii="Times New Roman" w:hAnsi="Times New Roman" w:cs="Times New Roman"/>
                <w:sz w:val="24"/>
                <w:szCs w:val="24"/>
              </w:rPr>
              <w:t>ст 2017</w:t>
            </w:r>
          </w:p>
        </w:tc>
        <w:tc>
          <w:tcPr>
            <w:tcW w:w="2835" w:type="dxa"/>
            <w:hideMark/>
          </w:tcPr>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00947F2B" w:rsidRPr="00A73AC7">
              <w:rPr>
                <w:rFonts w:ascii="Times New Roman" w:hAnsi="Times New Roman" w:cs="Times New Roman"/>
                <w:sz w:val="24"/>
                <w:szCs w:val="24"/>
              </w:rPr>
              <w:t>Р</w:t>
            </w:r>
          </w:p>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Суворова Н.С.</w:t>
            </w:r>
            <w:r w:rsidR="00947F2B" w:rsidRPr="00A73AC7">
              <w:rPr>
                <w:rFonts w:ascii="Times New Roman" w:hAnsi="Times New Roman" w:cs="Times New Roman"/>
                <w:sz w:val="24"/>
                <w:szCs w:val="24"/>
              </w:rPr>
              <w:t>.</w:t>
            </w: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Поэтапная подготовка педагогических и управленческих кадров к введению ФГОС ООО.</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Анализ выявленных кадровых потребностей и учет их при организации учебного процесса и обеспечении методического сопровождения.</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года</w:t>
            </w:r>
          </w:p>
        </w:tc>
        <w:tc>
          <w:tcPr>
            <w:tcW w:w="2835"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зам.директора по УВР</w:t>
            </w:r>
          </w:p>
        </w:tc>
        <w:tc>
          <w:tcPr>
            <w:tcW w:w="4536"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Реализация программы повыше</w:t>
            </w:r>
            <w:r w:rsidR="00AA27DE">
              <w:rPr>
                <w:rFonts w:ascii="Times New Roman" w:hAnsi="Times New Roman" w:cs="Times New Roman"/>
                <w:sz w:val="24"/>
                <w:szCs w:val="24"/>
              </w:rPr>
              <w:t>ния квалификации всех учителей 8-9</w:t>
            </w:r>
            <w:r w:rsidRPr="00A73AC7">
              <w:rPr>
                <w:rFonts w:ascii="Times New Roman" w:hAnsi="Times New Roman" w:cs="Times New Roman"/>
                <w:sz w:val="24"/>
                <w:szCs w:val="24"/>
              </w:rPr>
              <w:t xml:space="preserve"> классов по проблеме «Введение ФГОС основного общего образования» на курсах повышения квалификации</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20</w:t>
            </w:r>
            <w:r w:rsidR="00AA27DE">
              <w:rPr>
                <w:rFonts w:ascii="Times New Roman" w:hAnsi="Times New Roman" w:cs="Times New Roman"/>
                <w:sz w:val="24"/>
                <w:szCs w:val="24"/>
              </w:rPr>
              <w:t>17-2018</w:t>
            </w:r>
            <w:r w:rsidRPr="00A73AC7">
              <w:rPr>
                <w:rFonts w:ascii="Times New Roman" w:hAnsi="Times New Roman" w:cs="Times New Roman"/>
                <w:sz w:val="24"/>
                <w:szCs w:val="24"/>
              </w:rPr>
              <w:t xml:space="preserve"> г.</w:t>
            </w:r>
          </w:p>
        </w:tc>
        <w:tc>
          <w:tcPr>
            <w:tcW w:w="2835" w:type="dxa"/>
            <w:hideMark/>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Суворова Н.С</w:t>
            </w: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Повышение квалификации педагогических работников</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Реализация программы повышения квалификации </w:t>
            </w:r>
            <w:r w:rsidRPr="00A73AC7">
              <w:rPr>
                <w:rFonts w:ascii="Times New Roman" w:hAnsi="Times New Roman" w:cs="Times New Roman"/>
                <w:sz w:val="24"/>
                <w:szCs w:val="24"/>
              </w:rPr>
              <w:lastRenderedPageBreak/>
              <w:t>административно-управленческого персонала по теме «Введение ФГОС основного общего образования» на курсах повышения квалификации</w:t>
            </w:r>
          </w:p>
        </w:tc>
        <w:tc>
          <w:tcPr>
            <w:tcW w:w="1842"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В течение года</w:t>
            </w:r>
          </w:p>
        </w:tc>
        <w:tc>
          <w:tcPr>
            <w:tcW w:w="2835" w:type="dxa"/>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Суворова Н.С</w:t>
            </w:r>
          </w:p>
        </w:tc>
        <w:tc>
          <w:tcPr>
            <w:tcW w:w="4536"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 xml:space="preserve">Повышение квалификации руководящих </w:t>
            </w:r>
            <w:r w:rsidRPr="00A73AC7">
              <w:rPr>
                <w:rFonts w:ascii="Times New Roman" w:hAnsi="Times New Roman" w:cs="Times New Roman"/>
                <w:sz w:val="24"/>
                <w:szCs w:val="24"/>
              </w:rPr>
              <w:lastRenderedPageBreak/>
              <w:t>работников</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Участие педагогов в работе проблемных семинаров</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 вопросам введения ФГОС основного общего образования</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года</w:t>
            </w:r>
          </w:p>
        </w:tc>
        <w:tc>
          <w:tcPr>
            <w:tcW w:w="2835" w:type="dxa"/>
            <w:hideMark/>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Суворова Н.С</w:t>
            </w: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Повышение квалификации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педагогических работников</w:t>
            </w:r>
          </w:p>
        </w:tc>
      </w:tr>
      <w:tr w:rsidR="00947F2B" w:rsidRPr="00A73AC7" w:rsidTr="004B3467">
        <w:trPr>
          <w:gridAfter w:val="3"/>
          <w:wAfter w:w="9213" w:type="dxa"/>
        </w:trPr>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b/>
                <w:bCs/>
                <w:iCs/>
                <w:sz w:val="24"/>
                <w:szCs w:val="24"/>
              </w:rPr>
              <w:t>4.Научно - методическое обеспечение перехода на ФГОС основного общего образования</w:t>
            </w:r>
          </w:p>
        </w:tc>
      </w:tr>
      <w:tr w:rsidR="00947F2B" w:rsidRPr="00A73AC7" w:rsidTr="004B3467">
        <w:tc>
          <w:tcPr>
            <w:tcW w:w="6204"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Изучение нормативных документов ФГОС ООО </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1842" w:type="dxa"/>
            <w:hideMark/>
          </w:tcPr>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 – декабрь 2017</w:t>
            </w:r>
            <w:r w:rsidR="00947F2B" w:rsidRPr="00A73AC7">
              <w:rPr>
                <w:rFonts w:ascii="Times New Roman" w:hAnsi="Times New Roman" w:cs="Times New Roman"/>
                <w:sz w:val="24"/>
                <w:szCs w:val="24"/>
              </w:rPr>
              <w:t xml:space="preserve"> г</w:t>
            </w:r>
          </w:p>
        </w:tc>
        <w:tc>
          <w:tcPr>
            <w:tcW w:w="2835" w:type="dxa"/>
            <w:hideMark/>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Изучение требований ФГОС к структуре основных образовательных программ, к условиям реализации и результатам освоения программ</w:t>
            </w:r>
          </w:p>
        </w:tc>
      </w:tr>
      <w:tr w:rsidR="00947F2B" w:rsidRPr="00A73AC7" w:rsidTr="004B3467">
        <w:trPr>
          <w:trHeight w:val="1082"/>
        </w:trPr>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Основной образовательной программы</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основного общего образования</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Январь  –</w:t>
            </w:r>
          </w:p>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июнь 2017</w:t>
            </w:r>
            <w:r w:rsidR="00947F2B" w:rsidRPr="00A73AC7">
              <w:rPr>
                <w:rFonts w:ascii="Times New Roman" w:hAnsi="Times New Roman" w:cs="Times New Roman"/>
                <w:sz w:val="24"/>
                <w:szCs w:val="24"/>
              </w:rPr>
              <w:t xml:space="preserve"> г</w:t>
            </w:r>
          </w:p>
        </w:tc>
        <w:tc>
          <w:tcPr>
            <w:tcW w:w="2835" w:type="dxa"/>
            <w:hideMark/>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Методические рекомендации по разработке Основной образовательной</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программы ООО</w:t>
            </w:r>
          </w:p>
        </w:tc>
      </w:tr>
      <w:tr w:rsidR="00947F2B" w:rsidRPr="00A73AC7" w:rsidTr="004B3467">
        <w:tc>
          <w:tcPr>
            <w:tcW w:w="6204"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рабочих программ предметов учителями 5</w:t>
            </w:r>
            <w:r w:rsidR="00AA27DE">
              <w:rPr>
                <w:rFonts w:ascii="Times New Roman" w:hAnsi="Times New Roman" w:cs="Times New Roman"/>
                <w:sz w:val="24"/>
                <w:szCs w:val="24"/>
              </w:rPr>
              <w:t>-7</w:t>
            </w:r>
            <w:r w:rsidRPr="00A73AC7">
              <w:rPr>
                <w:rFonts w:ascii="Times New Roman" w:hAnsi="Times New Roman" w:cs="Times New Roman"/>
                <w:sz w:val="24"/>
                <w:szCs w:val="24"/>
              </w:rPr>
              <w:t xml:space="preserve"> классов с учетом формирования универсальных учебных действий</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1842" w:type="dxa"/>
            <w:hideMark/>
          </w:tcPr>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 2017</w:t>
            </w:r>
            <w:r w:rsidR="00947F2B" w:rsidRPr="00A73AC7">
              <w:rPr>
                <w:rFonts w:ascii="Times New Roman" w:hAnsi="Times New Roman" w:cs="Times New Roman"/>
                <w:sz w:val="24"/>
                <w:szCs w:val="24"/>
              </w:rPr>
              <w:t xml:space="preserve"> г</w:t>
            </w:r>
          </w:p>
        </w:tc>
        <w:tc>
          <w:tcPr>
            <w:tcW w:w="2835" w:type="dxa"/>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AA27DE" w:rsidRDefault="00AA27DE"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Руководители ШМК</w:t>
            </w: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Проектирование педагогического процесса педагогами по предметам образовательного плана школы с учетом требований ФГОС ООО</w:t>
            </w:r>
          </w:p>
        </w:tc>
      </w:tr>
      <w:tr w:rsidR="00947F2B" w:rsidRPr="00A73AC7" w:rsidTr="004B3467">
        <w:tc>
          <w:tcPr>
            <w:tcW w:w="6204"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рабочих программ внеурочной деятельности учителями 5</w:t>
            </w:r>
            <w:r w:rsidR="00AA27DE">
              <w:rPr>
                <w:rFonts w:ascii="Times New Roman" w:hAnsi="Times New Roman" w:cs="Times New Roman"/>
                <w:sz w:val="24"/>
                <w:szCs w:val="24"/>
              </w:rPr>
              <w:t>-7</w:t>
            </w:r>
            <w:r w:rsidRPr="00A73AC7">
              <w:rPr>
                <w:rFonts w:ascii="Times New Roman" w:hAnsi="Times New Roman" w:cs="Times New Roman"/>
                <w:sz w:val="24"/>
                <w:szCs w:val="24"/>
              </w:rPr>
              <w:t xml:space="preserve"> классов с учетом формирования универсальных учебных действий и их преемственности с урочной деятельностью</w:t>
            </w:r>
          </w:p>
        </w:tc>
        <w:tc>
          <w:tcPr>
            <w:tcW w:w="1842" w:type="dxa"/>
            <w:hideMark/>
          </w:tcPr>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 2017</w:t>
            </w:r>
            <w:r w:rsidR="00947F2B" w:rsidRPr="00A73AC7">
              <w:rPr>
                <w:rFonts w:ascii="Times New Roman" w:hAnsi="Times New Roman" w:cs="Times New Roman"/>
                <w:sz w:val="24"/>
                <w:szCs w:val="24"/>
              </w:rPr>
              <w:t xml:space="preserve"> г</w:t>
            </w:r>
          </w:p>
        </w:tc>
        <w:tc>
          <w:tcPr>
            <w:tcW w:w="2835"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Зам. директора по У</w:t>
            </w:r>
            <w:r w:rsidR="00026F6A" w:rsidRPr="00A73AC7">
              <w:rPr>
                <w:rFonts w:ascii="Times New Roman" w:hAnsi="Times New Roman" w:cs="Times New Roman"/>
                <w:sz w:val="24"/>
                <w:szCs w:val="24"/>
              </w:rPr>
              <w:t>В</w:t>
            </w:r>
            <w:r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w:t>
            </w:r>
          </w:p>
          <w:p w:rsidR="00947F2B" w:rsidRPr="00A73AC7" w:rsidRDefault="00947F2B" w:rsidP="00ED3809">
            <w:pPr>
              <w:autoSpaceDE w:val="0"/>
              <w:autoSpaceDN w:val="0"/>
              <w:adjustRightInd w:val="0"/>
              <w:spacing w:after="0" w:line="240" w:lineRule="auto"/>
              <w:jc w:val="both"/>
              <w:rPr>
                <w:rFonts w:ascii="Times New Roman" w:hAnsi="Times New Roman" w:cs="Times New Roman"/>
                <w:color w:val="FF0000"/>
                <w:sz w:val="24"/>
                <w:szCs w:val="24"/>
              </w:rPr>
            </w:pPr>
            <w:r w:rsidRPr="00A73AC7">
              <w:rPr>
                <w:rFonts w:ascii="Times New Roman" w:hAnsi="Times New Roman" w:cs="Times New Roman"/>
                <w:sz w:val="24"/>
                <w:szCs w:val="24"/>
              </w:rPr>
              <w:t>Руководители ШМК</w:t>
            </w:r>
          </w:p>
        </w:tc>
        <w:tc>
          <w:tcPr>
            <w:tcW w:w="4536"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Рабочие программы внеурочной деятельности </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Изучение методических рекомендаций к базисному учебному плану и учет их при формировании образовательного плана основной школы </w:t>
            </w:r>
          </w:p>
        </w:tc>
        <w:tc>
          <w:tcPr>
            <w:tcW w:w="1842" w:type="dxa"/>
            <w:hideMark/>
          </w:tcPr>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 2017</w:t>
            </w:r>
          </w:p>
        </w:tc>
        <w:tc>
          <w:tcPr>
            <w:tcW w:w="2835" w:type="dxa"/>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учебного плана школы</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Изучение опыта экспериментальной работы по введению и реализации ФГОС</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года</w:t>
            </w:r>
          </w:p>
        </w:tc>
        <w:tc>
          <w:tcPr>
            <w:tcW w:w="2835" w:type="dxa"/>
            <w:hideMark/>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Наличие материала для корректировки текущей работы по введению ФГОС изучение опыта</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Система педагогических советов по проблеме внедрения ФГОС начального и основного общего образования и их </w:t>
            </w:r>
            <w:r w:rsidRPr="00A73AC7">
              <w:rPr>
                <w:rFonts w:ascii="Times New Roman" w:hAnsi="Times New Roman" w:cs="Times New Roman"/>
                <w:sz w:val="24"/>
                <w:szCs w:val="24"/>
              </w:rPr>
              <w:lastRenderedPageBreak/>
              <w:t>преемственности</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В течение года</w:t>
            </w:r>
          </w:p>
        </w:tc>
        <w:tc>
          <w:tcPr>
            <w:tcW w:w="2835"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Зам. директора по У</w:t>
            </w:r>
            <w:r w:rsidR="00026F6A" w:rsidRPr="00A73AC7">
              <w:rPr>
                <w:rFonts w:ascii="Times New Roman" w:hAnsi="Times New Roman" w:cs="Times New Roman"/>
                <w:sz w:val="24"/>
                <w:szCs w:val="24"/>
              </w:rPr>
              <w:t>В</w:t>
            </w:r>
            <w:r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Повышение профессиональной</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компетентности</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Обобщение опыта педагогов, реализующих программы внеурочной деятельности для обучающихся 5</w:t>
            </w:r>
            <w:r w:rsidR="00AA27DE">
              <w:rPr>
                <w:rFonts w:ascii="Times New Roman" w:hAnsi="Times New Roman" w:cs="Times New Roman"/>
                <w:sz w:val="24"/>
                <w:szCs w:val="24"/>
              </w:rPr>
              <w:t>-7</w:t>
            </w:r>
            <w:r w:rsidRPr="00A73AC7">
              <w:rPr>
                <w:rFonts w:ascii="Times New Roman" w:hAnsi="Times New Roman" w:cs="Times New Roman"/>
                <w:sz w:val="24"/>
                <w:szCs w:val="24"/>
              </w:rPr>
              <w:t xml:space="preserve"> классов</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года</w:t>
            </w:r>
          </w:p>
        </w:tc>
        <w:tc>
          <w:tcPr>
            <w:tcW w:w="2835"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Зам. директора по У</w:t>
            </w:r>
            <w:r w:rsidR="00026F6A" w:rsidRPr="00A73AC7">
              <w:rPr>
                <w:rFonts w:ascii="Times New Roman" w:hAnsi="Times New Roman" w:cs="Times New Roman"/>
                <w:sz w:val="24"/>
                <w:szCs w:val="24"/>
              </w:rPr>
              <w:t>В</w:t>
            </w:r>
            <w:r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Формирование банка опыта педагогов</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Организация работы по психолого- педагогическому сопровождению введения ФГОС основного общего образования</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года</w:t>
            </w:r>
          </w:p>
        </w:tc>
        <w:tc>
          <w:tcPr>
            <w:tcW w:w="2835"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Педагог-психолог</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Захарова И.Г.</w:t>
            </w: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Обеспечение психолого-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педагогического сопровождения</w:t>
            </w:r>
          </w:p>
        </w:tc>
      </w:tr>
      <w:tr w:rsidR="00947F2B" w:rsidRPr="00A73AC7" w:rsidTr="004B3467">
        <w:tc>
          <w:tcPr>
            <w:tcW w:w="6204"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Обобщение инновационного опыта </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Май</w:t>
            </w:r>
          </w:p>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2835"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Руководители ШМК</w:t>
            </w: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Мастер-классы; методические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материалы, статьи</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Участие в выездных семинарах для руководителей</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ОО и заместителей директоров </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года</w:t>
            </w:r>
          </w:p>
        </w:tc>
        <w:tc>
          <w:tcPr>
            <w:tcW w:w="2835" w:type="dxa"/>
            <w:hideMark/>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947F2B" w:rsidP="00AA27DE">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Информационно-методические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материалы</w:t>
            </w:r>
          </w:p>
        </w:tc>
      </w:tr>
      <w:tr w:rsidR="00947F2B" w:rsidRPr="00A73AC7" w:rsidTr="004B3467">
        <w:trPr>
          <w:gridAfter w:val="3"/>
          <w:wAfter w:w="9213" w:type="dxa"/>
        </w:trPr>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b/>
                <w:bCs/>
                <w:iCs/>
                <w:sz w:val="24"/>
                <w:szCs w:val="24"/>
              </w:rPr>
              <w:t>5. Информационное обеспечение перехода ОО на ФГОС основного общего образования</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и основного общего образования, в том числе через сайт образовательного учреждения</w:t>
            </w:r>
          </w:p>
        </w:tc>
        <w:tc>
          <w:tcPr>
            <w:tcW w:w="1842" w:type="dxa"/>
          </w:tcPr>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47F2B" w:rsidRPr="00A73AC7">
              <w:rPr>
                <w:rFonts w:ascii="Times New Roman" w:hAnsi="Times New Roman" w:cs="Times New Roman"/>
                <w:sz w:val="24"/>
                <w:szCs w:val="24"/>
              </w:rPr>
              <w:t xml:space="preserve"> учебного года</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Принятие мер для возможной коррекции организации образовательного процесса</w:t>
            </w:r>
          </w:p>
        </w:tc>
      </w:tr>
      <w:tr w:rsidR="00947F2B" w:rsidRPr="00A73AC7" w:rsidTr="004B3467">
        <w:tc>
          <w:tcPr>
            <w:tcW w:w="6204"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Организация доступа работников школы к электронным образовательным ресурсам Интернет</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1842"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учебного года</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947F2B" w:rsidRPr="00A73AC7" w:rsidRDefault="00947F2B" w:rsidP="00AA27DE">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Создание условий для оперативной ликвидации профессиональных затруднений и организация взаимодействия</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Информирование родителей (законных представителей) обучающихся о результатах ООО</w:t>
            </w:r>
          </w:p>
        </w:tc>
        <w:tc>
          <w:tcPr>
            <w:tcW w:w="1842"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учебного года</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2835" w:type="dxa"/>
            <w:hideMark/>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Информирование общественности о ходе и результатах внедрения ФГОС ведения ФГОС в ОУ через школьный сайт, проведение родительских собраний</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Использование электронного документооборота в</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образовательном процессе (включая электронный</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журнал, дневник, мониторинг и внутришкольный</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контроль)</w:t>
            </w:r>
          </w:p>
        </w:tc>
        <w:tc>
          <w:tcPr>
            <w:tcW w:w="1842"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учебного года</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2835" w:type="dxa"/>
            <w:hideMark/>
          </w:tcPr>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AA27DE" w:rsidRPr="00A73AC7" w:rsidRDefault="00AA27DE" w:rsidP="00AA2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Оперативный доступ к информации для различных категорий пользователей</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Представление информационных материалов по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вопросам введения ФГОС на сайте ОО</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учебного года</w:t>
            </w:r>
          </w:p>
        </w:tc>
        <w:tc>
          <w:tcPr>
            <w:tcW w:w="2835" w:type="dxa"/>
            <w:hideMark/>
          </w:tcPr>
          <w:p w:rsidR="004F7E70" w:rsidRPr="00A73AC7" w:rsidRDefault="004F7E70" w:rsidP="004F7E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4F7E70" w:rsidRPr="00A73AC7" w:rsidRDefault="004F7E70" w:rsidP="004F7E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Информирование общественности о ходе и результатах внедрения ФГОС ООО</w:t>
            </w:r>
          </w:p>
        </w:tc>
      </w:tr>
      <w:tr w:rsidR="00947F2B" w:rsidRPr="00A73AC7" w:rsidTr="004B3467">
        <w:trPr>
          <w:gridAfter w:val="3"/>
          <w:wAfter w:w="9213" w:type="dxa"/>
        </w:trPr>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b/>
                <w:bCs/>
                <w:iCs/>
                <w:sz w:val="24"/>
                <w:szCs w:val="24"/>
              </w:rPr>
              <w:lastRenderedPageBreak/>
              <w:t>6. Финансово-экономическое обеспечение введения ФГОС основного общего образования</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Внесение изменений в систему оплаты труда педагогических и руководящих работников школы, реализующих ФГОС основного общего образования</w:t>
            </w:r>
          </w:p>
        </w:tc>
        <w:tc>
          <w:tcPr>
            <w:tcW w:w="1842" w:type="dxa"/>
            <w:hideMark/>
          </w:tcPr>
          <w:p w:rsidR="00947F2B" w:rsidRPr="00A73AC7" w:rsidRDefault="00AA27DE"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Июль – август 2017</w:t>
            </w:r>
            <w:r w:rsidR="00947F2B" w:rsidRPr="00A73AC7">
              <w:rPr>
                <w:rFonts w:ascii="Times New Roman" w:hAnsi="Times New Roman" w:cs="Times New Roman"/>
                <w:sz w:val="24"/>
                <w:szCs w:val="24"/>
              </w:rPr>
              <w:t xml:space="preserve"> г</w:t>
            </w:r>
          </w:p>
        </w:tc>
        <w:tc>
          <w:tcPr>
            <w:tcW w:w="2835" w:type="dxa"/>
            <w:hideMark/>
          </w:tcPr>
          <w:p w:rsidR="004F7E70" w:rsidRPr="00A73AC7" w:rsidRDefault="004F7E70" w:rsidP="004F7E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947F2B" w:rsidRPr="00A73AC7" w:rsidRDefault="00947F2B" w:rsidP="004F7E70">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Наличие механизма стимулирования работников, внедряющим ФГОС</w:t>
            </w:r>
          </w:p>
        </w:tc>
      </w:tr>
      <w:tr w:rsidR="00947F2B" w:rsidRPr="00A73AC7" w:rsidTr="004B3467">
        <w:tc>
          <w:tcPr>
            <w:tcW w:w="6204"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Обеспечение оснащённости учебного процесса и оборудования учебных кабинетов</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года</w:t>
            </w:r>
          </w:p>
        </w:tc>
        <w:tc>
          <w:tcPr>
            <w:tcW w:w="2835" w:type="dxa"/>
          </w:tcPr>
          <w:p w:rsidR="004F7E70" w:rsidRPr="00A73AC7" w:rsidRDefault="004F7E70" w:rsidP="004F7E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4F7E70" w:rsidRPr="00A73AC7" w:rsidRDefault="004F7E70" w:rsidP="004F7E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w:t>
            </w:r>
            <w:r w:rsidRPr="00A73AC7">
              <w:rPr>
                <w:rFonts w:ascii="Times New Roman" w:hAnsi="Times New Roman" w:cs="Times New Roman"/>
                <w:sz w:val="24"/>
                <w:szCs w:val="24"/>
              </w:rPr>
              <w:t>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Формирование заказа на материальное и техническое оборудование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1. Образовательное учреждение имеет библиотеку, то есть: </w:t>
            </w:r>
            <w:r w:rsidRPr="00A73AC7">
              <w:rPr>
                <w:rFonts w:ascii="Times New Roman" w:hAnsi="Times New Roman" w:cs="Times New Roman"/>
                <w:i/>
                <w:iCs/>
                <w:sz w:val="24"/>
                <w:szCs w:val="24"/>
              </w:rPr>
              <w:t>с читальным залом;</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 обеспечением возможности работы на стационарных компьютерах библиотеки или использования переносных компьютеров; имеется медиатека; имеются средства сканирования; обеспечен выход в Интернет; обеспечены копирование и бумажных материалов; укомплектованность библиотеки печатными и электронными образовательными ресурсами по всем учебным предметам учебного плана ООП ООО.</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Обеспечение финансирования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Определение объема расходов, необходимых для реализации ООП ООО и достижения планируемых результатов, а также механизма их формирования.</w:t>
            </w:r>
          </w:p>
        </w:tc>
        <w:tc>
          <w:tcPr>
            <w:tcW w:w="1842"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года</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4F7E70" w:rsidRPr="00A73AC7" w:rsidRDefault="004F7E70" w:rsidP="004F7E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Врио </w:t>
            </w:r>
            <w:r w:rsidRPr="00A73AC7">
              <w:rPr>
                <w:rFonts w:ascii="Times New Roman" w:hAnsi="Times New Roman" w:cs="Times New Roman"/>
                <w:sz w:val="24"/>
                <w:szCs w:val="24"/>
              </w:rPr>
              <w:t>Директор</w:t>
            </w:r>
            <w:r>
              <w:rPr>
                <w:rFonts w:ascii="Times New Roman" w:hAnsi="Times New Roman" w:cs="Times New Roman"/>
                <w:sz w:val="24"/>
                <w:szCs w:val="24"/>
              </w:rPr>
              <w:t>а</w:t>
            </w:r>
          </w:p>
          <w:p w:rsidR="00947F2B" w:rsidRPr="00A73AC7" w:rsidRDefault="00947F2B" w:rsidP="004F7E70">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динамическое расписание учебных занятий, учебный план, учитывающий полидеятельностное пространство) соответствует требованиям ФГОС ООО</w:t>
            </w:r>
          </w:p>
        </w:tc>
      </w:tr>
      <w:tr w:rsidR="00947F2B" w:rsidRPr="00A73AC7" w:rsidTr="004B3467">
        <w:trPr>
          <w:gridAfter w:val="3"/>
          <w:wAfter w:w="9213" w:type="dxa"/>
        </w:trPr>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b/>
                <w:bCs/>
                <w:iCs/>
                <w:sz w:val="24"/>
                <w:szCs w:val="24"/>
              </w:rPr>
              <w:lastRenderedPageBreak/>
              <w:t>7. Психолого-педагогическое обеспечение образовательного учреждения в условиях введения ФГОС</w:t>
            </w:r>
          </w:p>
        </w:tc>
      </w:tr>
      <w:tr w:rsidR="00947F2B" w:rsidRPr="00A73AC7" w:rsidTr="004B3467">
        <w:tc>
          <w:tcPr>
            <w:tcW w:w="6204"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методического обеспечения психолого- педагогического сопровождения образовательного процесса согласно требованиям ФГОС</w:t>
            </w:r>
          </w:p>
        </w:tc>
        <w:tc>
          <w:tcPr>
            <w:tcW w:w="1842"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года</w:t>
            </w:r>
          </w:p>
        </w:tc>
        <w:tc>
          <w:tcPr>
            <w:tcW w:w="2835"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453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Наличие комплексной модели психолого-педагогического сопровождения учащихся: психолог, логопед, социальный педагог</w:t>
            </w:r>
          </w:p>
        </w:tc>
      </w:tr>
    </w:tbl>
    <w:p w:rsidR="00947F2B" w:rsidRPr="00A73AC7" w:rsidRDefault="00947F2B" w:rsidP="00ED3809">
      <w:pPr>
        <w:spacing w:after="0" w:line="240" w:lineRule="auto"/>
        <w:jc w:val="both"/>
        <w:rPr>
          <w:rFonts w:ascii="Times New Roman" w:hAnsi="Times New Roman" w:cs="Times New Roman"/>
          <w:sz w:val="24"/>
          <w:szCs w:val="24"/>
        </w:rPr>
      </w:pP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Реализация шага № 5 дорожной карты введения ФГОС ООО</w:t>
      </w:r>
    </w:p>
    <w:p w:rsidR="00947F2B" w:rsidRPr="00A73AC7" w:rsidRDefault="00947F2B" w:rsidP="00ED3809">
      <w:pPr>
        <w:autoSpaceDE w:val="0"/>
        <w:autoSpaceDN w:val="0"/>
        <w:adjustRightInd w:val="0"/>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Контроль реализации запланированных изменений</w:t>
      </w:r>
    </w:p>
    <w:p w:rsidR="00947F2B" w:rsidRPr="00A73AC7" w:rsidRDefault="00947F2B" w:rsidP="00ED3809">
      <w:pPr>
        <w:spacing w:after="0" w:line="240" w:lineRule="auto"/>
        <w:jc w:val="both"/>
        <w:rPr>
          <w:rFonts w:ascii="Times New Roman" w:hAnsi="Times New Roman" w:cs="Times New Roman"/>
          <w:b/>
          <w:bCs/>
          <w:sz w:val="24"/>
          <w:szCs w:val="24"/>
        </w:rPr>
      </w:pPr>
      <w:r w:rsidRPr="00A73AC7">
        <w:rPr>
          <w:rFonts w:ascii="Times New Roman" w:hAnsi="Times New Roman" w:cs="Times New Roman"/>
          <w:b/>
          <w:bCs/>
          <w:sz w:val="24"/>
          <w:szCs w:val="24"/>
        </w:rPr>
        <w:t>в образовательной системе школы</w:t>
      </w: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6506"/>
        <w:gridCol w:w="2310"/>
        <w:gridCol w:w="1591"/>
        <w:gridCol w:w="1578"/>
        <w:gridCol w:w="2350"/>
      </w:tblGrid>
      <w:tr w:rsidR="00947F2B" w:rsidRPr="00A73AC7" w:rsidTr="004B3467">
        <w:tc>
          <w:tcPr>
            <w:tcW w:w="7196" w:type="dxa"/>
            <w:gridSpan w:val="2"/>
            <w:vMerge w:val="restart"/>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b/>
                <w:sz w:val="24"/>
                <w:szCs w:val="24"/>
              </w:rPr>
            </w:pPr>
            <w:r w:rsidRPr="00A73AC7">
              <w:rPr>
                <w:rFonts w:ascii="Times New Roman" w:hAnsi="Times New Roman" w:cs="Times New Roman"/>
                <w:b/>
                <w:sz w:val="24"/>
                <w:szCs w:val="24"/>
              </w:rPr>
              <w:t>Объект контроля</w:t>
            </w:r>
          </w:p>
        </w:tc>
        <w:tc>
          <w:tcPr>
            <w:tcW w:w="2310" w:type="dxa"/>
            <w:vMerge w:val="restart"/>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b/>
                <w:sz w:val="24"/>
                <w:szCs w:val="24"/>
              </w:rPr>
            </w:pPr>
            <w:r w:rsidRPr="00A73AC7">
              <w:rPr>
                <w:rFonts w:ascii="Times New Roman" w:hAnsi="Times New Roman" w:cs="Times New Roman"/>
                <w:b/>
                <w:sz w:val="24"/>
                <w:szCs w:val="24"/>
              </w:rPr>
              <w:t>Субъект контроля</w:t>
            </w:r>
          </w:p>
        </w:tc>
        <w:tc>
          <w:tcPr>
            <w:tcW w:w="3169" w:type="dxa"/>
            <w:gridSpan w:val="2"/>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b/>
                <w:sz w:val="24"/>
                <w:szCs w:val="24"/>
              </w:rPr>
            </w:pPr>
            <w:r w:rsidRPr="00A73AC7">
              <w:rPr>
                <w:rFonts w:ascii="Times New Roman" w:hAnsi="Times New Roman" w:cs="Times New Roman"/>
                <w:b/>
                <w:sz w:val="24"/>
                <w:szCs w:val="24"/>
              </w:rPr>
              <w:t>Сроки контроля</w:t>
            </w:r>
          </w:p>
        </w:tc>
        <w:tc>
          <w:tcPr>
            <w:tcW w:w="2350" w:type="dxa"/>
            <w:vMerge w:val="restart"/>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b/>
                <w:sz w:val="24"/>
                <w:szCs w:val="24"/>
              </w:rPr>
            </w:pPr>
            <w:r w:rsidRPr="00A73AC7">
              <w:rPr>
                <w:rFonts w:ascii="Times New Roman" w:hAnsi="Times New Roman" w:cs="Times New Roman"/>
                <w:b/>
                <w:sz w:val="24"/>
                <w:szCs w:val="24"/>
              </w:rPr>
              <w:t>Методы сбора информации</w:t>
            </w:r>
          </w:p>
        </w:tc>
      </w:tr>
      <w:tr w:rsidR="00947F2B" w:rsidRPr="00A73AC7" w:rsidTr="004B346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47F2B" w:rsidRPr="00A73AC7" w:rsidRDefault="00947F2B" w:rsidP="00ED3809">
            <w:pPr>
              <w:spacing w:after="0" w:line="240" w:lineRule="auto"/>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F2B" w:rsidRPr="00A73AC7" w:rsidRDefault="00947F2B" w:rsidP="00ED3809">
            <w:pPr>
              <w:spacing w:after="0" w:line="240" w:lineRule="auto"/>
              <w:jc w:val="both"/>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b/>
                <w:sz w:val="24"/>
                <w:szCs w:val="24"/>
              </w:rPr>
            </w:pPr>
            <w:r w:rsidRPr="00A73AC7">
              <w:rPr>
                <w:rFonts w:ascii="Times New Roman" w:hAnsi="Times New Roman" w:cs="Times New Roman"/>
                <w:b/>
                <w:sz w:val="24"/>
                <w:szCs w:val="24"/>
              </w:rPr>
              <w:t>сроки</w:t>
            </w:r>
          </w:p>
        </w:tc>
        <w:tc>
          <w:tcPr>
            <w:tcW w:w="1578"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spacing w:after="0" w:line="240" w:lineRule="auto"/>
              <w:jc w:val="both"/>
              <w:rPr>
                <w:rFonts w:ascii="Times New Roman" w:hAnsi="Times New Roman" w:cs="Times New Roman"/>
                <w:b/>
                <w:sz w:val="24"/>
                <w:szCs w:val="24"/>
              </w:rPr>
            </w:pPr>
            <w:r w:rsidRPr="00A73AC7">
              <w:rPr>
                <w:rFonts w:ascii="Times New Roman" w:hAnsi="Times New Roman" w:cs="Times New Roman"/>
                <w:b/>
                <w:sz w:val="24"/>
                <w:szCs w:val="24"/>
              </w:rPr>
              <w:t>% выполнения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F2B" w:rsidRPr="00A73AC7" w:rsidRDefault="00947F2B" w:rsidP="00ED3809">
            <w:pPr>
              <w:spacing w:after="0" w:line="240" w:lineRule="auto"/>
              <w:jc w:val="both"/>
              <w:rPr>
                <w:rFonts w:ascii="Times New Roman" w:hAnsi="Times New Roman" w:cs="Times New Roman"/>
                <w:b/>
                <w:sz w:val="24"/>
                <w:szCs w:val="24"/>
              </w:rPr>
            </w:pPr>
          </w:p>
        </w:tc>
      </w:tr>
      <w:tr w:rsidR="00947F2B" w:rsidRPr="00A73AC7" w:rsidTr="004B3467">
        <w:tc>
          <w:tcPr>
            <w:tcW w:w="690" w:type="dxa"/>
            <w:tcBorders>
              <w:top w:val="single" w:sz="4" w:space="0" w:color="auto"/>
              <w:left w:val="single" w:sz="4" w:space="0" w:color="auto"/>
              <w:bottom w:val="single" w:sz="4" w:space="0" w:color="auto"/>
              <w:right w:val="single" w:sz="4" w:space="0" w:color="auto"/>
            </w:tcBorders>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w:t>
            </w:r>
          </w:p>
          <w:p w:rsidR="00947F2B" w:rsidRPr="00A73AC7" w:rsidRDefault="00947F2B" w:rsidP="00ED3809">
            <w:pPr>
              <w:spacing w:after="0" w:line="240" w:lineRule="auto"/>
              <w:jc w:val="both"/>
              <w:rPr>
                <w:rFonts w:ascii="Times New Roman" w:hAnsi="Times New Roman" w:cs="Times New Roman"/>
                <w:sz w:val="24"/>
                <w:szCs w:val="24"/>
              </w:rPr>
            </w:pPr>
          </w:p>
        </w:tc>
        <w:tc>
          <w:tcPr>
            <w:tcW w:w="6506" w:type="dxa"/>
            <w:tcBorders>
              <w:top w:val="single" w:sz="4" w:space="0" w:color="auto"/>
              <w:left w:val="single" w:sz="4" w:space="0" w:color="auto"/>
              <w:bottom w:val="single" w:sz="4" w:space="0" w:color="auto"/>
              <w:right w:val="single" w:sz="4" w:space="0" w:color="auto"/>
            </w:tcBorders>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Степень освоения педагогами Образовательной</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программы</w:t>
            </w:r>
          </w:p>
          <w:p w:rsidR="00947F2B" w:rsidRPr="00A73AC7" w:rsidRDefault="00947F2B" w:rsidP="00ED3809">
            <w:pPr>
              <w:spacing w:after="0" w:line="240" w:lineRule="auto"/>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Педагоги,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руководители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рабочих групп</w:t>
            </w:r>
          </w:p>
          <w:p w:rsidR="00947F2B" w:rsidRPr="00A73AC7" w:rsidRDefault="00947F2B" w:rsidP="00ED3809">
            <w:pPr>
              <w:spacing w:after="0" w:line="240" w:lineRule="auto"/>
              <w:jc w:val="both"/>
              <w:rPr>
                <w:rFonts w:ascii="Times New Roman" w:hAnsi="Times New Roman"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уч. года</w:t>
            </w:r>
          </w:p>
          <w:p w:rsidR="00947F2B" w:rsidRPr="00A73AC7" w:rsidRDefault="00947F2B" w:rsidP="00ED3809">
            <w:pPr>
              <w:spacing w:after="0" w:line="240" w:lineRule="auto"/>
              <w:jc w:val="both"/>
              <w:rPr>
                <w:rFonts w:ascii="Times New Roman" w:hAnsi="Times New Roman" w:cs="Times New Roman"/>
                <w:sz w:val="24"/>
                <w:szCs w:val="24"/>
              </w:rPr>
            </w:pPr>
          </w:p>
        </w:tc>
        <w:tc>
          <w:tcPr>
            <w:tcW w:w="1578" w:type="dxa"/>
            <w:tcBorders>
              <w:top w:val="single" w:sz="4" w:space="0" w:color="auto"/>
              <w:left w:val="single" w:sz="4" w:space="0" w:color="auto"/>
              <w:bottom w:val="single" w:sz="4" w:space="0" w:color="auto"/>
              <w:right w:val="single" w:sz="4" w:space="0" w:color="auto"/>
            </w:tcBorders>
          </w:tcPr>
          <w:p w:rsidR="00947F2B" w:rsidRPr="00A73AC7" w:rsidRDefault="00947F2B" w:rsidP="00ED3809">
            <w:pPr>
              <w:spacing w:after="0" w:line="240" w:lineRule="auto"/>
              <w:jc w:val="both"/>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Собеседование с</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педагогами,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изучение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документации,</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тестирование</w:t>
            </w:r>
          </w:p>
        </w:tc>
      </w:tr>
      <w:tr w:rsidR="00947F2B" w:rsidRPr="00A73AC7" w:rsidTr="004B3467">
        <w:tc>
          <w:tcPr>
            <w:tcW w:w="690" w:type="dxa"/>
            <w:tcBorders>
              <w:top w:val="single" w:sz="4" w:space="0" w:color="auto"/>
              <w:left w:val="single" w:sz="4" w:space="0" w:color="auto"/>
              <w:bottom w:val="single" w:sz="4" w:space="0" w:color="auto"/>
              <w:right w:val="single" w:sz="4" w:space="0" w:color="auto"/>
            </w:tcBorders>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2.</w:t>
            </w:r>
          </w:p>
          <w:p w:rsidR="00947F2B" w:rsidRPr="00A73AC7" w:rsidRDefault="00947F2B" w:rsidP="00ED3809">
            <w:pPr>
              <w:spacing w:after="0" w:line="240" w:lineRule="auto"/>
              <w:jc w:val="both"/>
              <w:rPr>
                <w:rFonts w:ascii="Times New Roman" w:hAnsi="Times New Roman" w:cs="Times New Roman"/>
                <w:sz w:val="24"/>
                <w:szCs w:val="24"/>
              </w:rPr>
            </w:pPr>
          </w:p>
        </w:tc>
        <w:tc>
          <w:tcPr>
            <w:tcW w:w="6506"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Степень обеспеченности необходимыми материально –</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техническими ресурсами</w:t>
            </w:r>
          </w:p>
        </w:tc>
        <w:tc>
          <w:tcPr>
            <w:tcW w:w="2310"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Директор,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завхоз</w:t>
            </w:r>
          </w:p>
        </w:tc>
        <w:tc>
          <w:tcPr>
            <w:tcW w:w="1591"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уч. года</w:t>
            </w:r>
          </w:p>
        </w:tc>
        <w:tc>
          <w:tcPr>
            <w:tcW w:w="1578" w:type="dxa"/>
            <w:tcBorders>
              <w:top w:val="single" w:sz="4" w:space="0" w:color="auto"/>
              <w:left w:val="single" w:sz="4" w:space="0" w:color="auto"/>
              <w:bottom w:val="single" w:sz="4" w:space="0" w:color="auto"/>
              <w:right w:val="single" w:sz="4" w:space="0" w:color="auto"/>
            </w:tcBorders>
          </w:tcPr>
          <w:p w:rsidR="00947F2B" w:rsidRPr="00A73AC7" w:rsidRDefault="00947F2B" w:rsidP="00ED3809">
            <w:pPr>
              <w:spacing w:after="0" w:line="240" w:lineRule="auto"/>
              <w:jc w:val="both"/>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Изучение</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документации</w:t>
            </w:r>
          </w:p>
        </w:tc>
      </w:tr>
      <w:tr w:rsidR="00947F2B" w:rsidRPr="00A73AC7" w:rsidTr="004B3467">
        <w:tc>
          <w:tcPr>
            <w:tcW w:w="690" w:type="dxa"/>
            <w:tcBorders>
              <w:top w:val="single" w:sz="4" w:space="0" w:color="auto"/>
              <w:left w:val="single" w:sz="4" w:space="0" w:color="auto"/>
              <w:bottom w:val="single" w:sz="4" w:space="0" w:color="auto"/>
              <w:right w:val="single" w:sz="4" w:space="0" w:color="auto"/>
            </w:tcBorders>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3.</w:t>
            </w:r>
          </w:p>
          <w:p w:rsidR="00947F2B" w:rsidRPr="00A73AC7" w:rsidRDefault="00947F2B" w:rsidP="00ED3809">
            <w:pPr>
              <w:spacing w:after="0" w:line="240" w:lineRule="auto"/>
              <w:jc w:val="both"/>
              <w:rPr>
                <w:rFonts w:ascii="Times New Roman" w:hAnsi="Times New Roman" w:cs="Times New Roman"/>
                <w:sz w:val="24"/>
                <w:szCs w:val="24"/>
              </w:rPr>
            </w:pPr>
          </w:p>
        </w:tc>
        <w:tc>
          <w:tcPr>
            <w:tcW w:w="6506"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Проект Образовательной программы:</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разработка рабочих предметных программ;</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разработка модели внеурочной деятельности;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разработка планируемых результатов;</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разработка учебного плана;</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разработка программы духовно-нравственного развития</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воспитания и развития;</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разработка программы формирования культуры здорового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образа жизни;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разработка программы коррекционной работы и организация работы по программе;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 разработка системы оценки планируемых результатов освоения программы основного образования.</w:t>
            </w:r>
          </w:p>
        </w:tc>
        <w:tc>
          <w:tcPr>
            <w:tcW w:w="2310" w:type="dxa"/>
            <w:tcBorders>
              <w:top w:val="single" w:sz="4" w:space="0" w:color="auto"/>
              <w:left w:val="single" w:sz="4" w:space="0" w:color="auto"/>
              <w:bottom w:val="single" w:sz="4" w:space="0" w:color="auto"/>
              <w:right w:val="single" w:sz="4" w:space="0" w:color="auto"/>
            </w:tcBorders>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Директор, зам.</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директора по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УМР, ВР,</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безопасности,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руководители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ШМ</w:t>
            </w:r>
            <w:r w:rsidR="009754AA" w:rsidRPr="00A73AC7">
              <w:rPr>
                <w:rFonts w:ascii="Times New Roman" w:hAnsi="Times New Roman" w:cs="Times New Roman"/>
                <w:sz w:val="24"/>
                <w:szCs w:val="24"/>
              </w:rPr>
              <w:t>К</w:t>
            </w:r>
            <w:r w:rsidRPr="00A73AC7">
              <w:rPr>
                <w:rFonts w:ascii="Times New Roman" w:hAnsi="Times New Roman" w:cs="Times New Roman"/>
                <w:sz w:val="24"/>
                <w:szCs w:val="24"/>
              </w:rPr>
              <w:t>, члены</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рабочей группы</w:t>
            </w:r>
          </w:p>
          <w:p w:rsidR="00947F2B" w:rsidRPr="00A73AC7" w:rsidRDefault="00947F2B" w:rsidP="00ED3809">
            <w:pPr>
              <w:spacing w:after="0" w:line="240" w:lineRule="auto"/>
              <w:jc w:val="both"/>
              <w:rPr>
                <w:rFonts w:ascii="Times New Roman" w:hAnsi="Times New Roman"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уч. года</w:t>
            </w:r>
          </w:p>
          <w:p w:rsidR="00947F2B" w:rsidRPr="00A73AC7" w:rsidRDefault="00947F2B" w:rsidP="00ED3809">
            <w:pPr>
              <w:spacing w:after="0" w:line="240" w:lineRule="auto"/>
              <w:jc w:val="both"/>
              <w:rPr>
                <w:rFonts w:ascii="Times New Roman" w:hAnsi="Times New Roman" w:cs="Times New Roman"/>
                <w:sz w:val="24"/>
                <w:szCs w:val="24"/>
              </w:rPr>
            </w:pPr>
          </w:p>
        </w:tc>
        <w:tc>
          <w:tcPr>
            <w:tcW w:w="1578" w:type="dxa"/>
            <w:tcBorders>
              <w:top w:val="single" w:sz="4" w:space="0" w:color="auto"/>
              <w:left w:val="single" w:sz="4" w:space="0" w:color="auto"/>
              <w:bottom w:val="single" w:sz="4" w:space="0" w:color="auto"/>
              <w:right w:val="single" w:sz="4" w:space="0" w:color="auto"/>
            </w:tcBorders>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100 %</w:t>
            </w:r>
          </w:p>
        </w:tc>
        <w:tc>
          <w:tcPr>
            <w:tcW w:w="2350"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Изучение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документации,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семинар, педсовет,</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собеседования</w:t>
            </w:r>
          </w:p>
        </w:tc>
      </w:tr>
      <w:tr w:rsidR="00947F2B" w:rsidRPr="00A73AC7" w:rsidTr="004B3467">
        <w:tc>
          <w:tcPr>
            <w:tcW w:w="690" w:type="dxa"/>
            <w:tcBorders>
              <w:top w:val="single" w:sz="4" w:space="0" w:color="auto"/>
              <w:left w:val="single" w:sz="4" w:space="0" w:color="auto"/>
              <w:bottom w:val="single" w:sz="4" w:space="0" w:color="auto"/>
              <w:right w:val="single" w:sz="4" w:space="0" w:color="auto"/>
            </w:tcBorders>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lastRenderedPageBreak/>
              <w:t>4.</w:t>
            </w:r>
          </w:p>
          <w:p w:rsidR="00947F2B" w:rsidRPr="00A73AC7" w:rsidRDefault="00947F2B" w:rsidP="00ED3809">
            <w:pPr>
              <w:spacing w:after="0" w:line="240" w:lineRule="auto"/>
              <w:jc w:val="both"/>
              <w:rPr>
                <w:rFonts w:ascii="Times New Roman" w:hAnsi="Times New Roman" w:cs="Times New Roman"/>
                <w:sz w:val="24"/>
                <w:szCs w:val="24"/>
              </w:rPr>
            </w:pPr>
          </w:p>
        </w:tc>
        <w:tc>
          <w:tcPr>
            <w:tcW w:w="6506"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Приведение нормативной базы школы в соответствие с</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требованиями ФГОС ООО</w:t>
            </w:r>
          </w:p>
        </w:tc>
        <w:tc>
          <w:tcPr>
            <w:tcW w:w="2310"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Устав ОО,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локальные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акты</w:t>
            </w:r>
          </w:p>
        </w:tc>
        <w:tc>
          <w:tcPr>
            <w:tcW w:w="1591" w:type="dxa"/>
            <w:tcBorders>
              <w:top w:val="single" w:sz="4" w:space="0" w:color="auto"/>
              <w:left w:val="single" w:sz="4" w:space="0" w:color="auto"/>
              <w:bottom w:val="single" w:sz="4" w:space="0" w:color="auto"/>
              <w:right w:val="single" w:sz="4" w:space="0" w:color="auto"/>
            </w:tcBorders>
          </w:tcPr>
          <w:p w:rsidR="00947F2B" w:rsidRPr="00A73AC7" w:rsidRDefault="004F7E70"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Июль – август 2017</w:t>
            </w:r>
            <w:r w:rsidR="00947F2B" w:rsidRPr="00A73AC7">
              <w:rPr>
                <w:rFonts w:ascii="Times New Roman" w:hAnsi="Times New Roman" w:cs="Times New Roman"/>
                <w:sz w:val="24"/>
                <w:szCs w:val="24"/>
              </w:rPr>
              <w:t xml:space="preserve"> г</w:t>
            </w:r>
          </w:p>
          <w:p w:rsidR="00947F2B" w:rsidRPr="00A73AC7" w:rsidRDefault="00947F2B" w:rsidP="00ED3809">
            <w:pPr>
              <w:spacing w:after="0" w:line="240" w:lineRule="auto"/>
              <w:jc w:val="both"/>
              <w:rPr>
                <w:rFonts w:ascii="Times New Roman" w:hAnsi="Times New Roman" w:cs="Times New Roman"/>
                <w:sz w:val="24"/>
                <w:szCs w:val="24"/>
              </w:rPr>
            </w:pPr>
          </w:p>
        </w:tc>
        <w:tc>
          <w:tcPr>
            <w:tcW w:w="1578" w:type="dxa"/>
            <w:tcBorders>
              <w:top w:val="single" w:sz="4" w:space="0" w:color="auto"/>
              <w:left w:val="single" w:sz="4" w:space="0" w:color="auto"/>
              <w:bottom w:val="single" w:sz="4" w:space="0" w:color="auto"/>
              <w:right w:val="single" w:sz="4" w:space="0" w:color="auto"/>
            </w:tcBorders>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100 %</w:t>
            </w:r>
          </w:p>
        </w:tc>
        <w:tc>
          <w:tcPr>
            <w:tcW w:w="2350" w:type="dxa"/>
            <w:tcBorders>
              <w:top w:val="single" w:sz="4" w:space="0" w:color="auto"/>
              <w:left w:val="single" w:sz="4" w:space="0" w:color="auto"/>
              <w:bottom w:val="single" w:sz="4" w:space="0" w:color="auto"/>
              <w:right w:val="single" w:sz="4" w:space="0" w:color="auto"/>
            </w:tcBorders>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Изучение</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документации</w:t>
            </w:r>
          </w:p>
        </w:tc>
      </w:tr>
      <w:tr w:rsidR="00947F2B" w:rsidRPr="00A73AC7" w:rsidTr="004B3467">
        <w:tc>
          <w:tcPr>
            <w:tcW w:w="690"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5.</w:t>
            </w:r>
          </w:p>
          <w:p w:rsidR="00947F2B" w:rsidRPr="00A73AC7" w:rsidRDefault="00947F2B" w:rsidP="00ED3809">
            <w:pPr>
              <w:spacing w:after="0" w:line="240" w:lineRule="auto"/>
              <w:jc w:val="both"/>
              <w:rPr>
                <w:rFonts w:ascii="Times New Roman" w:hAnsi="Times New Roman" w:cs="Times New Roman"/>
                <w:sz w:val="24"/>
                <w:szCs w:val="24"/>
              </w:rPr>
            </w:pPr>
          </w:p>
        </w:tc>
        <w:tc>
          <w:tcPr>
            <w:tcW w:w="6506"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Определение метапредметных навыков обучающихся по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итогам каждой четверти</w:t>
            </w:r>
          </w:p>
          <w:p w:rsidR="00947F2B" w:rsidRPr="00A73AC7" w:rsidRDefault="00947F2B" w:rsidP="00ED3809">
            <w:pPr>
              <w:spacing w:after="0" w:line="240" w:lineRule="auto"/>
              <w:jc w:val="both"/>
              <w:rPr>
                <w:rFonts w:ascii="Times New Roman" w:hAnsi="Times New Roman" w:cs="Times New Roman"/>
                <w:sz w:val="24"/>
                <w:szCs w:val="24"/>
              </w:rPr>
            </w:pPr>
          </w:p>
        </w:tc>
        <w:tc>
          <w:tcPr>
            <w:tcW w:w="2310"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Диагностические работы</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1591"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соотв. с</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планом</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диагностики</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МС</w:t>
            </w:r>
          </w:p>
        </w:tc>
        <w:tc>
          <w:tcPr>
            <w:tcW w:w="1578" w:type="dxa"/>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100 %</w:t>
            </w:r>
          </w:p>
        </w:tc>
        <w:tc>
          <w:tcPr>
            <w:tcW w:w="2350"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Изучение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документации,</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собеседование</w:t>
            </w:r>
          </w:p>
        </w:tc>
      </w:tr>
      <w:tr w:rsidR="00947F2B" w:rsidRPr="00A73AC7" w:rsidTr="004B3467">
        <w:tc>
          <w:tcPr>
            <w:tcW w:w="690"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6.</w:t>
            </w:r>
          </w:p>
          <w:p w:rsidR="00947F2B" w:rsidRPr="00A73AC7" w:rsidRDefault="00947F2B" w:rsidP="00ED3809">
            <w:pPr>
              <w:spacing w:after="0" w:line="240" w:lineRule="auto"/>
              <w:jc w:val="both"/>
              <w:rPr>
                <w:rFonts w:ascii="Times New Roman" w:hAnsi="Times New Roman" w:cs="Times New Roman"/>
                <w:sz w:val="24"/>
                <w:szCs w:val="24"/>
              </w:rPr>
            </w:pPr>
          </w:p>
        </w:tc>
        <w:tc>
          <w:tcPr>
            <w:tcW w:w="6506"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Разработка индивидуальных образовательных маршрутов</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для обучающихся на основе результатов  диагностического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мониторинга</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tc>
        <w:tc>
          <w:tcPr>
            <w:tcW w:w="2310"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 xml:space="preserve">Обучающиеся </w:t>
            </w:r>
          </w:p>
          <w:p w:rsidR="00947F2B" w:rsidRPr="00A73AC7" w:rsidRDefault="00947F2B" w:rsidP="00ED3809">
            <w:pPr>
              <w:spacing w:after="0" w:line="240" w:lineRule="auto"/>
              <w:jc w:val="both"/>
              <w:rPr>
                <w:rFonts w:ascii="Times New Roman" w:hAnsi="Times New Roman" w:cs="Times New Roman"/>
                <w:sz w:val="24"/>
                <w:szCs w:val="24"/>
              </w:rPr>
            </w:pPr>
          </w:p>
        </w:tc>
        <w:tc>
          <w:tcPr>
            <w:tcW w:w="1591"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уч. года</w:t>
            </w:r>
          </w:p>
          <w:p w:rsidR="00947F2B" w:rsidRPr="00A73AC7" w:rsidRDefault="00947F2B" w:rsidP="00ED3809">
            <w:pPr>
              <w:spacing w:after="0" w:line="240" w:lineRule="auto"/>
              <w:jc w:val="both"/>
              <w:rPr>
                <w:rFonts w:ascii="Times New Roman" w:hAnsi="Times New Roman" w:cs="Times New Roman"/>
                <w:sz w:val="24"/>
                <w:szCs w:val="24"/>
              </w:rPr>
            </w:pPr>
          </w:p>
        </w:tc>
        <w:tc>
          <w:tcPr>
            <w:tcW w:w="1578" w:type="dxa"/>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100 %</w:t>
            </w:r>
          </w:p>
        </w:tc>
        <w:tc>
          <w:tcPr>
            <w:tcW w:w="2350"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Изучение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документации,</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собеседование</w:t>
            </w:r>
          </w:p>
        </w:tc>
      </w:tr>
      <w:tr w:rsidR="00947F2B" w:rsidRPr="00A73AC7" w:rsidTr="004B3467">
        <w:tc>
          <w:tcPr>
            <w:tcW w:w="690"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7.</w:t>
            </w:r>
          </w:p>
          <w:p w:rsidR="00947F2B" w:rsidRPr="00A73AC7" w:rsidRDefault="00947F2B" w:rsidP="00ED3809">
            <w:pPr>
              <w:spacing w:after="0" w:line="240" w:lineRule="auto"/>
              <w:jc w:val="both"/>
              <w:rPr>
                <w:rFonts w:ascii="Times New Roman" w:hAnsi="Times New Roman" w:cs="Times New Roman"/>
                <w:sz w:val="24"/>
                <w:szCs w:val="24"/>
              </w:rPr>
            </w:pPr>
          </w:p>
        </w:tc>
        <w:tc>
          <w:tcPr>
            <w:tcW w:w="650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Мониторинг сформированности навыков обучающихся по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результатам каждой четверти</w:t>
            </w:r>
          </w:p>
        </w:tc>
        <w:tc>
          <w:tcPr>
            <w:tcW w:w="2310" w:type="dxa"/>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Обучающиеся</w:t>
            </w:r>
          </w:p>
        </w:tc>
        <w:tc>
          <w:tcPr>
            <w:tcW w:w="1591"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 уч. года</w:t>
            </w:r>
          </w:p>
          <w:p w:rsidR="00947F2B" w:rsidRPr="00A73AC7" w:rsidRDefault="00947F2B" w:rsidP="00ED3809">
            <w:pPr>
              <w:spacing w:after="0" w:line="240" w:lineRule="auto"/>
              <w:jc w:val="both"/>
              <w:rPr>
                <w:rFonts w:ascii="Times New Roman" w:hAnsi="Times New Roman" w:cs="Times New Roman"/>
                <w:sz w:val="24"/>
                <w:szCs w:val="24"/>
              </w:rPr>
            </w:pPr>
          </w:p>
        </w:tc>
        <w:tc>
          <w:tcPr>
            <w:tcW w:w="1578" w:type="dxa"/>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100 %</w:t>
            </w:r>
          </w:p>
        </w:tc>
        <w:tc>
          <w:tcPr>
            <w:tcW w:w="2350" w:type="dxa"/>
            <w:hideMark/>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Тестирование</w:t>
            </w:r>
          </w:p>
        </w:tc>
      </w:tr>
      <w:tr w:rsidR="00947F2B" w:rsidRPr="00A73AC7" w:rsidTr="004B3467">
        <w:tc>
          <w:tcPr>
            <w:tcW w:w="690"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8.</w:t>
            </w:r>
          </w:p>
          <w:p w:rsidR="00947F2B" w:rsidRPr="00A73AC7" w:rsidRDefault="00947F2B" w:rsidP="00ED3809">
            <w:pPr>
              <w:spacing w:after="0" w:line="240" w:lineRule="auto"/>
              <w:jc w:val="both"/>
              <w:rPr>
                <w:rFonts w:ascii="Times New Roman" w:hAnsi="Times New Roman" w:cs="Times New Roman"/>
                <w:sz w:val="24"/>
                <w:szCs w:val="24"/>
              </w:rPr>
            </w:pPr>
          </w:p>
        </w:tc>
        <w:tc>
          <w:tcPr>
            <w:tcW w:w="6506"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Организация работ по внесению изменений в локальные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акты, регламентирующих установление заработной платы.</w:t>
            </w:r>
          </w:p>
        </w:tc>
        <w:tc>
          <w:tcPr>
            <w:tcW w:w="2310"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Локальные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акты</w:t>
            </w:r>
          </w:p>
        </w:tc>
        <w:tc>
          <w:tcPr>
            <w:tcW w:w="1591" w:type="dxa"/>
            <w:hideMark/>
          </w:tcPr>
          <w:p w:rsidR="00947F2B" w:rsidRPr="00A73AC7" w:rsidRDefault="004F7E70" w:rsidP="00ED3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Июль – август 2017</w:t>
            </w:r>
            <w:r w:rsidR="00947F2B" w:rsidRPr="00A73AC7">
              <w:rPr>
                <w:rFonts w:ascii="Times New Roman" w:hAnsi="Times New Roman" w:cs="Times New Roman"/>
                <w:sz w:val="24"/>
                <w:szCs w:val="24"/>
              </w:rPr>
              <w:t xml:space="preserve"> г</w:t>
            </w:r>
          </w:p>
        </w:tc>
        <w:tc>
          <w:tcPr>
            <w:tcW w:w="1578" w:type="dxa"/>
          </w:tcPr>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100 %</w:t>
            </w:r>
          </w:p>
        </w:tc>
        <w:tc>
          <w:tcPr>
            <w:tcW w:w="2350"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Изучение</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документации</w:t>
            </w:r>
          </w:p>
        </w:tc>
      </w:tr>
      <w:tr w:rsidR="00947F2B" w:rsidRPr="00A73AC7" w:rsidTr="004B3467">
        <w:tc>
          <w:tcPr>
            <w:tcW w:w="690"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9.</w:t>
            </w:r>
          </w:p>
          <w:p w:rsidR="00947F2B" w:rsidRPr="00A73AC7" w:rsidRDefault="00947F2B" w:rsidP="00ED3809">
            <w:pPr>
              <w:spacing w:after="0" w:line="240" w:lineRule="auto"/>
              <w:jc w:val="both"/>
              <w:rPr>
                <w:rFonts w:ascii="Times New Roman" w:hAnsi="Times New Roman" w:cs="Times New Roman"/>
                <w:sz w:val="24"/>
                <w:szCs w:val="24"/>
              </w:rPr>
            </w:pPr>
          </w:p>
        </w:tc>
        <w:tc>
          <w:tcPr>
            <w:tcW w:w="6506"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Проведение работ по укреплению материально-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технической базы школы</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p>
          <w:p w:rsidR="00947F2B" w:rsidRPr="00A73AC7" w:rsidRDefault="00947F2B" w:rsidP="00ED3809">
            <w:pPr>
              <w:spacing w:after="0" w:line="240" w:lineRule="auto"/>
              <w:jc w:val="both"/>
              <w:rPr>
                <w:rFonts w:ascii="Times New Roman" w:hAnsi="Times New Roman" w:cs="Times New Roman"/>
                <w:sz w:val="24"/>
                <w:szCs w:val="24"/>
              </w:rPr>
            </w:pPr>
          </w:p>
        </w:tc>
        <w:tc>
          <w:tcPr>
            <w:tcW w:w="2310"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Оснащенность</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материально-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техническими</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ресурсами</w:t>
            </w:r>
          </w:p>
        </w:tc>
        <w:tc>
          <w:tcPr>
            <w:tcW w:w="1591" w:type="dxa"/>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течение</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уч. года</w:t>
            </w:r>
          </w:p>
          <w:p w:rsidR="00947F2B" w:rsidRPr="00A73AC7" w:rsidRDefault="00947F2B" w:rsidP="00ED3809">
            <w:pPr>
              <w:spacing w:after="0" w:line="240" w:lineRule="auto"/>
              <w:jc w:val="both"/>
              <w:rPr>
                <w:rFonts w:ascii="Times New Roman" w:hAnsi="Times New Roman" w:cs="Times New Roman"/>
                <w:sz w:val="24"/>
                <w:szCs w:val="24"/>
              </w:rPr>
            </w:pPr>
          </w:p>
        </w:tc>
        <w:tc>
          <w:tcPr>
            <w:tcW w:w="1578" w:type="dxa"/>
          </w:tcPr>
          <w:p w:rsidR="00947F2B" w:rsidRPr="00A73AC7" w:rsidRDefault="00947F2B" w:rsidP="00ED3809">
            <w:pPr>
              <w:spacing w:after="0" w:line="240" w:lineRule="auto"/>
              <w:jc w:val="both"/>
              <w:rPr>
                <w:rFonts w:ascii="Times New Roman" w:hAnsi="Times New Roman" w:cs="Times New Roman"/>
                <w:sz w:val="24"/>
                <w:szCs w:val="24"/>
              </w:rPr>
            </w:pPr>
          </w:p>
        </w:tc>
        <w:tc>
          <w:tcPr>
            <w:tcW w:w="2350" w:type="dxa"/>
            <w:hideMark/>
          </w:tcPr>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Постоянно</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В соотв. с графиком</w:t>
            </w:r>
          </w:p>
          <w:p w:rsidR="00947F2B" w:rsidRPr="00A73AC7" w:rsidRDefault="00947F2B" w:rsidP="00ED3809">
            <w:pPr>
              <w:autoSpaceDE w:val="0"/>
              <w:autoSpaceDN w:val="0"/>
              <w:adjustRightInd w:val="0"/>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поставки учебного</w:t>
            </w:r>
          </w:p>
          <w:p w:rsidR="00947F2B" w:rsidRPr="00A73AC7" w:rsidRDefault="00947F2B" w:rsidP="00ED3809">
            <w:pPr>
              <w:spacing w:after="0" w:line="240" w:lineRule="auto"/>
              <w:jc w:val="both"/>
              <w:rPr>
                <w:rFonts w:ascii="Times New Roman" w:hAnsi="Times New Roman" w:cs="Times New Roman"/>
                <w:sz w:val="24"/>
                <w:szCs w:val="24"/>
              </w:rPr>
            </w:pPr>
            <w:r w:rsidRPr="00A73AC7">
              <w:rPr>
                <w:rFonts w:ascii="Times New Roman" w:hAnsi="Times New Roman" w:cs="Times New Roman"/>
                <w:sz w:val="24"/>
                <w:szCs w:val="24"/>
              </w:rPr>
              <w:t>оборудования</w:t>
            </w:r>
          </w:p>
        </w:tc>
      </w:tr>
    </w:tbl>
    <w:p w:rsidR="00026F6A" w:rsidRPr="00A73AC7" w:rsidRDefault="00026F6A" w:rsidP="00ED3809">
      <w:pPr>
        <w:pStyle w:val="1"/>
        <w:spacing w:before="0" w:line="240" w:lineRule="auto"/>
        <w:jc w:val="both"/>
        <w:rPr>
          <w:rFonts w:ascii="Times New Roman" w:hAnsi="Times New Roman" w:cs="Times New Roman"/>
          <w:b/>
          <w:color w:val="auto"/>
          <w:sz w:val="24"/>
          <w:szCs w:val="24"/>
        </w:rPr>
      </w:pPr>
      <w:bookmarkStart w:id="187" w:name="_Toc284663480"/>
    </w:p>
    <w:p w:rsidR="00026F6A" w:rsidRPr="00A73AC7" w:rsidRDefault="00026F6A" w:rsidP="00ED3809">
      <w:pPr>
        <w:spacing w:after="0" w:line="240" w:lineRule="auto"/>
        <w:jc w:val="both"/>
        <w:rPr>
          <w:rFonts w:ascii="Times New Roman" w:hAnsi="Times New Roman" w:cs="Times New Roman"/>
          <w:sz w:val="24"/>
          <w:szCs w:val="24"/>
        </w:rPr>
      </w:pPr>
    </w:p>
    <w:p w:rsidR="00026F6A" w:rsidRPr="00A73AC7" w:rsidRDefault="00026F6A" w:rsidP="00ED3809">
      <w:pPr>
        <w:pStyle w:val="1"/>
        <w:spacing w:before="0" w:line="240" w:lineRule="auto"/>
        <w:jc w:val="both"/>
        <w:rPr>
          <w:rFonts w:ascii="Times New Roman" w:hAnsi="Times New Roman" w:cs="Times New Roman"/>
          <w:b/>
          <w:color w:val="auto"/>
          <w:sz w:val="24"/>
          <w:szCs w:val="24"/>
        </w:rPr>
      </w:pPr>
    </w:p>
    <w:p w:rsidR="00026F6A" w:rsidRPr="00A73AC7" w:rsidRDefault="00026F6A" w:rsidP="00ED3809">
      <w:pPr>
        <w:pStyle w:val="1"/>
        <w:spacing w:before="0" w:line="240" w:lineRule="auto"/>
        <w:jc w:val="both"/>
        <w:rPr>
          <w:rFonts w:ascii="Times New Roman" w:hAnsi="Times New Roman" w:cs="Times New Roman"/>
          <w:b/>
          <w:color w:val="auto"/>
          <w:sz w:val="24"/>
          <w:szCs w:val="24"/>
        </w:rPr>
        <w:sectPr w:rsidR="00026F6A" w:rsidRPr="00A73AC7" w:rsidSect="00026F6A">
          <w:footerReference w:type="default" r:id="rId22"/>
          <w:pgSz w:w="16838" w:h="11906" w:orient="landscape"/>
          <w:pgMar w:top="1701" w:right="1134" w:bottom="567" w:left="1134" w:header="680" w:footer="567" w:gutter="0"/>
          <w:cols w:space="708"/>
          <w:docGrid w:linePitch="360"/>
        </w:sectPr>
      </w:pPr>
    </w:p>
    <w:bookmarkEnd w:id="187"/>
    <w:p w:rsidR="000A7509" w:rsidRPr="00B43557" w:rsidRDefault="00230436" w:rsidP="00230436">
      <w:pPr>
        <w:spacing w:after="0" w:line="240" w:lineRule="auto"/>
        <w:jc w:val="right"/>
        <w:rPr>
          <w:rFonts w:ascii="Times New Roman" w:hAnsi="Times New Roman" w:cs="Times New Roman"/>
          <w:b/>
          <w:sz w:val="24"/>
          <w:szCs w:val="24"/>
        </w:rPr>
      </w:pPr>
      <w:r w:rsidRPr="00B43557">
        <w:rPr>
          <w:rFonts w:ascii="Times New Roman" w:hAnsi="Times New Roman" w:cs="Times New Roman"/>
          <w:b/>
          <w:sz w:val="24"/>
          <w:szCs w:val="24"/>
        </w:rPr>
        <w:lastRenderedPageBreak/>
        <w:t>ПРИЛОЖЕНИЕ №1</w:t>
      </w:r>
    </w:p>
    <w:p w:rsidR="00230436" w:rsidRPr="0086005E" w:rsidRDefault="00230436" w:rsidP="00230436">
      <w:pPr>
        <w:spacing w:after="0" w:line="240" w:lineRule="auto"/>
        <w:jc w:val="right"/>
        <w:rPr>
          <w:rFonts w:ascii="Times New Roman" w:hAnsi="Times New Roman" w:cs="Times New Roman"/>
          <w:color w:val="00B050"/>
          <w:sz w:val="24"/>
          <w:szCs w:val="24"/>
        </w:rPr>
      </w:pPr>
    </w:p>
    <w:p w:rsidR="00230436" w:rsidRPr="001F2104" w:rsidRDefault="00230436" w:rsidP="00230436">
      <w:pPr>
        <w:spacing w:after="0" w:line="240" w:lineRule="auto"/>
        <w:jc w:val="center"/>
        <w:rPr>
          <w:rFonts w:ascii="Times New Roman" w:hAnsi="Times New Roman" w:cs="Times New Roman"/>
          <w:b/>
          <w:color w:val="000000" w:themeColor="text1"/>
          <w:sz w:val="24"/>
          <w:szCs w:val="24"/>
        </w:rPr>
      </w:pPr>
      <w:r w:rsidRPr="001F2104">
        <w:rPr>
          <w:rFonts w:ascii="Times New Roman" w:hAnsi="Times New Roman" w:cs="Times New Roman"/>
          <w:b/>
          <w:color w:val="000000" w:themeColor="text1"/>
          <w:sz w:val="24"/>
          <w:szCs w:val="24"/>
        </w:rPr>
        <w:t>УЧЕБНО - МЕТОДИЧЕСКИЙ КОМПЛЕКС</w:t>
      </w:r>
    </w:p>
    <w:p w:rsidR="00230436" w:rsidRPr="001F2104" w:rsidRDefault="00230436" w:rsidP="00230436">
      <w:pPr>
        <w:spacing w:after="0" w:line="240" w:lineRule="auto"/>
        <w:jc w:val="center"/>
        <w:rPr>
          <w:rFonts w:ascii="Times New Roman" w:hAnsi="Times New Roman" w:cs="Times New Roman"/>
          <w:b/>
          <w:color w:val="000000" w:themeColor="text1"/>
          <w:sz w:val="24"/>
          <w:szCs w:val="24"/>
        </w:rPr>
      </w:pPr>
      <w:r w:rsidRPr="001F2104">
        <w:rPr>
          <w:rFonts w:ascii="Times New Roman" w:hAnsi="Times New Roman" w:cs="Times New Roman"/>
          <w:b/>
          <w:color w:val="000000" w:themeColor="text1"/>
          <w:sz w:val="24"/>
          <w:szCs w:val="24"/>
        </w:rPr>
        <w:t>ГБОУ СОШ № 277 (5</w:t>
      </w:r>
      <w:r w:rsidR="0086005E" w:rsidRPr="001F2104">
        <w:rPr>
          <w:rFonts w:ascii="Times New Roman" w:hAnsi="Times New Roman" w:cs="Times New Roman"/>
          <w:b/>
          <w:color w:val="000000" w:themeColor="text1"/>
          <w:sz w:val="24"/>
          <w:szCs w:val="24"/>
        </w:rPr>
        <w:t>,6</w:t>
      </w:r>
      <w:r w:rsidR="001A5DC4" w:rsidRPr="001F2104">
        <w:rPr>
          <w:rFonts w:ascii="Times New Roman" w:hAnsi="Times New Roman" w:cs="Times New Roman"/>
          <w:b/>
          <w:color w:val="000000" w:themeColor="text1"/>
          <w:sz w:val="24"/>
          <w:szCs w:val="24"/>
        </w:rPr>
        <w:t>,7</w:t>
      </w:r>
      <w:r w:rsidRPr="001F2104">
        <w:rPr>
          <w:rFonts w:ascii="Times New Roman" w:hAnsi="Times New Roman" w:cs="Times New Roman"/>
          <w:b/>
          <w:color w:val="000000" w:themeColor="text1"/>
          <w:sz w:val="24"/>
          <w:szCs w:val="24"/>
        </w:rPr>
        <w:t xml:space="preserve"> классы)</w:t>
      </w:r>
    </w:p>
    <w:p w:rsidR="00230436" w:rsidRPr="001F2104" w:rsidRDefault="00230436" w:rsidP="00230436">
      <w:pPr>
        <w:spacing w:after="0" w:line="240" w:lineRule="auto"/>
        <w:jc w:val="center"/>
        <w:rPr>
          <w:rFonts w:ascii="Times New Roman" w:hAnsi="Times New Roman" w:cs="Times New Roman"/>
          <w:b/>
          <w:color w:val="000000" w:themeColor="text1"/>
          <w:sz w:val="24"/>
          <w:szCs w:val="24"/>
        </w:rPr>
      </w:pPr>
      <w:r w:rsidRPr="001F2104">
        <w:rPr>
          <w:rFonts w:ascii="Times New Roman" w:hAnsi="Times New Roman" w:cs="Times New Roman"/>
          <w:b/>
          <w:color w:val="000000" w:themeColor="text1"/>
          <w:sz w:val="24"/>
          <w:szCs w:val="24"/>
        </w:rPr>
        <w:t>на 201</w:t>
      </w:r>
      <w:r w:rsidR="001F2104" w:rsidRPr="001F2104">
        <w:rPr>
          <w:rFonts w:ascii="Times New Roman" w:hAnsi="Times New Roman" w:cs="Times New Roman"/>
          <w:b/>
          <w:color w:val="000000" w:themeColor="text1"/>
          <w:sz w:val="24"/>
          <w:szCs w:val="24"/>
        </w:rPr>
        <w:t>7</w:t>
      </w:r>
      <w:r w:rsidRPr="001F2104">
        <w:rPr>
          <w:rFonts w:ascii="Times New Roman" w:hAnsi="Times New Roman" w:cs="Times New Roman"/>
          <w:b/>
          <w:color w:val="000000" w:themeColor="text1"/>
          <w:sz w:val="24"/>
          <w:szCs w:val="24"/>
        </w:rPr>
        <w:t>-201</w:t>
      </w:r>
      <w:r w:rsidR="001F2104" w:rsidRPr="001F2104">
        <w:rPr>
          <w:rFonts w:ascii="Times New Roman" w:hAnsi="Times New Roman" w:cs="Times New Roman"/>
          <w:b/>
          <w:color w:val="000000" w:themeColor="text1"/>
          <w:sz w:val="24"/>
          <w:szCs w:val="24"/>
        </w:rPr>
        <w:t>8</w:t>
      </w:r>
      <w:r w:rsidRPr="001F2104">
        <w:rPr>
          <w:rFonts w:ascii="Times New Roman" w:hAnsi="Times New Roman" w:cs="Times New Roman"/>
          <w:b/>
          <w:color w:val="000000" w:themeColor="text1"/>
          <w:sz w:val="24"/>
          <w:szCs w:val="24"/>
        </w:rPr>
        <w:t xml:space="preserve"> уч.г.</w:t>
      </w:r>
    </w:p>
    <w:p w:rsidR="00230436" w:rsidRPr="001F2104" w:rsidRDefault="00230436" w:rsidP="00230436">
      <w:pPr>
        <w:jc w:val="center"/>
        <w:rPr>
          <w:rFonts w:ascii="Times New Roman" w:hAnsi="Times New Roman" w:cs="Times New Roman"/>
          <w:b/>
          <w:color w:val="000000" w:themeColor="text1"/>
          <w:sz w:val="24"/>
          <w:szCs w:val="24"/>
        </w:rPr>
      </w:pPr>
    </w:p>
    <w:p w:rsidR="0086005E" w:rsidRPr="001F2104" w:rsidRDefault="0086005E" w:rsidP="0086005E">
      <w:pPr>
        <w:rPr>
          <w:rFonts w:ascii="Times New Roman" w:hAnsi="Times New Roman" w:cs="Times New Roman"/>
          <w:b/>
          <w:color w:val="000000" w:themeColor="text1"/>
          <w:sz w:val="24"/>
          <w:szCs w:val="24"/>
          <w:u w:val="single"/>
        </w:rPr>
      </w:pPr>
      <w:r w:rsidRPr="001F2104">
        <w:rPr>
          <w:rFonts w:ascii="Times New Roman" w:hAnsi="Times New Roman" w:cs="Times New Roman"/>
          <w:b/>
          <w:color w:val="000000" w:themeColor="text1"/>
          <w:sz w:val="24"/>
          <w:szCs w:val="24"/>
          <w:u w:val="single"/>
        </w:rPr>
        <w:t>ПРЕДМЕТНАЯ ОБЛАСТЬ «ФИЛОЛОГИЯ»</w:t>
      </w:r>
    </w:p>
    <w:p w:rsidR="0086005E" w:rsidRPr="001F2104" w:rsidRDefault="0086005E" w:rsidP="0086005E">
      <w:pPr>
        <w:rPr>
          <w:rFonts w:ascii="Times New Roman" w:hAnsi="Times New Roman" w:cs="Times New Roman"/>
          <w:b/>
          <w:color w:val="000000" w:themeColor="text1"/>
        </w:rPr>
      </w:pPr>
      <w:r w:rsidRPr="001F2104">
        <w:rPr>
          <w:rFonts w:ascii="Times New Roman" w:hAnsi="Times New Roman" w:cs="Times New Roman"/>
          <w:b/>
          <w:color w:val="000000" w:themeColor="text1"/>
        </w:rPr>
        <w:t>РУССКИЙ ЯЗЫК</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3209"/>
        <w:gridCol w:w="2919"/>
        <w:gridCol w:w="2740"/>
      </w:tblGrid>
      <w:tr w:rsidR="0086005E" w:rsidRPr="001F2104" w:rsidTr="0086005E">
        <w:tc>
          <w:tcPr>
            <w:tcW w:w="501" w:type="pct"/>
          </w:tcPr>
          <w:p w:rsidR="0086005E" w:rsidRPr="001F2104" w:rsidRDefault="0086005E" w:rsidP="0086005E">
            <w:pPr>
              <w:spacing w:after="0" w:line="240" w:lineRule="auto"/>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Класс</w:t>
            </w:r>
          </w:p>
        </w:tc>
        <w:tc>
          <w:tcPr>
            <w:tcW w:w="1628" w:type="pct"/>
          </w:tcPr>
          <w:p w:rsidR="0086005E" w:rsidRPr="001F2104" w:rsidRDefault="0086005E" w:rsidP="0086005E">
            <w:pPr>
              <w:spacing w:after="0" w:line="240" w:lineRule="auto"/>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Программа</w:t>
            </w:r>
          </w:p>
        </w:tc>
        <w:tc>
          <w:tcPr>
            <w:tcW w:w="1481" w:type="pct"/>
          </w:tcPr>
          <w:p w:rsidR="0086005E" w:rsidRPr="001F2104" w:rsidRDefault="0086005E" w:rsidP="0086005E">
            <w:pPr>
              <w:spacing w:after="0" w:line="240" w:lineRule="auto"/>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Учебник</w:t>
            </w:r>
          </w:p>
        </w:tc>
        <w:tc>
          <w:tcPr>
            <w:tcW w:w="1390" w:type="pct"/>
          </w:tcPr>
          <w:p w:rsidR="0086005E" w:rsidRPr="001F2104" w:rsidRDefault="0086005E" w:rsidP="0086005E">
            <w:pPr>
              <w:spacing w:after="0" w:line="240" w:lineRule="auto"/>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Методические пособия</w:t>
            </w:r>
          </w:p>
        </w:tc>
      </w:tr>
      <w:tr w:rsidR="0086005E" w:rsidRPr="001F2104" w:rsidTr="00860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1" w:type="pct"/>
            <w:tcBorders>
              <w:top w:val="single" w:sz="4" w:space="0" w:color="auto"/>
              <w:left w:val="single" w:sz="4" w:space="0" w:color="auto"/>
              <w:bottom w:val="single" w:sz="4" w:space="0" w:color="auto"/>
              <w:right w:val="single" w:sz="4" w:space="0" w:color="auto"/>
            </w:tcBorders>
          </w:tcPr>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w:t>
            </w:r>
          </w:p>
        </w:tc>
        <w:tc>
          <w:tcPr>
            <w:tcW w:w="1628" w:type="pct"/>
            <w:tcBorders>
              <w:top w:val="single" w:sz="4" w:space="0" w:color="auto"/>
              <w:left w:val="single" w:sz="4" w:space="0" w:color="auto"/>
              <w:bottom w:val="single" w:sz="4" w:space="0" w:color="auto"/>
              <w:right w:val="single" w:sz="4" w:space="0" w:color="auto"/>
            </w:tcBorders>
          </w:tcPr>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Программы по русскому языку для  общеобразовательных школ (5-9 кл.). М.Т. Баранов, Т.А.Ладыженская, Н.М. Шанский,  М.: Просвещение, 2011</w:t>
            </w:r>
          </w:p>
          <w:p w:rsidR="0086005E" w:rsidRPr="001F2104" w:rsidRDefault="0086005E" w:rsidP="0086005E">
            <w:pPr>
              <w:spacing w:after="0" w:line="240" w:lineRule="auto"/>
              <w:rPr>
                <w:rFonts w:ascii="Times New Roman" w:hAnsi="Times New Roman" w:cs="Times New Roman"/>
                <w:color w:val="000000" w:themeColor="text1"/>
                <w:sz w:val="20"/>
                <w:szCs w:val="20"/>
              </w:rPr>
            </w:pPr>
          </w:p>
          <w:p w:rsidR="0086005E" w:rsidRPr="001F2104" w:rsidRDefault="0086005E" w:rsidP="0086005E">
            <w:pPr>
              <w:spacing w:after="0" w:line="240" w:lineRule="auto"/>
              <w:rPr>
                <w:rFonts w:ascii="Times New Roman" w:hAnsi="Times New Roman" w:cs="Times New Roman"/>
                <w:color w:val="000000" w:themeColor="text1"/>
                <w:sz w:val="20"/>
                <w:szCs w:val="20"/>
              </w:rPr>
            </w:pPr>
          </w:p>
        </w:tc>
        <w:tc>
          <w:tcPr>
            <w:tcW w:w="1481" w:type="pct"/>
            <w:tcBorders>
              <w:top w:val="single" w:sz="4" w:space="0" w:color="auto"/>
              <w:left w:val="single" w:sz="4" w:space="0" w:color="auto"/>
              <w:bottom w:val="single" w:sz="4" w:space="0" w:color="auto"/>
              <w:right w:val="single" w:sz="4" w:space="0" w:color="auto"/>
            </w:tcBorders>
          </w:tcPr>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Ладыженская Т.А., Баранов М.Т., Тростенцова Л.А. и др. Русский язык: учебник для 5 класса в 2-х частях. – М.: Просвещение, 2013</w:t>
            </w:r>
          </w:p>
        </w:tc>
        <w:tc>
          <w:tcPr>
            <w:tcW w:w="1390" w:type="pct"/>
            <w:tcBorders>
              <w:top w:val="single" w:sz="4" w:space="0" w:color="auto"/>
              <w:left w:val="single" w:sz="4" w:space="0" w:color="auto"/>
              <w:bottom w:val="single" w:sz="4" w:space="0" w:color="auto"/>
              <w:right w:val="single" w:sz="4" w:space="0" w:color="auto"/>
            </w:tcBorders>
          </w:tcPr>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1.Ладыженская Т.А., Баранова М.Т., Тростенцова Л.А. «Методические рекомендации. 5 класс». Пособие для учителя. М., Просвещение, 2011</w:t>
            </w:r>
          </w:p>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2.Л.В. Шибалова «Контрольные и проверочные работы по русскому языку» 5 класс. М., «Экзамен», 2012</w:t>
            </w:r>
          </w:p>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3. Соловьёва Н.Н. Русский язык. Диктанты и изложения. 5 класс. Пособие для учителей общеобразовательных учреждений. Пособия для учителей и методистов – М.: Просвещение, 2013  </w:t>
            </w:r>
          </w:p>
        </w:tc>
      </w:tr>
      <w:tr w:rsidR="0086005E" w:rsidRPr="001F2104" w:rsidTr="00860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1" w:type="pct"/>
            <w:tcBorders>
              <w:top w:val="single" w:sz="4" w:space="0" w:color="auto"/>
              <w:left w:val="single" w:sz="4" w:space="0" w:color="auto"/>
              <w:bottom w:val="single" w:sz="4" w:space="0" w:color="auto"/>
              <w:right w:val="single" w:sz="4" w:space="0" w:color="auto"/>
            </w:tcBorders>
          </w:tcPr>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6</w:t>
            </w:r>
          </w:p>
        </w:tc>
        <w:tc>
          <w:tcPr>
            <w:tcW w:w="1628" w:type="pct"/>
            <w:tcBorders>
              <w:top w:val="single" w:sz="4" w:space="0" w:color="auto"/>
              <w:left w:val="single" w:sz="4" w:space="0" w:color="auto"/>
              <w:bottom w:val="single" w:sz="4" w:space="0" w:color="auto"/>
              <w:right w:val="single" w:sz="4" w:space="0" w:color="auto"/>
            </w:tcBorders>
          </w:tcPr>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Программы по русскому языку для  общеобразовательных школ (5-9 кл.). М.Т. Баранов, Т.А.Ладыженская, Н.М. Шанский,  М.: Просвещение, 2011</w:t>
            </w:r>
          </w:p>
        </w:tc>
        <w:tc>
          <w:tcPr>
            <w:tcW w:w="1481" w:type="pct"/>
            <w:tcBorders>
              <w:top w:val="single" w:sz="4" w:space="0" w:color="auto"/>
              <w:left w:val="single" w:sz="4" w:space="0" w:color="auto"/>
              <w:bottom w:val="single" w:sz="4" w:space="0" w:color="auto"/>
              <w:right w:val="single" w:sz="4" w:space="0" w:color="auto"/>
            </w:tcBorders>
          </w:tcPr>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М. Т. Баранов, Т. А. Ладыженская, Л. А. Тростенцова и др. Русский язык. 6 класс: учебник для общеобразовательных учреждений  в 2-х частях – М.: Просвещение, 2013</w:t>
            </w:r>
          </w:p>
          <w:p w:rsidR="0086005E" w:rsidRPr="001F2104" w:rsidRDefault="0086005E" w:rsidP="0086005E">
            <w:pPr>
              <w:spacing w:after="0" w:line="240" w:lineRule="auto"/>
              <w:rPr>
                <w:rFonts w:ascii="Times New Roman" w:hAnsi="Times New Roman" w:cs="Times New Roman"/>
                <w:color w:val="000000" w:themeColor="text1"/>
                <w:sz w:val="20"/>
                <w:szCs w:val="20"/>
              </w:rPr>
            </w:pPr>
          </w:p>
        </w:tc>
        <w:tc>
          <w:tcPr>
            <w:tcW w:w="1390" w:type="pct"/>
            <w:tcBorders>
              <w:top w:val="single" w:sz="4" w:space="0" w:color="auto"/>
              <w:left w:val="single" w:sz="4" w:space="0" w:color="auto"/>
              <w:bottom w:val="single" w:sz="4" w:space="0" w:color="auto"/>
              <w:right w:val="single" w:sz="4" w:space="0" w:color="auto"/>
            </w:tcBorders>
          </w:tcPr>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1.Богданова Г. А. Уроки русского языка в 6 классе: Кн. для учителя: Из опыта работы. – М.: Просвещение, 2012</w:t>
            </w:r>
          </w:p>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2. Костяева Т. А. Тесты, проверочные и контрольные работы по русскому языку: 6 класс Т. А. Костяева. – М.: Просвещение, 2012.</w:t>
            </w:r>
          </w:p>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3. Ладыженская Т. А. Обучение русскому языку в 6 классе/ Т. А. Ладыженская, М. Г. Баранов, Л. А. Тростенцова, Л. Ю. Комиссарова. – М.: Просвещение, 2012.</w:t>
            </w:r>
          </w:p>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4. Львова С. И. Практикум по русскому языку: 6 класс – М.: Просвещение, 2012</w:t>
            </w:r>
          </w:p>
          <w:p w:rsidR="0086005E" w:rsidRPr="001F2104" w:rsidRDefault="0086005E" w:rsidP="0086005E">
            <w:pPr>
              <w:spacing w:after="0" w:line="240" w:lineRule="auto"/>
              <w:rPr>
                <w:rFonts w:ascii="Times New Roman" w:hAnsi="Times New Roman" w:cs="Times New Roman"/>
                <w:color w:val="000000" w:themeColor="text1"/>
                <w:sz w:val="20"/>
                <w:szCs w:val="20"/>
              </w:rPr>
            </w:pPr>
          </w:p>
        </w:tc>
      </w:tr>
      <w:tr w:rsidR="001F2104" w:rsidRPr="001F2104" w:rsidTr="00860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1" w:type="pct"/>
            <w:tcBorders>
              <w:top w:val="single" w:sz="4" w:space="0" w:color="auto"/>
              <w:left w:val="single" w:sz="4" w:space="0" w:color="auto"/>
              <w:bottom w:val="single" w:sz="4" w:space="0" w:color="auto"/>
              <w:right w:val="single" w:sz="4" w:space="0" w:color="auto"/>
            </w:tcBorders>
          </w:tcPr>
          <w:p w:rsidR="001F2104" w:rsidRPr="001F2104" w:rsidRDefault="001F2104" w:rsidP="0086005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628" w:type="pct"/>
            <w:tcBorders>
              <w:top w:val="single" w:sz="4" w:space="0" w:color="auto"/>
              <w:left w:val="single" w:sz="4" w:space="0" w:color="auto"/>
              <w:bottom w:val="single" w:sz="4" w:space="0" w:color="auto"/>
              <w:right w:val="single" w:sz="4" w:space="0" w:color="auto"/>
            </w:tcBorders>
          </w:tcPr>
          <w:p w:rsidR="001F2104" w:rsidRPr="001F2104" w:rsidRDefault="001F2104"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Программы по русскому языку для  общеобразовательных школ (5-9 кл.). М.Т. Баранов, Т.А.Ладыженская, Н.М. Шанский,  М.: Просвещение, 2011</w:t>
            </w:r>
          </w:p>
        </w:tc>
        <w:tc>
          <w:tcPr>
            <w:tcW w:w="1481" w:type="pct"/>
            <w:tcBorders>
              <w:top w:val="single" w:sz="4" w:space="0" w:color="auto"/>
              <w:left w:val="single" w:sz="4" w:space="0" w:color="auto"/>
              <w:bottom w:val="single" w:sz="4" w:space="0" w:color="auto"/>
              <w:right w:val="single" w:sz="4" w:space="0" w:color="auto"/>
            </w:tcBorders>
          </w:tcPr>
          <w:p w:rsidR="001F2104" w:rsidRPr="001F2104" w:rsidRDefault="001F2104" w:rsidP="001F2104">
            <w:pPr>
              <w:spacing w:after="0" w:line="240" w:lineRule="auto"/>
              <w:rPr>
                <w:rFonts w:ascii="Times New Roman" w:eastAsia="Calibri" w:hAnsi="Times New Roman" w:cs="Times New Roman"/>
                <w:sz w:val="20"/>
                <w:szCs w:val="20"/>
              </w:rPr>
            </w:pPr>
            <w:r w:rsidRPr="001F2104">
              <w:rPr>
                <w:rFonts w:ascii="Times New Roman" w:eastAsia="Calibri" w:hAnsi="Times New Roman" w:cs="Times New Roman"/>
                <w:sz w:val="20"/>
                <w:szCs w:val="20"/>
              </w:rPr>
              <w:t>Баранов М.Т.,Ладыженская Т.А., Тростенцова Л.А. и др.</w:t>
            </w:r>
          </w:p>
          <w:p w:rsidR="001F2104" w:rsidRPr="001F2104" w:rsidRDefault="001F2104" w:rsidP="001F2104">
            <w:pPr>
              <w:spacing w:after="0" w:line="240" w:lineRule="auto"/>
              <w:rPr>
                <w:rFonts w:ascii="Times New Roman" w:eastAsia="Calibri" w:hAnsi="Times New Roman" w:cs="Times New Roman"/>
                <w:sz w:val="20"/>
                <w:szCs w:val="20"/>
              </w:rPr>
            </w:pPr>
            <w:r w:rsidRPr="001F2104">
              <w:rPr>
                <w:rFonts w:ascii="Times New Roman" w:eastAsia="Calibri" w:hAnsi="Times New Roman" w:cs="Times New Roman"/>
                <w:sz w:val="20"/>
                <w:szCs w:val="20"/>
              </w:rPr>
              <w:t>Русский язык. 7 класс: Учебник для общеобразовательных учреждений. М.: Просвещение 2013.</w:t>
            </w:r>
          </w:p>
          <w:p w:rsidR="001F2104" w:rsidRPr="001F2104" w:rsidRDefault="001F2104" w:rsidP="0086005E">
            <w:pPr>
              <w:spacing w:after="0" w:line="240" w:lineRule="auto"/>
              <w:rPr>
                <w:rFonts w:ascii="Times New Roman" w:hAnsi="Times New Roman" w:cs="Times New Roman"/>
                <w:color w:val="000000" w:themeColor="text1"/>
                <w:sz w:val="20"/>
                <w:szCs w:val="20"/>
              </w:rPr>
            </w:pPr>
          </w:p>
        </w:tc>
        <w:tc>
          <w:tcPr>
            <w:tcW w:w="1390" w:type="pct"/>
            <w:tcBorders>
              <w:top w:val="single" w:sz="4" w:space="0" w:color="auto"/>
              <w:left w:val="single" w:sz="4" w:space="0" w:color="auto"/>
              <w:bottom w:val="single" w:sz="4" w:space="0" w:color="auto"/>
              <w:right w:val="single" w:sz="4" w:space="0" w:color="auto"/>
            </w:tcBorders>
          </w:tcPr>
          <w:p w:rsidR="001F2104" w:rsidRPr="001F2104" w:rsidRDefault="001F2104" w:rsidP="001F2104">
            <w:pPr>
              <w:spacing w:after="0" w:line="240" w:lineRule="auto"/>
              <w:rPr>
                <w:rFonts w:ascii="Times New Roman" w:eastAsia="Calibri" w:hAnsi="Times New Roman" w:cs="Times New Roman"/>
                <w:sz w:val="20"/>
                <w:szCs w:val="20"/>
              </w:rPr>
            </w:pPr>
            <w:r w:rsidRPr="001F2104">
              <w:rPr>
                <w:rFonts w:ascii="Times New Roman" w:eastAsia="Calibri" w:hAnsi="Times New Roman" w:cs="Times New Roman"/>
                <w:sz w:val="20"/>
                <w:szCs w:val="20"/>
              </w:rPr>
              <w:t xml:space="preserve">Ладыженская Т. А., Тростенцова Л. А., </w:t>
            </w:r>
          </w:p>
          <w:p w:rsidR="001F2104" w:rsidRPr="001F2104" w:rsidRDefault="001F2104" w:rsidP="001F2104">
            <w:pPr>
              <w:spacing w:after="0" w:line="240" w:lineRule="auto"/>
              <w:rPr>
                <w:rFonts w:ascii="Times New Roman" w:eastAsia="Calibri" w:hAnsi="Times New Roman" w:cs="Times New Roman"/>
                <w:sz w:val="20"/>
                <w:szCs w:val="20"/>
              </w:rPr>
            </w:pPr>
            <w:r w:rsidRPr="001F2104">
              <w:rPr>
                <w:rFonts w:ascii="Times New Roman" w:eastAsia="Calibri" w:hAnsi="Times New Roman" w:cs="Times New Roman"/>
                <w:sz w:val="20"/>
                <w:szCs w:val="20"/>
              </w:rPr>
              <w:t>Баранов М. Т. и др.</w:t>
            </w:r>
          </w:p>
          <w:p w:rsidR="001F2104" w:rsidRPr="001F2104" w:rsidRDefault="001F2104" w:rsidP="001F2104">
            <w:pPr>
              <w:spacing w:after="0" w:line="240" w:lineRule="auto"/>
              <w:rPr>
                <w:rFonts w:ascii="Times New Roman" w:eastAsia="Calibri" w:hAnsi="Times New Roman" w:cs="Times New Roman"/>
                <w:sz w:val="20"/>
                <w:szCs w:val="20"/>
              </w:rPr>
            </w:pPr>
            <w:r w:rsidRPr="001F2104">
              <w:rPr>
                <w:rFonts w:ascii="Times New Roman" w:eastAsia="Calibri" w:hAnsi="Times New Roman" w:cs="Times New Roman"/>
                <w:sz w:val="20"/>
                <w:szCs w:val="20"/>
              </w:rPr>
              <w:t xml:space="preserve">    Русский язык. Методические рекомендации. М.: Просвещение,2013.</w:t>
            </w:r>
          </w:p>
          <w:p w:rsidR="001F2104" w:rsidRPr="001F2104" w:rsidRDefault="001F2104" w:rsidP="0086005E">
            <w:pPr>
              <w:spacing w:after="0" w:line="240" w:lineRule="auto"/>
              <w:rPr>
                <w:rFonts w:ascii="Times New Roman" w:hAnsi="Times New Roman" w:cs="Times New Roman"/>
                <w:color w:val="000000" w:themeColor="text1"/>
                <w:sz w:val="20"/>
                <w:szCs w:val="20"/>
              </w:rPr>
            </w:pPr>
          </w:p>
        </w:tc>
      </w:tr>
    </w:tbl>
    <w:p w:rsidR="0086005E" w:rsidRPr="001F2104" w:rsidRDefault="0086005E" w:rsidP="0086005E">
      <w:pPr>
        <w:rPr>
          <w:rFonts w:ascii="Times New Roman" w:hAnsi="Times New Roman" w:cs="Times New Roman"/>
          <w:b/>
          <w:color w:val="000000" w:themeColor="text1"/>
        </w:rPr>
      </w:pPr>
    </w:p>
    <w:p w:rsidR="0086005E" w:rsidRPr="001F2104" w:rsidRDefault="0086005E" w:rsidP="0086005E">
      <w:pPr>
        <w:rPr>
          <w:rFonts w:ascii="Times New Roman" w:hAnsi="Times New Roman" w:cs="Times New Roman"/>
          <w:b/>
          <w:color w:val="000000" w:themeColor="text1"/>
        </w:rPr>
      </w:pPr>
      <w:r w:rsidRPr="001F2104">
        <w:rPr>
          <w:rFonts w:ascii="Times New Roman" w:hAnsi="Times New Roman" w:cs="Times New Roman"/>
          <w:b/>
          <w:color w:val="000000" w:themeColor="text1"/>
        </w:rPr>
        <w:lastRenderedPageBreak/>
        <w:t>ЛИТЕРАТУРА</w:t>
      </w:r>
    </w:p>
    <w:tbl>
      <w:tblPr>
        <w:tblStyle w:val="a5"/>
        <w:tblW w:w="0" w:type="auto"/>
        <w:tblLook w:val="04A0"/>
      </w:tblPr>
      <w:tblGrid>
        <w:gridCol w:w="858"/>
        <w:gridCol w:w="3078"/>
        <w:gridCol w:w="2835"/>
        <w:gridCol w:w="2800"/>
      </w:tblGrid>
      <w:tr w:rsidR="0086005E" w:rsidRPr="001F2104" w:rsidTr="0086005E">
        <w:tc>
          <w:tcPr>
            <w:tcW w:w="858" w:type="dxa"/>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Класс</w:t>
            </w:r>
          </w:p>
        </w:tc>
        <w:tc>
          <w:tcPr>
            <w:tcW w:w="3078" w:type="dxa"/>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Программа</w:t>
            </w:r>
          </w:p>
        </w:tc>
        <w:tc>
          <w:tcPr>
            <w:tcW w:w="2835" w:type="dxa"/>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Учебник</w:t>
            </w:r>
          </w:p>
        </w:tc>
        <w:tc>
          <w:tcPr>
            <w:tcW w:w="2800" w:type="dxa"/>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Методические пособия</w:t>
            </w:r>
          </w:p>
        </w:tc>
      </w:tr>
      <w:tr w:rsidR="0086005E" w:rsidRPr="001F2104" w:rsidTr="0086005E">
        <w:tc>
          <w:tcPr>
            <w:tcW w:w="85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w:t>
            </w:r>
          </w:p>
        </w:tc>
        <w:tc>
          <w:tcPr>
            <w:tcW w:w="307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Программы по литературе для 5-11 классов В.Я. Коровина, В.П. Журавлёв, В.И. Коровин и др. под редакцией В.Я. Коровиной М.: Просвещение, 2013</w:t>
            </w:r>
          </w:p>
          <w:p w:rsidR="0086005E" w:rsidRPr="001F2104" w:rsidRDefault="0086005E" w:rsidP="0086005E">
            <w:pPr>
              <w:rPr>
                <w:rFonts w:ascii="Times New Roman" w:hAnsi="Times New Roman" w:cs="Times New Roman"/>
                <w:color w:val="000000" w:themeColor="text1"/>
                <w:sz w:val="20"/>
                <w:szCs w:val="20"/>
              </w:rPr>
            </w:pPr>
          </w:p>
        </w:tc>
        <w:tc>
          <w:tcPr>
            <w:tcW w:w="2835"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eastAsia="Calibri" w:hAnsi="Times New Roman" w:cs="Times New Roman"/>
                <w:iCs/>
                <w:color w:val="000000" w:themeColor="text1"/>
                <w:sz w:val="20"/>
                <w:szCs w:val="20"/>
              </w:rPr>
              <w:t xml:space="preserve">Коровина В. Я., Журавлев В. П.,Коровин В. И. </w:t>
            </w:r>
            <w:r w:rsidRPr="001F2104">
              <w:rPr>
                <w:rFonts w:ascii="Times New Roman" w:eastAsia="Calibri" w:hAnsi="Times New Roman" w:cs="Times New Roman"/>
                <w:color w:val="000000" w:themeColor="text1"/>
                <w:sz w:val="20"/>
                <w:szCs w:val="20"/>
              </w:rPr>
              <w:t>Литература:</w:t>
            </w:r>
            <w:r w:rsidRPr="001F2104">
              <w:rPr>
                <w:rFonts w:ascii="Times New Roman" w:hAnsi="Times New Roman" w:cs="Times New Roman"/>
                <w:color w:val="000000" w:themeColor="text1"/>
                <w:sz w:val="20"/>
                <w:szCs w:val="20"/>
              </w:rPr>
              <w:t xml:space="preserve"> учебник для</w:t>
            </w:r>
            <w:r w:rsidRPr="001F2104">
              <w:rPr>
                <w:rFonts w:ascii="Times New Roman" w:eastAsia="Calibri" w:hAnsi="Times New Roman" w:cs="Times New Roman"/>
                <w:color w:val="000000" w:themeColor="text1"/>
                <w:sz w:val="20"/>
                <w:szCs w:val="20"/>
              </w:rPr>
              <w:t xml:space="preserve"> 5 кл.</w:t>
            </w:r>
            <w:r w:rsidRPr="001F2104">
              <w:rPr>
                <w:rFonts w:ascii="Times New Roman" w:hAnsi="Times New Roman" w:cs="Times New Roman"/>
                <w:color w:val="000000" w:themeColor="text1"/>
                <w:sz w:val="20"/>
                <w:szCs w:val="20"/>
              </w:rPr>
              <w:t xml:space="preserve"> общеобразовательных учреждений в 2-х частях</w:t>
            </w:r>
            <w:r w:rsidRPr="001F2104">
              <w:rPr>
                <w:rFonts w:ascii="Times New Roman" w:eastAsia="Calibri" w:hAnsi="Times New Roman" w:cs="Times New Roman"/>
                <w:color w:val="000000" w:themeColor="text1"/>
                <w:sz w:val="20"/>
                <w:szCs w:val="20"/>
              </w:rPr>
              <w:t>: М.: Просвещение, 20</w:t>
            </w:r>
            <w:r w:rsidRPr="001F2104">
              <w:rPr>
                <w:rFonts w:ascii="Times New Roman" w:hAnsi="Times New Roman" w:cs="Times New Roman"/>
                <w:color w:val="000000" w:themeColor="text1"/>
                <w:sz w:val="20"/>
                <w:szCs w:val="20"/>
              </w:rPr>
              <w:t>13</w:t>
            </w:r>
            <w:r w:rsidRPr="001F2104">
              <w:rPr>
                <w:rFonts w:ascii="Times New Roman" w:eastAsia="Calibri" w:hAnsi="Times New Roman" w:cs="Times New Roman"/>
                <w:color w:val="000000" w:themeColor="text1"/>
                <w:sz w:val="20"/>
                <w:szCs w:val="20"/>
              </w:rPr>
              <w:t>.</w:t>
            </w:r>
          </w:p>
        </w:tc>
        <w:tc>
          <w:tcPr>
            <w:tcW w:w="2800" w:type="dxa"/>
            <w:vAlign w:val="center"/>
          </w:tcPr>
          <w:p w:rsidR="0086005E" w:rsidRPr="001F2104" w:rsidRDefault="0086005E" w:rsidP="0086005E">
            <w:pPr>
              <w:pStyle w:val="a8"/>
              <w:spacing w:before="0" w:beforeAutospacing="0" w:after="0" w:afterAutospacing="0" w:line="60" w:lineRule="atLeast"/>
              <w:jc w:val="both"/>
              <w:rPr>
                <w:rFonts w:ascii="Times New Roman" w:hAnsi="Times New Roman"/>
                <w:color w:val="000000" w:themeColor="text1"/>
                <w:sz w:val="20"/>
                <w:szCs w:val="20"/>
              </w:rPr>
            </w:pPr>
            <w:r w:rsidRPr="001F2104">
              <w:rPr>
                <w:rFonts w:ascii="Times New Roman" w:hAnsi="Times New Roman"/>
                <w:iCs/>
                <w:color w:val="000000" w:themeColor="text1"/>
                <w:sz w:val="20"/>
                <w:szCs w:val="20"/>
              </w:rPr>
              <w:t xml:space="preserve">1.Коровина В. Я., Коровин В. И., Журавлев В. П. </w:t>
            </w:r>
            <w:r w:rsidRPr="001F2104">
              <w:rPr>
                <w:rFonts w:ascii="Times New Roman" w:hAnsi="Times New Roman"/>
                <w:color w:val="000000" w:themeColor="text1"/>
                <w:sz w:val="20"/>
                <w:szCs w:val="20"/>
              </w:rPr>
              <w:t xml:space="preserve">Читаем, думаем, спорим...: 5 кл. — М.: Просвещение, 2013. </w:t>
            </w:r>
          </w:p>
          <w:p w:rsidR="0086005E" w:rsidRPr="001F2104" w:rsidRDefault="0086005E" w:rsidP="0086005E">
            <w:pPr>
              <w:pStyle w:val="a8"/>
              <w:spacing w:before="0" w:beforeAutospacing="0" w:after="0" w:afterAutospacing="0" w:line="60" w:lineRule="atLeast"/>
              <w:jc w:val="both"/>
              <w:rPr>
                <w:rFonts w:ascii="Times New Roman" w:hAnsi="Times New Roman"/>
                <w:color w:val="000000" w:themeColor="text1"/>
                <w:sz w:val="20"/>
                <w:szCs w:val="20"/>
              </w:rPr>
            </w:pPr>
            <w:r w:rsidRPr="001F2104">
              <w:rPr>
                <w:rFonts w:ascii="Times New Roman" w:hAnsi="Times New Roman"/>
                <w:color w:val="000000" w:themeColor="text1"/>
                <w:sz w:val="20"/>
                <w:szCs w:val="20"/>
              </w:rPr>
              <w:t>2.</w:t>
            </w:r>
            <w:r w:rsidRPr="001F2104">
              <w:rPr>
                <w:rFonts w:ascii="Times New Roman" w:hAnsi="Times New Roman"/>
                <w:iCs/>
                <w:color w:val="000000" w:themeColor="text1"/>
                <w:sz w:val="20"/>
                <w:szCs w:val="20"/>
              </w:rPr>
              <w:t xml:space="preserve"> Коровина В. Я., Збарский И. С. </w:t>
            </w:r>
            <w:r w:rsidRPr="001F2104">
              <w:rPr>
                <w:rFonts w:ascii="Times New Roman" w:hAnsi="Times New Roman"/>
                <w:color w:val="000000" w:themeColor="text1"/>
                <w:sz w:val="20"/>
                <w:szCs w:val="20"/>
              </w:rPr>
              <w:t>Литература: 5 кл.: Метод. советы. — М.: Просвещение, 2011</w:t>
            </w:r>
          </w:p>
          <w:p w:rsidR="0086005E" w:rsidRPr="001F2104" w:rsidRDefault="0086005E" w:rsidP="0086005E">
            <w:pPr>
              <w:pStyle w:val="a8"/>
              <w:spacing w:before="0" w:beforeAutospacing="0" w:after="0" w:afterAutospacing="0" w:line="60" w:lineRule="atLeast"/>
              <w:jc w:val="both"/>
              <w:rPr>
                <w:rFonts w:ascii="Times New Roman" w:hAnsi="Times New Roman"/>
                <w:iCs/>
                <w:color w:val="000000" w:themeColor="text1"/>
                <w:sz w:val="20"/>
                <w:szCs w:val="20"/>
              </w:rPr>
            </w:pPr>
            <w:r w:rsidRPr="001F2104">
              <w:rPr>
                <w:rFonts w:ascii="Times New Roman" w:hAnsi="Times New Roman"/>
                <w:color w:val="000000" w:themeColor="text1"/>
                <w:sz w:val="20"/>
                <w:szCs w:val="20"/>
              </w:rPr>
              <w:t>3. Беляева Н.В. Уроки литературы в 5 классе. Поурочные разработки – М.: Просвещение, 2013</w:t>
            </w:r>
          </w:p>
        </w:tc>
      </w:tr>
      <w:tr w:rsidR="0086005E" w:rsidRPr="001F2104" w:rsidTr="0086005E">
        <w:tc>
          <w:tcPr>
            <w:tcW w:w="85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6</w:t>
            </w:r>
          </w:p>
        </w:tc>
        <w:tc>
          <w:tcPr>
            <w:tcW w:w="307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Программы по литературе для 5-11 классов В.Я. Коровина, В.П. Журавлёв, В.И. Коровин и др. под редакцией В.Я. Коровиной М.: Просвещение, 2013</w:t>
            </w:r>
          </w:p>
          <w:p w:rsidR="0086005E" w:rsidRPr="001F2104" w:rsidRDefault="0086005E" w:rsidP="0086005E">
            <w:pPr>
              <w:rPr>
                <w:rFonts w:ascii="Times New Roman" w:hAnsi="Times New Roman" w:cs="Times New Roman"/>
                <w:color w:val="000000" w:themeColor="text1"/>
                <w:sz w:val="20"/>
                <w:szCs w:val="20"/>
              </w:rPr>
            </w:pPr>
          </w:p>
        </w:tc>
        <w:tc>
          <w:tcPr>
            <w:tcW w:w="2835" w:type="dxa"/>
          </w:tcPr>
          <w:p w:rsidR="0086005E" w:rsidRPr="001F2104" w:rsidRDefault="0086005E" w:rsidP="0086005E">
            <w:pPr>
              <w:jc w:val="both"/>
              <w:rPr>
                <w:rFonts w:ascii="Times New Roman" w:eastAsia="Calibri" w:hAnsi="Times New Roman" w:cs="Times New Roman"/>
                <w:color w:val="000000" w:themeColor="text1"/>
                <w:sz w:val="20"/>
                <w:szCs w:val="20"/>
              </w:rPr>
            </w:pPr>
            <w:r w:rsidRPr="001F2104">
              <w:rPr>
                <w:rFonts w:ascii="Times New Roman" w:eastAsia="Calibri" w:hAnsi="Times New Roman" w:cs="Times New Roman"/>
                <w:color w:val="000000" w:themeColor="text1"/>
                <w:sz w:val="20"/>
                <w:szCs w:val="20"/>
              </w:rPr>
              <w:t>Полухина В.П., Коровина В.Я., Журавлёв В.П. Литература. Учебник 6 кл.: в 2 ч./ под ред. В.Я. Коровиной. – М.: Просвещение, 20</w:t>
            </w:r>
            <w:r w:rsidRPr="001F2104">
              <w:rPr>
                <w:rFonts w:ascii="Times New Roman" w:hAnsi="Times New Roman" w:cs="Times New Roman"/>
                <w:color w:val="000000" w:themeColor="text1"/>
                <w:sz w:val="20"/>
                <w:szCs w:val="20"/>
              </w:rPr>
              <w:t>13</w:t>
            </w:r>
            <w:r w:rsidRPr="001F2104">
              <w:rPr>
                <w:rFonts w:ascii="Times New Roman" w:eastAsia="Calibri" w:hAnsi="Times New Roman" w:cs="Times New Roman"/>
                <w:color w:val="000000" w:themeColor="text1"/>
                <w:sz w:val="20"/>
                <w:szCs w:val="20"/>
              </w:rPr>
              <w:t>.</w:t>
            </w:r>
          </w:p>
          <w:p w:rsidR="0086005E" w:rsidRPr="001F2104" w:rsidRDefault="0086005E" w:rsidP="0086005E">
            <w:pPr>
              <w:rPr>
                <w:rFonts w:ascii="Times New Roman" w:hAnsi="Times New Roman" w:cs="Times New Roman"/>
                <w:color w:val="000000" w:themeColor="text1"/>
                <w:sz w:val="20"/>
                <w:szCs w:val="20"/>
              </w:rPr>
            </w:pPr>
          </w:p>
        </w:tc>
        <w:tc>
          <w:tcPr>
            <w:tcW w:w="2800" w:type="dxa"/>
          </w:tcPr>
          <w:p w:rsidR="0086005E" w:rsidRPr="001F2104" w:rsidRDefault="0086005E" w:rsidP="0086005E">
            <w:pPr>
              <w:jc w:val="both"/>
              <w:rPr>
                <w:rFonts w:ascii="Times New Roman" w:eastAsia="Calibri" w:hAnsi="Times New Roman" w:cs="Times New Roman"/>
                <w:color w:val="000000" w:themeColor="text1"/>
                <w:sz w:val="20"/>
                <w:szCs w:val="20"/>
              </w:rPr>
            </w:pPr>
            <w:r w:rsidRPr="001F2104">
              <w:rPr>
                <w:rFonts w:ascii="Times New Roman" w:hAnsi="Times New Roman" w:cs="Times New Roman"/>
                <w:color w:val="000000" w:themeColor="text1"/>
                <w:sz w:val="20"/>
                <w:szCs w:val="20"/>
              </w:rPr>
              <w:t>1.</w:t>
            </w:r>
            <w:r w:rsidRPr="001F2104">
              <w:rPr>
                <w:rFonts w:ascii="Times New Roman" w:eastAsia="Calibri" w:hAnsi="Times New Roman" w:cs="Times New Roman"/>
                <w:color w:val="000000" w:themeColor="text1"/>
                <w:sz w:val="20"/>
                <w:szCs w:val="20"/>
              </w:rPr>
              <w:t>Полухина В.П. Читаем, думаем, спорим…Дидактические материалы: 6 кл. – М.: Просвещение, 2008.</w:t>
            </w:r>
          </w:p>
          <w:p w:rsidR="0086005E" w:rsidRPr="001F2104" w:rsidRDefault="0086005E" w:rsidP="0086005E">
            <w:pPr>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2.</w:t>
            </w:r>
            <w:r w:rsidRPr="001F2104">
              <w:rPr>
                <w:rFonts w:ascii="Times New Roman" w:eastAsia="Calibri" w:hAnsi="Times New Roman" w:cs="Times New Roman"/>
                <w:color w:val="000000" w:themeColor="text1"/>
                <w:sz w:val="20"/>
                <w:szCs w:val="20"/>
              </w:rPr>
              <w:t>Полухина В.П. и др. Л</w:t>
            </w:r>
            <w:r w:rsidRPr="001F2104">
              <w:rPr>
                <w:rFonts w:ascii="Times New Roman" w:hAnsi="Times New Roman" w:cs="Times New Roman"/>
                <w:color w:val="000000" w:themeColor="text1"/>
                <w:sz w:val="20"/>
                <w:szCs w:val="20"/>
              </w:rPr>
              <w:t>итература: 6 кл.: Метод. Советы</w:t>
            </w:r>
            <w:r w:rsidRPr="001F2104">
              <w:rPr>
                <w:rFonts w:ascii="Times New Roman" w:eastAsia="Calibri" w:hAnsi="Times New Roman" w:cs="Times New Roman"/>
                <w:color w:val="000000" w:themeColor="text1"/>
                <w:sz w:val="20"/>
                <w:szCs w:val="20"/>
              </w:rPr>
              <w:t xml:space="preserve"> Под ред. В.Я. Коровиной. – М.: Просвещение, 2008.</w:t>
            </w:r>
          </w:p>
          <w:p w:rsidR="0086005E" w:rsidRPr="001F2104" w:rsidRDefault="0086005E" w:rsidP="0086005E">
            <w:pPr>
              <w:jc w:val="both"/>
              <w:rPr>
                <w:rFonts w:ascii="Times New Roman" w:eastAsia="Calibri" w:hAnsi="Times New Roman" w:cs="Times New Roman"/>
                <w:color w:val="000000" w:themeColor="text1"/>
                <w:sz w:val="20"/>
                <w:szCs w:val="20"/>
              </w:rPr>
            </w:pPr>
            <w:r w:rsidRPr="001F2104">
              <w:rPr>
                <w:rFonts w:ascii="Times New Roman" w:hAnsi="Times New Roman" w:cs="Times New Roman"/>
                <w:color w:val="000000" w:themeColor="text1"/>
                <w:sz w:val="20"/>
                <w:szCs w:val="20"/>
              </w:rPr>
              <w:t>3.</w:t>
            </w:r>
            <w:r w:rsidRPr="001F2104">
              <w:rPr>
                <w:rFonts w:ascii="Times New Roman" w:eastAsia="Calibri" w:hAnsi="Times New Roman" w:cs="Times New Roman"/>
                <w:color w:val="000000" w:themeColor="text1"/>
                <w:sz w:val="20"/>
                <w:szCs w:val="20"/>
              </w:rPr>
              <w:t>Ерёмина О.А. Поурочное планирование по литературе. К учебнику-хрестоматии В.П. Полухиной  и др. «Литература. 6 класс». Издательство «Экзамен». – М., 20</w:t>
            </w:r>
            <w:r w:rsidRPr="001F2104">
              <w:rPr>
                <w:rFonts w:ascii="Times New Roman" w:hAnsi="Times New Roman" w:cs="Times New Roman"/>
                <w:color w:val="000000" w:themeColor="text1"/>
                <w:sz w:val="20"/>
                <w:szCs w:val="20"/>
              </w:rPr>
              <w:t>13</w:t>
            </w:r>
            <w:r w:rsidRPr="001F2104">
              <w:rPr>
                <w:rFonts w:ascii="Times New Roman" w:eastAsia="Calibri" w:hAnsi="Times New Roman" w:cs="Times New Roman"/>
                <w:color w:val="000000" w:themeColor="text1"/>
                <w:sz w:val="20"/>
                <w:szCs w:val="20"/>
              </w:rPr>
              <w:t>.</w:t>
            </w:r>
          </w:p>
          <w:p w:rsidR="0086005E" w:rsidRPr="001F2104" w:rsidRDefault="0086005E" w:rsidP="0086005E">
            <w:pPr>
              <w:jc w:val="both"/>
              <w:rPr>
                <w:rFonts w:ascii="Times New Roman" w:eastAsia="Calibri" w:hAnsi="Times New Roman" w:cs="Times New Roman"/>
                <w:color w:val="000000" w:themeColor="text1"/>
                <w:sz w:val="20"/>
                <w:szCs w:val="20"/>
              </w:rPr>
            </w:pPr>
            <w:r w:rsidRPr="001F2104">
              <w:rPr>
                <w:rFonts w:ascii="Times New Roman" w:hAnsi="Times New Roman" w:cs="Times New Roman"/>
                <w:color w:val="000000" w:themeColor="text1"/>
                <w:sz w:val="20"/>
                <w:szCs w:val="20"/>
              </w:rPr>
              <w:t>4.</w:t>
            </w:r>
            <w:r w:rsidRPr="001F2104">
              <w:rPr>
                <w:rFonts w:ascii="Times New Roman" w:eastAsia="Calibri" w:hAnsi="Times New Roman" w:cs="Times New Roman"/>
                <w:color w:val="000000" w:themeColor="text1"/>
                <w:sz w:val="20"/>
                <w:szCs w:val="20"/>
              </w:rPr>
              <w:t>Лизинский В.М. Приёмы и формы в учебной деятельности. Библиотека администрации школы «Центр «Педагогический поиск». – М., 20</w:t>
            </w:r>
            <w:r w:rsidRPr="001F2104">
              <w:rPr>
                <w:rFonts w:ascii="Times New Roman" w:hAnsi="Times New Roman" w:cs="Times New Roman"/>
                <w:color w:val="000000" w:themeColor="text1"/>
                <w:sz w:val="20"/>
                <w:szCs w:val="20"/>
              </w:rPr>
              <w:t>11</w:t>
            </w:r>
          </w:p>
          <w:p w:rsidR="0086005E" w:rsidRPr="001F2104" w:rsidRDefault="0086005E" w:rsidP="0086005E">
            <w:pPr>
              <w:jc w:val="both"/>
              <w:rPr>
                <w:rFonts w:ascii="Times New Roman" w:eastAsia="Calibri" w:hAnsi="Times New Roman" w:cs="Times New Roman"/>
                <w:color w:val="000000" w:themeColor="text1"/>
                <w:sz w:val="20"/>
                <w:szCs w:val="20"/>
              </w:rPr>
            </w:pPr>
            <w:r w:rsidRPr="001F2104">
              <w:rPr>
                <w:rFonts w:ascii="Times New Roman" w:hAnsi="Times New Roman" w:cs="Times New Roman"/>
                <w:color w:val="000000" w:themeColor="text1"/>
                <w:sz w:val="20"/>
                <w:szCs w:val="20"/>
              </w:rPr>
              <w:t>5.</w:t>
            </w:r>
            <w:r w:rsidRPr="001F2104">
              <w:rPr>
                <w:rFonts w:ascii="Times New Roman" w:eastAsia="Calibri" w:hAnsi="Times New Roman" w:cs="Times New Roman"/>
                <w:color w:val="000000" w:themeColor="text1"/>
                <w:sz w:val="20"/>
                <w:szCs w:val="20"/>
              </w:rPr>
              <w:t>Фадеева Т.М. Дидактические материалы по литературе. К учебнику-хрестоматии В.П. Полухиной и др. «Литература. 6 класс». Издательство «Экзамен». – М., 20</w:t>
            </w:r>
            <w:r w:rsidRPr="001F2104">
              <w:rPr>
                <w:rFonts w:ascii="Times New Roman" w:hAnsi="Times New Roman" w:cs="Times New Roman"/>
                <w:color w:val="000000" w:themeColor="text1"/>
                <w:sz w:val="20"/>
                <w:szCs w:val="20"/>
              </w:rPr>
              <w:t>12</w:t>
            </w:r>
            <w:r w:rsidRPr="001F2104">
              <w:rPr>
                <w:rFonts w:ascii="Times New Roman" w:eastAsia="Calibri" w:hAnsi="Times New Roman" w:cs="Times New Roman"/>
                <w:color w:val="000000" w:themeColor="text1"/>
                <w:sz w:val="20"/>
                <w:szCs w:val="20"/>
              </w:rPr>
              <w:t>.</w:t>
            </w:r>
          </w:p>
          <w:p w:rsidR="0086005E" w:rsidRPr="001F2104" w:rsidRDefault="0086005E" w:rsidP="0086005E">
            <w:pPr>
              <w:jc w:val="both"/>
              <w:rPr>
                <w:rFonts w:ascii="Times New Roman" w:eastAsia="Calibri" w:hAnsi="Times New Roman" w:cs="Times New Roman"/>
                <w:color w:val="000000" w:themeColor="text1"/>
                <w:sz w:val="20"/>
                <w:szCs w:val="20"/>
              </w:rPr>
            </w:pPr>
            <w:r w:rsidRPr="001F2104">
              <w:rPr>
                <w:rFonts w:ascii="Times New Roman" w:hAnsi="Times New Roman" w:cs="Times New Roman"/>
                <w:color w:val="000000" w:themeColor="text1"/>
                <w:sz w:val="20"/>
                <w:szCs w:val="20"/>
              </w:rPr>
              <w:t>6.</w:t>
            </w:r>
            <w:r w:rsidRPr="001F2104">
              <w:rPr>
                <w:rFonts w:ascii="Times New Roman" w:eastAsia="Calibri" w:hAnsi="Times New Roman" w:cs="Times New Roman"/>
                <w:color w:val="000000" w:themeColor="text1"/>
                <w:sz w:val="20"/>
                <w:szCs w:val="20"/>
              </w:rPr>
              <w:t>Финтисова О.А. Олимпиадные задания по литературе. 6 класс. Издательство «Учитель», Волгоград. 20</w:t>
            </w:r>
            <w:r w:rsidRPr="001F2104">
              <w:rPr>
                <w:rFonts w:ascii="Times New Roman" w:hAnsi="Times New Roman" w:cs="Times New Roman"/>
                <w:color w:val="000000" w:themeColor="text1"/>
                <w:sz w:val="20"/>
                <w:szCs w:val="20"/>
              </w:rPr>
              <w:t>11</w:t>
            </w:r>
            <w:r w:rsidRPr="001F2104">
              <w:rPr>
                <w:rFonts w:ascii="Times New Roman" w:eastAsia="Calibri" w:hAnsi="Times New Roman" w:cs="Times New Roman"/>
                <w:color w:val="000000" w:themeColor="text1"/>
                <w:sz w:val="20"/>
                <w:szCs w:val="20"/>
              </w:rPr>
              <w:t>.</w:t>
            </w:r>
          </w:p>
          <w:p w:rsidR="0086005E" w:rsidRPr="001F2104" w:rsidRDefault="0086005E" w:rsidP="0086005E">
            <w:pPr>
              <w:jc w:val="both"/>
              <w:rPr>
                <w:rFonts w:ascii="Times New Roman" w:eastAsia="Calibri" w:hAnsi="Times New Roman" w:cs="Times New Roman"/>
                <w:color w:val="000000" w:themeColor="text1"/>
                <w:sz w:val="20"/>
                <w:szCs w:val="20"/>
              </w:rPr>
            </w:pPr>
          </w:p>
          <w:p w:rsidR="0086005E" w:rsidRPr="001F2104" w:rsidRDefault="0086005E" w:rsidP="0086005E">
            <w:pPr>
              <w:rPr>
                <w:rFonts w:ascii="Times New Roman" w:hAnsi="Times New Roman" w:cs="Times New Roman"/>
                <w:color w:val="000000" w:themeColor="text1"/>
                <w:sz w:val="20"/>
                <w:szCs w:val="20"/>
              </w:rPr>
            </w:pPr>
          </w:p>
        </w:tc>
      </w:tr>
      <w:tr w:rsidR="001F2104" w:rsidRPr="001F2104" w:rsidTr="0086005E">
        <w:tc>
          <w:tcPr>
            <w:tcW w:w="858" w:type="dxa"/>
          </w:tcPr>
          <w:p w:rsidR="001F2104" w:rsidRPr="001F2104" w:rsidRDefault="001F2104"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3078" w:type="dxa"/>
          </w:tcPr>
          <w:p w:rsidR="001F2104" w:rsidRPr="001F2104" w:rsidRDefault="001F2104" w:rsidP="001F2104">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Программы по литературе для 5-11 классов В.Я. Коровина, В.П. Журавлёв, В.И. Коровин и др. под редакцией В.Я. Коровиной М.: Просвещение, 2013</w:t>
            </w:r>
          </w:p>
          <w:p w:rsidR="001F2104" w:rsidRPr="001F2104" w:rsidRDefault="001F2104" w:rsidP="0086005E">
            <w:pPr>
              <w:rPr>
                <w:rFonts w:ascii="Times New Roman" w:hAnsi="Times New Roman" w:cs="Times New Roman"/>
                <w:color w:val="000000" w:themeColor="text1"/>
                <w:sz w:val="20"/>
                <w:szCs w:val="20"/>
              </w:rPr>
            </w:pPr>
          </w:p>
        </w:tc>
        <w:tc>
          <w:tcPr>
            <w:tcW w:w="2835" w:type="dxa"/>
          </w:tcPr>
          <w:p w:rsidR="001F2104" w:rsidRPr="001F2104" w:rsidRDefault="001F2104" w:rsidP="001F2104">
            <w:pPr>
              <w:pStyle w:val="a9"/>
              <w:widowControl w:val="0"/>
              <w:shd w:val="clear" w:color="auto" w:fill="FFFFFF"/>
              <w:tabs>
                <w:tab w:val="left" w:pos="0"/>
              </w:tabs>
              <w:autoSpaceDE w:val="0"/>
              <w:autoSpaceDN w:val="0"/>
              <w:adjustRightInd w:val="0"/>
              <w:ind w:left="357"/>
              <w:jc w:val="both"/>
              <w:rPr>
                <w:rFonts w:ascii="Times New Roman" w:hAnsi="Times New Roman"/>
                <w:sz w:val="20"/>
                <w:szCs w:val="20"/>
              </w:rPr>
            </w:pPr>
            <w:r w:rsidRPr="001F2104">
              <w:rPr>
                <w:rFonts w:ascii="Times New Roman" w:hAnsi="Times New Roman"/>
                <w:sz w:val="20"/>
                <w:szCs w:val="20"/>
              </w:rPr>
              <w:t>Коровина В.Я. и др. Литература: Учебник-хрестоматия для 7 класса: В 2 ч. - М.: Просвещение, 2014.</w:t>
            </w:r>
          </w:p>
          <w:p w:rsidR="001F2104" w:rsidRPr="001F2104" w:rsidRDefault="001F2104" w:rsidP="0086005E">
            <w:pPr>
              <w:jc w:val="both"/>
              <w:rPr>
                <w:rFonts w:ascii="Times New Roman" w:eastAsia="Calibri" w:hAnsi="Times New Roman" w:cs="Times New Roman"/>
                <w:color w:val="000000" w:themeColor="text1"/>
                <w:sz w:val="20"/>
                <w:szCs w:val="20"/>
              </w:rPr>
            </w:pPr>
          </w:p>
        </w:tc>
        <w:tc>
          <w:tcPr>
            <w:tcW w:w="2800" w:type="dxa"/>
          </w:tcPr>
          <w:p w:rsidR="001F2104" w:rsidRPr="001F2104" w:rsidRDefault="001F2104" w:rsidP="001F2104">
            <w:pPr>
              <w:rPr>
                <w:rFonts w:ascii="Times New Roman" w:eastAsia="Calibri" w:hAnsi="Times New Roman" w:cs="Times New Roman"/>
                <w:sz w:val="20"/>
                <w:szCs w:val="20"/>
              </w:rPr>
            </w:pPr>
            <w:r w:rsidRPr="001F2104">
              <w:rPr>
                <w:rFonts w:ascii="Times New Roman" w:eastAsia="Calibri" w:hAnsi="Times New Roman" w:cs="Times New Roman"/>
                <w:sz w:val="20"/>
                <w:szCs w:val="20"/>
              </w:rPr>
              <w:t xml:space="preserve">Тростенцова Л. А., Стракевич М. М., </w:t>
            </w:r>
          </w:p>
          <w:p w:rsidR="001F2104" w:rsidRPr="001F2104" w:rsidRDefault="001F2104" w:rsidP="001F2104">
            <w:pPr>
              <w:rPr>
                <w:rFonts w:ascii="Times New Roman" w:eastAsia="Calibri" w:hAnsi="Times New Roman" w:cs="Times New Roman"/>
                <w:sz w:val="20"/>
                <w:szCs w:val="20"/>
              </w:rPr>
            </w:pPr>
            <w:r w:rsidRPr="001F2104">
              <w:rPr>
                <w:rFonts w:ascii="Times New Roman" w:eastAsia="Calibri" w:hAnsi="Times New Roman" w:cs="Times New Roman"/>
                <w:sz w:val="20"/>
                <w:szCs w:val="20"/>
              </w:rPr>
              <w:t>Ладыженская Н. В.</w:t>
            </w:r>
          </w:p>
          <w:p w:rsidR="001F2104" w:rsidRPr="001F2104" w:rsidRDefault="001F2104" w:rsidP="001F2104">
            <w:pPr>
              <w:rPr>
                <w:rFonts w:ascii="Times New Roman" w:eastAsia="Calibri" w:hAnsi="Times New Roman" w:cs="Times New Roman"/>
                <w:sz w:val="20"/>
                <w:szCs w:val="20"/>
              </w:rPr>
            </w:pPr>
            <w:r w:rsidRPr="001F2104">
              <w:rPr>
                <w:rFonts w:ascii="Times New Roman" w:eastAsia="Calibri" w:hAnsi="Times New Roman" w:cs="Times New Roman"/>
                <w:sz w:val="20"/>
                <w:szCs w:val="20"/>
              </w:rPr>
              <w:t xml:space="preserve">    Русский язык. Дидактические </w:t>
            </w:r>
          </w:p>
          <w:p w:rsidR="001F2104" w:rsidRPr="001F2104" w:rsidRDefault="001F2104" w:rsidP="001F2104">
            <w:pPr>
              <w:rPr>
                <w:rFonts w:ascii="Times New Roman" w:eastAsia="Calibri" w:hAnsi="Times New Roman" w:cs="Times New Roman"/>
                <w:sz w:val="20"/>
                <w:szCs w:val="20"/>
              </w:rPr>
            </w:pPr>
            <w:r w:rsidRPr="001F2104">
              <w:rPr>
                <w:rFonts w:ascii="Times New Roman" w:eastAsia="Calibri" w:hAnsi="Times New Roman" w:cs="Times New Roman"/>
                <w:sz w:val="20"/>
                <w:szCs w:val="20"/>
              </w:rPr>
              <w:t>материалы. 7 класс. М.: Просвещение,2013.</w:t>
            </w:r>
          </w:p>
          <w:p w:rsidR="001F2104" w:rsidRPr="001F2104" w:rsidRDefault="001F2104" w:rsidP="0086005E">
            <w:pPr>
              <w:jc w:val="both"/>
              <w:rPr>
                <w:rFonts w:ascii="Times New Roman" w:hAnsi="Times New Roman" w:cs="Times New Roman"/>
                <w:color w:val="000000" w:themeColor="text1"/>
                <w:sz w:val="20"/>
                <w:szCs w:val="20"/>
              </w:rPr>
            </w:pPr>
          </w:p>
        </w:tc>
      </w:tr>
    </w:tbl>
    <w:p w:rsidR="0086005E" w:rsidRPr="001F2104" w:rsidRDefault="0086005E" w:rsidP="0086005E">
      <w:pPr>
        <w:rPr>
          <w:rFonts w:ascii="Times New Roman" w:hAnsi="Times New Roman" w:cs="Times New Roman"/>
          <w:b/>
          <w:color w:val="000000" w:themeColor="text1"/>
        </w:rPr>
      </w:pPr>
    </w:p>
    <w:p w:rsidR="0086005E" w:rsidRPr="001F2104" w:rsidRDefault="0086005E" w:rsidP="0086005E">
      <w:pPr>
        <w:spacing w:after="0" w:line="240" w:lineRule="auto"/>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rPr>
        <w:lastRenderedPageBreak/>
        <w:t>АНГЛИЙСКИЙ ЯЗЫК</w:t>
      </w:r>
      <w:r w:rsidRPr="001F2104">
        <w:rPr>
          <w:rFonts w:ascii="Times New Roman" w:hAnsi="Times New Roman" w:cs="Times New Roman"/>
          <w:b/>
          <w:color w:val="000000" w:themeColor="text1"/>
          <w:sz w:val="20"/>
          <w:szCs w:val="20"/>
        </w:rPr>
        <w:t xml:space="preserve"> </w:t>
      </w:r>
    </w:p>
    <w:p w:rsidR="0086005E" w:rsidRPr="001F2104" w:rsidRDefault="0086005E" w:rsidP="0086005E">
      <w:pPr>
        <w:spacing w:after="0" w:line="240" w:lineRule="auto"/>
        <w:jc w:val="center"/>
        <w:rPr>
          <w:rFonts w:ascii="Times New Roman" w:hAnsi="Times New Roman" w:cs="Times New Roman"/>
          <w:color w:val="000000" w:themeColor="text1"/>
          <w:sz w:val="20"/>
          <w:szCs w:val="20"/>
        </w:rPr>
      </w:pPr>
    </w:p>
    <w:p w:rsidR="0086005E" w:rsidRPr="001F2104" w:rsidRDefault="0086005E" w:rsidP="0086005E">
      <w:pPr>
        <w:spacing w:after="0" w:line="240" w:lineRule="auto"/>
        <w:rPr>
          <w:rFonts w:ascii="Times New Roman" w:hAnsi="Times New Roman" w:cs="Times New Roman"/>
          <w:color w:val="000000" w:themeColor="text1"/>
          <w:sz w:val="20"/>
          <w:szCs w:val="20"/>
        </w:rPr>
      </w:pPr>
    </w:p>
    <w:tbl>
      <w:tblPr>
        <w:tblStyle w:val="a5"/>
        <w:tblW w:w="0" w:type="auto"/>
        <w:tblLook w:val="04A0"/>
      </w:tblPr>
      <w:tblGrid>
        <w:gridCol w:w="806"/>
        <w:gridCol w:w="2694"/>
        <w:gridCol w:w="2582"/>
        <w:gridCol w:w="3489"/>
      </w:tblGrid>
      <w:tr w:rsidR="0086005E" w:rsidRPr="001F2104" w:rsidTr="0086005E">
        <w:tc>
          <w:tcPr>
            <w:tcW w:w="806" w:type="dxa"/>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Класс</w:t>
            </w:r>
          </w:p>
        </w:tc>
        <w:tc>
          <w:tcPr>
            <w:tcW w:w="2694" w:type="dxa"/>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Программа</w:t>
            </w:r>
          </w:p>
        </w:tc>
        <w:tc>
          <w:tcPr>
            <w:tcW w:w="2582" w:type="dxa"/>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Учебник</w:t>
            </w:r>
          </w:p>
        </w:tc>
        <w:tc>
          <w:tcPr>
            <w:tcW w:w="3489" w:type="dxa"/>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Методические</w:t>
            </w:r>
          </w:p>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b/>
                <w:color w:val="000000" w:themeColor="text1"/>
                <w:sz w:val="20"/>
                <w:szCs w:val="20"/>
              </w:rPr>
              <w:t>пособия</w:t>
            </w:r>
          </w:p>
        </w:tc>
      </w:tr>
      <w:tr w:rsidR="0086005E" w:rsidRPr="001F2104" w:rsidTr="0086005E">
        <w:tc>
          <w:tcPr>
            <w:tcW w:w="806"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w:t>
            </w:r>
          </w:p>
        </w:tc>
        <w:tc>
          <w:tcPr>
            <w:tcW w:w="2694" w:type="dxa"/>
          </w:tcPr>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1.Федеральный государственный образовательный стандарт основного общего образования (http://standart.edu.ru). </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Примерные программы основного общего образования. Иностранный язык. – М.: Просвещение, 2012. – (Серия «Стандарты второго поколения»).</w:t>
            </w:r>
          </w:p>
          <w:p w:rsidR="0086005E" w:rsidRPr="001F2104" w:rsidRDefault="0086005E" w:rsidP="0086005E">
            <w:pPr>
              <w:shd w:val="clear" w:color="auto" w:fill="FFFFFF"/>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 Апальков В.Г. Английский язык. Рабочие программы. Предметная линия учебников «Английский в фокусе». 5–9  классы.</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 </w:t>
            </w:r>
          </w:p>
          <w:tbl>
            <w:tblPr>
              <w:tblW w:w="5000" w:type="pct"/>
              <w:tblCellSpacing w:w="15" w:type="dxa"/>
              <w:tblCellMar>
                <w:left w:w="0" w:type="dxa"/>
                <w:right w:w="0" w:type="dxa"/>
              </w:tblCellMar>
              <w:tblLook w:val="04A0"/>
            </w:tblPr>
            <w:tblGrid>
              <w:gridCol w:w="2478"/>
            </w:tblGrid>
            <w:tr w:rsidR="0086005E" w:rsidRPr="001F2104" w:rsidTr="0086005E">
              <w:trPr>
                <w:tblCellSpacing w:w="15" w:type="dxa"/>
              </w:trPr>
              <w:tc>
                <w:tcPr>
                  <w:tcW w:w="0" w:type="auto"/>
                  <w:vAlign w:val="center"/>
                  <w:hideMark/>
                </w:tcPr>
                <w:p w:rsidR="0086005E" w:rsidRPr="001F2104" w:rsidRDefault="0086005E" w:rsidP="0086005E">
                  <w:pPr>
                    <w:spacing w:after="0" w:line="240" w:lineRule="auto"/>
                    <w:rPr>
                      <w:rFonts w:ascii="Times New Roman" w:eastAsia="Times New Roman" w:hAnsi="Times New Roman" w:cs="Times New Roman"/>
                      <w:color w:val="000000" w:themeColor="text1"/>
                      <w:sz w:val="20"/>
                      <w:szCs w:val="20"/>
                      <w:lang w:eastAsia="ru-RU"/>
                    </w:rPr>
                  </w:pPr>
                </w:p>
              </w:tc>
            </w:tr>
            <w:tr w:rsidR="0086005E" w:rsidRPr="001F2104" w:rsidTr="0086005E">
              <w:trPr>
                <w:tblCellSpacing w:w="15" w:type="dxa"/>
              </w:trPr>
              <w:tc>
                <w:tcPr>
                  <w:tcW w:w="0" w:type="auto"/>
                  <w:vAlign w:val="center"/>
                  <w:hideMark/>
                </w:tcPr>
                <w:p w:rsidR="0086005E" w:rsidRPr="001F2104" w:rsidRDefault="0086005E" w:rsidP="0086005E">
                  <w:pPr>
                    <w:spacing w:after="0" w:line="240" w:lineRule="auto"/>
                    <w:rPr>
                      <w:rFonts w:ascii="Times New Roman" w:eastAsia="Times New Roman" w:hAnsi="Times New Roman" w:cs="Times New Roman"/>
                      <w:color w:val="000000" w:themeColor="text1"/>
                      <w:sz w:val="20"/>
                      <w:szCs w:val="20"/>
                      <w:lang w:eastAsia="ru-RU"/>
                    </w:rPr>
                  </w:pPr>
                </w:p>
              </w:tc>
            </w:tr>
          </w:tbl>
          <w:p w:rsidR="0086005E" w:rsidRPr="001F2104" w:rsidRDefault="0086005E" w:rsidP="0086005E">
            <w:pPr>
              <w:rPr>
                <w:rFonts w:ascii="Times New Roman" w:hAnsi="Times New Roman" w:cs="Times New Roman"/>
                <w:color w:val="000000" w:themeColor="text1"/>
                <w:sz w:val="20"/>
                <w:szCs w:val="20"/>
              </w:rPr>
            </w:pPr>
          </w:p>
        </w:tc>
        <w:tc>
          <w:tcPr>
            <w:tcW w:w="2582" w:type="dxa"/>
          </w:tcPr>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 1.«Английский в фокусе» для 5 класса / Ю. Е. Ваулина, В. Эванс, Д. Дули, О. Е. Подоляко. – М.: </w:t>
            </w:r>
            <w:r w:rsidRPr="001F2104">
              <w:rPr>
                <w:rFonts w:ascii="Times New Roman" w:hAnsi="Times New Roman" w:cs="Times New Roman"/>
                <w:color w:val="000000" w:themeColor="text1"/>
                <w:sz w:val="20"/>
                <w:szCs w:val="20"/>
                <w:lang w:val="en-US"/>
              </w:rPr>
              <w:t>Express</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Publishing</w:t>
            </w:r>
            <w:r w:rsidRPr="001F2104">
              <w:rPr>
                <w:rFonts w:ascii="Times New Roman" w:hAnsi="Times New Roman" w:cs="Times New Roman"/>
                <w:color w:val="000000" w:themeColor="text1"/>
                <w:sz w:val="20"/>
                <w:szCs w:val="20"/>
              </w:rPr>
              <w:t>: Просвещение, 2013.</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tc>
        <w:tc>
          <w:tcPr>
            <w:tcW w:w="3489" w:type="dxa"/>
          </w:tcPr>
          <w:p w:rsidR="0086005E" w:rsidRPr="001F2104" w:rsidRDefault="0086005E" w:rsidP="0086005E">
            <w:pPr>
              <w:widowControl w:val="0"/>
              <w:autoSpaceDE w:val="0"/>
              <w:autoSpaceDN w:val="0"/>
              <w:adjustRightInd w:val="0"/>
              <w:rPr>
                <w:rFonts w:ascii="Times New Roman" w:eastAsia="Calibri"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1.Книга для учителя к УМК </w:t>
            </w:r>
            <w:r w:rsidRPr="001F2104">
              <w:rPr>
                <w:rFonts w:ascii="Times New Roman" w:eastAsia="Calibri" w:hAnsi="Times New Roman" w:cs="Times New Roman"/>
                <w:color w:val="000000" w:themeColor="text1"/>
                <w:sz w:val="20"/>
                <w:szCs w:val="20"/>
              </w:rPr>
              <w:t>«Английский</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eastAsia="Calibri" w:hAnsi="Times New Roman" w:cs="Times New Roman"/>
                <w:color w:val="000000" w:themeColor="text1"/>
                <w:sz w:val="20"/>
                <w:szCs w:val="20"/>
              </w:rPr>
              <w:t>в фокусе»</w:t>
            </w:r>
            <w:r w:rsidRPr="001F2104">
              <w:rPr>
                <w:rFonts w:ascii="Times New Roman" w:hAnsi="Times New Roman" w:cs="Times New Roman"/>
                <w:color w:val="000000" w:themeColor="text1"/>
                <w:sz w:val="20"/>
                <w:szCs w:val="20"/>
              </w:rPr>
              <w:t xml:space="preserve"> М Ю. Е. Ваулина, В. Эванс, Д. Дули, О. Е. Подоляко..: </w:t>
            </w:r>
            <w:r w:rsidRPr="001F2104">
              <w:rPr>
                <w:rFonts w:ascii="Times New Roman" w:hAnsi="Times New Roman" w:cs="Times New Roman"/>
                <w:color w:val="000000" w:themeColor="text1"/>
                <w:sz w:val="20"/>
                <w:szCs w:val="20"/>
                <w:lang w:val="en-US"/>
              </w:rPr>
              <w:t>Express</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Publishing</w:t>
            </w:r>
            <w:r w:rsidRPr="001F2104">
              <w:rPr>
                <w:rFonts w:ascii="Times New Roman" w:hAnsi="Times New Roman" w:cs="Times New Roman"/>
                <w:color w:val="000000" w:themeColor="text1"/>
                <w:sz w:val="20"/>
                <w:szCs w:val="20"/>
              </w:rPr>
              <w:t>:</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Просвещение, 2013</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2.Книга для чтения с </w:t>
            </w:r>
            <w:r w:rsidRPr="001F2104">
              <w:rPr>
                <w:rFonts w:ascii="Times New Roman" w:hAnsi="Times New Roman" w:cs="Times New Roman"/>
                <w:color w:val="000000" w:themeColor="text1"/>
                <w:sz w:val="20"/>
                <w:szCs w:val="20"/>
                <w:lang w:val="en-US"/>
              </w:rPr>
              <w:t>CD</w:t>
            </w:r>
            <w:r w:rsidRPr="001F2104">
              <w:rPr>
                <w:rFonts w:ascii="Times New Roman" w:hAnsi="Times New Roman" w:cs="Times New Roman"/>
                <w:color w:val="000000" w:themeColor="text1"/>
                <w:sz w:val="20"/>
                <w:szCs w:val="20"/>
              </w:rPr>
              <w:t xml:space="preserve"> «Джек и бобовое зёрнышко</w:t>
            </w:r>
            <w:r w:rsidRPr="001F2104">
              <w:rPr>
                <w:rFonts w:ascii="Times New Roman" w:eastAsia="Calibri" w:hAnsi="Times New Roman" w:cs="Times New Roman"/>
                <w:color w:val="000000" w:themeColor="text1"/>
                <w:sz w:val="20"/>
                <w:szCs w:val="20"/>
              </w:rPr>
              <w:t>»</w:t>
            </w:r>
            <w:r w:rsidRPr="001F2104">
              <w:rPr>
                <w:rFonts w:ascii="Times New Roman" w:hAnsi="Times New Roman" w:cs="Times New Roman"/>
                <w:color w:val="000000" w:themeColor="text1"/>
                <w:sz w:val="20"/>
                <w:szCs w:val="20"/>
              </w:rPr>
              <w:t xml:space="preserve">  Ю. Е. Ваулина, В. Эванс, Д. Дули, О. Е. Подоляко..: </w:t>
            </w:r>
            <w:r w:rsidRPr="001F2104">
              <w:rPr>
                <w:rFonts w:ascii="Times New Roman" w:hAnsi="Times New Roman" w:cs="Times New Roman"/>
                <w:color w:val="000000" w:themeColor="text1"/>
                <w:sz w:val="20"/>
                <w:szCs w:val="20"/>
                <w:lang w:val="en-US"/>
              </w:rPr>
              <w:t>Express</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Publishing</w:t>
            </w:r>
            <w:r w:rsidRPr="001F2104">
              <w:rPr>
                <w:rFonts w:ascii="Times New Roman" w:hAnsi="Times New Roman" w:cs="Times New Roman"/>
                <w:color w:val="000000" w:themeColor="text1"/>
                <w:sz w:val="20"/>
                <w:szCs w:val="20"/>
              </w:rPr>
              <w:t>:</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Просвещение, 2013</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3.Языковой портфель  Ю. Е. Ваулина, В. Эванс, Д. Дули, О. Е. Подоляко..: </w:t>
            </w:r>
            <w:r w:rsidRPr="001F2104">
              <w:rPr>
                <w:rFonts w:ascii="Times New Roman" w:hAnsi="Times New Roman" w:cs="Times New Roman"/>
                <w:color w:val="000000" w:themeColor="text1"/>
                <w:sz w:val="20"/>
                <w:szCs w:val="20"/>
                <w:lang w:val="en-US"/>
              </w:rPr>
              <w:t>Express</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Publishing</w:t>
            </w:r>
            <w:r w:rsidRPr="001F2104">
              <w:rPr>
                <w:rFonts w:ascii="Times New Roman" w:hAnsi="Times New Roman" w:cs="Times New Roman"/>
                <w:color w:val="000000" w:themeColor="text1"/>
                <w:sz w:val="20"/>
                <w:szCs w:val="20"/>
              </w:rPr>
              <w:t>:</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Просвещение, 2013</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4.Аудиокурс для занятий в классе Ю. Е. Ваулина, В. Эванс, Д. Дули, О. Е. Подоляко..: </w:t>
            </w:r>
            <w:r w:rsidRPr="001F2104">
              <w:rPr>
                <w:rFonts w:ascii="Times New Roman" w:hAnsi="Times New Roman" w:cs="Times New Roman"/>
                <w:color w:val="000000" w:themeColor="text1"/>
                <w:sz w:val="20"/>
                <w:szCs w:val="20"/>
                <w:lang w:val="en-US"/>
              </w:rPr>
              <w:t>Express</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Publishing</w:t>
            </w:r>
            <w:r w:rsidRPr="001F2104">
              <w:rPr>
                <w:rFonts w:ascii="Times New Roman" w:hAnsi="Times New Roman" w:cs="Times New Roman"/>
                <w:color w:val="000000" w:themeColor="text1"/>
                <w:sz w:val="20"/>
                <w:szCs w:val="20"/>
              </w:rPr>
              <w:t>:</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Просвещение, 2013</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8.Сборник тренировочных упражнений в формате ГИА Ю. Е. Ваулина, В. Эванс, Д. Дули, О. Е. Подоляко..: </w:t>
            </w:r>
            <w:r w:rsidRPr="001F2104">
              <w:rPr>
                <w:rFonts w:ascii="Times New Roman" w:hAnsi="Times New Roman" w:cs="Times New Roman"/>
                <w:color w:val="000000" w:themeColor="text1"/>
                <w:sz w:val="20"/>
                <w:szCs w:val="20"/>
                <w:lang w:val="en-US"/>
              </w:rPr>
              <w:t>Express</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Publishing</w:t>
            </w:r>
            <w:r w:rsidRPr="001F2104">
              <w:rPr>
                <w:rFonts w:ascii="Times New Roman" w:hAnsi="Times New Roman" w:cs="Times New Roman"/>
                <w:color w:val="000000" w:themeColor="text1"/>
                <w:sz w:val="20"/>
                <w:szCs w:val="20"/>
              </w:rPr>
              <w:t>:</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Просвещение, 2013</w:t>
            </w:r>
          </w:p>
          <w:p w:rsidR="0086005E" w:rsidRPr="001F2104" w:rsidRDefault="0086005E" w:rsidP="0086005E">
            <w:pPr>
              <w:rPr>
                <w:rFonts w:ascii="Times New Roman" w:hAnsi="Times New Roman" w:cs="Times New Roman"/>
                <w:color w:val="000000" w:themeColor="text1"/>
              </w:rPr>
            </w:pPr>
          </w:p>
          <w:p w:rsidR="0086005E" w:rsidRPr="001F2104" w:rsidRDefault="0086005E" w:rsidP="0086005E">
            <w:pPr>
              <w:rPr>
                <w:rFonts w:ascii="Times New Roman" w:hAnsi="Times New Roman" w:cs="Times New Roman"/>
                <w:color w:val="000000" w:themeColor="text1"/>
                <w:sz w:val="20"/>
                <w:szCs w:val="20"/>
              </w:rPr>
            </w:pPr>
          </w:p>
        </w:tc>
      </w:tr>
      <w:tr w:rsidR="0086005E" w:rsidRPr="001F2104" w:rsidTr="0086005E">
        <w:tc>
          <w:tcPr>
            <w:tcW w:w="806"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6</w:t>
            </w:r>
          </w:p>
        </w:tc>
        <w:tc>
          <w:tcPr>
            <w:tcW w:w="2694" w:type="dxa"/>
          </w:tcPr>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Федеральный государственный образовательный стандарт основного общего образования (http://standart.edu.ru). </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Примерные программы основного общего образования. Иностранный язык. – М.: Просвещение, 2012. – (Серия «Стандарты второго поколения»).</w:t>
            </w:r>
          </w:p>
          <w:p w:rsidR="0086005E" w:rsidRPr="001F2104" w:rsidRDefault="0086005E" w:rsidP="0086005E">
            <w:pPr>
              <w:shd w:val="clear" w:color="auto" w:fill="FFFFFF"/>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 Апальков В.Г. Английский язык. Рабочие программы. Предметная линия учебников «Английский в фокусе». 5–9  классы.</w:t>
            </w:r>
          </w:p>
          <w:p w:rsidR="0086005E" w:rsidRPr="001F2104" w:rsidRDefault="0086005E" w:rsidP="0086005E">
            <w:pPr>
              <w:rPr>
                <w:rFonts w:ascii="Times New Roman" w:hAnsi="Times New Roman" w:cs="Times New Roman"/>
                <w:color w:val="000000" w:themeColor="text1"/>
                <w:sz w:val="20"/>
                <w:szCs w:val="20"/>
              </w:rPr>
            </w:pPr>
          </w:p>
          <w:p w:rsidR="0086005E" w:rsidRPr="001F2104" w:rsidRDefault="0086005E" w:rsidP="0086005E">
            <w:pPr>
              <w:rPr>
                <w:rFonts w:ascii="Times New Roman" w:hAnsi="Times New Roman" w:cs="Times New Roman"/>
                <w:color w:val="000000" w:themeColor="text1"/>
                <w:sz w:val="20"/>
                <w:szCs w:val="20"/>
              </w:rPr>
            </w:pPr>
          </w:p>
          <w:p w:rsidR="0086005E" w:rsidRPr="001F2104" w:rsidRDefault="0086005E" w:rsidP="0086005E">
            <w:pPr>
              <w:rPr>
                <w:rFonts w:ascii="Times New Roman" w:hAnsi="Times New Roman" w:cs="Times New Roman"/>
                <w:color w:val="000000" w:themeColor="text1"/>
                <w:sz w:val="20"/>
                <w:szCs w:val="20"/>
              </w:rPr>
            </w:pPr>
          </w:p>
          <w:tbl>
            <w:tblPr>
              <w:tblW w:w="5000" w:type="pct"/>
              <w:tblCellSpacing w:w="15" w:type="dxa"/>
              <w:tblCellMar>
                <w:left w:w="0" w:type="dxa"/>
                <w:right w:w="0" w:type="dxa"/>
              </w:tblCellMar>
              <w:tblLook w:val="04A0"/>
            </w:tblPr>
            <w:tblGrid>
              <w:gridCol w:w="2478"/>
            </w:tblGrid>
            <w:tr w:rsidR="0086005E" w:rsidRPr="001F2104" w:rsidTr="0086005E">
              <w:trPr>
                <w:tblCellSpacing w:w="15" w:type="dxa"/>
              </w:trPr>
              <w:tc>
                <w:tcPr>
                  <w:tcW w:w="0" w:type="auto"/>
                  <w:vAlign w:val="center"/>
                  <w:hideMark/>
                </w:tcPr>
                <w:p w:rsidR="0086005E" w:rsidRPr="001F2104" w:rsidRDefault="0086005E" w:rsidP="0086005E">
                  <w:pPr>
                    <w:spacing w:after="0" w:line="240" w:lineRule="auto"/>
                    <w:rPr>
                      <w:rFonts w:ascii="Times New Roman" w:eastAsia="Times New Roman" w:hAnsi="Times New Roman" w:cs="Times New Roman"/>
                      <w:color w:val="000000" w:themeColor="text1"/>
                      <w:sz w:val="20"/>
                      <w:szCs w:val="20"/>
                      <w:highlight w:val="yellow"/>
                      <w:lang w:eastAsia="ru-RU"/>
                    </w:rPr>
                  </w:pPr>
                </w:p>
              </w:tc>
            </w:tr>
            <w:tr w:rsidR="0086005E" w:rsidRPr="001F2104" w:rsidTr="0086005E">
              <w:trPr>
                <w:tblCellSpacing w:w="15" w:type="dxa"/>
              </w:trPr>
              <w:tc>
                <w:tcPr>
                  <w:tcW w:w="0" w:type="auto"/>
                  <w:vAlign w:val="center"/>
                  <w:hideMark/>
                </w:tcPr>
                <w:p w:rsidR="0086005E" w:rsidRPr="001F2104" w:rsidRDefault="0086005E" w:rsidP="0086005E">
                  <w:pPr>
                    <w:spacing w:after="0" w:line="240" w:lineRule="auto"/>
                    <w:rPr>
                      <w:rFonts w:ascii="Times New Roman" w:eastAsia="Times New Roman" w:hAnsi="Times New Roman" w:cs="Times New Roman"/>
                      <w:color w:val="000000" w:themeColor="text1"/>
                      <w:sz w:val="20"/>
                      <w:szCs w:val="20"/>
                      <w:highlight w:val="yellow"/>
                      <w:lang w:eastAsia="ru-RU"/>
                    </w:rPr>
                  </w:pPr>
                </w:p>
              </w:tc>
            </w:tr>
          </w:tbl>
          <w:p w:rsidR="0086005E" w:rsidRPr="001F2104" w:rsidRDefault="0086005E" w:rsidP="0086005E">
            <w:pPr>
              <w:rPr>
                <w:rFonts w:ascii="Times New Roman" w:hAnsi="Times New Roman" w:cs="Times New Roman"/>
                <w:color w:val="000000" w:themeColor="text1"/>
                <w:sz w:val="20"/>
                <w:szCs w:val="20"/>
              </w:rPr>
            </w:pPr>
          </w:p>
        </w:tc>
        <w:tc>
          <w:tcPr>
            <w:tcW w:w="2582" w:type="dxa"/>
          </w:tcPr>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1.«Английский в фокусе» для 6 класса / Ю. Е. Ваулина, В. Эванс, Д. Дули, О. Е. Подоляко. – М.: </w:t>
            </w:r>
            <w:r w:rsidRPr="001F2104">
              <w:rPr>
                <w:rFonts w:ascii="Times New Roman" w:hAnsi="Times New Roman" w:cs="Times New Roman"/>
                <w:color w:val="000000" w:themeColor="text1"/>
                <w:sz w:val="20"/>
                <w:szCs w:val="20"/>
                <w:lang w:val="en-US"/>
              </w:rPr>
              <w:t>Express</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Publishing</w:t>
            </w:r>
            <w:r w:rsidRPr="001F2104">
              <w:rPr>
                <w:rFonts w:ascii="Times New Roman" w:hAnsi="Times New Roman" w:cs="Times New Roman"/>
                <w:color w:val="000000" w:themeColor="text1"/>
                <w:sz w:val="20"/>
                <w:szCs w:val="20"/>
              </w:rPr>
              <w:t>: Просвещение, 2013.</w:t>
            </w:r>
          </w:p>
          <w:p w:rsidR="0086005E" w:rsidRPr="001F2104" w:rsidRDefault="0086005E" w:rsidP="0086005E">
            <w:pPr>
              <w:rPr>
                <w:rFonts w:ascii="Times New Roman" w:hAnsi="Times New Roman" w:cs="Times New Roman"/>
                <w:color w:val="000000" w:themeColor="text1"/>
                <w:sz w:val="20"/>
                <w:szCs w:val="20"/>
              </w:rPr>
            </w:pPr>
          </w:p>
          <w:p w:rsidR="0086005E" w:rsidRPr="001F2104" w:rsidRDefault="0086005E" w:rsidP="0086005E">
            <w:pPr>
              <w:rPr>
                <w:rFonts w:ascii="Times New Roman" w:hAnsi="Times New Roman" w:cs="Times New Roman"/>
                <w:color w:val="000000" w:themeColor="text1"/>
                <w:sz w:val="20"/>
                <w:szCs w:val="20"/>
              </w:rPr>
            </w:pPr>
          </w:p>
          <w:p w:rsidR="0086005E" w:rsidRPr="001F2104" w:rsidRDefault="0086005E" w:rsidP="0086005E">
            <w:pPr>
              <w:rPr>
                <w:rFonts w:ascii="Times New Roman" w:hAnsi="Times New Roman" w:cs="Times New Roman"/>
                <w:color w:val="000000" w:themeColor="text1"/>
                <w:sz w:val="20"/>
                <w:szCs w:val="20"/>
              </w:rPr>
            </w:pPr>
          </w:p>
          <w:tbl>
            <w:tblPr>
              <w:tblW w:w="5000" w:type="pct"/>
              <w:tblCellSpacing w:w="15" w:type="dxa"/>
              <w:tblCellMar>
                <w:left w:w="0" w:type="dxa"/>
                <w:right w:w="0" w:type="dxa"/>
              </w:tblCellMar>
              <w:tblLook w:val="04A0"/>
            </w:tblPr>
            <w:tblGrid>
              <w:gridCol w:w="2366"/>
            </w:tblGrid>
            <w:tr w:rsidR="0086005E" w:rsidRPr="001F2104" w:rsidTr="0086005E">
              <w:trPr>
                <w:tblCellSpacing w:w="15" w:type="dxa"/>
              </w:trPr>
              <w:tc>
                <w:tcPr>
                  <w:tcW w:w="0" w:type="auto"/>
                  <w:vAlign w:val="center"/>
                  <w:hideMark/>
                </w:tcPr>
                <w:p w:rsidR="0086005E" w:rsidRPr="001F2104" w:rsidRDefault="0086005E" w:rsidP="0086005E">
                  <w:pPr>
                    <w:spacing w:after="0" w:line="240" w:lineRule="atLeast"/>
                    <w:rPr>
                      <w:rFonts w:ascii="Times New Roman" w:eastAsia="Times New Roman" w:hAnsi="Times New Roman" w:cs="Times New Roman"/>
                      <w:color w:val="000000" w:themeColor="text1"/>
                      <w:sz w:val="20"/>
                      <w:szCs w:val="20"/>
                      <w:highlight w:val="yellow"/>
                      <w:lang w:eastAsia="ru-RU"/>
                    </w:rPr>
                  </w:pPr>
                </w:p>
              </w:tc>
            </w:tr>
          </w:tbl>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p>
        </w:tc>
        <w:tc>
          <w:tcPr>
            <w:tcW w:w="3489" w:type="dxa"/>
          </w:tcPr>
          <w:p w:rsidR="0086005E" w:rsidRPr="001F2104" w:rsidRDefault="0086005E" w:rsidP="0086005E">
            <w:pPr>
              <w:widowControl w:val="0"/>
              <w:autoSpaceDE w:val="0"/>
              <w:autoSpaceDN w:val="0"/>
              <w:adjustRightInd w:val="0"/>
              <w:rPr>
                <w:rFonts w:ascii="Times New Roman" w:eastAsia="Calibri"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1.Книга для учителя к УМК </w:t>
            </w:r>
            <w:r w:rsidRPr="001F2104">
              <w:rPr>
                <w:rFonts w:ascii="Times New Roman" w:eastAsia="Calibri" w:hAnsi="Times New Roman" w:cs="Times New Roman"/>
                <w:color w:val="000000" w:themeColor="text1"/>
                <w:sz w:val="20"/>
                <w:szCs w:val="20"/>
              </w:rPr>
              <w:t>«Английский</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eastAsia="Calibri" w:hAnsi="Times New Roman" w:cs="Times New Roman"/>
                <w:color w:val="000000" w:themeColor="text1"/>
                <w:sz w:val="20"/>
                <w:szCs w:val="20"/>
              </w:rPr>
              <w:t>в фокусе»</w:t>
            </w:r>
            <w:r w:rsidRPr="001F2104">
              <w:rPr>
                <w:rFonts w:ascii="Times New Roman" w:hAnsi="Times New Roman" w:cs="Times New Roman"/>
                <w:color w:val="000000" w:themeColor="text1"/>
                <w:sz w:val="20"/>
                <w:szCs w:val="20"/>
              </w:rPr>
              <w:t xml:space="preserve"> М Ю. Е. Ваулина, В. Эванс, Д. Дули, О. Е. Подоляко..: </w:t>
            </w:r>
            <w:r w:rsidRPr="001F2104">
              <w:rPr>
                <w:rFonts w:ascii="Times New Roman" w:hAnsi="Times New Roman" w:cs="Times New Roman"/>
                <w:color w:val="000000" w:themeColor="text1"/>
                <w:sz w:val="20"/>
                <w:szCs w:val="20"/>
                <w:lang w:val="en-US"/>
              </w:rPr>
              <w:t>Express</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Publishing</w:t>
            </w:r>
            <w:r w:rsidRPr="001F2104">
              <w:rPr>
                <w:rFonts w:ascii="Times New Roman" w:hAnsi="Times New Roman" w:cs="Times New Roman"/>
                <w:color w:val="000000" w:themeColor="text1"/>
                <w:sz w:val="20"/>
                <w:szCs w:val="20"/>
              </w:rPr>
              <w:t>:</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Просвещение, 2013</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2.Книга для чтения с </w:t>
            </w:r>
            <w:r w:rsidRPr="001F2104">
              <w:rPr>
                <w:rFonts w:ascii="Times New Roman" w:hAnsi="Times New Roman" w:cs="Times New Roman"/>
                <w:color w:val="000000" w:themeColor="text1"/>
                <w:sz w:val="20"/>
                <w:szCs w:val="20"/>
                <w:lang w:val="en-US"/>
              </w:rPr>
              <w:t>CD</w:t>
            </w:r>
            <w:r w:rsidRPr="001F2104">
              <w:rPr>
                <w:rFonts w:ascii="Times New Roman" w:hAnsi="Times New Roman" w:cs="Times New Roman"/>
                <w:color w:val="000000" w:themeColor="text1"/>
                <w:sz w:val="20"/>
                <w:szCs w:val="20"/>
              </w:rPr>
              <w:t xml:space="preserve"> «Алиса в стране чудес</w:t>
            </w:r>
            <w:r w:rsidRPr="001F2104">
              <w:rPr>
                <w:rFonts w:ascii="Times New Roman" w:eastAsia="Calibri" w:hAnsi="Times New Roman" w:cs="Times New Roman"/>
                <w:color w:val="000000" w:themeColor="text1"/>
                <w:sz w:val="20"/>
                <w:szCs w:val="20"/>
              </w:rPr>
              <w:t>»</w:t>
            </w:r>
            <w:r w:rsidRPr="001F2104">
              <w:rPr>
                <w:rFonts w:ascii="Times New Roman" w:hAnsi="Times New Roman" w:cs="Times New Roman"/>
                <w:color w:val="000000" w:themeColor="text1"/>
                <w:sz w:val="20"/>
                <w:szCs w:val="20"/>
              </w:rPr>
              <w:t xml:space="preserve">  Ю. Е. Ваулина, В. Эванс, Д. Дули, О. Е. Подоляко..: </w:t>
            </w:r>
            <w:r w:rsidRPr="001F2104">
              <w:rPr>
                <w:rFonts w:ascii="Times New Roman" w:hAnsi="Times New Roman" w:cs="Times New Roman"/>
                <w:color w:val="000000" w:themeColor="text1"/>
                <w:sz w:val="20"/>
                <w:szCs w:val="20"/>
                <w:lang w:val="en-US"/>
              </w:rPr>
              <w:t>Express</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Publishing</w:t>
            </w:r>
            <w:r w:rsidRPr="001F2104">
              <w:rPr>
                <w:rFonts w:ascii="Times New Roman" w:hAnsi="Times New Roman" w:cs="Times New Roman"/>
                <w:color w:val="000000" w:themeColor="text1"/>
                <w:sz w:val="20"/>
                <w:szCs w:val="20"/>
              </w:rPr>
              <w:t>:</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Просвещение, 2013</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3.Языковой портфель  Ю. Е. Ваулина, В. Эванс, Д. Дули, О. Е. Подоляко..: </w:t>
            </w:r>
            <w:r w:rsidRPr="001F2104">
              <w:rPr>
                <w:rFonts w:ascii="Times New Roman" w:hAnsi="Times New Roman" w:cs="Times New Roman"/>
                <w:color w:val="000000" w:themeColor="text1"/>
                <w:sz w:val="20"/>
                <w:szCs w:val="20"/>
                <w:lang w:val="en-US"/>
              </w:rPr>
              <w:t>Express</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Publishing</w:t>
            </w:r>
            <w:r w:rsidRPr="001F2104">
              <w:rPr>
                <w:rFonts w:ascii="Times New Roman" w:hAnsi="Times New Roman" w:cs="Times New Roman"/>
                <w:color w:val="000000" w:themeColor="text1"/>
                <w:sz w:val="20"/>
                <w:szCs w:val="20"/>
              </w:rPr>
              <w:t>:</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Просвещение, 2013</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4.Аудиокурс для занятий в классе Ю. Е. Ваулина, В. Эванс, Д. Дули, О. Е. Подоляко..: </w:t>
            </w:r>
            <w:r w:rsidRPr="001F2104">
              <w:rPr>
                <w:rFonts w:ascii="Times New Roman" w:hAnsi="Times New Roman" w:cs="Times New Roman"/>
                <w:color w:val="000000" w:themeColor="text1"/>
                <w:sz w:val="20"/>
                <w:szCs w:val="20"/>
                <w:lang w:val="en-US"/>
              </w:rPr>
              <w:t>Express</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Publishing</w:t>
            </w:r>
            <w:r w:rsidRPr="001F2104">
              <w:rPr>
                <w:rFonts w:ascii="Times New Roman" w:hAnsi="Times New Roman" w:cs="Times New Roman"/>
                <w:color w:val="000000" w:themeColor="text1"/>
                <w:sz w:val="20"/>
                <w:szCs w:val="20"/>
              </w:rPr>
              <w:t>:</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Просвещение, 2013</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5.Сборник контрольных заданий Ю. Е. Ваулина, В. Эванс, Д. Дули, О. Е. Подоляко..: </w:t>
            </w:r>
            <w:r w:rsidRPr="001F2104">
              <w:rPr>
                <w:rFonts w:ascii="Times New Roman" w:hAnsi="Times New Roman" w:cs="Times New Roman"/>
                <w:color w:val="000000" w:themeColor="text1"/>
                <w:sz w:val="20"/>
                <w:szCs w:val="20"/>
                <w:lang w:val="en-US"/>
              </w:rPr>
              <w:t>Express</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Publishing</w:t>
            </w:r>
            <w:r w:rsidRPr="001F2104">
              <w:rPr>
                <w:rFonts w:ascii="Times New Roman" w:hAnsi="Times New Roman" w:cs="Times New Roman"/>
                <w:color w:val="000000" w:themeColor="text1"/>
                <w:sz w:val="20"/>
                <w:szCs w:val="20"/>
              </w:rPr>
              <w:t>:</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Просвещение, 2013</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6.Сборник тренировочных упражнений в формате ГИА Ю. Е. Ваулина, В. Эванс, Д. Дули, О. Е. Подоляко..: </w:t>
            </w:r>
            <w:r w:rsidRPr="001F2104">
              <w:rPr>
                <w:rFonts w:ascii="Times New Roman" w:hAnsi="Times New Roman" w:cs="Times New Roman"/>
                <w:color w:val="000000" w:themeColor="text1"/>
                <w:sz w:val="20"/>
                <w:szCs w:val="20"/>
                <w:lang w:val="en-US"/>
              </w:rPr>
              <w:t>Express</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Publishing</w:t>
            </w:r>
            <w:r w:rsidRPr="001F2104">
              <w:rPr>
                <w:rFonts w:ascii="Times New Roman" w:hAnsi="Times New Roman" w:cs="Times New Roman"/>
                <w:color w:val="000000" w:themeColor="text1"/>
                <w:sz w:val="20"/>
                <w:szCs w:val="20"/>
              </w:rPr>
              <w:t>:</w:t>
            </w:r>
          </w:p>
          <w:p w:rsidR="0086005E" w:rsidRPr="001F2104" w:rsidRDefault="0086005E" w:rsidP="0086005E">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Просвещение, 2013</w:t>
            </w:r>
          </w:p>
          <w:p w:rsidR="0086005E" w:rsidRPr="001F2104" w:rsidRDefault="0086005E" w:rsidP="0086005E">
            <w:pPr>
              <w:rPr>
                <w:rFonts w:ascii="Times New Roman" w:hAnsi="Times New Roman" w:cs="Times New Roman"/>
                <w:color w:val="000000" w:themeColor="text1"/>
                <w:sz w:val="20"/>
                <w:szCs w:val="20"/>
              </w:rPr>
            </w:pPr>
          </w:p>
          <w:p w:rsidR="0086005E" w:rsidRPr="001F2104" w:rsidRDefault="0086005E" w:rsidP="0086005E">
            <w:pPr>
              <w:pStyle w:val="1"/>
              <w:spacing w:before="0"/>
              <w:outlineLvl w:val="0"/>
              <w:rPr>
                <w:rFonts w:ascii="Times New Roman" w:hAnsi="Times New Roman" w:cs="Times New Roman"/>
                <w:color w:val="000000" w:themeColor="text1"/>
                <w:sz w:val="20"/>
                <w:szCs w:val="20"/>
              </w:rPr>
            </w:pPr>
          </w:p>
        </w:tc>
      </w:tr>
      <w:tr w:rsidR="001F2104" w:rsidRPr="001F2104" w:rsidTr="0086005E">
        <w:tc>
          <w:tcPr>
            <w:tcW w:w="806" w:type="dxa"/>
          </w:tcPr>
          <w:p w:rsidR="001F2104" w:rsidRPr="001F2104" w:rsidRDefault="001F2104"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694" w:type="dxa"/>
          </w:tcPr>
          <w:p w:rsidR="001F2104" w:rsidRPr="001F2104" w:rsidRDefault="001F2104" w:rsidP="001F2104">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Федеральный </w:t>
            </w:r>
            <w:r w:rsidRPr="001F2104">
              <w:rPr>
                <w:rFonts w:ascii="Times New Roman" w:hAnsi="Times New Roman" w:cs="Times New Roman"/>
                <w:color w:val="000000" w:themeColor="text1"/>
                <w:sz w:val="20"/>
                <w:szCs w:val="20"/>
              </w:rPr>
              <w:lastRenderedPageBreak/>
              <w:t xml:space="preserve">государственный образовательный стандарт основного общего образования (http://standart.edu.ru). </w:t>
            </w:r>
          </w:p>
          <w:p w:rsidR="001F2104" w:rsidRPr="001F2104" w:rsidRDefault="001F2104" w:rsidP="001F2104">
            <w:pPr>
              <w:widowControl w:val="0"/>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Примерные программы основного общего образования. Иностранный язык. – М.: Просвещение, 2012. – (Серия «Стандарты второго поколения»).</w:t>
            </w:r>
          </w:p>
          <w:p w:rsidR="001F2104" w:rsidRPr="001F2104" w:rsidRDefault="001F2104" w:rsidP="001F2104">
            <w:pPr>
              <w:shd w:val="clear" w:color="auto" w:fill="FFFFFF"/>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 Апальков В.Г. Английский язык. Рабочие программы. Предметная линия учебников «Английский в фокусе». 5–9  классы.</w:t>
            </w:r>
          </w:p>
          <w:p w:rsidR="001F2104" w:rsidRPr="001F2104" w:rsidRDefault="001F2104" w:rsidP="0086005E">
            <w:pPr>
              <w:widowControl w:val="0"/>
              <w:autoSpaceDE w:val="0"/>
              <w:autoSpaceDN w:val="0"/>
              <w:adjustRightInd w:val="0"/>
              <w:rPr>
                <w:rFonts w:ascii="Times New Roman" w:hAnsi="Times New Roman" w:cs="Times New Roman"/>
                <w:color w:val="000000" w:themeColor="text1"/>
                <w:sz w:val="20"/>
                <w:szCs w:val="20"/>
              </w:rPr>
            </w:pPr>
          </w:p>
        </w:tc>
        <w:tc>
          <w:tcPr>
            <w:tcW w:w="2582" w:type="dxa"/>
          </w:tcPr>
          <w:p w:rsidR="001F2104" w:rsidRPr="001F2104" w:rsidRDefault="001F2104" w:rsidP="001F2104">
            <w:pPr>
              <w:widowControl w:val="0"/>
              <w:autoSpaceDE w:val="0"/>
              <w:autoSpaceDN w:val="0"/>
              <w:adjustRightInd w:val="0"/>
              <w:rPr>
                <w:rFonts w:ascii="Times New Roman" w:eastAsia="Calibri" w:hAnsi="Times New Roman" w:cs="Times New Roman"/>
                <w:sz w:val="20"/>
                <w:szCs w:val="20"/>
                <w:lang w:eastAsia="ru-RU"/>
              </w:rPr>
            </w:pPr>
            <w:r w:rsidRPr="001F2104">
              <w:rPr>
                <w:rFonts w:ascii="Times New Roman" w:eastAsia="Calibri" w:hAnsi="Times New Roman" w:cs="Times New Roman"/>
                <w:sz w:val="20"/>
                <w:szCs w:val="20"/>
                <w:lang w:eastAsia="ru-RU"/>
              </w:rPr>
              <w:lastRenderedPageBreak/>
              <w:t xml:space="preserve">«Английский в фокусе» </w:t>
            </w:r>
            <w:r w:rsidRPr="001F2104">
              <w:rPr>
                <w:rFonts w:ascii="Times New Roman" w:eastAsia="Calibri" w:hAnsi="Times New Roman" w:cs="Times New Roman"/>
                <w:sz w:val="20"/>
                <w:szCs w:val="20"/>
                <w:lang w:eastAsia="ru-RU"/>
              </w:rPr>
              <w:lastRenderedPageBreak/>
              <w:t xml:space="preserve">для 7 класса / Ю. Е. Ваулина, В. Эванс, Д. Дули, О. Е. Подоляко. – М.: </w:t>
            </w:r>
            <w:r w:rsidRPr="001F2104">
              <w:rPr>
                <w:rFonts w:ascii="Times New Roman" w:eastAsia="Calibri" w:hAnsi="Times New Roman" w:cs="Times New Roman"/>
                <w:sz w:val="20"/>
                <w:szCs w:val="20"/>
                <w:lang w:val="en-US" w:eastAsia="ru-RU"/>
              </w:rPr>
              <w:t>Express</w:t>
            </w:r>
            <w:r w:rsidRPr="001F2104">
              <w:rPr>
                <w:rFonts w:ascii="Times New Roman" w:eastAsia="Calibri" w:hAnsi="Times New Roman" w:cs="Times New Roman"/>
                <w:sz w:val="20"/>
                <w:szCs w:val="20"/>
                <w:lang w:eastAsia="ru-RU"/>
              </w:rPr>
              <w:t xml:space="preserve"> </w:t>
            </w:r>
            <w:r w:rsidRPr="001F2104">
              <w:rPr>
                <w:rFonts w:ascii="Times New Roman" w:eastAsia="Calibri" w:hAnsi="Times New Roman" w:cs="Times New Roman"/>
                <w:sz w:val="20"/>
                <w:szCs w:val="20"/>
                <w:lang w:val="en-US" w:eastAsia="ru-RU"/>
              </w:rPr>
              <w:t>Publishing</w:t>
            </w:r>
            <w:r w:rsidRPr="001F2104">
              <w:rPr>
                <w:rFonts w:ascii="Times New Roman" w:eastAsia="Calibri" w:hAnsi="Times New Roman" w:cs="Times New Roman"/>
                <w:sz w:val="20"/>
                <w:szCs w:val="20"/>
                <w:lang w:eastAsia="ru-RU"/>
              </w:rPr>
              <w:t>: Просвещение, 2013.</w:t>
            </w:r>
          </w:p>
          <w:p w:rsidR="001F2104" w:rsidRPr="001F2104" w:rsidRDefault="001F2104" w:rsidP="0086005E">
            <w:pPr>
              <w:widowControl w:val="0"/>
              <w:autoSpaceDE w:val="0"/>
              <w:autoSpaceDN w:val="0"/>
              <w:adjustRightInd w:val="0"/>
              <w:rPr>
                <w:rFonts w:ascii="Times New Roman" w:hAnsi="Times New Roman" w:cs="Times New Roman"/>
                <w:color w:val="000000" w:themeColor="text1"/>
                <w:sz w:val="20"/>
                <w:szCs w:val="20"/>
              </w:rPr>
            </w:pPr>
          </w:p>
        </w:tc>
        <w:tc>
          <w:tcPr>
            <w:tcW w:w="3489" w:type="dxa"/>
          </w:tcPr>
          <w:p w:rsidR="000F59AB" w:rsidRPr="000F59AB" w:rsidRDefault="000F59AB" w:rsidP="000F59AB">
            <w:pPr>
              <w:widowControl w:val="0"/>
              <w:autoSpaceDE w:val="0"/>
              <w:autoSpaceDN w:val="0"/>
              <w:adjustRightInd w:val="0"/>
              <w:rPr>
                <w:rFonts w:ascii="Times New Roman" w:eastAsia="Calibri" w:hAnsi="Times New Roman" w:cs="Times New Roman"/>
                <w:color w:val="000000"/>
                <w:sz w:val="20"/>
                <w:szCs w:val="20"/>
                <w:lang w:eastAsia="ru-RU"/>
              </w:rPr>
            </w:pPr>
            <w:r w:rsidRPr="000F59AB">
              <w:rPr>
                <w:rFonts w:ascii="Times New Roman" w:eastAsia="Calibri" w:hAnsi="Times New Roman" w:cs="Times New Roman"/>
                <w:b/>
                <w:color w:val="000000"/>
                <w:sz w:val="20"/>
                <w:szCs w:val="20"/>
                <w:lang w:eastAsia="ru-RU"/>
              </w:rPr>
              <w:lastRenderedPageBreak/>
              <w:t>Книга для учителя к УМК</w:t>
            </w:r>
            <w:r w:rsidRPr="000F59AB">
              <w:rPr>
                <w:rFonts w:ascii="Times New Roman" w:eastAsia="Calibri" w:hAnsi="Times New Roman" w:cs="Times New Roman"/>
                <w:color w:val="000000"/>
                <w:sz w:val="20"/>
                <w:szCs w:val="20"/>
                <w:lang w:eastAsia="ru-RU"/>
              </w:rPr>
              <w:t xml:space="preserve"> </w:t>
            </w:r>
            <w:r w:rsidRPr="000F59AB">
              <w:rPr>
                <w:rFonts w:ascii="Times New Roman" w:eastAsia="Calibri" w:hAnsi="Times New Roman" w:cs="Times New Roman"/>
                <w:color w:val="000000"/>
                <w:sz w:val="20"/>
                <w:szCs w:val="20"/>
                <w:lang w:eastAsia="ru-RU"/>
              </w:rPr>
              <w:lastRenderedPageBreak/>
              <w:t>«Английский</w:t>
            </w:r>
          </w:p>
          <w:p w:rsidR="000F59AB" w:rsidRPr="000F59AB" w:rsidRDefault="000F59AB" w:rsidP="000F59AB">
            <w:pPr>
              <w:widowControl w:val="0"/>
              <w:autoSpaceDE w:val="0"/>
              <w:autoSpaceDN w:val="0"/>
              <w:adjustRightInd w:val="0"/>
              <w:rPr>
                <w:rFonts w:ascii="Times New Roman" w:eastAsia="Calibri" w:hAnsi="Times New Roman" w:cs="Times New Roman"/>
                <w:color w:val="000000"/>
                <w:sz w:val="20"/>
                <w:szCs w:val="20"/>
                <w:lang w:eastAsia="ru-RU"/>
              </w:rPr>
            </w:pPr>
            <w:r w:rsidRPr="000F59AB">
              <w:rPr>
                <w:rFonts w:ascii="Times New Roman" w:eastAsia="Calibri" w:hAnsi="Times New Roman" w:cs="Times New Roman"/>
                <w:color w:val="000000"/>
                <w:sz w:val="20"/>
                <w:szCs w:val="20"/>
                <w:lang w:eastAsia="ru-RU"/>
              </w:rPr>
              <w:t xml:space="preserve">в фокусе» М </w:t>
            </w:r>
            <w:r w:rsidRPr="000F59AB">
              <w:rPr>
                <w:rFonts w:ascii="Times New Roman" w:eastAsia="Calibri" w:hAnsi="Times New Roman" w:cs="Times New Roman"/>
                <w:sz w:val="20"/>
                <w:szCs w:val="20"/>
                <w:lang w:eastAsia="ru-RU"/>
              </w:rPr>
              <w:t>Ю. Е. Ваулина, В. Эванс, Д. Дули, О. Е. Подоляко.</w:t>
            </w:r>
            <w:r w:rsidRPr="000F59AB">
              <w:rPr>
                <w:rFonts w:ascii="Times New Roman" w:eastAsia="Calibri" w:hAnsi="Times New Roman" w:cs="Times New Roman"/>
                <w:color w:val="000000"/>
                <w:sz w:val="20"/>
                <w:szCs w:val="20"/>
                <w:lang w:eastAsia="ru-RU"/>
              </w:rPr>
              <w:t xml:space="preserve">.: </w:t>
            </w:r>
            <w:r w:rsidRPr="000F59AB">
              <w:rPr>
                <w:rFonts w:ascii="Times New Roman" w:eastAsia="Calibri" w:hAnsi="Times New Roman" w:cs="Times New Roman"/>
                <w:color w:val="000000"/>
                <w:sz w:val="20"/>
                <w:szCs w:val="20"/>
                <w:lang w:val="en-US" w:eastAsia="ru-RU"/>
              </w:rPr>
              <w:t>Express</w:t>
            </w:r>
            <w:r w:rsidRPr="000F59AB">
              <w:rPr>
                <w:rFonts w:ascii="Times New Roman" w:eastAsia="Calibri" w:hAnsi="Times New Roman" w:cs="Times New Roman"/>
                <w:color w:val="000000"/>
                <w:sz w:val="20"/>
                <w:szCs w:val="20"/>
                <w:lang w:eastAsia="ru-RU"/>
              </w:rPr>
              <w:t xml:space="preserve"> </w:t>
            </w:r>
            <w:r w:rsidRPr="000F59AB">
              <w:rPr>
                <w:rFonts w:ascii="Times New Roman" w:eastAsia="Calibri" w:hAnsi="Times New Roman" w:cs="Times New Roman"/>
                <w:color w:val="000000"/>
                <w:sz w:val="20"/>
                <w:szCs w:val="20"/>
                <w:lang w:val="en-US" w:eastAsia="ru-RU"/>
              </w:rPr>
              <w:t>Publishing</w:t>
            </w:r>
            <w:r w:rsidRPr="000F59AB">
              <w:rPr>
                <w:rFonts w:ascii="Times New Roman" w:eastAsia="Calibri" w:hAnsi="Times New Roman" w:cs="Times New Roman"/>
                <w:color w:val="000000"/>
                <w:sz w:val="20"/>
                <w:szCs w:val="20"/>
                <w:lang w:eastAsia="ru-RU"/>
              </w:rPr>
              <w:t>:</w:t>
            </w:r>
          </w:p>
          <w:p w:rsidR="000F59AB" w:rsidRPr="000F59AB" w:rsidRDefault="000F59AB" w:rsidP="000F59AB">
            <w:pPr>
              <w:widowControl w:val="0"/>
              <w:autoSpaceDE w:val="0"/>
              <w:autoSpaceDN w:val="0"/>
              <w:adjustRightInd w:val="0"/>
              <w:rPr>
                <w:rFonts w:ascii="Times New Roman" w:eastAsia="Calibri" w:hAnsi="Times New Roman" w:cs="Times New Roman"/>
                <w:color w:val="000000"/>
                <w:sz w:val="20"/>
                <w:szCs w:val="20"/>
                <w:lang w:eastAsia="ru-RU"/>
              </w:rPr>
            </w:pPr>
            <w:r w:rsidRPr="000F59AB">
              <w:rPr>
                <w:rFonts w:ascii="Times New Roman" w:eastAsia="Calibri" w:hAnsi="Times New Roman" w:cs="Times New Roman"/>
                <w:color w:val="000000"/>
                <w:sz w:val="20"/>
                <w:szCs w:val="20"/>
                <w:lang w:eastAsia="ru-RU"/>
              </w:rPr>
              <w:t>Просвещение, 2013</w:t>
            </w:r>
          </w:p>
          <w:p w:rsidR="001F2104" w:rsidRPr="000F59AB" w:rsidRDefault="001F2104" w:rsidP="0086005E">
            <w:pPr>
              <w:widowControl w:val="0"/>
              <w:autoSpaceDE w:val="0"/>
              <w:autoSpaceDN w:val="0"/>
              <w:adjustRightInd w:val="0"/>
              <w:rPr>
                <w:rFonts w:ascii="Times New Roman" w:hAnsi="Times New Roman" w:cs="Times New Roman"/>
                <w:color w:val="000000" w:themeColor="text1"/>
                <w:sz w:val="20"/>
                <w:szCs w:val="20"/>
              </w:rPr>
            </w:pPr>
          </w:p>
        </w:tc>
      </w:tr>
    </w:tbl>
    <w:p w:rsidR="0086005E" w:rsidRPr="001F2104" w:rsidRDefault="0086005E" w:rsidP="0086005E">
      <w:pPr>
        <w:spacing w:after="0" w:line="240" w:lineRule="auto"/>
        <w:rPr>
          <w:rFonts w:ascii="Times New Roman" w:hAnsi="Times New Roman" w:cs="Times New Roman"/>
          <w:color w:val="000000" w:themeColor="text1"/>
          <w:sz w:val="20"/>
          <w:szCs w:val="20"/>
        </w:rPr>
      </w:pPr>
    </w:p>
    <w:p w:rsidR="000F59AB" w:rsidRPr="001F2104" w:rsidRDefault="000F59AB" w:rsidP="000F59AB">
      <w:pPr>
        <w:rPr>
          <w:rFonts w:ascii="Times New Roman" w:hAnsi="Times New Roman" w:cs="Times New Roman"/>
          <w:b/>
          <w:color w:val="000000" w:themeColor="text1"/>
        </w:rPr>
      </w:pPr>
      <w:r w:rsidRPr="001F2104">
        <w:rPr>
          <w:rFonts w:ascii="Times New Roman" w:hAnsi="Times New Roman" w:cs="Times New Roman"/>
          <w:b/>
          <w:color w:val="000000" w:themeColor="text1"/>
        </w:rPr>
        <w:t>ПРЕДМЕТНАЯ ОБЛАСТЬ «МАТЕМАТИКА, ИНФОРМАТИКА, ФИЗИКА»</w:t>
      </w:r>
    </w:p>
    <w:p w:rsidR="0086005E" w:rsidRPr="001F2104" w:rsidRDefault="0086005E" w:rsidP="0086005E">
      <w:pPr>
        <w:rPr>
          <w:rFonts w:ascii="Times New Roman" w:hAnsi="Times New Roman" w:cs="Times New Roman"/>
          <w:b/>
          <w:color w:val="000000" w:themeColor="text1"/>
        </w:rPr>
      </w:pPr>
    </w:p>
    <w:p w:rsidR="0086005E" w:rsidRPr="001F2104" w:rsidRDefault="0086005E" w:rsidP="0086005E">
      <w:pPr>
        <w:rPr>
          <w:rFonts w:ascii="Times New Roman" w:hAnsi="Times New Roman" w:cs="Times New Roman"/>
          <w:b/>
          <w:color w:val="000000" w:themeColor="text1"/>
          <w:sz w:val="20"/>
          <w:szCs w:val="20"/>
        </w:rPr>
      </w:pPr>
    </w:p>
    <w:tbl>
      <w:tblPr>
        <w:tblpPr w:leftFromText="180" w:rightFromText="180" w:vertAnchor="text" w:horzAnchor="margin" w:tblpY="-907"/>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2387"/>
        <w:gridCol w:w="2552"/>
        <w:gridCol w:w="3602"/>
      </w:tblGrid>
      <w:tr w:rsidR="0086005E" w:rsidRPr="001F2104" w:rsidTr="0086005E">
        <w:tc>
          <w:tcPr>
            <w:tcW w:w="1123" w:type="dxa"/>
            <w:tcBorders>
              <w:top w:val="single" w:sz="4" w:space="0" w:color="auto"/>
              <w:left w:val="single" w:sz="4" w:space="0" w:color="auto"/>
              <w:bottom w:val="single" w:sz="4" w:space="0" w:color="auto"/>
              <w:right w:val="single" w:sz="4" w:space="0" w:color="auto"/>
            </w:tcBorders>
            <w:shd w:val="clear" w:color="auto" w:fill="auto"/>
          </w:tcPr>
          <w:p w:rsidR="0086005E" w:rsidRPr="001F2104" w:rsidRDefault="0086005E" w:rsidP="0086005E">
            <w:pPr>
              <w:spacing w:after="0" w:line="240" w:lineRule="auto"/>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lastRenderedPageBreak/>
              <w:t>5</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6005E" w:rsidRPr="001F2104" w:rsidRDefault="0086005E" w:rsidP="000F59AB">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Математика: программы: 5-11 классы/  А. Г. Мерзляк, В. Б. Полонский, М. С. Якир и др. – М.: Издательский центр Вентана-Граф, 2015.</w:t>
            </w:r>
          </w:p>
          <w:p w:rsidR="0086005E" w:rsidRPr="001F2104" w:rsidRDefault="0086005E" w:rsidP="0086005E">
            <w:pPr>
              <w:spacing w:after="0" w:line="360" w:lineRule="auto"/>
              <w:rPr>
                <w:rFonts w:ascii="Times New Roman" w:hAnsi="Times New Roman" w:cs="Times New Roman"/>
                <w:b/>
                <w:bCs/>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6005E" w:rsidRPr="001F2104" w:rsidRDefault="0086005E" w:rsidP="0086005E">
            <w:pPr>
              <w:tabs>
                <w:tab w:val="left" w:pos="-218"/>
              </w:tabs>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Е. В. Буцко А. Г. Мерзляк, В. Б. Полонский, М. С. Якир. Математика 5 класс.</w:t>
            </w:r>
          </w:p>
          <w:p w:rsidR="0086005E" w:rsidRPr="001F2104" w:rsidRDefault="0086005E" w:rsidP="0086005E">
            <w:pPr>
              <w:spacing w:after="0" w:line="36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Москва,  Издательский центр «Вентана-Граф», 2015</w:t>
            </w:r>
          </w:p>
          <w:p w:rsidR="0086005E" w:rsidRPr="001F2104" w:rsidRDefault="0086005E" w:rsidP="0086005E">
            <w:pPr>
              <w:tabs>
                <w:tab w:val="left" w:pos="-218"/>
              </w:tabs>
              <w:jc w:val="both"/>
              <w:rPr>
                <w:rFonts w:ascii="Times New Roman" w:hAnsi="Times New Roman" w:cs="Times New Roman"/>
                <w:color w:val="000000" w:themeColor="text1"/>
                <w:sz w:val="20"/>
                <w:szCs w:val="20"/>
              </w:rPr>
            </w:pP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86005E" w:rsidRPr="001F2104" w:rsidRDefault="0086005E" w:rsidP="0086005E">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 А. Г. Мерзляк, В. Б., Полонский, М. С. Якир М. С., Рабинович Е. М.</w:t>
            </w:r>
          </w:p>
          <w:p w:rsidR="0086005E" w:rsidRPr="001F2104" w:rsidRDefault="0086005E" w:rsidP="0086005E">
            <w:pPr>
              <w:spacing w:after="0" w:line="36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Дидактические материалы 5 класс. Пособие для учащихся. Москва, Издательский центр «Вентана-Граф», 2015.</w:t>
            </w:r>
          </w:p>
          <w:p w:rsidR="0086005E" w:rsidRPr="001F2104" w:rsidRDefault="0086005E" w:rsidP="0086005E">
            <w:pPr>
              <w:spacing w:after="0" w:line="240" w:lineRule="auto"/>
              <w:rPr>
                <w:rFonts w:ascii="Times New Roman" w:hAnsi="Times New Roman" w:cs="Times New Roman"/>
                <w:color w:val="000000" w:themeColor="text1"/>
                <w:sz w:val="20"/>
                <w:szCs w:val="20"/>
                <w:lang w:val="en-US"/>
              </w:rPr>
            </w:pPr>
            <w:r w:rsidRPr="001F2104">
              <w:rPr>
                <w:rFonts w:ascii="Times New Roman" w:hAnsi="Times New Roman" w:cs="Times New Roman"/>
                <w:color w:val="000000" w:themeColor="text1"/>
                <w:sz w:val="20"/>
                <w:szCs w:val="20"/>
              </w:rPr>
              <w:t>2. А. Г. Мерзляк, В. Б. Полонский, М. С. Якир. Рабочая тетрадь № 1 и № 2 для учащихся общеобразовательных организаций. Москва</w:t>
            </w:r>
            <w:r w:rsidRPr="001F2104">
              <w:rPr>
                <w:rFonts w:ascii="Times New Roman" w:hAnsi="Times New Roman" w:cs="Times New Roman"/>
                <w:color w:val="000000" w:themeColor="text1"/>
                <w:sz w:val="20"/>
                <w:szCs w:val="20"/>
                <w:lang w:val="en-US"/>
              </w:rPr>
              <w:t>,</w:t>
            </w:r>
            <w:r w:rsidRPr="001F2104">
              <w:rPr>
                <w:rFonts w:ascii="Times New Roman" w:hAnsi="Times New Roman" w:cs="Times New Roman"/>
                <w:color w:val="000000" w:themeColor="text1"/>
                <w:sz w:val="20"/>
                <w:szCs w:val="20"/>
              </w:rPr>
              <w:t xml:space="preserve"> Издательский центр «Вентана-Граф»</w:t>
            </w:r>
            <w:r w:rsidRPr="001F2104">
              <w:rPr>
                <w:rFonts w:ascii="Times New Roman" w:hAnsi="Times New Roman" w:cs="Times New Roman"/>
                <w:color w:val="000000" w:themeColor="text1"/>
                <w:sz w:val="20"/>
                <w:szCs w:val="20"/>
                <w:lang w:val="en-US"/>
              </w:rPr>
              <w:t xml:space="preserve">, </w:t>
            </w:r>
            <w:r w:rsidRPr="001F2104">
              <w:rPr>
                <w:rFonts w:ascii="Times New Roman" w:hAnsi="Times New Roman" w:cs="Times New Roman"/>
                <w:color w:val="000000" w:themeColor="text1"/>
                <w:sz w:val="20"/>
                <w:szCs w:val="20"/>
              </w:rPr>
              <w:t xml:space="preserve"> 2015</w:t>
            </w:r>
            <w:r w:rsidRPr="001F2104">
              <w:rPr>
                <w:rFonts w:ascii="Times New Roman" w:hAnsi="Times New Roman" w:cs="Times New Roman"/>
                <w:color w:val="000000" w:themeColor="text1"/>
                <w:sz w:val="20"/>
                <w:szCs w:val="20"/>
                <w:lang w:val="en-US"/>
              </w:rPr>
              <w:t>.</w:t>
            </w:r>
          </w:p>
          <w:p w:rsidR="0086005E" w:rsidRPr="001F2104" w:rsidRDefault="0086005E" w:rsidP="0086005E">
            <w:pPr>
              <w:spacing w:after="0" w:line="240" w:lineRule="auto"/>
              <w:rPr>
                <w:rFonts w:ascii="Times New Roman" w:hAnsi="Times New Roman" w:cs="Times New Roman"/>
                <w:color w:val="000000" w:themeColor="text1"/>
                <w:sz w:val="20"/>
                <w:szCs w:val="20"/>
              </w:rPr>
            </w:pPr>
          </w:p>
        </w:tc>
      </w:tr>
      <w:tr w:rsidR="0086005E" w:rsidRPr="001F2104" w:rsidTr="0086005E">
        <w:tc>
          <w:tcPr>
            <w:tcW w:w="1123" w:type="dxa"/>
            <w:tcBorders>
              <w:top w:val="single" w:sz="4" w:space="0" w:color="auto"/>
              <w:left w:val="single" w:sz="4" w:space="0" w:color="auto"/>
              <w:bottom w:val="single" w:sz="4" w:space="0" w:color="auto"/>
              <w:right w:val="single" w:sz="4" w:space="0" w:color="auto"/>
            </w:tcBorders>
            <w:shd w:val="clear" w:color="auto" w:fill="auto"/>
          </w:tcPr>
          <w:p w:rsidR="0086005E" w:rsidRPr="001F2104" w:rsidRDefault="0086005E" w:rsidP="0086005E">
            <w:pPr>
              <w:spacing w:after="0" w:line="240" w:lineRule="auto"/>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6</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0F59AB" w:rsidRPr="001F2104" w:rsidRDefault="000F59AB" w:rsidP="000F59AB">
            <w:pPr>
              <w:spacing w:after="0" w:line="240" w:lineRule="auto"/>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Математика: программы: 5-11 классы/  А. Г. Мерзляк, В. Б. Полонский, М. С. Якир и др. – М.: Издательский центр Вентана-Граф, 2015.</w:t>
            </w:r>
          </w:p>
          <w:p w:rsidR="0086005E" w:rsidRPr="001F2104" w:rsidRDefault="0086005E" w:rsidP="000F59AB">
            <w:pPr>
              <w:rPr>
                <w:rFonts w:ascii="Times New Roman" w:hAnsi="Times New Roman" w:cs="Times New Roman"/>
                <w:color w:val="000000" w:themeColor="text1"/>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F59AB" w:rsidRPr="000F59AB" w:rsidRDefault="000F59AB" w:rsidP="000F59AB">
            <w:pPr>
              <w:rPr>
                <w:rFonts w:ascii="Times New Roman" w:hAnsi="Times New Roman" w:cs="Times New Roman"/>
                <w:sz w:val="20"/>
                <w:szCs w:val="20"/>
              </w:rPr>
            </w:pPr>
            <w:r w:rsidRPr="000F59AB">
              <w:rPr>
                <w:rFonts w:ascii="Times New Roman" w:hAnsi="Times New Roman" w:cs="Times New Roman"/>
                <w:sz w:val="20"/>
                <w:szCs w:val="20"/>
              </w:rPr>
              <w:t>А. Г. Мерзляк В. Б. Полонский М. С. Якир Математика: 6 класс-М.: Вентана - Граф, 2015</w:t>
            </w:r>
          </w:p>
          <w:p w:rsidR="0086005E" w:rsidRPr="001F2104" w:rsidRDefault="0086005E" w:rsidP="0086005E">
            <w:pPr>
              <w:tabs>
                <w:tab w:val="left" w:pos="-218"/>
              </w:tabs>
              <w:rPr>
                <w:rFonts w:ascii="Times New Roman" w:hAnsi="Times New Roman" w:cs="Times New Roman"/>
                <w:color w:val="000000" w:themeColor="text1"/>
                <w:sz w:val="20"/>
                <w:szCs w:val="20"/>
              </w:rPr>
            </w:pP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0F59AB" w:rsidRPr="000F59AB" w:rsidRDefault="000F59AB" w:rsidP="000F59AB">
            <w:pPr>
              <w:rPr>
                <w:rFonts w:ascii="Times New Roman" w:hAnsi="Times New Roman" w:cs="Times New Roman"/>
                <w:sz w:val="20"/>
                <w:szCs w:val="20"/>
              </w:rPr>
            </w:pPr>
            <w:r w:rsidRPr="00901498">
              <w:t>Е</w:t>
            </w:r>
            <w:r w:rsidRPr="000F59AB">
              <w:rPr>
                <w:rFonts w:ascii="Times New Roman" w:hAnsi="Times New Roman" w:cs="Times New Roman"/>
                <w:sz w:val="20"/>
                <w:szCs w:val="20"/>
              </w:rPr>
              <w:t xml:space="preserve">. В. Буцко, А. Г. Мерзляк, В. Б. Полонский, М. С. Якир. </w:t>
            </w:r>
            <w:r w:rsidRPr="000F59AB">
              <w:rPr>
                <w:rFonts w:ascii="Times New Roman" w:hAnsi="Times New Roman" w:cs="Times New Roman"/>
                <w:bCs/>
                <w:sz w:val="20"/>
                <w:szCs w:val="20"/>
              </w:rPr>
              <w:t xml:space="preserve">ФГОС. Алгоритм успеха. Математика.6 класс. Методическое пособие. </w:t>
            </w:r>
            <w:r w:rsidRPr="000F59AB">
              <w:rPr>
                <w:rFonts w:ascii="Times New Roman" w:hAnsi="Times New Roman" w:cs="Times New Roman"/>
                <w:sz w:val="20"/>
                <w:szCs w:val="20"/>
              </w:rPr>
              <w:t>Москва. Издательский центр «Вентана-Граф». 2015 (контрольные работы).</w:t>
            </w:r>
          </w:p>
          <w:p w:rsidR="000F59AB" w:rsidRPr="000F59AB" w:rsidRDefault="000F59AB" w:rsidP="000F59AB">
            <w:pPr>
              <w:autoSpaceDE w:val="0"/>
              <w:autoSpaceDN w:val="0"/>
              <w:adjustRightInd w:val="0"/>
              <w:contextualSpacing/>
              <w:rPr>
                <w:rFonts w:ascii="Times New Roman" w:hAnsi="Times New Roman" w:cs="Times New Roman"/>
                <w:color w:val="000000"/>
                <w:sz w:val="20"/>
                <w:szCs w:val="20"/>
              </w:rPr>
            </w:pPr>
            <w:r w:rsidRPr="000F59AB">
              <w:rPr>
                <w:rFonts w:ascii="Times New Roman" w:hAnsi="Times New Roman" w:cs="Times New Roman"/>
                <w:sz w:val="20"/>
                <w:szCs w:val="20"/>
              </w:rPr>
              <w:t>2.А. Г.Мерзляк, В. Б. Полонский, Е.М. Рабинович, М. С. Якир. Сборник задач и заданий для тематического оценивания по математике для 6 класса. Харьков, «Гимназия», 2015</w:t>
            </w:r>
          </w:p>
          <w:p w:rsidR="0086005E" w:rsidRPr="001F2104" w:rsidRDefault="0086005E" w:rsidP="0086005E">
            <w:pPr>
              <w:spacing w:after="0" w:line="240" w:lineRule="auto"/>
              <w:rPr>
                <w:rFonts w:ascii="Times New Roman" w:hAnsi="Times New Roman" w:cs="Times New Roman"/>
                <w:color w:val="000000" w:themeColor="text1"/>
                <w:sz w:val="20"/>
                <w:szCs w:val="20"/>
              </w:rPr>
            </w:pPr>
          </w:p>
        </w:tc>
      </w:tr>
      <w:tr w:rsidR="000F59AB" w:rsidRPr="001F2104" w:rsidTr="0086005E">
        <w:tc>
          <w:tcPr>
            <w:tcW w:w="1123" w:type="dxa"/>
            <w:tcBorders>
              <w:top w:val="single" w:sz="4" w:space="0" w:color="auto"/>
              <w:left w:val="single" w:sz="4" w:space="0" w:color="auto"/>
              <w:bottom w:val="single" w:sz="4" w:space="0" w:color="auto"/>
              <w:right w:val="single" w:sz="4" w:space="0" w:color="auto"/>
            </w:tcBorders>
            <w:shd w:val="clear" w:color="auto" w:fill="auto"/>
          </w:tcPr>
          <w:p w:rsidR="000F59AB" w:rsidRPr="001F2104" w:rsidRDefault="000F59AB" w:rsidP="0086005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0F59AB" w:rsidRPr="000F59AB" w:rsidRDefault="000F59AB" w:rsidP="000F59AB">
            <w:pPr>
              <w:suppressAutoHyphens/>
              <w:spacing w:after="0"/>
              <w:jc w:val="both"/>
              <w:rPr>
                <w:rFonts w:ascii="Times New Roman" w:hAnsi="Times New Roman" w:cs="Times New Roman"/>
                <w:sz w:val="20"/>
                <w:szCs w:val="20"/>
                <w:lang w:eastAsia="ar-SA"/>
              </w:rPr>
            </w:pPr>
            <w:r w:rsidRPr="000F59AB">
              <w:rPr>
                <w:rFonts w:ascii="Times New Roman" w:hAnsi="Times New Roman" w:cs="Times New Roman"/>
                <w:sz w:val="20"/>
                <w:szCs w:val="20"/>
                <w:lang w:eastAsia="ar-SA"/>
              </w:rPr>
              <w:t>Алгебра. Сборник рабочих программ. 7-9 классы: пособие для учителей общеобразовательных организаций [составитель: Т. А. Бурмистрова]. М., Просвещение, 2014.</w:t>
            </w:r>
          </w:p>
          <w:p w:rsidR="000F59AB" w:rsidRPr="001F2104" w:rsidRDefault="000F59AB" w:rsidP="000F59AB">
            <w:pPr>
              <w:spacing w:after="0" w:line="240" w:lineRule="auto"/>
              <w:rPr>
                <w:rFonts w:ascii="Times New Roman" w:hAnsi="Times New Roman" w:cs="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F59AB" w:rsidRPr="000F59AB" w:rsidRDefault="000F59AB" w:rsidP="000F59AB">
            <w:pPr>
              <w:pStyle w:val="aff2"/>
              <w:rPr>
                <w:rFonts w:cs="Times New Roman"/>
                <w:sz w:val="20"/>
                <w:szCs w:val="20"/>
              </w:rPr>
            </w:pPr>
            <w:r w:rsidRPr="000F59AB">
              <w:rPr>
                <w:rFonts w:cs="Times New Roman"/>
                <w:sz w:val="20"/>
                <w:szCs w:val="20"/>
              </w:rPr>
              <w:t>«Алгебра 7» Ю.М. Колягин, М.В.Ткачева, Н.Е. Федорова, М.И. Шабунин. и др. М.: Просвещение, 2014 г.</w:t>
            </w:r>
          </w:p>
          <w:p w:rsidR="000F59AB" w:rsidRPr="000F59AB" w:rsidRDefault="000F59AB" w:rsidP="000F59AB">
            <w:pPr>
              <w:rPr>
                <w:rFonts w:ascii="Times New Roman" w:hAnsi="Times New Roman" w:cs="Times New Roman"/>
                <w:sz w:val="20"/>
                <w:szCs w:val="20"/>
              </w:rPr>
            </w:pPr>
            <w:r w:rsidRPr="000F59AB">
              <w:rPr>
                <w:rFonts w:ascii="Times New Roman" w:hAnsi="Times New Roman" w:cs="Times New Roman"/>
                <w:sz w:val="20"/>
                <w:szCs w:val="20"/>
              </w:rPr>
              <w:t>Рекомендована министерством образования и науки РФ.</w:t>
            </w:r>
          </w:p>
          <w:p w:rsidR="000F59AB" w:rsidRPr="000F59AB" w:rsidRDefault="000F59AB" w:rsidP="000F59AB">
            <w:pPr>
              <w:rPr>
                <w:rFonts w:ascii="Times New Roman" w:hAnsi="Times New Roman" w:cs="Times New Roman"/>
                <w:sz w:val="20"/>
                <w:szCs w:val="20"/>
              </w:rPr>
            </w:pP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0F59AB" w:rsidRPr="000F59AB" w:rsidRDefault="000F59AB" w:rsidP="000F59AB">
            <w:pPr>
              <w:pStyle w:val="aff2"/>
              <w:rPr>
                <w:rFonts w:cs="Times New Roman"/>
                <w:sz w:val="20"/>
                <w:szCs w:val="20"/>
              </w:rPr>
            </w:pPr>
            <w:r w:rsidRPr="000F59AB">
              <w:rPr>
                <w:rFonts w:cs="Times New Roman"/>
                <w:sz w:val="20"/>
                <w:szCs w:val="20"/>
              </w:rPr>
              <w:t>Семенов А. Л. ГИА: 3000 задач с ответами по мате</w:t>
            </w:r>
            <w:r w:rsidRPr="000F59AB">
              <w:rPr>
                <w:rFonts w:cs="Times New Roman"/>
                <w:sz w:val="20"/>
                <w:szCs w:val="20"/>
              </w:rPr>
              <w:softHyphen/>
              <w:t>матике. Все задания части 1. М.: Издательство «Экза</w:t>
            </w:r>
            <w:r w:rsidRPr="000F59AB">
              <w:rPr>
                <w:rFonts w:cs="Times New Roman"/>
                <w:sz w:val="20"/>
                <w:szCs w:val="20"/>
              </w:rPr>
              <w:softHyphen/>
              <w:t>мен», издательство МЦНМО, 2013.</w:t>
            </w:r>
          </w:p>
          <w:p w:rsidR="000F59AB" w:rsidRPr="000F59AB" w:rsidRDefault="000F59AB" w:rsidP="000F59AB">
            <w:pPr>
              <w:pStyle w:val="aff2"/>
              <w:rPr>
                <w:rFonts w:cs="Times New Roman"/>
                <w:sz w:val="20"/>
                <w:szCs w:val="20"/>
              </w:rPr>
            </w:pPr>
            <w:r w:rsidRPr="000F59AB">
              <w:rPr>
                <w:rFonts w:cs="Times New Roman"/>
                <w:sz w:val="20"/>
                <w:szCs w:val="20"/>
              </w:rPr>
              <w:t>2.Семенов А. В., Трепалин А. С. и др. ГИА выпускни</w:t>
            </w:r>
            <w:r w:rsidRPr="000F59AB">
              <w:rPr>
                <w:rFonts w:cs="Times New Roman"/>
                <w:sz w:val="20"/>
                <w:szCs w:val="20"/>
              </w:rPr>
              <w:softHyphen/>
              <w:t>ков 9 классов в новой форме. Математика 2014. М.: Интеллект-Центр, 2014</w:t>
            </w:r>
          </w:p>
          <w:p w:rsidR="000F59AB" w:rsidRPr="00901498" w:rsidRDefault="000F59AB" w:rsidP="000F59AB">
            <w:r w:rsidRPr="000F59AB">
              <w:rPr>
                <w:rFonts w:ascii="Times New Roman" w:hAnsi="Times New Roman" w:cs="Times New Roman"/>
                <w:sz w:val="20"/>
                <w:szCs w:val="20"/>
              </w:rPr>
              <w:t>3. Лысенко Ф. Ф., Кулабухов С. Ю. Математика: под</w:t>
            </w:r>
            <w:r w:rsidRPr="000F59AB">
              <w:rPr>
                <w:rFonts w:ascii="Times New Roman" w:hAnsi="Times New Roman" w:cs="Times New Roman"/>
                <w:sz w:val="20"/>
                <w:szCs w:val="20"/>
              </w:rPr>
              <w:softHyphen/>
              <w:t>готовка к ГИА-2014. 9 класс. Ростов-на-Дону, Легион, 2013</w:t>
            </w:r>
          </w:p>
        </w:tc>
      </w:tr>
      <w:tr w:rsidR="000F59AB" w:rsidRPr="001F2104" w:rsidTr="0086005E">
        <w:tc>
          <w:tcPr>
            <w:tcW w:w="1123" w:type="dxa"/>
            <w:tcBorders>
              <w:top w:val="single" w:sz="4" w:space="0" w:color="auto"/>
              <w:left w:val="single" w:sz="4" w:space="0" w:color="auto"/>
              <w:bottom w:val="single" w:sz="4" w:space="0" w:color="auto"/>
              <w:right w:val="single" w:sz="4" w:space="0" w:color="auto"/>
            </w:tcBorders>
            <w:shd w:val="clear" w:color="auto" w:fill="auto"/>
          </w:tcPr>
          <w:p w:rsidR="000F59AB" w:rsidRDefault="000F59AB" w:rsidP="0086005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0F59AB" w:rsidRPr="000F59AB" w:rsidRDefault="000F59AB" w:rsidP="000F59AB">
            <w:pPr>
              <w:suppressAutoHyphens/>
              <w:spacing w:after="0" w:line="240" w:lineRule="auto"/>
              <w:rPr>
                <w:rFonts w:ascii="Times New Roman" w:hAnsi="Times New Roman"/>
                <w:sz w:val="20"/>
                <w:szCs w:val="20"/>
                <w:lang w:eastAsia="ar-SA"/>
              </w:rPr>
            </w:pPr>
            <w:r w:rsidRPr="000F59AB">
              <w:rPr>
                <w:rFonts w:ascii="Times New Roman" w:hAnsi="Times New Roman"/>
                <w:sz w:val="20"/>
                <w:szCs w:val="20"/>
                <w:lang w:eastAsia="ar-SA"/>
              </w:rPr>
              <w:t>Бурмистрова Т. А. Геометрия. Сборник рабочих программ. 7 – 9 классы: пособие для учителей общеобразовательных организаций. М.: Просвещение, 2014.</w:t>
            </w:r>
          </w:p>
          <w:p w:rsidR="000F59AB" w:rsidRPr="001F2104" w:rsidRDefault="000F59AB" w:rsidP="000F59AB">
            <w:pPr>
              <w:spacing w:after="0" w:line="240" w:lineRule="auto"/>
              <w:rPr>
                <w:rFonts w:ascii="Times New Roman" w:hAnsi="Times New Roman" w:cs="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F59AB" w:rsidRPr="000F59AB" w:rsidRDefault="000F59AB" w:rsidP="000F59AB">
            <w:pPr>
              <w:pStyle w:val="aff2"/>
              <w:rPr>
                <w:rFonts w:cs="Times New Roman"/>
                <w:sz w:val="20"/>
                <w:szCs w:val="20"/>
              </w:rPr>
            </w:pPr>
            <w:r w:rsidRPr="000F59AB">
              <w:rPr>
                <w:sz w:val="20"/>
                <w:szCs w:val="20"/>
              </w:rPr>
              <w:t>Атанасян Л. С., Бутузов В. Ф., Кадомцев С. Б. и др. Геометрия 7- 9 кл. - М.: Просвещение, 2013</w:t>
            </w: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0F59AB" w:rsidRPr="000F59AB" w:rsidRDefault="000F59AB" w:rsidP="00FB001E">
            <w:pPr>
              <w:numPr>
                <w:ilvl w:val="0"/>
                <w:numId w:val="207"/>
              </w:numPr>
              <w:tabs>
                <w:tab w:val="left" w:pos="483"/>
              </w:tabs>
              <w:spacing w:after="0" w:line="240" w:lineRule="auto"/>
              <w:ind w:left="200" w:firstLine="0"/>
              <w:rPr>
                <w:rFonts w:ascii="Times New Roman" w:hAnsi="Times New Roman"/>
                <w:sz w:val="20"/>
                <w:szCs w:val="20"/>
              </w:rPr>
            </w:pPr>
            <w:r w:rsidRPr="000F59AB">
              <w:rPr>
                <w:rFonts w:ascii="Times New Roman" w:hAnsi="Times New Roman"/>
                <w:sz w:val="20"/>
                <w:szCs w:val="20"/>
              </w:rPr>
              <w:t>Изучение геометрии в 7- 9 классах: Метод. Реком-и к учебн.: Кн. для учителя / Л. С. Атанасян, В. Ф. Бутузов, Ю. А. Глазков и др. – М.: Просвещение, 2012.</w:t>
            </w:r>
          </w:p>
          <w:p w:rsidR="000F59AB" w:rsidRPr="000F59AB" w:rsidRDefault="000F59AB" w:rsidP="00FB001E">
            <w:pPr>
              <w:numPr>
                <w:ilvl w:val="0"/>
                <w:numId w:val="207"/>
              </w:numPr>
              <w:tabs>
                <w:tab w:val="left" w:pos="483"/>
              </w:tabs>
              <w:spacing w:after="0" w:line="240" w:lineRule="auto"/>
              <w:ind w:left="200" w:firstLine="0"/>
              <w:rPr>
                <w:rFonts w:ascii="Times New Roman" w:hAnsi="Times New Roman"/>
                <w:sz w:val="20"/>
                <w:szCs w:val="20"/>
              </w:rPr>
            </w:pPr>
            <w:r w:rsidRPr="000F59AB">
              <w:rPr>
                <w:rFonts w:ascii="Times New Roman" w:hAnsi="Times New Roman"/>
                <w:sz w:val="20"/>
                <w:szCs w:val="20"/>
              </w:rPr>
              <w:t>Мищенко Т. М., Блинков А. Д. Геометрия. Тематические тесты к учебнику Л. С. Атанасяна и других. 7 класс. М.: Просвещение, 2011.</w:t>
            </w:r>
          </w:p>
          <w:p w:rsidR="000F59AB" w:rsidRPr="000F59AB" w:rsidRDefault="000F59AB" w:rsidP="00FB001E">
            <w:pPr>
              <w:numPr>
                <w:ilvl w:val="0"/>
                <w:numId w:val="207"/>
              </w:numPr>
              <w:tabs>
                <w:tab w:val="left" w:pos="483"/>
              </w:tabs>
              <w:spacing w:after="0" w:line="240" w:lineRule="auto"/>
              <w:ind w:left="200" w:firstLine="0"/>
              <w:rPr>
                <w:rFonts w:ascii="Times New Roman" w:hAnsi="Times New Roman"/>
                <w:sz w:val="20"/>
                <w:szCs w:val="20"/>
              </w:rPr>
            </w:pPr>
            <w:r w:rsidRPr="000F59AB">
              <w:rPr>
                <w:rFonts w:ascii="Times New Roman" w:hAnsi="Times New Roman"/>
                <w:sz w:val="20"/>
                <w:szCs w:val="20"/>
              </w:rPr>
              <w:t xml:space="preserve"> Иченская М.А. Геометрия. Самостоятельные и контрольные работы. 7-9 кл. Просвещение,  М, 2014 г.</w:t>
            </w:r>
          </w:p>
          <w:p w:rsidR="000F59AB" w:rsidRPr="000F59AB" w:rsidRDefault="000F59AB" w:rsidP="000F59AB">
            <w:pPr>
              <w:pStyle w:val="aff2"/>
              <w:rPr>
                <w:rFonts w:cs="Times New Roman"/>
                <w:sz w:val="20"/>
                <w:szCs w:val="20"/>
              </w:rPr>
            </w:pPr>
          </w:p>
        </w:tc>
      </w:tr>
    </w:tbl>
    <w:p w:rsidR="0086005E" w:rsidRPr="001F2104" w:rsidRDefault="0086005E" w:rsidP="0086005E">
      <w:pPr>
        <w:rPr>
          <w:rFonts w:ascii="Times New Roman" w:hAnsi="Times New Roman" w:cs="Times New Roman"/>
          <w:b/>
          <w:color w:val="000000" w:themeColor="text1"/>
          <w:sz w:val="20"/>
          <w:szCs w:val="20"/>
        </w:rPr>
      </w:pPr>
    </w:p>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ИНФОРМАТИКА</w:t>
      </w:r>
    </w:p>
    <w:p w:rsidR="0086005E" w:rsidRPr="001F2104" w:rsidRDefault="0086005E" w:rsidP="0086005E">
      <w:pPr>
        <w:rPr>
          <w:rFonts w:ascii="Times New Roman" w:hAnsi="Times New Roman" w:cs="Times New Roman"/>
          <w:b/>
          <w:color w:val="000000" w:themeColor="text1"/>
          <w:sz w:val="20"/>
          <w:szCs w:val="20"/>
        </w:rPr>
      </w:pPr>
    </w:p>
    <w:tbl>
      <w:tblPr>
        <w:tblStyle w:val="a5"/>
        <w:tblW w:w="9639" w:type="dxa"/>
        <w:tblInd w:w="108" w:type="dxa"/>
        <w:tblLayout w:type="fixed"/>
        <w:tblLook w:val="04A0"/>
      </w:tblPr>
      <w:tblGrid>
        <w:gridCol w:w="993"/>
        <w:gridCol w:w="2409"/>
        <w:gridCol w:w="2552"/>
        <w:gridCol w:w="3685"/>
      </w:tblGrid>
      <w:tr w:rsidR="0086005E" w:rsidRPr="001F2104" w:rsidTr="0086005E">
        <w:tc>
          <w:tcPr>
            <w:tcW w:w="993"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Класс</w:t>
            </w:r>
          </w:p>
        </w:tc>
        <w:tc>
          <w:tcPr>
            <w:tcW w:w="2409"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Учебник</w:t>
            </w:r>
          </w:p>
        </w:tc>
        <w:tc>
          <w:tcPr>
            <w:tcW w:w="2552"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Программа</w:t>
            </w:r>
          </w:p>
        </w:tc>
        <w:tc>
          <w:tcPr>
            <w:tcW w:w="3685"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Методическая литература</w:t>
            </w:r>
          </w:p>
        </w:tc>
      </w:tr>
      <w:tr w:rsidR="0086005E" w:rsidRPr="001F2104" w:rsidTr="0086005E">
        <w:tc>
          <w:tcPr>
            <w:tcW w:w="993"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w:t>
            </w:r>
          </w:p>
        </w:tc>
        <w:tc>
          <w:tcPr>
            <w:tcW w:w="2409" w:type="dxa"/>
          </w:tcPr>
          <w:p w:rsidR="0086005E" w:rsidRPr="001F2104" w:rsidRDefault="0086005E" w:rsidP="0086005E">
            <w:pPr>
              <w:ind w:left="-43"/>
              <w:rPr>
                <w:rFonts w:ascii="Times New Roman" w:eastAsia="Times New Roman" w:hAnsi="Times New Roman" w:cs="Times New Roman"/>
                <w:color w:val="000000" w:themeColor="text1"/>
                <w:sz w:val="20"/>
                <w:szCs w:val="20"/>
              </w:rPr>
            </w:pPr>
            <w:r w:rsidRPr="001F2104">
              <w:rPr>
                <w:rFonts w:ascii="Times New Roman" w:eastAsia="Times New Roman" w:hAnsi="Times New Roman" w:cs="Times New Roman"/>
                <w:color w:val="000000" w:themeColor="text1"/>
                <w:sz w:val="20"/>
                <w:szCs w:val="20"/>
              </w:rPr>
              <w:t xml:space="preserve">Информатика: учебник для 5 класса / Л.Л. Босова, А.Ю. Босова. – М.: БИНОМ. </w:t>
            </w:r>
            <w:r w:rsidRPr="001F2104">
              <w:rPr>
                <w:rFonts w:ascii="Times New Roman" w:eastAsia="Times New Roman" w:hAnsi="Times New Roman" w:cs="Times New Roman"/>
                <w:color w:val="000000" w:themeColor="text1"/>
                <w:sz w:val="20"/>
                <w:szCs w:val="20"/>
              </w:rPr>
              <w:lastRenderedPageBreak/>
              <w:t>Лаборатория знаний, 2013</w:t>
            </w:r>
          </w:p>
          <w:p w:rsidR="0086005E" w:rsidRPr="001F2104" w:rsidRDefault="0086005E" w:rsidP="0086005E">
            <w:pPr>
              <w:rPr>
                <w:rFonts w:ascii="Times New Roman" w:hAnsi="Times New Roman" w:cs="Times New Roman"/>
                <w:color w:val="000000" w:themeColor="text1"/>
                <w:sz w:val="20"/>
                <w:szCs w:val="20"/>
              </w:rPr>
            </w:pPr>
          </w:p>
        </w:tc>
        <w:tc>
          <w:tcPr>
            <w:tcW w:w="2552"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lastRenderedPageBreak/>
              <w:t xml:space="preserve"> </w:t>
            </w:r>
            <w:r w:rsidRPr="001F2104">
              <w:rPr>
                <w:rFonts w:ascii="Times New Roman" w:eastAsia="Times New Roman" w:hAnsi="Times New Roman" w:cs="Times New Roman"/>
                <w:color w:val="000000" w:themeColor="text1"/>
                <w:sz w:val="20"/>
                <w:szCs w:val="20"/>
              </w:rPr>
              <w:t xml:space="preserve">Информатика. Программа для основной школы: 5–6 классы. 7-9 классы / Л.Л. Босова, А.Ю. Босова. – М.: </w:t>
            </w:r>
            <w:r w:rsidRPr="001F2104">
              <w:rPr>
                <w:rFonts w:ascii="Times New Roman" w:eastAsia="Times New Roman" w:hAnsi="Times New Roman" w:cs="Times New Roman"/>
                <w:color w:val="000000" w:themeColor="text1"/>
                <w:sz w:val="20"/>
                <w:szCs w:val="20"/>
              </w:rPr>
              <w:lastRenderedPageBreak/>
              <w:t>БИНОМ. Лаборатория знаний, 2015</w:t>
            </w:r>
          </w:p>
        </w:tc>
        <w:tc>
          <w:tcPr>
            <w:tcW w:w="3685" w:type="dxa"/>
          </w:tcPr>
          <w:p w:rsidR="0086005E" w:rsidRPr="001F2104" w:rsidRDefault="0086005E" w:rsidP="00FB001E">
            <w:pPr>
              <w:pStyle w:val="a9"/>
              <w:numPr>
                <w:ilvl w:val="0"/>
                <w:numId w:val="155"/>
              </w:numPr>
              <w:ind w:left="317"/>
              <w:rPr>
                <w:rFonts w:ascii="Times New Roman" w:eastAsia="Times New Roman" w:hAnsi="Times New Roman"/>
                <w:color w:val="000000" w:themeColor="text1"/>
                <w:sz w:val="20"/>
                <w:szCs w:val="20"/>
              </w:rPr>
            </w:pPr>
            <w:r w:rsidRPr="001F2104">
              <w:rPr>
                <w:rFonts w:ascii="Times New Roman" w:eastAsia="Times New Roman" w:hAnsi="Times New Roman"/>
                <w:color w:val="000000" w:themeColor="text1"/>
                <w:sz w:val="20"/>
                <w:szCs w:val="20"/>
              </w:rPr>
              <w:lastRenderedPageBreak/>
              <w:t>Информатика: методическое пособие для 5–6 классов. Босова Л. Л., Босова А. Ю. – М.: БИНОМ. Лаборатория знаний, 2014</w:t>
            </w:r>
          </w:p>
          <w:p w:rsidR="0086005E" w:rsidRPr="001F2104" w:rsidRDefault="0086005E" w:rsidP="00FB001E">
            <w:pPr>
              <w:pStyle w:val="a9"/>
              <w:numPr>
                <w:ilvl w:val="0"/>
                <w:numId w:val="155"/>
              </w:numPr>
              <w:ind w:left="317"/>
              <w:rPr>
                <w:rFonts w:ascii="Times New Roman" w:eastAsia="Times New Roman" w:hAnsi="Times New Roman"/>
                <w:color w:val="000000" w:themeColor="text1"/>
                <w:sz w:val="20"/>
                <w:szCs w:val="20"/>
              </w:rPr>
            </w:pPr>
            <w:r w:rsidRPr="001F2104">
              <w:rPr>
                <w:rFonts w:ascii="Times New Roman" w:eastAsia="Times New Roman" w:hAnsi="Times New Roman"/>
                <w:color w:val="000000" w:themeColor="text1"/>
                <w:sz w:val="20"/>
                <w:szCs w:val="20"/>
              </w:rPr>
              <w:lastRenderedPageBreak/>
              <w:t>Материалы авторской мастерской Босовой Л.Л. (metodist.lbz.ru)</w:t>
            </w:r>
          </w:p>
          <w:p w:rsidR="0086005E" w:rsidRPr="001F2104" w:rsidRDefault="0086005E" w:rsidP="00FB001E">
            <w:pPr>
              <w:pStyle w:val="a9"/>
              <w:numPr>
                <w:ilvl w:val="0"/>
                <w:numId w:val="155"/>
              </w:numPr>
              <w:ind w:left="318"/>
              <w:rPr>
                <w:rFonts w:ascii="Times New Roman" w:eastAsia="Times New Roman" w:hAnsi="Times New Roman"/>
                <w:color w:val="000000" w:themeColor="text1"/>
                <w:sz w:val="20"/>
                <w:szCs w:val="20"/>
              </w:rPr>
            </w:pPr>
            <w:r w:rsidRPr="001F2104">
              <w:rPr>
                <w:rFonts w:ascii="Times New Roman" w:eastAsia="Times New Roman" w:hAnsi="Times New Roman"/>
                <w:color w:val="000000" w:themeColor="text1"/>
                <w:sz w:val="20"/>
                <w:szCs w:val="20"/>
              </w:rPr>
              <w:t>Информатика: рабочая тетрадь для 5 класса,  Босова Л. Л., Босова А. Ю. - М: БИНОМ. Лаборатория знаний;2015</w:t>
            </w:r>
          </w:p>
          <w:p w:rsidR="0086005E" w:rsidRPr="001F2104" w:rsidRDefault="0086005E" w:rsidP="00FB001E">
            <w:pPr>
              <w:pStyle w:val="a9"/>
              <w:numPr>
                <w:ilvl w:val="0"/>
                <w:numId w:val="155"/>
              </w:numPr>
              <w:tabs>
                <w:tab w:val="left" w:pos="-218"/>
              </w:tabs>
              <w:ind w:left="318"/>
              <w:rPr>
                <w:rFonts w:ascii="Times New Roman" w:hAnsi="Times New Roman"/>
                <w:color w:val="000000" w:themeColor="text1"/>
                <w:sz w:val="20"/>
                <w:szCs w:val="20"/>
              </w:rPr>
            </w:pPr>
            <w:r w:rsidRPr="001F2104">
              <w:rPr>
                <w:rFonts w:ascii="Times New Roman" w:eastAsia="Times New Roman" w:hAnsi="Times New Roman"/>
                <w:color w:val="000000" w:themeColor="text1"/>
                <w:sz w:val="20"/>
                <w:szCs w:val="20"/>
              </w:rPr>
              <w:t>Босова Л.Л., Босова А.Ю. Электронное приложение к учебнику  «Информатика. 5 класс»</w:t>
            </w:r>
          </w:p>
        </w:tc>
      </w:tr>
      <w:tr w:rsidR="0086005E" w:rsidRPr="001F2104" w:rsidTr="0086005E">
        <w:tc>
          <w:tcPr>
            <w:tcW w:w="993"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lastRenderedPageBreak/>
              <w:t>6</w:t>
            </w:r>
          </w:p>
        </w:tc>
        <w:tc>
          <w:tcPr>
            <w:tcW w:w="2409" w:type="dxa"/>
          </w:tcPr>
          <w:p w:rsidR="0086005E" w:rsidRPr="001F2104" w:rsidRDefault="0086005E" w:rsidP="0086005E">
            <w:pPr>
              <w:ind w:left="-43"/>
              <w:rPr>
                <w:rFonts w:ascii="Times New Roman" w:eastAsia="Times New Roman" w:hAnsi="Times New Roman" w:cs="Times New Roman"/>
                <w:color w:val="000000" w:themeColor="text1"/>
                <w:sz w:val="20"/>
                <w:szCs w:val="20"/>
              </w:rPr>
            </w:pPr>
            <w:r w:rsidRPr="001F2104">
              <w:rPr>
                <w:rFonts w:ascii="Times New Roman" w:eastAsia="Times New Roman" w:hAnsi="Times New Roman" w:cs="Times New Roman"/>
                <w:color w:val="000000" w:themeColor="text1"/>
                <w:sz w:val="20"/>
                <w:szCs w:val="20"/>
              </w:rPr>
              <w:t>Информатика: учебник для 6 класса / Л.Л. Босова, А.Ю. Босова. – М: БИНОМ. Лаборатория знаний, 2013</w:t>
            </w:r>
          </w:p>
          <w:p w:rsidR="0086005E" w:rsidRPr="001F2104" w:rsidRDefault="0086005E" w:rsidP="0086005E">
            <w:pPr>
              <w:rPr>
                <w:rFonts w:ascii="Times New Roman" w:hAnsi="Times New Roman" w:cs="Times New Roman"/>
                <w:color w:val="000000" w:themeColor="text1"/>
                <w:sz w:val="20"/>
                <w:szCs w:val="20"/>
              </w:rPr>
            </w:pPr>
          </w:p>
        </w:tc>
        <w:tc>
          <w:tcPr>
            <w:tcW w:w="2552"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 </w:t>
            </w:r>
            <w:r w:rsidRPr="001F2104">
              <w:rPr>
                <w:rFonts w:ascii="Times New Roman" w:eastAsia="Times New Roman" w:hAnsi="Times New Roman" w:cs="Times New Roman"/>
                <w:color w:val="000000" w:themeColor="text1"/>
                <w:sz w:val="20"/>
                <w:szCs w:val="20"/>
              </w:rPr>
              <w:t>Информатика. Программа для основной школы: 5–6 классы. 7-9 классы/ Л.Л. Босова, А.Ю. Босова. – М.: БИНОМ. Лаборатория знаний, 2015</w:t>
            </w:r>
          </w:p>
        </w:tc>
        <w:tc>
          <w:tcPr>
            <w:tcW w:w="3685" w:type="dxa"/>
          </w:tcPr>
          <w:p w:rsidR="0086005E" w:rsidRPr="001F2104" w:rsidRDefault="0086005E" w:rsidP="00FB001E">
            <w:pPr>
              <w:pStyle w:val="a9"/>
              <w:numPr>
                <w:ilvl w:val="0"/>
                <w:numId w:val="181"/>
              </w:numPr>
              <w:ind w:left="318"/>
              <w:rPr>
                <w:rFonts w:ascii="Times New Roman" w:eastAsia="Times New Roman" w:hAnsi="Times New Roman"/>
                <w:color w:val="000000" w:themeColor="text1"/>
                <w:sz w:val="20"/>
                <w:szCs w:val="20"/>
              </w:rPr>
            </w:pPr>
            <w:r w:rsidRPr="001F2104">
              <w:rPr>
                <w:rFonts w:ascii="Times New Roman" w:eastAsia="Times New Roman" w:hAnsi="Times New Roman"/>
                <w:color w:val="000000" w:themeColor="text1"/>
                <w:sz w:val="20"/>
                <w:szCs w:val="20"/>
              </w:rPr>
              <w:t>Информатика: методическое пособие для 5–6 классов. Босова Л. Л., Босова А. Ю. – М.: БИНОМ. Лаборатория знаний, 2014</w:t>
            </w:r>
          </w:p>
          <w:p w:rsidR="0086005E" w:rsidRPr="001F2104" w:rsidRDefault="0086005E" w:rsidP="00FB001E">
            <w:pPr>
              <w:pStyle w:val="a9"/>
              <w:numPr>
                <w:ilvl w:val="0"/>
                <w:numId w:val="181"/>
              </w:numPr>
              <w:ind w:left="318"/>
              <w:rPr>
                <w:rFonts w:ascii="Times New Roman" w:eastAsia="Times New Roman" w:hAnsi="Times New Roman"/>
                <w:color w:val="000000" w:themeColor="text1"/>
                <w:sz w:val="20"/>
                <w:szCs w:val="20"/>
              </w:rPr>
            </w:pPr>
            <w:r w:rsidRPr="001F2104">
              <w:rPr>
                <w:rFonts w:ascii="Times New Roman" w:eastAsia="Times New Roman" w:hAnsi="Times New Roman"/>
                <w:color w:val="000000" w:themeColor="text1"/>
                <w:sz w:val="20"/>
                <w:szCs w:val="20"/>
              </w:rPr>
              <w:t>Материалы авторской мастерской Босовой Л.Л. (metodist.lbz.ru/)</w:t>
            </w:r>
          </w:p>
          <w:p w:rsidR="0086005E" w:rsidRPr="001F2104" w:rsidRDefault="0086005E" w:rsidP="00FB001E">
            <w:pPr>
              <w:pStyle w:val="a9"/>
              <w:numPr>
                <w:ilvl w:val="0"/>
                <w:numId w:val="181"/>
              </w:numPr>
              <w:ind w:left="318"/>
              <w:rPr>
                <w:rFonts w:ascii="Times New Roman" w:eastAsia="Times New Roman" w:hAnsi="Times New Roman"/>
                <w:color w:val="000000" w:themeColor="text1"/>
                <w:sz w:val="20"/>
                <w:szCs w:val="20"/>
              </w:rPr>
            </w:pPr>
            <w:r w:rsidRPr="001F2104">
              <w:rPr>
                <w:rFonts w:ascii="Times New Roman" w:eastAsia="Times New Roman" w:hAnsi="Times New Roman"/>
                <w:color w:val="000000" w:themeColor="text1"/>
                <w:sz w:val="20"/>
                <w:szCs w:val="20"/>
              </w:rPr>
              <w:t>Информатика: рабочая тетрадь для 6 класса,  Босова Л. Л., Босова А. Ю. - М: БИНОМ. Лаборатория знаний;2015</w:t>
            </w:r>
          </w:p>
          <w:p w:rsidR="0086005E" w:rsidRPr="001F2104" w:rsidRDefault="0086005E" w:rsidP="00FB001E">
            <w:pPr>
              <w:pStyle w:val="a9"/>
              <w:numPr>
                <w:ilvl w:val="0"/>
                <w:numId w:val="181"/>
              </w:numPr>
              <w:tabs>
                <w:tab w:val="left" w:pos="-218"/>
              </w:tabs>
              <w:ind w:left="318"/>
              <w:rPr>
                <w:rFonts w:ascii="Times New Roman" w:hAnsi="Times New Roman"/>
                <w:color w:val="000000" w:themeColor="text1"/>
                <w:sz w:val="20"/>
                <w:szCs w:val="20"/>
              </w:rPr>
            </w:pPr>
            <w:r w:rsidRPr="001F2104">
              <w:rPr>
                <w:rFonts w:ascii="Times New Roman" w:eastAsia="Times New Roman" w:hAnsi="Times New Roman"/>
                <w:color w:val="000000" w:themeColor="text1"/>
                <w:sz w:val="20"/>
                <w:szCs w:val="20"/>
              </w:rPr>
              <w:t>Босова Л.Л., Босова А.Ю. Электронное приложение к учебнику  «Информатика. 6 класс»</w:t>
            </w:r>
          </w:p>
        </w:tc>
      </w:tr>
      <w:tr w:rsidR="000F59AB" w:rsidRPr="001F2104" w:rsidTr="0086005E">
        <w:tc>
          <w:tcPr>
            <w:tcW w:w="993" w:type="dxa"/>
          </w:tcPr>
          <w:p w:rsidR="000F59AB" w:rsidRPr="001F2104" w:rsidRDefault="00F26FF6"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409" w:type="dxa"/>
          </w:tcPr>
          <w:p w:rsidR="000F59AB" w:rsidRPr="00F26FF6" w:rsidRDefault="00F26FF6" w:rsidP="0086005E">
            <w:pPr>
              <w:ind w:left="-43"/>
              <w:rPr>
                <w:rFonts w:ascii="Times New Roman" w:eastAsia="Times New Roman" w:hAnsi="Times New Roman" w:cs="Times New Roman"/>
                <w:color w:val="000000" w:themeColor="text1"/>
                <w:sz w:val="20"/>
                <w:szCs w:val="20"/>
              </w:rPr>
            </w:pPr>
            <w:r w:rsidRPr="00F26FF6">
              <w:rPr>
                <w:rFonts w:ascii="Times New Roman" w:eastAsia="Times New Roman" w:hAnsi="Times New Roman" w:cs="Times New Roman"/>
                <w:sz w:val="20"/>
                <w:szCs w:val="20"/>
              </w:rPr>
              <w:t>Информатика. Программа для основной школы : 5–6 классы. 7-9 классы, Авторы: Босова Л. Л., Босова А.</w:t>
            </w:r>
          </w:p>
        </w:tc>
        <w:tc>
          <w:tcPr>
            <w:tcW w:w="2552" w:type="dxa"/>
          </w:tcPr>
          <w:p w:rsidR="00F26FF6" w:rsidRPr="00F26FF6" w:rsidRDefault="00F26FF6" w:rsidP="00F26FF6">
            <w:pPr>
              <w:rPr>
                <w:rFonts w:ascii="Times New Roman" w:eastAsia="Times New Roman" w:hAnsi="Times New Roman" w:cs="Times New Roman"/>
                <w:sz w:val="20"/>
                <w:szCs w:val="20"/>
              </w:rPr>
            </w:pPr>
            <w:r w:rsidRPr="00F26FF6">
              <w:rPr>
                <w:rFonts w:ascii="Times New Roman" w:eastAsia="Times New Roman" w:hAnsi="Times New Roman" w:cs="Times New Roman"/>
                <w:sz w:val="20"/>
                <w:szCs w:val="20"/>
              </w:rPr>
              <w:t>Информатика: учебник для 7 класса / Л.Л. Босова, А.Ю. Босова. – М. : БИНОМ. Лаборатория знаний; 2013</w:t>
            </w:r>
          </w:p>
          <w:p w:rsidR="000F59AB" w:rsidRPr="001F2104" w:rsidRDefault="000F59AB" w:rsidP="0086005E">
            <w:pPr>
              <w:rPr>
                <w:rFonts w:ascii="Times New Roman" w:hAnsi="Times New Roman" w:cs="Times New Roman"/>
                <w:color w:val="000000" w:themeColor="text1"/>
                <w:sz w:val="20"/>
                <w:szCs w:val="20"/>
              </w:rPr>
            </w:pPr>
          </w:p>
        </w:tc>
        <w:tc>
          <w:tcPr>
            <w:tcW w:w="3685" w:type="dxa"/>
          </w:tcPr>
          <w:p w:rsidR="00F26FF6" w:rsidRPr="00F26FF6" w:rsidRDefault="00F26FF6" w:rsidP="00FB001E">
            <w:pPr>
              <w:pStyle w:val="a9"/>
              <w:numPr>
                <w:ilvl w:val="0"/>
                <w:numId w:val="208"/>
              </w:numPr>
              <w:tabs>
                <w:tab w:val="left" w:pos="-218"/>
              </w:tabs>
              <w:ind w:left="204" w:firstLine="0"/>
              <w:rPr>
                <w:rFonts w:ascii="Times New Roman" w:eastAsia="Times New Roman" w:hAnsi="Times New Roman"/>
                <w:bCs/>
                <w:sz w:val="20"/>
                <w:szCs w:val="20"/>
              </w:rPr>
            </w:pPr>
            <w:r w:rsidRPr="00F26FF6">
              <w:rPr>
                <w:rFonts w:ascii="Times New Roman" w:eastAsia="Times New Roman" w:hAnsi="Times New Roman"/>
                <w:bCs/>
                <w:sz w:val="20"/>
                <w:szCs w:val="20"/>
              </w:rPr>
              <w:t>Информатика: методическое пособие для 7–9 классов</w:t>
            </w:r>
            <w:r w:rsidRPr="00F26FF6">
              <w:rPr>
                <w:rFonts w:ascii="Times New Roman" w:eastAsia="Times New Roman" w:hAnsi="Times New Roman"/>
                <w:bCs/>
                <w:sz w:val="20"/>
                <w:szCs w:val="20"/>
              </w:rPr>
              <w:br/>
              <w:t>Авторы: Босова Л. Л., Босова А. Ю.,  2015</w:t>
            </w:r>
          </w:p>
          <w:p w:rsidR="00F26FF6" w:rsidRPr="00F26FF6" w:rsidRDefault="00F26FF6" w:rsidP="00FB001E">
            <w:pPr>
              <w:pStyle w:val="a9"/>
              <w:numPr>
                <w:ilvl w:val="0"/>
                <w:numId w:val="208"/>
              </w:numPr>
              <w:tabs>
                <w:tab w:val="left" w:pos="-218"/>
              </w:tabs>
              <w:ind w:left="204" w:firstLine="0"/>
              <w:rPr>
                <w:rFonts w:ascii="Times New Roman" w:hAnsi="Times New Roman"/>
                <w:sz w:val="20"/>
                <w:szCs w:val="20"/>
              </w:rPr>
            </w:pPr>
            <w:r w:rsidRPr="00F26FF6">
              <w:rPr>
                <w:rFonts w:ascii="Times New Roman" w:eastAsia="Times New Roman" w:hAnsi="Times New Roman"/>
                <w:sz w:val="20"/>
                <w:szCs w:val="20"/>
              </w:rPr>
              <w:t>Босова Л.Л., Босова А.Ю. Электронное приложение к учебнику  «Информатика.7 класс»</w:t>
            </w:r>
          </w:p>
          <w:p w:rsidR="000F59AB" w:rsidRPr="001F2104" w:rsidRDefault="00F26FF6" w:rsidP="00F26FF6">
            <w:pPr>
              <w:pStyle w:val="a9"/>
              <w:ind w:left="318"/>
              <w:rPr>
                <w:rFonts w:ascii="Times New Roman" w:eastAsia="Times New Roman" w:hAnsi="Times New Roman"/>
                <w:color w:val="000000" w:themeColor="text1"/>
                <w:sz w:val="20"/>
                <w:szCs w:val="20"/>
              </w:rPr>
            </w:pPr>
            <w:r w:rsidRPr="00F26FF6">
              <w:rPr>
                <w:rFonts w:ascii="Times New Roman" w:eastAsia="Times New Roman" w:hAnsi="Times New Roman"/>
                <w:sz w:val="20"/>
                <w:szCs w:val="20"/>
              </w:rPr>
              <w:t>Материалы авторской мастерской Босовой Л.Л. (metodist.lbz.ru/)</w:t>
            </w:r>
          </w:p>
        </w:tc>
      </w:tr>
      <w:tr w:rsidR="00F26FF6" w:rsidRPr="001F2104" w:rsidTr="0086005E">
        <w:tc>
          <w:tcPr>
            <w:tcW w:w="993" w:type="dxa"/>
          </w:tcPr>
          <w:p w:rsidR="00F26FF6" w:rsidRDefault="00F26FF6"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409" w:type="dxa"/>
          </w:tcPr>
          <w:p w:rsidR="00F26FF6" w:rsidRPr="00F26FF6" w:rsidRDefault="00F26FF6" w:rsidP="0086005E">
            <w:pPr>
              <w:ind w:left="-43"/>
              <w:rPr>
                <w:rFonts w:ascii="Times New Roman" w:eastAsia="Times New Roman" w:hAnsi="Times New Roman" w:cs="Times New Roman"/>
                <w:sz w:val="20"/>
                <w:szCs w:val="20"/>
              </w:rPr>
            </w:pPr>
            <w:r w:rsidRPr="00F26FF6">
              <w:rPr>
                <w:rFonts w:ascii="Times New Roman" w:hAnsi="Times New Roman" w:cs="Times New Roman"/>
                <w:sz w:val="20"/>
                <w:szCs w:val="20"/>
                <w:lang w:eastAsia="ar-SA"/>
              </w:rPr>
              <w:t>«Физика. 7–9 классы. Рабочие программы. ФГОС»  авторы программы: А. В. Перышкин, Н.В.Филонович, Е.М.Гутник, М. Дрофа, 2015г.</w:t>
            </w:r>
          </w:p>
        </w:tc>
        <w:tc>
          <w:tcPr>
            <w:tcW w:w="2552" w:type="dxa"/>
          </w:tcPr>
          <w:p w:rsidR="00F26FF6" w:rsidRPr="00F26FF6" w:rsidRDefault="00F26FF6" w:rsidP="00F26FF6">
            <w:pPr>
              <w:rPr>
                <w:rFonts w:ascii="Times New Roman" w:hAnsi="Times New Roman" w:cs="Times New Roman"/>
                <w:sz w:val="20"/>
                <w:szCs w:val="20"/>
              </w:rPr>
            </w:pPr>
            <w:r w:rsidRPr="00F26FF6">
              <w:rPr>
                <w:rFonts w:ascii="Times New Roman" w:hAnsi="Times New Roman" w:cs="Times New Roman"/>
                <w:sz w:val="20"/>
                <w:szCs w:val="20"/>
              </w:rPr>
              <w:t>А.В. Пёрышкин Физика 7 кл. - М.: «Дрофа», 2015г.</w:t>
            </w:r>
          </w:p>
          <w:p w:rsidR="00F26FF6" w:rsidRPr="00F26FF6" w:rsidRDefault="00F26FF6" w:rsidP="00F26FF6">
            <w:pPr>
              <w:rPr>
                <w:rFonts w:ascii="Times New Roman" w:hAnsi="Times New Roman" w:cs="Times New Roman"/>
                <w:sz w:val="20"/>
                <w:szCs w:val="20"/>
              </w:rPr>
            </w:pPr>
            <w:r w:rsidRPr="00F26FF6">
              <w:rPr>
                <w:rFonts w:ascii="Times New Roman" w:hAnsi="Times New Roman" w:cs="Times New Roman"/>
                <w:sz w:val="20"/>
                <w:szCs w:val="20"/>
              </w:rPr>
              <w:t>Рекомендована министерством образования и науки РФ.</w:t>
            </w:r>
          </w:p>
          <w:p w:rsidR="00F26FF6" w:rsidRPr="00F26FF6" w:rsidRDefault="00F26FF6" w:rsidP="00F26FF6">
            <w:pPr>
              <w:rPr>
                <w:rFonts w:ascii="Times New Roman" w:eastAsia="Times New Roman" w:hAnsi="Times New Roman" w:cs="Times New Roman"/>
                <w:sz w:val="20"/>
                <w:szCs w:val="20"/>
              </w:rPr>
            </w:pPr>
          </w:p>
        </w:tc>
        <w:tc>
          <w:tcPr>
            <w:tcW w:w="3685" w:type="dxa"/>
          </w:tcPr>
          <w:p w:rsidR="00F26FF6" w:rsidRPr="00F26FF6" w:rsidRDefault="00F26FF6" w:rsidP="00F26FF6">
            <w:pPr>
              <w:rPr>
                <w:rFonts w:ascii="Times New Roman" w:hAnsi="Times New Roman" w:cs="Times New Roman"/>
                <w:sz w:val="20"/>
                <w:szCs w:val="20"/>
              </w:rPr>
            </w:pPr>
            <w:r w:rsidRPr="00F26FF6">
              <w:rPr>
                <w:rFonts w:ascii="Times New Roman" w:hAnsi="Times New Roman" w:cs="Times New Roman"/>
                <w:sz w:val="20"/>
                <w:szCs w:val="20"/>
              </w:rPr>
              <w:t>"Универсальные поурочные разработки по физике. 7 класс"</w:t>
            </w:r>
          </w:p>
          <w:p w:rsidR="00F26FF6" w:rsidRPr="00F26FF6" w:rsidRDefault="00F26FF6" w:rsidP="00F26FF6">
            <w:pPr>
              <w:rPr>
                <w:rFonts w:ascii="Times New Roman" w:hAnsi="Times New Roman" w:cs="Times New Roman"/>
                <w:sz w:val="20"/>
                <w:szCs w:val="20"/>
              </w:rPr>
            </w:pPr>
            <w:r w:rsidRPr="00F26FF6">
              <w:rPr>
                <w:rFonts w:ascii="Times New Roman" w:hAnsi="Times New Roman" w:cs="Times New Roman"/>
                <w:sz w:val="20"/>
                <w:szCs w:val="20"/>
              </w:rPr>
              <w:t>Волков В. А.,</w:t>
            </w:r>
          </w:p>
          <w:p w:rsidR="00F26FF6" w:rsidRPr="00F26FF6" w:rsidRDefault="00F26FF6" w:rsidP="00F26FF6">
            <w:pPr>
              <w:rPr>
                <w:rFonts w:ascii="Times New Roman" w:hAnsi="Times New Roman" w:cs="Times New Roman"/>
                <w:sz w:val="20"/>
                <w:szCs w:val="20"/>
              </w:rPr>
            </w:pPr>
            <w:r w:rsidRPr="00F26FF6">
              <w:rPr>
                <w:rFonts w:ascii="Times New Roman" w:hAnsi="Times New Roman" w:cs="Times New Roman"/>
                <w:sz w:val="20"/>
                <w:szCs w:val="20"/>
              </w:rPr>
              <w:t>Полянский С. Е.</w:t>
            </w:r>
          </w:p>
          <w:p w:rsidR="00F26FF6" w:rsidRPr="00F26FF6" w:rsidRDefault="00F26FF6" w:rsidP="00F26FF6">
            <w:pPr>
              <w:pStyle w:val="a9"/>
              <w:tabs>
                <w:tab w:val="left" w:pos="-218"/>
              </w:tabs>
              <w:ind w:left="204"/>
              <w:rPr>
                <w:rFonts w:ascii="Times New Roman" w:eastAsia="Times New Roman" w:hAnsi="Times New Roman"/>
                <w:bCs/>
                <w:sz w:val="20"/>
                <w:szCs w:val="20"/>
              </w:rPr>
            </w:pPr>
            <w:r w:rsidRPr="00F26FF6">
              <w:rPr>
                <w:rFonts w:ascii="Times New Roman" w:hAnsi="Times New Roman"/>
                <w:sz w:val="20"/>
                <w:szCs w:val="20"/>
              </w:rPr>
              <w:t>Вако, 2015 г.</w:t>
            </w:r>
          </w:p>
        </w:tc>
      </w:tr>
    </w:tbl>
    <w:p w:rsidR="0086005E" w:rsidRPr="001F2104" w:rsidRDefault="0086005E" w:rsidP="0086005E">
      <w:pPr>
        <w:rPr>
          <w:rFonts w:ascii="Times New Roman" w:hAnsi="Times New Roman" w:cs="Times New Roman"/>
          <w:b/>
          <w:color w:val="000000" w:themeColor="text1"/>
        </w:rPr>
      </w:pPr>
      <w:r w:rsidRPr="001F2104">
        <w:rPr>
          <w:rFonts w:ascii="Times New Roman" w:hAnsi="Times New Roman" w:cs="Times New Roman"/>
          <w:b/>
          <w:color w:val="000000" w:themeColor="text1"/>
        </w:rPr>
        <w:t>ПРЕДМЕТНАЯ ОБЛАСТЬ «ОБЩЕСТВЕННО-НАУЧНЫЕ ПРЕДМЕТЫ»</w:t>
      </w:r>
    </w:p>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ИСТОРИЯ</w:t>
      </w:r>
    </w:p>
    <w:tbl>
      <w:tblPr>
        <w:tblStyle w:val="a5"/>
        <w:tblW w:w="0" w:type="auto"/>
        <w:tblLook w:val="04A0"/>
      </w:tblPr>
      <w:tblGrid>
        <w:gridCol w:w="959"/>
        <w:gridCol w:w="2268"/>
        <w:gridCol w:w="3118"/>
        <w:gridCol w:w="3226"/>
      </w:tblGrid>
      <w:tr w:rsidR="0086005E" w:rsidRPr="001F2104" w:rsidTr="0086005E">
        <w:tc>
          <w:tcPr>
            <w:tcW w:w="959" w:type="dxa"/>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Класс</w:t>
            </w:r>
          </w:p>
        </w:tc>
        <w:tc>
          <w:tcPr>
            <w:tcW w:w="2268" w:type="dxa"/>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Программа</w:t>
            </w:r>
          </w:p>
        </w:tc>
        <w:tc>
          <w:tcPr>
            <w:tcW w:w="3118" w:type="dxa"/>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Учебники</w:t>
            </w:r>
          </w:p>
        </w:tc>
        <w:tc>
          <w:tcPr>
            <w:tcW w:w="3226" w:type="dxa"/>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Методические пособия</w:t>
            </w:r>
          </w:p>
        </w:tc>
      </w:tr>
      <w:tr w:rsidR="0086005E" w:rsidRPr="001F2104" w:rsidTr="0086005E">
        <w:tc>
          <w:tcPr>
            <w:tcW w:w="959" w:type="dxa"/>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w:t>
            </w:r>
          </w:p>
        </w:tc>
        <w:tc>
          <w:tcPr>
            <w:tcW w:w="226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Программная линия А.А. Вигасина - О. С. Сороко-Цюпы</w:t>
            </w:r>
          </w:p>
        </w:tc>
        <w:tc>
          <w:tcPr>
            <w:tcW w:w="311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1. Майков А.Н. История. Введение в историю. 5 класс.   М. Вентана-Граф, 2013.</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2. Вигасин А. А., Годер Г. И.,</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Свенцицкая И. С.</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Всеобщая история. История</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Древнего мира. 5 класс /</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Под ред. А. А. Искендерова. М. : Просвещение, 2014</w:t>
            </w:r>
          </w:p>
        </w:tc>
        <w:tc>
          <w:tcPr>
            <w:tcW w:w="3226"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 А.  Майков: История. Введение в историю. 5 класс. Методическое пособие. М. : Вентана-Граф, 2013.</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2. Шевченко Н. И.</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Всеобщая история. История</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Древнего мира. Методические</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рекомендации. 5 класс. М. : Просвещение, 2014</w:t>
            </w:r>
          </w:p>
        </w:tc>
      </w:tr>
      <w:tr w:rsidR="0086005E" w:rsidRPr="001F2104" w:rsidTr="0086005E">
        <w:tc>
          <w:tcPr>
            <w:tcW w:w="959" w:type="dxa"/>
            <w:vMerge w:val="restart"/>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6</w:t>
            </w:r>
          </w:p>
        </w:tc>
        <w:tc>
          <w:tcPr>
            <w:tcW w:w="226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Программная линия под редакцией А. О. Чубарьяна.</w:t>
            </w:r>
          </w:p>
        </w:tc>
        <w:tc>
          <w:tcPr>
            <w:tcW w:w="311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 Ведюшкин В. А.</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Всеобщая история. История</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Средних веков. 6 класс /</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Под ред. А. О. Чубарьяна. М. : Просвещение, 2014</w:t>
            </w:r>
          </w:p>
        </w:tc>
        <w:tc>
          <w:tcPr>
            <w:tcW w:w="3226"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Игнатов А. В.</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Всеобщая история. История</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Средних веков. Методические</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рекомендации (к учебнику</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В. А. Ведюшкина). 6 класс.  М. : Просвещение, 2014</w:t>
            </w:r>
          </w:p>
        </w:tc>
      </w:tr>
      <w:tr w:rsidR="0086005E" w:rsidRPr="001F2104" w:rsidTr="0086005E">
        <w:tc>
          <w:tcPr>
            <w:tcW w:w="959" w:type="dxa"/>
            <w:vMerge/>
          </w:tcPr>
          <w:p w:rsidR="0086005E" w:rsidRPr="001F2104" w:rsidRDefault="0086005E" w:rsidP="0086005E">
            <w:pPr>
              <w:jc w:val="center"/>
              <w:rPr>
                <w:rFonts w:ascii="Times New Roman" w:hAnsi="Times New Roman" w:cs="Times New Roman"/>
                <w:color w:val="000000" w:themeColor="text1"/>
                <w:sz w:val="20"/>
                <w:szCs w:val="20"/>
              </w:rPr>
            </w:pPr>
          </w:p>
        </w:tc>
        <w:tc>
          <w:tcPr>
            <w:tcW w:w="226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Программная линия учебников «История России» Н. М. </w:t>
            </w:r>
            <w:r w:rsidRPr="001F2104">
              <w:rPr>
                <w:rFonts w:ascii="Times New Roman" w:hAnsi="Times New Roman" w:cs="Times New Roman"/>
                <w:color w:val="000000" w:themeColor="text1"/>
                <w:sz w:val="20"/>
                <w:szCs w:val="20"/>
              </w:rPr>
              <w:lastRenderedPageBreak/>
              <w:t>Арсентьева, А. А. Данилова и др. под редакцией А. В. Торкунова</w:t>
            </w:r>
          </w:p>
        </w:tc>
        <w:tc>
          <w:tcPr>
            <w:tcW w:w="311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lastRenderedPageBreak/>
              <w:t xml:space="preserve">Арсентьев Н.М., Данилов А.А., Стефанович П.С. и др. / Под ред. А. В. Торкунова История России. </w:t>
            </w:r>
            <w:r w:rsidRPr="001F2104">
              <w:rPr>
                <w:rFonts w:ascii="Times New Roman" w:hAnsi="Times New Roman" w:cs="Times New Roman"/>
                <w:color w:val="000000" w:themeColor="text1"/>
                <w:sz w:val="20"/>
                <w:szCs w:val="20"/>
              </w:rPr>
              <w:lastRenderedPageBreak/>
              <w:t>6 класс. В 2-х частях. М. Просвещение 2016</w:t>
            </w:r>
          </w:p>
        </w:tc>
        <w:tc>
          <w:tcPr>
            <w:tcW w:w="3226"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lastRenderedPageBreak/>
              <w:t>Журавлева О. Н. История России. Поурочные рекомендации. 6 класс. М.: Просвещение, 2015.</w:t>
            </w:r>
          </w:p>
        </w:tc>
      </w:tr>
      <w:tr w:rsidR="00F26FF6" w:rsidRPr="001F2104" w:rsidTr="0086005E">
        <w:tc>
          <w:tcPr>
            <w:tcW w:w="959" w:type="dxa"/>
          </w:tcPr>
          <w:p w:rsidR="00F26FF6" w:rsidRPr="001F2104" w:rsidRDefault="00F26FF6" w:rsidP="0086005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7</w:t>
            </w:r>
          </w:p>
        </w:tc>
        <w:tc>
          <w:tcPr>
            <w:tcW w:w="2268" w:type="dxa"/>
          </w:tcPr>
          <w:p w:rsidR="00F26FF6" w:rsidRPr="00F26FF6" w:rsidRDefault="00F26FF6" w:rsidP="003F4070">
            <w:pPr>
              <w:pStyle w:val="24"/>
              <w:ind w:right="0" w:firstLine="0"/>
              <w:jc w:val="left"/>
              <w:rPr>
                <w:sz w:val="20"/>
              </w:rPr>
            </w:pPr>
            <w:r w:rsidRPr="00F26FF6">
              <w:rPr>
                <w:sz w:val="20"/>
              </w:rPr>
              <w:t>Годер Г.И., Шевченко Н.И., Юдовская А.Я. Всеобщая история. 5-9 класс. Рабочие программы. Предметная линия учебников Вигасина, Сороко-Цюпа. М., Просвещение, 2014</w:t>
            </w:r>
          </w:p>
          <w:p w:rsidR="00F26FF6" w:rsidRPr="001F2104" w:rsidRDefault="00F26FF6" w:rsidP="0086005E">
            <w:pPr>
              <w:rPr>
                <w:rFonts w:ascii="Times New Roman" w:hAnsi="Times New Roman" w:cs="Times New Roman"/>
                <w:color w:val="000000" w:themeColor="text1"/>
                <w:sz w:val="20"/>
                <w:szCs w:val="20"/>
              </w:rPr>
            </w:pPr>
          </w:p>
        </w:tc>
        <w:tc>
          <w:tcPr>
            <w:tcW w:w="3118" w:type="dxa"/>
          </w:tcPr>
          <w:p w:rsidR="00F26FF6" w:rsidRPr="00F26FF6" w:rsidRDefault="00F26FF6" w:rsidP="0086005E">
            <w:pPr>
              <w:rPr>
                <w:rFonts w:ascii="Times New Roman" w:hAnsi="Times New Roman" w:cs="Times New Roman"/>
                <w:color w:val="000000" w:themeColor="text1"/>
                <w:sz w:val="20"/>
                <w:szCs w:val="20"/>
              </w:rPr>
            </w:pPr>
            <w:r w:rsidRPr="00F26FF6">
              <w:rPr>
                <w:rFonts w:ascii="Times New Roman" w:hAnsi="Times New Roman"/>
                <w:spacing w:val="-5"/>
                <w:sz w:val="20"/>
                <w:szCs w:val="20"/>
              </w:rPr>
              <w:t>Юдовская А. Я. Всеобщая история. История Нового времени, 1500-1800 гг.: 7 класс.</w:t>
            </w:r>
            <w:r w:rsidRPr="00F26FF6">
              <w:rPr>
                <w:rFonts w:ascii="Times New Roman" w:hAnsi="Times New Roman"/>
                <w:sz w:val="20"/>
                <w:szCs w:val="20"/>
              </w:rPr>
              <w:t xml:space="preserve"> М.: Просвещение, 2014. Рекомендован министерством образования и науки РФ.</w:t>
            </w:r>
          </w:p>
        </w:tc>
        <w:tc>
          <w:tcPr>
            <w:tcW w:w="3226" w:type="dxa"/>
          </w:tcPr>
          <w:p w:rsidR="00F26FF6" w:rsidRPr="00F26FF6" w:rsidRDefault="00F26FF6" w:rsidP="0086005E">
            <w:pPr>
              <w:rPr>
                <w:rFonts w:ascii="Times New Roman" w:hAnsi="Times New Roman" w:cs="Times New Roman"/>
                <w:color w:val="000000" w:themeColor="text1"/>
                <w:sz w:val="20"/>
                <w:szCs w:val="20"/>
              </w:rPr>
            </w:pPr>
            <w:r w:rsidRPr="00F26FF6">
              <w:rPr>
                <w:rFonts w:ascii="Times New Roman" w:hAnsi="Times New Roman"/>
                <w:sz w:val="20"/>
                <w:szCs w:val="20"/>
              </w:rPr>
              <w:t>Юдовская, А. Я. Новая история 1500-1800 гг.: рабочая тетрадь. 7 класс в 2х частях М., Просвещение, 2012.</w:t>
            </w:r>
          </w:p>
        </w:tc>
      </w:tr>
      <w:tr w:rsidR="00F26FF6" w:rsidRPr="001F2104" w:rsidTr="0086005E">
        <w:tc>
          <w:tcPr>
            <w:tcW w:w="959" w:type="dxa"/>
          </w:tcPr>
          <w:p w:rsidR="00F26FF6" w:rsidRDefault="00F26FF6" w:rsidP="0086005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268" w:type="dxa"/>
          </w:tcPr>
          <w:p w:rsidR="003F4070" w:rsidRPr="003F4070" w:rsidRDefault="003F4070" w:rsidP="003F4070">
            <w:pPr>
              <w:pStyle w:val="24"/>
              <w:ind w:right="0" w:firstLine="0"/>
              <w:jc w:val="left"/>
              <w:rPr>
                <w:sz w:val="20"/>
              </w:rPr>
            </w:pPr>
            <w:r w:rsidRPr="003F4070">
              <w:rPr>
                <w:sz w:val="20"/>
              </w:rPr>
              <w:t xml:space="preserve">Данилов А. А. Рабочая программа и тематическое планирование курса «История России». 6—9 классы (основная школа). М.: Просвещение, 2016. </w:t>
            </w:r>
          </w:p>
          <w:p w:rsidR="00F26FF6" w:rsidRPr="001F2104" w:rsidRDefault="00F26FF6" w:rsidP="0086005E">
            <w:pPr>
              <w:rPr>
                <w:rFonts w:ascii="Times New Roman" w:hAnsi="Times New Roman" w:cs="Times New Roman"/>
                <w:color w:val="000000" w:themeColor="text1"/>
                <w:sz w:val="20"/>
                <w:szCs w:val="20"/>
              </w:rPr>
            </w:pPr>
          </w:p>
        </w:tc>
        <w:tc>
          <w:tcPr>
            <w:tcW w:w="3118" w:type="dxa"/>
          </w:tcPr>
          <w:p w:rsidR="00F26FF6" w:rsidRPr="00F26FF6" w:rsidRDefault="00F26FF6" w:rsidP="0086005E">
            <w:pPr>
              <w:rPr>
                <w:rFonts w:ascii="Times New Roman" w:hAnsi="Times New Roman"/>
                <w:spacing w:val="-5"/>
                <w:sz w:val="20"/>
                <w:szCs w:val="20"/>
              </w:rPr>
            </w:pPr>
            <w:r w:rsidRPr="00F26FF6">
              <w:rPr>
                <w:rFonts w:ascii="Times New Roman" w:hAnsi="Times New Roman"/>
                <w:sz w:val="20"/>
                <w:szCs w:val="20"/>
              </w:rPr>
              <w:t>Арсентьев Н.М., Данилов А.А., Курукин И.В. и др. / Под ред. А. В. Торкунова История России. 7 класс. В 2-х частях. М. Просвещение 2016</w:t>
            </w:r>
          </w:p>
        </w:tc>
        <w:tc>
          <w:tcPr>
            <w:tcW w:w="3226" w:type="dxa"/>
          </w:tcPr>
          <w:p w:rsidR="00F26FF6" w:rsidRPr="00F26FF6" w:rsidRDefault="00F26FF6" w:rsidP="0086005E">
            <w:pPr>
              <w:rPr>
                <w:rFonts w:ascii="Times New Roman" w:hAnsi="Times New Roman" w:cs="Times New Roman"/>
                <w:color w:val="000000" w:themeColor="text1"/>
                <w:sz w:val="20"/>
                <w:szCs w:val="20"/>
              </w:rPr>
            </w:pPr>
            <w:r w:rsidRPr="00F26FF6">
              <w:rPr>
                <w:rFonts w:ascii="Times New Roman" w:hAnsi="Times New Roman"/>
                <w:sz w:val="20"/>
                <w:szCs w:val="20"/>
              </w:rPr>
              <w:t>Данилов А.А., Косулина Л.Г. История России. Рабочая тетрадь. 7 класс. Москва. Просвещение. 2016.</w:t>
            </w:r>
          </w:p>
        </w:tc>
      </w:tr>
    </w:tbl>
    <w:p w:rsidR="0086005E" w:rsidRPr="001F2104" w:rsidRDefault="0086005E" w:rsidP="0086005E">
      <w:pPr>
        <w:rPr>
          <w:rFonts w:ascii="Times New Roman" w:hAnsi="Times New Roman" w:cs="Times New Roman"/>
          <w:b/>
          <w:color w:val="000000" w:themeColor="text1"/>
          <w:sz w:val="20"/>
          <w:szCs w:val="20"/>
        </w:rPr>
      </w:pPr>
    </w:p>
    <w:p w:rsidR="0086005E" w:rsidRPr="001F2104" w:rsidRDefault="0086005E" w:rsidP="0086005E">
      <w:pPr>
        <w:rPr>
          <w:rFonts w:ascii="Times New Roman" w:hAnsi="Times New Roman" w:cs="Times New Roman"/>
          <w:b/>
          <w:color w:val="000000" w:themeColor="text1"/>
          <w:sz w:val="20"/>
          <w:szCs w:val="20"/>
        </w:rPr>
      </w:pPr>
    </w:p>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ОБЩЕСТВОЗНАНИЕ</w:t>
      </w:r>
    </w:p>
    <w:tbl>
      <w:tblPr>
        <w:tblStyle w:val="a5"/>
        <w:tblW w:w="0" w:type="auto"/>
        <w:tblLook w:val="04A0"/>
      </w:tblPr>
      <w:tblGrid>
        <w:gridCol w:w="959"/>
        <w:gridCol w:w="2268"/>
        <w:gridCol w:w="3118"/>
        <w:gridCol w:w="3226"/>
      </w:tblGrid>
      <w:tr w:rsidR="0086005E" w:rsidRPr="001F2104" w:rsidTr="0086005E">
        <w:tc>
          <w:tcPr>
            <w:tcW w:w="959" w:type="dxa"/>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Класс</w:t>
            </w:r>
          </w:p>
        </w:tc>
        <w:tc>
          <w:tcPr>
            <w:tcW w:w="2268" w:type="dxa"/>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Программа</w:t>
            </w:r>
          </w:p>
        </w:tc>
        <w:tc>
          <w:tcPr>
            <w:tcW w:w="3118" w:type="dxa"/>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Учебники</w:t>
            </w:r>
          </w:p>
        </w:tc>
        <w:tc>
          <w:tcPr>
            <w:tcW w:w="3226" w:type="dxa"/>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Методические пособия</w:t>
            </w:r>
          </w:p>
        </w:tc>
      </w:tr>
      <w:tr w:rsidR="0086005E" w:rsidRPr="001F2104" w:rsidTr="0086005E">
        <w:tc>
          <w:tcPr>
            <w:tcW w:w="959" w:type="dxa"/>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w:t>
            </w:r>
          </w:p>
        </w:tc>
        <w:tc>
          <w:tcPr>
            <w:tcW w:w="226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Программная линия под редакцией Л. Н. Боголюбова.</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 5–9 классы</w:t>
            </w:r>
          </w:p>
        </w:tc>
        <w:tc>
          <w:tcPr>
            <w:tcW w:w="311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 Боголюбов Л. Н., Виноградова Н. Ф.,</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Городецкая Н. И. и др.</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Обществознание. 5 класс.</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(Комплект с электронным</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приложением.) /</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Под ред. Л. Н. Боголюбова,</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Л. Ф. Ивановой. М.: Просвещение, 2014</w:t>
            </w:r>
          </w:p>
          <w:p w:rsidR="0086005E" w:rsidRPr="001F2104" w:rsidRDefault="0086005E" w:rsidP="0086005E">
            <w:pPr>
              <w:rPr>
                <w:rFonts w:ascii="Times New Roman" w:hAnsi="Times New Roman" w:cs="Times New Roman"/>
                <w:color w:val="000000" w:themeColor="text1"/>
                <w:sz w:val="20"/>
                <w:szCs w:val="20"/>
              </w:rPr>
            </w:pPr>
          </w:p>
        </w:tc>
        <w:tc>
          <w:tcPr>
            <w:tcW w:w="3226"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 Иванова Л. Ф. Обществознание. Поурочные разработки. 5 класс.  М.: Просвещение, 2014</w:t>
            </w:r>
          </w:p>
          <w:p w:rsidR="0086005E" w:rsidRPr="001F2104" w:rsidRDefault="0086005E" w:rsidP="0086005E">
            <w:pPr>
              <w:rPr>
                <w:rFonts w:ascii="Times New Roman" w:hAnsi="Times New Roman" w:cs="Times New Roman"/>
                <w:color w:val="000000" w:themeColor="text1"/>
                <w:sz w:val="20"/>
                <w:szCs w:val="20"/>
              </w:rPr>
            </w:pPr>
          </w:p>
        </w:tc>
      </w:tr>
      <w:tr w:rsidR="0086005E" w:rsidRPr="001F2104" w:rsidTr="0086005E">
        <w:tc>
          <w:tcPr>
            <w:tcW w:w="959" w:type="dxa"/>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6</w:t>
            </w:r>
          </w:p>
        </w:tc>
        <w:tc>
          <w:tcPr>
            <w:tcW w:w="226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Программная линия под редакцией Л. Н. Боголюбова.</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 5–9 классы</w:t>
            </w:r>
          </w:p>
        </w:tc>
        <w:tc>
          <w:tcPr>
            <w:tcW w:w="3118"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Виноградова Н. Ф., Городецкая Н. И., Иванова Л. Ф. / Под ред. Боголюбова Л. Н., Ивановой Л. Ф. Обществознание. 6 класс. М.: Просвещение, 2013.</w:t>
            </w:r>
          </w:p>
        </w:tc>
        <w:tc>
          <w:tcPr>
            <w:tcW w:w="3226"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 Боголюбов Л. Н., Виноградова Н. Ф.,</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Городецкая Н. И. и др. Обществознание. Поурочные разработки. 6 класс. М.: Просвещение, 2014</w:t>
            </w:r>
          </w:p>
        </w:tc>
      </w:tr>
      <w:tr w:rsidR="003F4070" w:rsidRPr="001F2104" w:rsidTr="0086005E">
        <w:tc>
          <w:tcPr>
            <w:tcW w:w="959" w:type="dxa"/>
          </w:tcPr>
          <w:p w:rsidR="003F4070" w:rsidRPr="001F2104" w:rsidRDefault="003F4070" w:rsidP="0086005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268" w:type="dxa"/>
          </w:tcPr>
          <w:p w:rsidR="003F4070" w:rsidRPr="001F2104" w:rsidRDefault="003F4070" w:rsidP="003F4070">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Программная линия под редакцией Л. Н. Боголюбова.</w:t>
            </w:r>
          </w:p>
          <w:p w:rsidR="003F4070" w:rsidRPr="001F2104" w:rsidRDefault="003F4070" w:rsidP="003F4070">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 5–9 классы</w:t>
            </w:r>
          </w:p>
        </w:tc>
        <w:tc>
          <w:tcPr>
            <w:tcW w:w="3118" w:type="dxa"/>
          </w:tcPr>
          <w:p w:rsidR="003F4070" w:rsidRPr="003F4070" w:rsidRDefault="003F4070" w:rsidP="003F4070">
            <w:pPr>
              <w:jc w:val="both"/>
              <w:rPr>
                <w:rFonts w:ascii="Times New Roman" w:hAnsi="Times New Roman" w:cs="Times New Roman"/>
                <w:sz w:val="20"/>
                <w:szCs w:val="20"/>
              </w:rPr>
            </w:pPr>
            <w:r w:rsidRPr="003F4070">
              <w:rPr>
                <w:rFonts w:ascii="Times New Roman" w:hAnsi="Times New Roman" w:cs="Times New Roman"/>
                <w:sz w:val="20"/>
                <w:szCs w:val="20"/>
              </w:rPr>
              <w:t>Л.Н. Боголюбов, Л.Ф. Иванова. Обществознание.7 класс. – М.: Просвещение, 2013.</w:t>
            </w:r>
          </w:p>
          <w:p w:rsidR="003F4070" w:rsidRPr="001F2104" w:rsidRDefault="003F4070" w:rsidP="003F4070">
            <w:pPr>
              <w:rPr>
                <w:rFonts w:ascii="Times New Roman" w:hAnsi="Times New Roman" w:cs="Times New Roman"/>
                <w:color w:val="000000" w:themeColor="text1"/>
                <w:sz w:val="20"/>
                <w:szCs w:val="20"/>
              </w:rPr>
            </w:pPr>
            <w:r w:rsidRPr="003F4070">
              <w:rPr>
                <w:rFonts w:ascii="Times New Roman" w:hAnsi="Times New Roman" w:cs="Times New Roman"/>
                <w:sz w:val="20"/>
                <w:szCs w:val="20"/>
              </w:rPr>
              <w:t>Рекомендован министерством образования и науки РФ</w:t>
            </w:r>
          </w:p>
        </w:tc>
        <w:tc>
          <w:tcPr>
            <w:tcW w:w="3226" w:type="dxa"/>
          </w:tcPr>
          <w:p w:rsidR="003F4070" w:rsidRPr="003F4070" w:rsidRDefault="003F4070" w:rsidP="0086005E">
            <w:pPr>
              <w:rPr>
                <w:rFonts w:ascii="Times New Roman" w:hAnsi="Times New Roman" w:cs="Times New Roman"/>
                <w:color w:val="000000" w:themeColor="text1"/>
                <w:sz w:val="20"/>
                <w:szCs w:val="20"/>
              </w:rPr>
            </w:pPr>
            <w:r w:rsidRPr="003F4070">
              <w:rPr>
                <w:rFonts w:ascii="Times New Roman" w:hAnsi="Times New Roman" w:cs="Times New Roman"/>
                <w:sz w:val="20"/>
                <w:szCs w:val="20"/>
              </w:rPr>
              <w:t>Л.Н. Боголюбов, Л.Ф. Иванова. Поурочные разработки к учебнику Обществознание. 7 класс. – М.: Просвещение, 2010</w:t>
            </w:r>
          </w:p>
        </w:tc>
      </w:tr>
    </w:tbl>
    <w:p w:rsidR="0086005E" w:rsidRPr="001F2104" w:rsidRDefault="0086005E" w:rsidP="0086005E">
      <w:pPr>
        <w:rPr>
          <w:rFonts w:ascii="Times New Roman" w:hAnsi="Times New Roman" w:cs="Times New Roman"/>
          <w:b/>
          <w:color w:val="000000" w:themeColor="text1"/>
          <w:sz w:val="20"/>
          <w:szCs w:val="20"/>
        </w:rPr>
      </w:pPr>
    </w:p>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ПРЕДМЕТНАЯ ОБЛАСТЬ «ЕСТЕСТВЕННОНАУЧНЫЕ ПРЕДМЕТЫ»</w:t>
      </w:r>
    </w:p>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БИОЛОГИЯ</w:t>
      </w:r>
    </w:p>
    <w:tbl>
      <w:tblPr>
        <w:tblStyle w:val="a5"/>
        <w:tblW w:w="0" w:type="auto"/>
        <w:tblLook w:val="04A0"/>
      </w:tblPr>
      <w:tblGrid>
        <w:gridCol w:w="959"/>
        <w:gridCol w:w="2835"/>
        <w:gridCol w:w="2693"/>
        <w:gridCol w:w="3084"/>
      </w:tblGrid>
      <w:tr w:rsidR="0086005E" w:rsidRPr="001F2104" w:rsidTr="0086005E">
        <w:tc>
          <w:tcPr>
            <w:tcW w:w="959" w:type="dxa"/>
            <w:vAlign w:val="center"/>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Класс</w:t>
            </w:r>
          </w:p>
        </w:tc>
        <w:tc>
          <w:tcPr>
            <w:tcW w:w="2835" w:type="dxa"/>
            <w:vAlign w:val="center"/>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Программа</w:t>
            </w:r>
          </w:p>
        </w:tc>
        <w:tc>
          <w:tcPr>
            <w:tcW w:w="2693" w:type="dxa"/>
            <w:vAlign w:val="center"/>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Учебник</w:t>
            </w:r>
          </w:p>
        </w:tc>
        <w:tc>
          <w:tcPr>
            <w:tcW w:w="3084" w:type="dxa"/>
            <w:vAlign w:val="center"/>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Методические пособия</w:t>
            </w:r>
          </w:p>
        </w:tc>
      </w:tr>
      <w:tr w:rsidR="0086005E" w:rsidRPr="001F2104" w:rsidTr="0086005E">
        <w:tc>
          <w:tcPr>
            <w:tcW w:w="959" w:type="dxa"/>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w:t>
            </w:r>
          </w:p>
        </w:tc>
        <w:tc>
          <w:tcPr>
            <w:tcW w:w="2835"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Программа основного общего образования по биологии для 5 класса «Бактерии, грибы, растения» автора   В.В. </w:t>
            </w:r>
            <w:r w:rsidRPr="001F2104">
              <w:rPr>
                <w:rFonts w:ascii="Times New Roman" w:hAnsi="Times New Roman" w:cs="Times New Roman"/>
                <w:color w:val="000000" w:themeColor="text1"/>
                <w:sz w:val="20"/>
                <w:szCs w:val="20"/>
              </w:rPr>
              <w:lastRenderedPageBreak/>
              <w:t>Пасечника.  // Программы для общеобразовательных учреждений. Биология, 5-11 классы. - М.: Дрофа, 2013</w:t>
            </w:r>
          </w:p>
        </w:tc>
        <w:tc>
          <w:tcPr>
            <w:tcW w:w="2693"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lastRenderedPageBreak/>
              <w:t>В.В.Пасечник. Биология.5 кл. Бактерии, грибы, растения. М: Дрофа. 2014</w:t>
            </w:r>
          </w:p>
        </w:tc>
        <w:tc>
          <w:tcPr>
            <w:tcW w:w="3084" w:type="dxa"/>
          </w:tcPr>
          <w:p w:rsidR="0086005E" w:rsidRPr="001F2104" w:rsidRDefault="0086005E" w:rsidP="0086005E">
            <w:pPr>
              <w:rPr>
                <w:rFonts w:ascii="Times New Roman" w:hAnsi="Times New Roman" w:cs="Times New Roman"/>
                <w:color w:val="000000" w:themeColor="text1"/>
                <w:sz w:val="20"/>
                <w:szCs w:val="20"/>
                <w:u w:val="single"/>
              </w:rPr>
            </w:pPr>
            <w:r w:rsidRPr="001F2104">
              <w:rPr>
                <w:rFonts w:ascii="Times New Roman" w:eastAsia="Times New Roman" w:hAnsi="Times New Roman" w:cs="Times New Roman"/>
                <w:bCs/>
                <w:color w:val="000000" w:themeColor="text1"/>
                <w:sz w:val="20"/>
                <w:szCs w:val="20"/>
              </w:rPr>
              <w:t xml:space="preserve">1.В.В. Пасечник, Н.В. Дубинина «Биология. Бактерии, грибы, растения. 5 класс. Методическое пособие к учебнику В.В. </w:t>
            </w:r>
            <w:r w:rsidRPr="001F2104">
              <w:rPr>
                <w:rFonts w:ascii="Times New Roman" w:eastAsia="Times New Roman" w:hAnsi="Times New Roman" w:cs="Times New Roman"/>
                <w:bCs/>
                <w:color w:val="000000" w:themeColor="text1"/>
                <w:sz w:val="20"/>
                <w:szCs w:val="20"/>
              </w:rPr>
              <w:lastRenderedPageBreak/>
              <w:t>Пасечника «Биология. Бактерии, грибы, растения. 5 класс».  2014.</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u w:val="single"/>
              </w:rPr>
              <w:t>2.</w:t>
            </w:r>
            <w:r w:rsidRPr="001F2104">
              <w:rPr>
                <w:rFonts w:ascii="Times New Roman" w:hAnsi="Times New Roman" w:cs="Times New Roman"/>
                <w:color w:val="000000" w:themeColor="text1"/>
                <w:sz w:val="20"/>
                <w:szCs w:val="20"/>
              </w:rPr>
              <w:t>В.В.Пасечник, Т.А.Снисаренко «Биология. Бактерии, грибы, растения. Рабочая тетрадь по учебнику В.В.Пасечника. 5 класс» Издательство «Дрофа». Москва. 2014.</w:t>
            </w:r>
          </w:p>
          <w:p w:rsidR="0086005E" w:rsidRPr="001F2104" w:rsidRDefault="0086005E" w:rsidP="0086005E">
            <w:pPr>
              <w:rPr>
                <w:rFonts w:ascii="Times New Roman" w:hAnsi="Times New Roman" w:cs="Times New Roman"/>
                <w:color w:val="000000" w:themeColor="text1"/>
                <w:sz w:val="20"/>
                <w:szCs w:val="20"/>
              </w:rPr>
            </w:pPr>
          </w:p>
        </w:tc>
      </w:tr>
      <w:tr w:rsidR="0086005E" w:rsidRPr="001F2104" w:rsidTr="0086005E">
        <w:tc>
          <w:tcPr>
            <w:tcW w:w="959" w:type="dxa"/>
          </w:tcPr>
          <w:p w:rsidR="0086005E" w:rsidRPr="001F2104" w:rsidRDefault="0086005E" w:rsidP="0086005E">
            <w:pPr>
              <w:jc w:val="cente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lastRenderedPageBreak/>
              <w:t>6</w:t>
            </w:r>
          </w:p>
        </w:tc>
        <w:tc>
          <w:tcPr>
            <w:tcW w:w="2835"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Программа основного общего образования по биологии для 6 класса «Бактерии, грибы, растения» автора   В.В. Пасечника.  // Программы для общеобразовательных учреждений. Биология, 5-11 классы. - М.: Дрофа, 2013</w:t>
            </w:r>
          </w:p>
        </w:tc>
        <w:tc>
          <w:tcPr>
            <w:tcW w:w="2693"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В.В.Пасечник. Биология. 6 кл. Многообразие покрытосеменных растений. М: Дрофа. 2014</w:t>
            </w:r>
          </w:p>
        </w:tc>
        <w:tc>
          <w:tcPr>
            <w:tcW w:w="3084" w:type="dxa"/>
          </w:tcPr>
          <w:p w:rsidR="0086005E" w:rsidRPr="001F2104" w:rsidRDefault="0086005E" w:rsidP="0086005E">
            <w:pPr>
              <w:rPr>
                <w:rFonts w:ascii="Times New Roman" w:hAnsi="Times New Roman" w:cs="Times New Roman"/>
                <w:color w:val="000000" w:themeColor="text1"/>
                <w:sz w:val="20"/>
                <w:szCs w:val="20"/>
                <w:u w:val="single"/>
              </w:rPr>
            </w:pPr>
            <w:r w:rsidRPr="001F2104">
              <w:rPr>
                <w:rFonts w:ascii="Times New Roman" w:eastAsia="Times New Roman" w:hAnsi="Times New Roman" w:cs="Times New Roman"/>
                <w:bCs/>
                <w:color w:val="000000" w:themeColor="text1"/>
                <w:sz w:val="20"/>
                <w:szCs w:val="20"/>
              </w:rPr>
              <w:t>1.В.В. Пасечник, Н.В. Дубинина «Биология.</w:t>
            </w:r>
            <w:r w:rsidRPr="001F2104">
              <w:rPr>
                <w:rFonts w:ascii="Times New Roman" w:hAnsi="Times New Roman" w:cs="Times New Roman"/>
                <w:color w:val="000000" w:themeColor="text1"/>
                <w:sz w:val="20"/>
                <w:szCs w:val="20"/>
              </w:rPr>
              <w:t xml:space="preserve"> Многообразие покрытосеменных растений</w:t>
            </w:r>
            <w:r w:rsidRPr="001F2104">
              <w:rPr>
                <w:rFonts w:ascii="Times New Roman" w:eastAsia="Times New Roman" w:hAnsi="Times New Roman" w:cs="Times New Roman"/>
                <w:bCs/>
                <w:color w:val="000000" w:themeColor="text1"/>
                <w:sz w:val="20"/>
                <w:szCs w:val="20"/>
              </w:rPr>
              <w:t>. 6 класс. Методическое пособие к учебнику В.В. Пасечника «</w:t>
            </w:r>
            <w:r w:rsidRPr="001F2104">
              <w:rPr>
                <w:rFonts w:ascii="Times New Roman" w:hAnsi="Times New Roman" w:cs="Times New Roman"/>
                <w:color w:val="000000" w:themeColor="text1"/>
                <w:sz w:val="20"/>
                <w:szCs w:val="20"/>
              </w:rPr>
              <w:t>Многообразие покрытосеменных растений</w:t>
            </w:r>
            <w:r w:rsidRPr="001F2104">
              <w:rPr>
                <w:rFonts w:ascii="Times New Roman" w:eastAsia="Times New Roman" w:hAnsi="Times New Roman" w:cs="Times New Roman"/>
                <w:bCs/>
                <w:color w:val="000000" w:themeColor="text1"/>
                <w:sz w:val="20"/>
                <w:szCs w:val="20"/>
              </w:rPr>
              <w:t>. 6 класс».  2014.</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u w:val="single"/>
              </w:rPr>
              <w:t>2.</w:t>
            </w:r>
            <w:r w:rsidRPr="001F2104">
              <w:rPr>
                <w:rFonts w:ascii="Times New Roman" w:hAnsi="Times New Roman" w:cs="Times New Roman"/>
                <w:color w:val="000000" w:themeColor="text1"/>
                <w:sz w:val="20"/>
                <w:szCs w:val="20"/>
              </w:rPr>
              <w:t>В.В.Пасечник, Т.А.Снисаренко «Биология. Многообразие покрытосеменных растений. Рабочая тетрадь по учебнику В.В.Пасечника. 6 класс» Издательство «Дрофа». Москва. 2014</w:t>
            </w:r>
          </w:p>
          <w:p w:rsidR="0086005E" w:rsidRPr="001F2104" w:rsidRDefault="0086005E" w:rsidP="0086005E">
            <w:pPr>
              <w:rPr>
                <w:rFonts w:ascii="Times New Roman" w:hAnsi="Times New Roman" w:cs="Times New Roman"/>
                <w:color w:val="000000" w:themeColor="text1"/>
                <w:sz w:val="20"/>
                <w:szCs w:val="20"/>
              </w:rPr>
            </w:pPr>
          </w:p>
        </w:tc>
      </w:tr>
      <w:tr w:rsidR="003F4070" w:rsidRPr="001F2104" w:rsidTr="0086005E">
        <w:tc>
          <w:tcPr>
            <w:tcW w:w="959" w:type="dxa"/>
          </w:tcPr>
          <w:p w:rsidR="003F4070" w:rsidRPr="001F2104" w:rsidRDefault="003F4070" w:rsidP="0086005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835" w:type="dxa"/>
          </w:tcPr>
          <w:p w:rsidR="003F4070" w:rsidRPr="001F2104" w:rsidRDefault="003F4070"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Программы для общеобразовательных учреждений. Биология, 5-11 классы. - М.: Дрофа, 2013</w:t>
            </w:r>
          </w:p>
        </w:tc>
        <w:tc>
          <w:tcPr>
            <w:tcW w:w="2693" w:type="dxa"/>
          </w:tcPr>
          <w:p w:rsidR="003F4070" w:rsidRPr="003F4070" w:rsidRDefault="003F4070" w:rsidP="0086005E">
            <w:pPr>
              <w:rPr>
                <w:rFonts w:ascii="Times New Roman" w:hAnsi="Times New Roman" w:cs="Times New Roman"/>
                <w:color w:val="000000" w:themeColor="text1"/>
                <w:sz w:val="20"/>
                <w:szCs w:val="20"/>
              </w:rPr>
            </w:pPr>
            <w:r w:rsidRPr="003F4070">
              <w:rPr>
                <w:rFonts w:ascii="Times New Roman" w:eastAsia="Calibri" w:hAnsi="Times New Roman" w:cs="Times New Roman"/>
                <w:color w:val="000000"/>
                <w:sz w:val="20"/>
                <w:szCs w:val="20"/>
              </w:rPr>
              <w:t>Латюшин В.В., Шапкин В.А. Биология. «Животные: учебник для 7 кл. общеобразо-вательных учебных заведений». -М.: Дрофа, 2014.</w:t>
            </w:r>
            <w:r w:rsidRPr="003F4070">
              <w:rPr>
                <w:rFonts w:ascii="Times New Roman" w:eastAsia="Calibri" w:hAnsi="Times New Roman" w:cs="Times New Roman"/>
                <w:sz w:val="20"/>
                <w:szCs w:val="20"/>
              </w:rPr>
              <w:t> </w:t>
            </w:r>
          </w:p>
        </w:tc>
        <w:tc>
          <w:tcPr>
            <w:tcW w:w="3084" w:type="dxa"/>
          </w:tcPr>
          <w:p w:rsidR="003F4070" w:rsidRPr="003F4070" w:rsidRDefault="003F4070" w:rsidP="003F4070">
            <w:pPr>
              <w:rPr>
                <w:rFonts w:ascii="Times New Roman" w:eastAsia="Calibri" w:hAnsi="Times New Roman" w:cs="Times New Roman"/>
                <w:color w:val="000000"/>
                <w:sz w:val="20"/>
                <w:szCs w:val="20"/>
              </w:rPr>
            </w:pPr>
            <w:r w:rsidRPr="003F4070">
              <w:rPr>
                <w:rFonts w:ascii="Times New Roman" w:eastAsia="Calibri" w:hAnsi="Times New Roman" w:cs="Times New Roman"/>
                <w:color w:val="000000"/>
                <w:sz w:val="20"/>
                <w:szCs w:val="20"/>
              </w:rPr>
              <w:t xml:space="preserve">Латюшин В. В., Уфимцева Г. А. Биология. Животные. 7 класс: тематическое и поурочное планирование к учебнику Латюшин В. В., Шапкин В. А. «Биология. Животные»: пособие для учителя. -М.: Дрофа, 2011. </w:t>
            </w:r>
          </w:p>
          <w:p w:rsidR="003F4070" w:rsidRPr="001F2104" w:rsidRDefault="003F4070" w:rsidP="003F4070">
            <w:pPr>
              <w:rPr>
                <w:rFonts w:ascii="Times New Roman" w:eastAsia="Times New Roman" w:hAnsi="Times New Roman" w:cs="Times New Roman"/>
                <w:bCs/>
                <w:color w:val="000000" w:themeColor="text1"/>
                <w:sz w:val="20"/>
                <w:szCs w:val="20"/>
              </w:rPr>
            </w:pPr>
            <w:r w:rsidRPr="003F4070">
              <w:rPr>
                <w:rFonts w:ascii="Times New Roman" w:eastAsia="Calibri" w:hAnsi="Times New Roman" w:cs="Times New Roman"/>
                <w:color w:val="000000"/>
                <w:sz w:val="20"/>
                <w:szCs w:val="20"/>
              </w:rPr>
              <w:t xml:space="preserve"> 2.Латюшин В.В., Ламехова Е.А</w:t>
            </w:r>
            <w:r w:rsidRPr="003F4070">
              <w:rPr>
                <w:rFonts w:ascii="Times New Roman" w:eastAsia="Calibri" w:hAnsi="Times New Roman" w:cs="Times New Roman"/>
                <w:color w:val="000000"/>
                <w:sz w:val="20"/>
                <w:szCs w:val="20"/>
                <w:u w:val="single"/>
              </w:rPr>
              <w:t>.</w:t>
            </w:r>
            <w:r w:rsidRPr="003F4070">
              <w:rPr>
                <w:rFonts w:ascii="Times New Roman" w:eastAsia="Calibri" w:hAnsi="Times New Roman" w:cs="Times New Roman"/>
                <w:color w:val="000000"/>
                <w:sz w:val="20"/>
                <w:szCs w:val="20"/>
              </w:rPr>
              <w:t>Биология. Животные: рабочая тетрадь. 7 класс. - М.: Дрофа, 2011</w:t>
            </w:r>
          </w:p>
        </w:tc>
      </w:tr>
    </w:tbl>
    <w:p w:rsidR="0086005E" w:rsidRPr="001F2104" w:rsidRDefault="0086005E" w:rsidP="0086005E">
      <w:pPr>
        <w:rPr>
          <w:rFonts w:ascii="Times New Roman" w:hAnsi="Times New Roman" w:cs="Times New Roman"/>
          <w:color w:val="000000" w:themeColor="text1"/>
          <w:sz w:val="20"/>
          <w:szCs w:val="20"/>
        </w:rPr>
      </w:pPr>
    </w:p>
    <w:p w:rsidR="0086005E" w:rsidRPr="001F2104" w:rsidRDefault="0086005E" w:rsidP="0086005E">
      <w:pPr>
        <w:pStyle w:val="af2"/>
        <w:rPr>
          <w:b/>
          <w:color w:val="000000" w:themeColor="text1"/>
          <w:sz w:val="20"/>
          <w:szCs w:val="20"/>
        </w:rPr>
      </w:pPr>
    </w:p>
    <w:p w:rsidR="0086005E" w:rsidRPr="001F2104" w:rsidRDefault="0086005E" w:rsidP="0086005E">
      <w:pPr>
        <w:pStyle w:val="af2"/>
        <w:rPr>
          <w:b/>
          <w:color w:val="000000" w:themeColor="text1"/>
          <w:sz w:val="20"/>
          <w:szCs w:val="20"/>
        </w:rPr>
      </w:pPr>
    </w:p>
    <w:p w:rsidR="0086005E" w:rsidRPr="001F2104" w:rsidRDefault="0086005E" w:rsidP="0086005E">
      <w:pPr>
        <w:pStyle w:val="af2"/>
        <w:rPr>
          <w:b/>
          <w:color w:val="000000" w:themeColor="text1"/>
          <w:sz w:val="20"/>
          <w:szCs w:val="20"/>
        </w:rPr>
      </w:pPr>
      <w:r w:rsidRPr="001F2104">
        <w:rPr>
          <w:b/>
          <w:color w:val="000000" w:themeColor="text1"/>
          <w:sz w:val="20"/>
          <w:szCs w:val="20"/>
        </w:rPr>
        <w:t>ГЕОГРАФИЯ</w:t>
      </w:r>
    </w:p>
    <w:p w:rsidR="0086005E" w:rsidRPr="001F2104" w:rsidRDefault="0086005E" w:rsidP="0086005E">
      <w:pPr>
        <w:pStyle w:val="af2"/>
        <w:rPr>
          <w:b/>
          <w:color w:val="000000" w:themeColor="text1"/>
          <w:sz w:val="20"/>
          <w:szCs w:val="20"/>
        </w:rPr>
      </w:pPr>
    </w:p>
    <w:tbl>
      <w:tblPr>
        <w:tblStyle w:val="a5"/>
        <w:tblW w:w="0" w:type="auto"/>
        <w:tblInd w:w="-34" w:type="dxa"/>
        <w:tblLayout w:type="fixed"/>
        <w:tblLook w:val="04A0"/>
      </w:tblPr>
      <w:tblGrid>
        <w:gridCol w:w="993"/>
        <w:gridCol w:w="2410"/>
        <w:gridCol w:w="425"/>
        <w:gridCol w:w="2446"/>
        <w:gridCol w:w="247"/>
        <w:gridCol w:w="3084"/>
      </w:tblGrid>
      <w:tr w:rsidR="0086005E" w:rsidRPr="001F2104" w:rsidTr="003F4070">
        <w:tc>
          <w:tcPr>
            <w:tcW w:w="993" w:type="dxa"/>
          </w:tcPr>
          <w:p w:rsidR="0086005E" w:rsidRPr="001F2104" w:rsidRDefault="0086005E" w:rsidP="003F4070">
            <w:pPr>
              <w:pStyle w:val="af2"/>
              <w:ind w:firstLine="0"/>
              <w:rPr>
                <w:b/>
                <w:color w:val="000000" w:themeColor="text1"/>
                <w:sz w:val="20"/>
                <w:szCs w:val="20"/>
              </w:rPr>
            </w:pPr>
            <w:r w:rsidRPr="001F2104">
              <w:rPr>
                <w:b/>
                <w:color w:val="000000" w:themeColor="text1"/>
                <w:sz w:val="20"/>
                <w:szCs w:val="20"/>
              </w:rPr>
              <w:t>Класс</w:t>
            </w:r>
          </w:p>
        </w:tc>
        <w:tc>
          <w:tcPr>
            <w:tcW w:w="2410" w:type="dxa"/>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Программа</w:t>
            </w:r>
          </w:p>
        </w:tc>
        <w:tc>
          <w:tcPr>
            <w:tcW w:w="2871" w:type="dxa"/>
            <w:gridSpan w:val="2"/>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Учебник</w:t>
            </w:r>
          </w:p>
        </w:tc>
        <w:tc>
          <w:tcPr>
            <w:tcW w:w="3331" w:type="dxa"/>
            <w:gridSpan w:val="2"/>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Методические пособия</w:t>
            </w:r>
          </w:p>
        </w:tc>
      </w:tr>
      <w:tr w:rsidR="0086005E" w:rsidRPr="001F2104" w:rsidTr="0086005E">
        <w:tc>
          <w:tcPr>
            <w:tcW w:w="9605" w:type="dxa"/>
            <w:gridSpan w:val="6"/>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ЛИНИЯ УМК «ПОЛЯРНАЯ ЗВЕЗДА»</w:t>
            </w:r>
          </w:p>
          <w:p w:rsidR="0086005E" w:rsidRPr="001F2104" w:rsidRDefault="0086005E" w:rsidP="0086005E">
            <w:pPr>
              <w:pStyle w:val="af2"/>
              <w:jc w:val="center"/>
              <w:rPr>
                <w:b/>
                <w:color w:val="000000" w:themeColor="text1"/>
                <w:sz w:val="20"/>
                <w:szCs w:val="20"/>
              </w:rPr>
            </w:pPr>
            <w:r w:rsidRPr="001F2104">
              <w:rPr>
                <w:color w:val="000000" w:themeColor="text1"/>
                <w:sz w:val="20"/>
                <w:szCs w:val="20"/>
              </w:rPr>
              <w:t>ПОД РЕДАКЦИЕЙ А. И. АЛЕКСЕЕВА, Ю. Н. ГЛАДКОГО. 5–9 КЛАССЫ</w:t>
            </w:r>
          </w:p>
        </w:tc>
      </w:tr>
      <w:tr w:rsidR="0086005E" w:rsidRPr="001F2104" w:rsidTr="0086005E">
        <w:tc>
          <w:tcPr>
            <w:tcW w:w="993" w:type="dxa"/>
          </w:tcPr>
          <w:p w:rsidR="0086005E" w:rsidRPr="001F2104" w:rsidRDefault="0086005E" w:rsidP="0086005E">
            <w:pPr>
              <w:pStyle w:val="af2"/>
              <w:rPr>
                <w:color w:val="000000" w:themeColor="text1"/>
                <w:sz w:val="20"/>
                <w:szCs w:val="20"/>
              </w:rPr>
            </w:pPr>
            <w:r w:rsidRPr="001F2104">
              <w:rPr>
                <w:color w:val="000000" w:themeColor="text1"/>
                <w:sz w:val="20"/>
                <w:szCs w:val="20"/>
              </w:rPr>
              <w:t>5</w:t>
            </w:r>
          </w:p>
        </w:tc>
        <w:tc>
          <w:tcPr>
            <w:tcW w:w="2835" w:type="dxa"/>
            <w:gridSpan w:val="2"/>
          </w:tcPr>
          <w:p w:rsidR="0086005E" w:rsidRPr="001F2104" w:rsidRDefault="0086005E" w:rsidP="0086005E">
            <w:pPr>
              <w:pStyle w:val="af2"/>
              <w:rPr>
                <w:bCs/>
                <w:color w:val="000000" w:themeColor="text1"/>
                <w:sz w:val="20"/>
                <w:szCs w:val="20"/>
              </w:rPr>
            </w:pPr>
            <w:r w:rsidRPr="001F2104">
              <w:rPr>
                <w:bCs/>
                <w:color w:val="000000" w:themeColor="text1"/>
                <w:sz w:val="20"/>
                <w:szCs w:val="20"/>
              </w:rPr>
              <w:t xml:space="preserve">Программы для общеобразовательных учреждений. География.5-9 классы 10-11 классы./ </w:t>
            </w:r>
            <w:r w:rsidRPr="001F2104">
              <w:rPr>
                <w:rFonts w:eastAsia="Times New Roman"/>
                <w:color w:val="000000" w:themeColor="text1"/>
                <w:sz w:val="20"/>
                <w:szCs w:val="20"/>
              </w:rPr>
              <w:t xml:space="preserve">А. И. Алексеев, Е.К.Липкина, В.В.Николина. – </w:t>
            </w:r>
            <w:r w:rsidRPr="001F2104">
              <w:rPr>
                <w:bCs/>
                <w:color w:val="000000" w:themeColor="text1"/>
                <w:sz w:val="20"/>
                <w:szCs w:val="20"/>
              </w:rPr>
              <w:t xml:space="preserve">   </w:t>
            </w:r>
            <w:r w:rsidRPr="001F2104">
              <w:rPr>
                <w:color w:val="000000" w:themeColor="text1"/>
                <w:sz w:val="20"/>
                <w:szCs w:val="20"/>
              </w:rPr>
              <w:t>М.: Просвещение, 2012</w:t>
            </w:r>
          </w:p>
        </w:tc>
        <w:tc>
          <w:tcPr>
            <w:tcW w:w="2693" w:type="dxa"/>
            <w:gridSpan w:val="2"/>
          </w:tcPr>
          <w:p w:rsidR="0086005E" w:rsidRPr="001F2104" w:rsidRDefault="0086005E" w:rsidP="0086005E">
            <w:pPr>
              <w:rPr>
                <w:rFonts w:ascii="Times New Roman" w:hAnsi="Times New Roman" w:cs="Times New Roman"/>
                <w:color w:val="000000" w:themeColor="text1"/>
                <w:sz w:val="20"/>
                <w:szCs w:val="20"/>
                <w:lang w:val="en-US"/>
              </w:rPr>
            </w:pPr>
            <w:r w:rsidRPr="001F2104">
              <w:rPr>
                <w:rFonts w:ascii="Times New Roman" w:hAnsi="Times New Roman" w:cs="Times New Roman"/>
                <w:color w:val="000000" w:themeColor="text1"/>
                <w:sz w:val="20"/>
                <w:szCs w:val="20"/>
              </w:rPr>
              <w:t>Алексеев А.И., Николина В.В., Липкина Е.К. и др. География 5-6 кл. «Просвещение», 201</w:t>
            </w:r>
            <w:r w:rsidRPr="001F2104">
              <w:rPr>
                <w:rFonts w:ascii="Times New Roman" w:hAnsi="Times New Roman" w:cs="Times New Roman"/>
                <w:color w:val="000000" w:themeColor="text1"/>
                <w:sz w:val="20"/>
                <w:szCs w:val="20"/>
                <w:lang w:val="en-US"/>
              </w:rPr>
              <w:t>5</w:t>
            </w:r>
          </w:p>
        </w:tc>
        <w:tc>
          <w:tcPr>
            <w:tcW w:w="3084" w:type="dxa"/>
          </w:tcPr>
          <w:p w:rsidR="0086005E" w:rsidRPr="001F2104" w:rsidRDefault="0086005E" w:rsidP="0086005E">
            <w:pPr>
              <w:pStyle w:val="af2"/>
              <w:rPr>
                <w:color w:val="000000" w:themeColor="text1"/>
                <w:sz w:val="20"/>
                <w:szCs w:val="20"/>
              </w:rPr>
            </w:pPr>
            <w:r w:rsidRPr="001F2104">
              <w:rPr>
                <w:color w:val="000000" w:themeColor="text1"/>
                <w:sz w:val="20"/>
                <w:szCs w:val="20"/>
              </w:rPr>
              <w:t>1.Николина В.В. География 5   класс. Методические рекомендации. Пособие для учителя.</w:t>
            </w:r>
            <w:r w:rsidRPr="001F2104">
              <w:rPr>
                <w:rFonts w:eastAsia="Times New Roman"/>
                <w:color w:val="000000" w:themeColor="text1"/>
                <w:sz w:val="20"/>
                <w:szCs w:val="20"/>
              </w:rPr>
              <w:t xml:space="preserve"> – </w:t>
            </w:r>
            <w:r w:rsidRPr="001F2104">
              <w:rPr>
                <w:bCs/>
                <w:color w:val="000000" w:themeColor="text1"/>
                <w:sz w:val="20"/>
                <w:szCs w:val="20"/>
              </w:rPr>
              <w:t xml:space="preserve">   </w:t>
            </w:r>
            <w:r w:rsidRPr="001F2104">
              <w:rPr>
                <w:color w:val="000000" w:themeColor="text1"/>
                <w:sz w:val="20"/>
                <w:szCs w:val="20"/>
              </w:rPr>
              <w:t>М.: Просвещение, 2013</w:t>
            </w:r>
          </w:p>
          <w:p w:rsidR="0086005E" w:rsidRPr="001F2104" w:rsidRDefault="0086005E" w:rsidP="0086005E">
            <w:pPr>
              <w:pStyle w:val="af2"/>
              <w:rPr>
                <w:color w:val="000000" w:themeColor="text1"/>
                <w:sz w:val="20"/>
                <w:szCs w:val="20"/>
              </w:rPr>
            </w:pPr>
            <w:r w:rsidRPr="001F2104">
              <w:rPr>
                <w:color w:val="000000" w:themeColor="text1"/>
                <w:sz w:val="20"/>
                <w:szCs w:val="20"/>
              </w:rPr>
              <w:t xml:space="preserve">2. Гусева Е.Е.География 5 класс. «Конструктор» текущего контроля. Николина В.В.. Липкина Е.К. </w:t>
            </w:r>
            <w:r w:rsidRPr="001F2104">
              <w:rPr>
                <w:rFonts w:eastAsia="Times New Roman"/>
                <w:color w:val="000000" w:themeColor="text1"/>
                <w:sz w:val="20"/>
                <w:szCs w:val="20"/>
              </w:rPr>
              <w:t xml:space="preserve">– </w:t>
            </w:r>
            <w:r w:rsidRPr="001F2104">
              <w:rPr>
                <w:bCs/>
                <w:color w:val="000000" w:themeColor="text1"/>
                <w:sz w:val="20"/>
                <w:szCs w:val="20"/>
              </w:rPr>
              <w:t xml:space="preserve">   </w:t>
            </w:r>
            <w:r w:rsidRPr="001F2104">
              <w:rPr>
                <w:color w:val="000000" w:themeColor="text1"/>
                <w:sz w:val="20"/>
                <w:szCs w:val="20"/>
              </w:rPr>
              <w:t>М.: Просвещение, 2014</w:t>
            </w:r>
          </w:p>
          <w:p w:rsidR="0086005E" w:rsidRPr="001F2104" w:rsidRDefault="0086005E" w:rsidP="0086005E">
            <w:pPr>
              <w:pStyle w:val="af2"/>
              <w:rPr>
                <w:color w:val="000000" w:themeColor="text1"/>
                <w:sz w:val="20"/>
                <w:szCs w:val="20"/>
              </w:rPr>
            </w:pPr>
            <w:r w:rsidRPr="001F2104">
              <w:rPr>
                <w:color w:val="000000" w:themeColor="text1"/>
                <w:sz w:val="20"/>
                <w:szCs w:val="20"/>
              </w:rPr>
              <w:t xml:space="preserve">3.«География 5-10 классы. Проекты и творческие работы». </w:t>
            </w:r>
            <w:r w:rsidRPr="001F2104">
              <w:rPr>
                <w:rFonts w:eastAsia="Times New Roman"/>
                <w:color w:val="000000" w:themeColor="text1"/>
                <w:sz w:val="20"/>
                <w:szCs w:val="20"/>
              </w:rPr>
              <w:t xml:space="preserve">– </w:t>
            </w:r>
            <w:r w:rsidRPr="001F2104">
              <w:rPr>
                <w:bCs/>
                <w:color w:val="000000" w:themeColor="text1"/>
                <w:sz w:val="20"/>
                <w:szCs w:val="20"/>
              </w:rPr>
              <w:t xml:space="preserve">   </w:t>
            </w:r>
            <w:r w:rsidRPr="001F2104">
              <w:rPr>
                <w:color w:val="000000" w:themeColor="text1"/>
                <w:sz w:val="20"/>
                <w:szCs w:val="20"/>
              </w:rPr>
              <w:t>М.: Просвещение, 2012. пособие для учителя.</w:t>
            </w:r>
          </w:p>
          <w:p w:rsidR="0086005E" w:rsidRPr="001F2104" w:rsidRDefault="0086005E" w:rsidP="0086005E">
            <w:pPr>
              <w:pStyle w:val="af2"/>
              <w:rPr>
                <w:color w:val="000000" w:themeColor="text1"/>
                <w:sz w:val="20"/>
                <w:szCs w:val="20"/>
              </w:rPr>
            </w:pPr>
            <w:r w:rsidRPr="001F2104">
              <w:rPr>
                <w:color w:val="000000" w:themeColor="text1"/>
                <w:sz w:val="20"/>
                <w:szCs w:val="20"/>
              </w:rPr>
              <w:t xml:space="preserve">4.Николина В.В. «География 5 класс. Мой тренажер». Пособие для </w:t>
            </w:r>
            <w:r w:rsidRPr="001F2104">
              <w:rPr>
                <w:color w:val="000000" w:themeColor="text1"/>
                <w:sz w:val="20"/>
                <w:szCs w:val="20"/>
              </w:rPr>
              <w:lastRenderedPageBreak/>
              <w:t>учащихся. –</w:t>
            </w:r>
            <w:r w:rsidRPr="001F2104">
              <w:rPr>
                <w:bCs/>
                <w:color w:val="000000" w:themeColor="text1"/>
                <w:sz w:val="20"/>
                <w:szCs w:val="20"/>
              </w:rPr>
              <w:t xml:space="preserve">  </w:t>
            </w:r>
            <w:r w:rsidRPr="001F2104">
              <w:rPr>
                <w:color w:val="000000" w:themeColor="text1"/>
                <w:sz w:val="20"/>
                <w:szCs w:val="20"/>
              </w:rPr>
              <w:t xml:space="preserve">М.: Просвещение, 2015         </w:t>
            </w:r>
          </w:p>
        </w:tc>
      </w:tr>
      <w:tr w:rsidR="0086005E" w:rsidRPr="001F2104" w:rsidTr="0086005E">
        <w:tc>
          <w:tcPr>
            <w:tcW w:w="993" w:type="dxa"/>
          </w:tcPr>
          <w:p w:rsidR="0086005E" w:rsidRPr="001F2104" w:rsidRDefault="0086005E" w:rsidP="0086005E">
            <w:pPr>
              <w:pStyle w:val="af2"/>
              <w:rPr>
                <w:color w:val="000000" w:themeColor="text1"/>
                <w:sz w:val="20"/>
                <w:szCs w:val="20"/>
              </w:rPr>
            </w:pPr>
            <w:r w:rsidRPr="001F2104">
              <w:rPr>
                <w:color w:val="000000" w:themeColor="text1"/>
                <w:sz w:val="20"/>
                <w:szCs w:val="20"/>
              </w:rPr>
              <w:lastRenderedPageBreak/>
              <w:t>6</w:t>
            </w:r>
          </w:p>
        </w:tc>
        <w:tc>
          <w:tcPr>
            <w:tcW w:w="2835" w:type="dxa"/>
            <w:gridSpan w:val="2"/>
          </w:tcPr>
          <w:p w:rsidR="0086005E" w:rsidRPr="001F2104" w:rsidRDefault="0086005E" w:rsidP="0086005E">
            <w:pPr>
              <w:pStyle w:val="af2"/>
              <w:rPr>
                <w:color w:val="000000" w:themeColor="text1"/>
                <w:sz w:val="20"/>
                <w:szCs w:val="20"/>
              </w:rPr>
            </w:pPr>
            <w:r w:rsidRPr="001F2104">
              <w:rPr>
                <w:bCs/>
                <w:color w:val="000000" w:themeColor="text1"/>
                <w:sz w:val="20"/>
                <w:szCs w:val="20"/>
              </w:rPr>
              <w:t xml:space="preserve">Программы для общеобразовательных учреждений. География.5-9 классы 10-11 классы./ </w:t>
            </w:r>
            <w:r w:rsidRPr="001F2104">
              <w:rPr>
                <w:rFonts w:eastAsia="Times New Roman"/>
                <w:color w:val="000000" w:themeColor="text1"/>
                <w:sz w:val="20"/>
                <w:szCs w:val="20"/>
              </w:rPr>
              <w:t xml:space="preserve">А. И. Алексеев, Е.К.Липкина, В.В.Николина. – </w:t>
            </w:r>
            <w:r w:rsidRPr="001F2104">
              <w:rPr>
                <w:bCs/>
                <w:color w:val="000000" w:themeColor="text1"/>
                <w:sz w:val="20"/>
                <w:szCs w:val="20"/>
              </w:rPr>
              <w:t xml:space="preserve">   </w:t>
            </w:r>
            <w:r w:rsidRPr="001F2104">
              <w:rPr>
                <w:color w:val="000000" w:themeColor="text1"/>
                <w:sz w:val="20"/>
                <w:szCs w:val="20"/>
              </w:rPr>
              <w:t>М.: Просвещение, 2012</w:t>
            </w:r>
          </w:p>
        </w:tc>
        <w:tc>
          <w:tcPr>
            <w:tcW w:w="2693" w:type="dxa"/>
            <w:gridSpan w:val="2"/>
          </w:tcPr>
          <w:p w:rsidR="0086005E" w:rsidRPr="001F2104" w:rsidRDefault="0086005E" w:rsidP="0086005E">
            <w:pPr>
              <w:rPr>
                <w:rFonts w:ascii="Times New Roman" w:hAnsi="Times New Roman" w:cs="Times New Roman"/>
                <w:color w:val="000000" w:themeColor="text1"/>
                <w:sz w:val="20"/>
                <w:szCs w:val="20"/>
                <w:lang w:val="en-US"/>
              </w:rPr>
            </w:pPr>
            <w:r w:rsidRPr="001F2104">
              <w:rPr>
                <w:rFonts w:ascii="Times New Roman" w:hAnsi="Times New Roman" w:cs="Times New Roman"/>
                <w:color w:val="000000" w:themeColor="text1"/>
                <w:sz w:val="20"/>
                <w:szCs w:val="20"/>
              </w:rPr>
              <w:t>Алексеев А.И., Николина В.В., Липкина Е.К. и др. География 5-6 кл. «Просвещение», 20</w:t>
            </w:r>
            <w:r w:rsidRPr="001F2104">
              <w:rPr>
                <w:rFonts w:ascii="Times New Roman" w:hAnsi="Times New Roman" w:cs="Times New Roman"/>
                <w:color w:val="000000" w:themeColor="text1"/>
                <w:sz w:val="20"/>
                <w:szCs w:val="20"/>
                <w:lang w:val="en-US"/>
              </w:rPr>
              <w:t>15</w:t>
            </w:r>
          </w:p>
        </w:tc>
        <w:tc>
          <w:tcPr>
            <w:tcW w:w="3084" w:type="dxa"/>
          </w:tcPr>
          <w:p w:rsidR="0086005E" w:rsidRPr="001F2104" w:rsidRDefault="0086005E" w:rsidP="0086005E">
            <w:pPr>
              <w:pStyle w:val="af2"/>
              <w:rPr>
                <w:color w:val="000000" w:themeColor="text1"/>
                <w:sz w:val="20"/>
                <w:szCs w:val="20"/>
              </w:rPr>
            </w:pPr>
            <w:r w:rsidRPr="001F2104">
              <w:rPr>
                <w:color w:val="000000" w:themeColor="text1"/>
                <w:sz w:val="20"/>
                <w:szCs w:val="20"/>
              </w:rPr>
              <w:t>1.Николина В.В. География 6   класс. Методические рекомендации. Пособие для учителя.</w:t>
            </w:r>
            <w:r w:rsidRPr="001F2104">
              <w:rPr>
                <w:rFonts w:eastAsia="Times New Roman"/>
                <w:color w:val="000000" w:themeColor="text1"/>
                <w:sz w:val="20"/>
                <w:szCs w:val="20"/>
              </w:rPr>
              <w:t xml:space="preserve"> – </w:t>
            </w:r>
            <w:r w:rsidRPr="001F2104">
              <w:rPr>
                <w:bCs/>
                <w:color w:val="000000" w:themeColor="text1"/>
                <w:sz w:val="20"/>
                <w:szCs w:val="20"/>
              </w:rPr>
              <w:t xml:space="preserve">   </w:t>
            </w:r>
            <w:r w:rsidRPr="001F2104">
              <w:rPr>
                <w:color w:val="000000" w:themeColor="text1"/>
                <w:sz w:val="20"/>
                <w:szCs w:val="20"/>
              </w:rPr>
              <w:t>М.: Просвещение, 2013</w:t>
            </w:r>
          </w:p>
          <w:p w:rsidR="0086005E" w:rsidRPr="001F2104" w:rsidRDefault="0086005E" w:rsidP="0086005E">
            <w:pPr>
              <w:pStyle w:val="af2"/>
              <w:rPr>
                <w:color w:val="000000" w:themeColor="text1"/>
                <w:sz w:val="20"/>
                <w:szCs w:val="20"/>
              </w:rPr>
            </w:pPr>
            <w:r w:rsidRPr="001F2104">
              <w:rPr>
                <w:color w:val="000000" w:themeColor="text1"/>
                <w:sz w:val="20"/>
                <w:szCs w:val="20"/>
              </w:rPr>
              <w:t xml:space="preserve">2. Гусева Е.Е.География 6 класс. «Конструктор» текущего контроля. Николина В.В.. Липкина Е.К. </w:t>
            </w:r>
            <w:r w:rsidRPr="001F2104">
              <w:rPr>
                <w:rFonts w:eastAsia="Times New Roman"/>
                <w:color w:val="000000" w:themeColor="text1"/>
                <w:sz w:val="20"/>
                <w:szCs w:val="20"/>
              </w:rPr>
              <w:t xml:space="preserve">– </w:t>
            </w:r>
            <w:r w:rsidRPr="001F2104">
              <w:rPr>
                <w:bCs/>
                <w:color w:val="000000" w:themeColor="text1"/>
                <w:sz w:val="20"/>
                <w:szCs w:val="20"/>
              </w:rPr>
              <w:t xml:space="preserve">   </w:t>
            </w:r>
            <w:r w:rsidRPr="001F2104">
              <w:rPr>
                <w:color w:val="000000" w:themeColor="text1"/>
                <w:sz w:val="20"/>
                <w:szCs w:val="20"/>
              </w:rPr>
              <w:t>М.: Просвещение, 2014</w:t>
            </w:r>
          </w:p>
          <w:p w:rsidR="0086005E" w:rsidRPr="001F2104" w:rsidRDefault="0086005E" w:rsidP="0086005E">
            <w:pPr>
              <w:pStyle w:val="af2"/>
              <w:rPr>
                <w:color w:val="000000" w:themeColor="text1"/>
                <w:sz w:val="20"/>
                <w:szCs w:val="20"/>
              </w:rPr>
            </w:pPr>
            <w:r w:rsidRPr="001F2104">
              <w:rPr>
                <w:color w:val="000000" w:themeColor="text1"/>
                <w:sz w:val="20"/>
                <w:szCs w:val="20"/>
              </w:rPr>
              <w:t xml:space="preserve">3.«География 5-10 классы. Проекты и творческие работы». </w:t>
            </w:r>
            <w:r w:rsidRPr="001F2104">
              <w:rPr>
                <w:rFonts w:eastAsia="Times New Roman"/>
                <w:color w:val="000000" w:themeColor="text1"/>
                <w:sz w:val="20"/>
                <w:szCs w:val="20"/>
              </w:rPr>
              <w:t xml:space="preserve">– </w:t>
            </w:r>
            <w:r w:rsidRPr="001F2104">
              <w:rPr>
                <w:bCs/>
                <w:color w:val="000000" w:themeColor="text1"/>
                <w:sz w:val="20"/>
                <w:szCs w:val="20"/>
              </w:rPr>
              <w:t xml:space="preserve">   </w:t>
            </w:r>
            <w:r w:rsidRPr="001F2104">
              <w:rPr>
                <w:color w:val="000000" w:themeColor="text1"/>
                <w:sz w:val="20"/>
                <w:szCs w:val="20"/>
              </w:rPr>
              <w:t>М.: Просвещение, 2012. пособие для учителя.</w:t>
            </w:r>
          </w:p>
          <w:p w:rsidR="0086005E" w:rsidRPr="001F2104" w:rsidRDefault="0086005E" w:rsidP="0086005E">
            <w:pPr>
              <w:pStyle w:val="af2"/>
              <w:rPr>
                <w:color w:val="000000" w:themeColor="text1"/>
                <w:sz w:val="20"/>
                <w:szCs w:val="20"/>
              </w:rPr>
            </w:pPr>
            <w:r w:rsidRPr="001F2104">
              <w:rPr>
                <w:color w:val="000000" w:themeColor="text1"/>
                <w:sz w:val="20"/>
                <w:szCs w:val="20"/>
              </w:rPr>
              <w:t>4.Николина В.В. «География 6 класс. Мой тренажер». Пособие для учащихся. –</w:t>
            </w:r>
            <w:r w:rsidRPr="001F2104">
              <w:rPr>
                <w:bCs/>
                <w:color w:val="000000" w:themeColor="text1"/>
                <w:sz w:val="20"/>
                <w:szCs w:val="20"/>
              </w:rPr>
              <w:t xml:space="preserve">  </w:t>
            </w:r>
            <w:r w:rsidRPr="001F2104">
              <w:rPr>
                <w:color w:val="000000" w:themeColor="text1"/>
                <w:sz w:val="20"/>
                <w:szCs w:val="20"/>
              </w:rPr>
              <w:t xml:space="preserve">М.: Просвещение, 2015        </w:t>
            </w:r>
          </w:p>
        </w:tc>
      </w:tr>
      <w:tr w:rsidR="003F4070" w:rsidRPr="001F2104" w:rsidTr="0086005E">
        <w:tc>
          <w:tcPr>
            <w:tcW w:w="993" w:type="dxa"/>
          </w:tcPr>
          <w:p w:rsidR="003F4070" w:rsidRPr="001F2104" w:rsidRDefault="003F4070" w:rsidP="0086005E">
            <w:pPr>
              <w:pStyle w:val="af2"/>
              <w:rPr>
                <w:color w:val="000000" w:themeColor="text1"/>
                <w:sz w:val="20"/>
                <w:szCs w:val="20"/>
              </w:rPr>
            </w:pPr>
            <w:r>
              <w:rPr>
                <w:color w:val="000000" w:themeColor="text1"/>
                <w:sz w:val="20"/>
                <w:szCs w:val="20"/>
              </w:rPr>
              <w:t>7</w:t>
            </w:r>
          </w:p>
        </w:tc>
        <w:tc>
          <w:tcPr>
            <w:tcW w:w="2835" w:type="dxa"/>
            <w:gridSpan w:val="2"/>
          </w:tcPr>
          <w:p w:rsidR="003F4070" w:rsidRPr="001F2104" w:rsidRDefault="003F4070" w:rsidP="0086005E">
            <w:pPr>
              <w:pStyle w:val="af2"/>
              <w:rPr>
                <w:bCs/>
                <w:color w:val="000000" w:themeColor="text1"/>
                <w:sz w:val="20"/>
                <w:szCs w:val="20"/>
              </w:rPr>
            </w:pPr>
            <w:r w:rsidRPr="001F2104">
              <w:rPr>
                <w:bCs/>
                <w:color w:val="000000" w:themeColor="text1"/>
                <w:sz w:val="20"/>
                <w:szCs w:val="20"/>
              </w:rPr>
              <w:t xml:space="preserve">Программы для общеобразовательных учреждений. География.5-9 классы 10-11 классы./ </w:t>
            </w:r>
            <w:r w:rsidRPr="001F2104">
              <w:rPr>
                <w:rFonts w:eastAsia="Times New Roman"/>
                <w:color w:val="000000" w:themeColor="text1"/>
                <w:sz w:val="20"/>
                <w:szCs w:val="20"/>
              </w:rPr>
              <w:t xml:space="preserve">А. И. Алексеев, Е.К.Липкина, В.В.Николина. – </w:t>
            </w:r>
            <w:r w:rsidRPr="001F2104">
              <w:rPr>
                <w:bCs/>
                <w:color w:val="000000" w:themeColor="text1"/>
                <w:sz w:val="20"/>
                <w:szCs w:val="20"/>
              </w:rPr>
              <w:t xml:space="preserve">   </w:t>
            </w:r>
            <w:r w:rsidRPr="001F2104">
              <w:rPr>
                <w:color w:val="000000" w:themeColor="text1"/>
                <w:sz w:val="20"/>
                <w:szCs w:val="20"/>
              </w:rPr>
              <w:t>М.: Просвещение, 2012</w:t>
            </w:r>
          </w:p>
        </w:tc>
        <w:tc>
          <w:tcPr>
            <w:tcW w:w="2693" w:type="dxa"/>
            <w:gridSpan w:val="2"/>
          </w:tcPr>
          <w:p w:rsidR="003F4070" w:rsidRPr="003F4070" w:rsidRDefault="003F4070" w:rsidP="003F4070">
            <w:pPr>
              <w:spacing w:before="100" w:beforeAutospacing="1" w:after="100" w:afterAutospacing="1"/>
              <w:rPr>
                <w:rFonts w:ascii="Times New Roman" w:hAnsi="Times New Roman"/>
                <w:sz w:val="20"/>
                <w:szCs w:val="20"/>
              </w:rPr>
            </w:pPr>
            <w:r w:rsidRPr="003F4070">
              <w:rPr>
                <w:rFonts w:ascii="Times New Roman" w:hAnsi="Times New Roman"/>
                <w:sz w:val="20"/>
                <w:szCs w:val="20"/>
              </w:rPr>
              <w:t>География. Страны и континенты. 7 класс: учеб. для общеобразоват. учреждений/ А.И. Алексеев, В.В. Николина, С.И. Болысов и др.</w:t>
            </w:r>
          </w:p>
          <w:p w:rsidR="003F4070" w:rsidRPr="001F2104" w:rsidRDefault="003F4070" w:rsidP="003F4070">
            <w:pPr>
              <w:rPr>
                <w:rFonts w:ascii="Times New Roman" w:hAnsi="Times New Roman" w:cs="Times New Roman"/>
                <w:color w:val="000000" w:themeColor="text1"/>
                <w:sz w:val="20"/>
                <w:szCs w:val="20"/>
              </w:rPr>
            </w:pPr>
            <w:r w:rsidRPr="003F4070">
              <w:rPr>
                <w:rFonts w:ascii="Times New Roman" w:hAnsi="Times New Roman"/>
                <w:sz w:val="20"/>
                <w:szCs w:val="20"/>
              </w:rPr>
              <w:t>Рос. Акад. Наук, Рос. Акад. Образования, изд-во «Просвещение». – М.: Просвещение, 2014</w:t>
            </w:r>
          </w:p>
        </w:tc>
        <w:tc>
          <w:tcPr>
            <w:tcW w:w="3084" w:type="dxa"/>
          </w:tcPr>
          <w:p w:rsidR="003F4070" w:rsidRPr="003F4070" w:rsidRDefault="003F4070" w:rsidP="00FB001E">
            <w:pPr>
              <w:pStyle w:val="a9"/>
              <w:numPr>
                <w:ilvl w:val="0"/>
                <w:numId w:val="210"/>
              </w:numPr>
              <w:suppressAutoHyphens/>
              <w:autoSpaceDN w:val="0"/>
              <w:ind w:left="171" w:hanging="156"/>
              <w:contextualSpacing w:val="0"/>
              <w:textAlignment w:val="baseline"/>
              <w:rPr>
                <w:rFonts w:ascii="Times New Roman" w:hAnsi="Times New Roman"/>
                <w:sz w:val="20"/>
                <w:szCs w:val="20"/>
              </w:rPr>
            </w:pPr>
            <w:r w:rsidRPr="003F4070">
              <w:rPr>
                <w:rFonts w:ascii="Times New Roman" w:hAnsi="Times New Roman"/>
                <w:sz w:val="20"/>
                <w:szCs w:val="20"/>
              </w:rPr>
              <w:t>Махов С.И., Махова И.П. Поурочные разработки 7 класс. Пособие для учителей общеобразовательных школ. - М.: Просвещение, 2014.</w:t>
            </w:r>
          </w:p>
          <w:p w:rsidR="003F4070" w:rsidRPr="003F4070" w:rsidRDefault="003F4070" w:rsidP="00FB001E">
            <w:pPr>
              <w:pStyle w:val="Standard"/>
              <w:numPr>
                <w:ilvl w:val="0"/>
                <w:numId w:val="209"/>
              </w:numPr>
              <w:ind w:left="156" w:hanging="156"/>
              <w:textAlignment w:val="baseline"/>
              <w:rPr>
                <w:sz w:val="20"/>
                <w:szCs w:val="20"/>
              </w:rPr>
            </w:pPr>
            <w:r w:rsidRPr="003F4070">
              <w:rPr>
                <w:sz w:val="20"/>
                <w:szCs w:val="20"/>
              </w:rPr>
              <w:t>Гусева Е.Е. География: 7 кл. «Конструктор» текущего контроля: пособие для учителя. – М.: Просвещение, 2015.</w:t>
            </w:r>
          </w:p>
          <w:p w:rsidR="003F4070" w:rsidRPr="001F2104" w:rsidRDefault="003F4070" w:rsidP="0086005E">
            <w:pPr>
              <w:pStyle w:val="af2"/>
              <w:rPr>
                <w:color w:val="000000" w:themeColor="text1"/>
                <w:sz w:val="20"/>
                <w:szCs w:val="20"/>
              </w:rPr>
            </w:pPr>
          </w:p>
        </w:tc>
      </w:tr>
    </w:tbl>
    <w:p w:rsidR="0086005E" w:rsidRPr="001F2104" w:rsidRDefault="0086005E" w:rsidP="0086005E">
      <w:pPr>
        <w:rPr>
          <w:rFonts w:ascii="Times New Roman" w:hAnsi="Times New Roman" w:cs="Times New Roman"/>
          <w:color w:val="000000" w:themeColor="text1"/>
        </w:rPr>
      </w:pPr>
    </w:p>
    <w:p w:rsidR="0086005E" w:rsidRPr="001F2104" w:rsidRDefault="0086005E" w:rsidP="0086005E">
      <w:pPr>
        <w:rPr>
          <w:rFonts w:ascii="Times New Roman" w:hAnsi="Times New Roman" w:cs="Times New Roman"/>
          <w:b/>
          <w:color w:val="000000" w:themeColor="text1"/>
        </w:rPr>
      </w:pPr>
      <w:r w:rsidRPr="001F2104">
        <w:rPr>
          <w:rFonts w:ascii="Times New Roman" w:hAnsi="Times New Roman" w:cs="Times New Roman"/>
          <w:b/>
          <w:color w:val="000000" w:themeColor="text1"/>
        </w:rPr>
        <w:t>ПРЕДМЕТНАЯ ОБЛАСТЬ «ИСКУССТВО»</w:t>
      </w:r>
    </w:p>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МУЗЫКА</w:t>
      </w:r>
    </w:p>
    <w:tbl>
      <w:tblPr>
        <w:tblStyle w:val="a5"/>
        <w:tblW w:w="5000" w:type="pct"/>
        <w:tblLook w:val="04A0"/>
      </w:tblPr>
      <w:tblGrid>
        <w:gridCol w:w="988"/>
        <w:gridCol w:w="2919"/>
        <w:gridCol w:w="2741"/>
        <w:gridCol w:w="3206"/>
      </w:tblGrid>
      <w:tr w:rsidR="0086005E" w:rsidRPr="001F2104" w:rsidTr="0086005E">
        <w:tc>
          <w:tcPr>
            <w:tcW w:w="501" w:type="pct"/>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Класс</w:t>
            </w:r>
          </w:p>
        </w:tc>
        <w:tc>
          <w:tcPr>
            <w:tcW w:w="1481" w:type="pct"/>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Программа</w:t>
            </w:r>
          </w:p>
        </w:tc>
        <w:tc>
          <w:tcPr>
            <w:tcW w:w="1391" w:type="pct"/>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Учебник</w:t>
            </w:r>
          </w:p>
        </w:tc>
        <w:tc>
          <w:tcPr>
            <w:tcW w:w="1627" w:type="pct"/>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Методические пособия</w:t>
            </w:r>
          </w:p>
        </w:tc>
      </w:tr>
      <w:tr w:rsidR="0086005E" w:rsidRPr="001F2104" w:rsidTr="0086005E">
        <w:tc>
          <w:tcPr>
            <w:tcW w:w="501"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w:t>
            </w:r>
          </w:p>
        </w:tc>
        <w:tc>
          <w:tcPr>
            <w:tcW w:w="1481" w:type="pct"/>
          </w:tcPr>
          <w:p w:rsidR="0086005E" w:rsidRPr="001F2104" w:rsidRDefault="0086005E" w:rsidP="0086005E">
            <w:pPr>
              <w:autoSpaceDE w:val="0"/>
              <w:autoSpaceDN w:val="0"/>
              <w:adjustRightInd w:val="0"/>
              <w:rPr>
                <w:rFonts w:ascii="Times New Roman" w:eastAsia="Calibri" w:hAnsi="Times New Roman" w:cs="Times New Roman"/>
                <w:color w:val="000000" w:themeColor="text1"/>
                <w:sz w:val="20"/>
                <w:szCs w:val="20"/>
              </w:rPr>
            </w:pPr>
            <w:r w:rsidRPr="001F2104">
              <w:rPr>
                <w:rFonts w:ascii="Times New Roman" w:eastAsia="Calibri" w:hAnsi="Times New Roman" w:cs="Times New Roman"/>
                <w:bCs/>
                <w:color w:val="000000" w:themeColor="text1"/>
                <w:sz w:val="20"/>
                <w:szCs w:val="20"/>
              </w:rPr>
              <w:t>Программы для общеобразовательных учреждений: Музыка:, 5кл., Е.Д. Крицкая, Г.П. Сергеева, Т.С. Шмагина – Москва: “Просвещение”, 2016 год</w:t>
            </w:r>
            <w:r w:rsidRPr="001F2104">
              <w:rPr>
                <w:rFonts w:ascii="Times New Roman" w:eastAsia="Calibri" w:hAnsi="Times New Roman" w:cs="Times New Roman"/>
                <w:color w:val="000000" w:themeColor="text1"/>
                <w:sz w:val="20"/>
                <w:szCs w:val="20"/>
              </w:rPr>
              <w:t>.</w:t>
            </w:r>
          </w:p>
          <w:p w:rsidR="0086005E" w:rsidRPr="001F2104" w:rsidRDefault="0086005E" w:rsidP="0086005E">
            <w:pPr>
              <w:rPr>
                <w:rFonts w:ascii="Times New Roman" w:hAnsi="Times New Roman" w:cs="Times New Roman"/>
                <w:color w:val="000000" w:themeColor="text1"/>
                <w:sz w:val="20"/>
                <w:szCs w:val="20"/>
              </w:rPr>
            </w:pPr>
          </w:p>
        </w:tc>
        <w:tc>
          <w:tcPr>
            <w:tcW w:w="1391"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eastAsia="Calibri" w:hAnsi="Times New Roman" w:cs="Times New Roman"/>
                <w:color w:val="000000" w:themeColor="text1"/>
                <w:sz w:val="20"/>
                <w:szCs w:val="20"/>
              </w:rPr>
              <w:t>Учебник «Музыка</w:t>
            </w:r>
            <w:r w:rsidRPr="001F2104">
              <w:rPr>
                <w:rFonts w:ascii="Times New Roman" w:hAnsi="Times New Roman" w:cs="Times New Roman"/>
                <w:color w:val="000000" w:themeColor="text1"/>
                <w:sz w:val="20"/>
                <w:szCs w:val="20"/>
              </w:rPr>
              <w:t>.</w:t>
            </w:r>
            <w:r w:rsidRPr="001F2104">
              <w:rPr>
                <w:rFonts w:ascii="Times New Roman" w:eastAsia="Calibri" w:hAnsi="Times New Roman" w:cs="Times New Roman"/>
                <w:color w:val="000000" w:themeColor="text1"/>
                <w:sz w:val="20"/>
                <w:szCs w:val="20"/>
              </w:rPr>
              <w:t>5 класс», Е.Д.Критская, Г.П.Сергеева, М.,  Просвещение, 2013г</w:t>
            </w:r>
          </w:p>
        </w:tc>
        <w:tc>
          <w:tcPr>
            <w:tcW w:w="1627"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w:t>
            </w:r>
            <w:r w:rsidRPr="001F2104">
              <w:rPr>
                <w:rFonts w:ascii="Times New Roman" w:eastAsia="Calibri" w:hAnsi="Times New Roman" w:cs="Times New Roman"/>
                <w:color w:val="000000" w:themeColor="text1"/>
                <w:sz w:val="20"/>
                <w:szCs w:val="20"/>
              </w:rPr>
              <w:t xml:space="preserve">Методическое пособие для учителя «Музыка 5 классы», </w:t>
            </w:r>
            <w:r w:rsidRPr="001F2104">
              <w:rPr>
                <w:rFonts w:ascii="Times New Roman" w:eastAsia="Calibri" w:hAnsi="Times New Roman" w:cs="Times New Roman"/>
                <w:bCs/>
                <w:color w:val="000000" w:themeColor="text1"/>
                <w:sz w:val="20"/>
                <w:szCs w:val="20"/>
              </w:rPr>
              <w:t xml:space="preserve">Е.Д. Крицкая, Г.П. Сергеева, Т.С. Шмагина </w:t>
            </w:r>
            <w:r w:rsidRPr="001F2104">
              <w:rPr>
                <w:rFonts w:ascii="Times New Roman" w:eastAsia="Calibri" w:hAnsi="Times New Roman" w:cs="Times New Roman"/>
                <w:color w:val="000000" w:themeColor="text1"/>
                <w:sz w:val="20"/>
                <w:szCs w:val="20"/>
              </w:rPr>
              <w:t>М., Просвещение, 2011г.</w:t>
            </w:r>
          </w:p>
          <w:p w:rsidR="0086005E" w:rsidRPr="001F2104" w:rsidRDefault="0086005E" w:rsidP="0086005E">
            <w:pPr>
              <w:autoSpaceDE w:val="0"/>
              <w:autoSpaceDN w:val="0"/>
              <w:adjustRightInd w:val="0"/>
              <w:rPr>
                <w:rFonts w:ascii="Times New Roman" w:eastAsia="Calibri" w:hAnsi="Times New Roman" w:cs="Times New Roman"/>
                <w:color w:val="000000" w:themeColor="text1"/>
                <w:sz w:val="20"/>
                <w:szCs w:val="20"/>
              </w:rPr>
            </w:pPr>
            <w:r w:rsidRPr="001F2104">
              <w:rPr>
                <w:rFonts w:ascii="Times New Roman" w:hAnsi="Times New Roman" w:cs="Times New Roman"/>
                <w:color w:val="000000" w:themeColor="text1"/>
                <w:sz w:val="20"/>
                <w:szCs w:val="20"/>
              </w:rPr>
              <w:t>2.</w:t>
            </w:r>
            <w:r w:rsidRPr="001F2104">
              <w:rPr>
                <w:rFonts w:ascii="Times New Roman" w:eastAsia="Calibri" w:hAnsi="Times New Roman" w:cs="Times New Roman"/>
                <w:color w:val="000000" w:themeColor="text1"/>
                <w:sz w:val="20"/>
                <w:szCs w:val="20"/>
              </w:rPr>
              <w:t xml:space="preserve">«Хрестоматия музыкального материала к учебнику «Музыка.  </w:t>
            </w:r>
            <w:r w:rsidRPr="001F2104">
              <w:rPr>
                <w:rFonts w:ascii="Times New Roman" w:hAnsi="Times New Roman" w:cs="Times New Roman"/>
                <w:color w:val="000000" w:themeColor="text1"/>
                <w:sz w:val="20"/>
                <w:szCs w:val="20"/>
              </w:rPr>
              <w:t>5</w:t>
            </w:r>
            <w:r w:rsidRPr="001F2104">
              <w:rPr>
                <w:rFonts w:ascii="Times New Roman" w:eastAsia="Calibri" w:hAnsi="Times New Roman" w:cs="Times New Roman"/>
                <w:color w:val="000000" w:themeColor="text1"/>
                <w:sz w:val="20"/>
                <w:szCs w:val="20"/>
              </w:rPr>
              <w:t xml:space="preserve"> класс», сост. Е.Д.Критская, Г.П.Сергеева, Т.С.Шмагина М., Просвещение, 2011г</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eastAsia="Calibri" w:hAnsi="Times New Roman" w:cs="Times New Roman"/>
                <w:color w:val="000000" w:themeColor="text1"/>
                <w:sz w:val="20"/>
                <w:szCs w:val="20"/>
              </w:rPr>
              <w:t>3.</w:t>
            </w:r>
            <w:r w:rsidRPr="001F2104">
              <w:rPr>
                <w:rFonts w:ascii="Times New Roman" w:hAnsi="Times New Roman" w:cs="Times New Roman"/>
                <w:color w:val="000000" w:themeColor="text1"/>
                <w:sz w:val="20"/>
                <w:szCs w:val="20"/>
              </w:rPr>
              <w:t xml:space="preserve"> Г.П. Сергеева «Музыка. 5 класс» фонохрестоматия. 1 С</w:t>
            </w:r>
            <w:r w:rsidRPr="001F2104">
              <w:rPr>
                <w:rFonts w:ascii="Times New Roman" w:hAnsi="Times New Roman" w:cs="Times New Roman"/>
                <w:color w:val="000000" w:themeColor="text1"/>
                <w:sz w:val="20"/>
                <w:szCs w:val="20"/>
                <w:lang w:val="en-US"/>
              </w:rPr>
              <w:t>D</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mp</w:t>
            </w:r>
            <w:r w:rsidRPr="001F2104">
              <w:rPr>
                <w:rFonts w:ascii="Times New Roman" w:hAnsi="Times New Roman" w:cs="Times New Roman"/>
                <w:color w:val="000000" w:themeColor="text1"/>
                <w:sz w:val="20"/>
                <w:szCs w:val="20"/>
              </w:rPr>
              <w:t xml:space="preserve"> </w:t>
            </w:r>
            <w:smartTag w:uri="urn:schemas-microsoft-com:office:smarttags" w:element="metricconverter">
              <w:smartTagPr>
                <w:attr w:name="ProductID" w:val="3, М"/>
              </w:smartTagPr>
              <w:r w:rsidRPr="001F2104">
                <w:rPr>
                  <w:rFonts w:ascii="Times New Roman" w:hAnsi="Times New Roman" w:cs="Times New Roman"/>
                  <w:color w:val="000000" w:themeColor="text1"/>
                  <w:sz w:val="20"/>
                  <w:szCs w:val="20"/>
                </w:rPr>
                <w:t>3, М</w:t>
              </w:r>
            </w:smartTag>
            <w:r w:rsidRPr="001F2104">
              <w:rPr>
                <w:rFonts w:ascii="Times New Roman" w:hAnsi="Times New Roman" w:cs="Times New Roman"/>
                <w:color w:val="000000" w:themeColor="text1"/>
                <w:sz w:val="20"/>
                <w:szCs w:val="20"/>
              </w:rPr>
              <w:t xml:space="preserve">,Просвещение, </w:t>
            </w:r>
            <w:smartTag w:uri="urn:schemas-microsoft-com:office:smarttags" w:element="metricconverter">
              <w:smartTagPr>
                <w:attr w:name="ProductID" w:val="2009 г"/>
              </w:smartTagPr>
              <w:r w:rsidRPr="001F2104">
                <w:rPr>
                  <w:rFonts w:ascii="Times New Roman" w:hAnsi="Times New Roman" w:cs="Times New Roman"/>
                  <w:color w:val="000000" w:themeColor="text1"/>
                  <w:sz w:val="20"/>
                  <w:szCs w:val="20"/>
                </w:rPr>
                <w:t>2009 г</w:t>
              </w:r>
            </w:smartTag>
            <w:r w:rsidRPr="001F2104">
              <w:rPr>
                <w:rFonts w:ascii="Times New Roman" w:hAnsi="Times New Roman" w:cs="Times New Roman"/>
                <w:color w:val="000000" w:themeColor="text1"/>
                <w:sz w:val="20"/>
                <w:szCs w:val="20"/>
              </w:rPr>
              <w:t xml:space="preserve">. </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4. «Музыкальное образование в школе», под ред., Л.В.Школяр, М., Академия, 2001г.</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5.Алиев Ю.Б. «Настольная книга школьного учителя-музыканта», М., Владос, 2002г.</w:t>
            </w:r>
          </w:p>
        </w:tc>
      </w:tr>
      <w:tr w:rsidR="0086005E" w:rsidRPr="001F2104" w:rsidTr="0086005E">
        <w:tc>
          <w:tcPr>
            <w:tcW w:w="501"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6</w:t>
            </w:r>
          </w:p>
        </w:tc>
        <w:tc>
          <w:tcPr>
            <w:tcW w:w="1481" w:type="pct"/>
          </w:tcPr>
          <w:p w:rsidR="0086005E" w:rsidRPr="001F2104" w:rsidRDefault="0086005E" w:rsidP="0086005E">
            <w:pPr>
              <w:autoSpaceDE w:val="0"/>
              <w:autoSpaceDN w:val="0"/>
              <w:adjustRightInd w:val="0"/>
              <w:rPr>
                <w:rFonts w:ascii="Times New Roman" w:eastAsia="Calibri" w:hAnsi="Times New Roman" w:cs="Times New Roman"/>
                <w:color w:val="000000" w:themeColor="text1"/>
                <w:sz w:val="20"/>
                <w:szCs w:val="20"/>
              </w:rPr>
            </w:pPr>
            <w:r w:rsidRPr="001F2104">
              <w:rPr>
                <w:rFonts w:ascii="Times New Roman" w:eastAsia="Calibri" w:hAnsi="Times New Roman" w:cs="Times New Roman"/>
                <w:bCs/>
                <w:color w:val="000000" w:themeColor="text1"/>
                <w:sz w:val="20"/>
                <w:szCs w:val="20"/>
              </w:rPr>
              <w:t xml:space="preserve">Программы для общеобразовательных учреждений: Музыка: </w:t>
            </w:r>
            <w:r w:rsidRPr="001F2104">
              <w:rPr>
                <w:rFonts w:ascii="Times New Roman" w:hAnsi="Times New Roman" w:cs="Times New Roman"/>
                <w:bCs/>
                <w:color w:val="000000" w:themeColor="text1"/>
                <w:sz w:val="20"/>
                <w:szCs w:val="20"/>
              </w:rPr>
              <w:t xml:space="preserve">6 </w:t>
            </w:r>
            <w:r w:rsidRPr="001F2104">
              <w:rPr>
                <w:rFonts w:ascii="Times New Roman" w:eastAsia="Calibri" w:hAnsi="Times New Roman" w:cs="Times New Roman"/>
                <w:bCs/>
                <w:color w:val="000000" w:themeColor="text1"/>
                <w:sz w:val="20"/>
                <w:szCs w:val="20"/>
              </w:rPr>
              <w:t xml:space="preserve">кл., Е.Д. Крицкая, Г.П. Сергеева, </w:t>
            </w:r>
            <w:r w:rsidRPr="001F2104">
              <w:rPr>
                <w:rFonts w:ascii="Times New Roman" w:eastAsia="Calibri" w:hAnsi="Times New Roman" w:cs="Times New Roman"/>
                <w:bCs/>
                <w:color w:val="000000" w:themeColor="text1"/>
                <w:sz w:val="20"/>
                <w:szCs w:val="20"/>
              </w:rPr>
              <w:lastRenderedPageBreak/>
              <w:t>Т.С. Шмагина – Москва: “Просвещение”, 2016 год</w:t>
            </w:r>
            <w:r w:rsidRPr="001F2104">
              <w:rPr>
                <w:rFonts w:ascii="Times New Roman" w:eastAsia="Calibri" w:hAnsi="Times New Roman" w:cs="Times New Roman"/>
                <w:color w:val="000000" w:themeColor="text1"/>
                <w:sz w:val="20"/>
                <w:szCs w:val="20"/>
              </w:rPr>
              <w:t>.</w:t>
            </w:r>
          </w:p>
          <w:p w:rsidR="0086005E" w:rsidRPr="001F2104" w:rsidRDefault="0086005E" w:rsidP="0086005E">
            <w:pPr>
              <w:rPr>
                <w:rFonts w:ascii="Times New Roman" w:hAnsi="Times New Roman" w:cs="Times New Roman"/>
                <w:color w:val="000000" w:themeColor="text1"/>
                <w:sz w:val="20"/>
                <w:szCs w:val="20"/>
              </w:rPr>
            </w:pPr>
          </w:p>
        </w:tc>
        <w:tc>
          <w:tcPr>
            <w:tcW w:w="1391"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eastAsia="Calibri" w:hAnsi="Times New Roman" w:cs="Times New Roman"/>
                <w:color w:val="000000" w:themeColor="text1"/>
                <w:sz w:val="20"/>
                <w:szCs w:val="20"/>
              </w:rPr>
              <w:lastRenderedPageBreak/>
              <w:t>Учебник «Музыка</w:t>
            </w:r>
            <w:r w:rsidRPr="001F2104">
              <w:rPr>
                <w:rFonts w:ascii="Times New Roman" w:hAnsi="Times New Roman" w:cs="Times New Roman"/>
                <w:color w:val="000000" w:themeColor="text1"/>
                <w:sz w:val="20"/>
                <w:szCs w:val="20"/>
              </w:rPr>
              <w:t>.</w:t>
            </w:r>
            <w:r w:rsidRPr="001F2104">
              <w:rPr>
                <w:rFonts w:ascii="Times New Roman" w:eastAsia="Calibri" w:hAnsi="Times New Roman" w:cs="Times New Roman"/>
                <w:color w:val="000000" w:themeColor="text1"/>
                <w:sz w:val="20"/>
                <w:szCs w:val="20"/>
              </w:rPr>
              <w:t>6 класс», Е.Д.Критская, Г.П.Сергеева, М.,  Просвещение, 2013г</w:t>
            </w:r>
          </w:p>
        </w:tc>
        <w:tc>
          <w:tcPr>
            <w:tcW w:w="1627"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w:t>
            </w:r>
            <w:r w:rsidRPr="001F2104">
              <w:rPr>
                <w:rFonts w:ascii="Times New Roman" w:eastAsia="Calibri" w:hAnsi="Times New Roman" w:cs="Times New Roman"/>
                <w:color w:val="000000" w:themeColor="text1"/>
                <w:sz w:val="20"/>
                <w:szCs w:val="20"/>
              </w:rPr>
              <w:t xml:space="preserve">Методическое пособие для учителя «Музыка </w:t>
            </w:r>
            <w:r w:rsidRPr="001F2104">
              <w:rPr>
                <w:rFonts w:ascii="Times New Roman" w:hAnsi="Times New Roman" w:cs="Times New Roman"/>
                <w:color w:val="000000" w:themeColor="text1"/>
                <w:sz w:val="20"/>
                <w:szCs w:val="20"/>
              </w:rPr>
              <w:t>6</w:t>
            </w:r>
            <w:r w:rsidRPr="001F2104">
              <w:rPr>
                <w:rFonts w:ascii="Times New Roman" w:eastAsia="Calibri" w:hAnsi="Times New Roman" w:cs="Times New Roman"/>
                <w:color w:val="000000" w:themeColor="text1"/>
                <w:sz w:val="20"/>
                <w:szCs w:val="20"/>
              </w:rPr>
              <w:t xml:space="preserve"> классы», </w:t>
            </w:r>
            <w:r w:rsidRPr="001F2104">
              <w:rPr>
                <w:rFonts w:ascii="Times New Roman" w:eastAsia="Calibri" w:hAnsi="Times New Roman" w:cs="Times New Roman"/>
                <w:bCs/>
                <w:color w:val="000000" w:themeColor="text1"/>
                <w:sz w:val="20"/>
                <w:szCs w:val="20"/>
              </w:rPr>
              <w:t xml:space="preserve">Е.Д. Крицкая, Г.П. Сергеева, Т.С. Шмагина </w:t>
            </w:r>
            <w:r w:rsidRPr="001F2104">
              <w:rPr>
                <w:rFonts w:ascii="Times New Roman" w:eastAsia="Calibri" w:hAnsi="Times New Roman" w:cs="Times New Roman"/>
                <w:color w:val="000000" w:themeColor="text1"/>
                <w:sz w:val="20"/>
                <w:szCs w:val="20"/>
              </w:rPr>
              <w:t>М., Просвещение, 2011г.</w:t>
            </w:r>
          </w:p>
          <w:p w:rsidR="0086005E" w:rsidRPr="001F2104" w:rsidRDefault="0086005E" w:rsidP="0086005E">
            <w:pPr>
              <w:autoSpaceDE w:val="0"/>
              <w:autoSpaceDN w:val="0"/>
              <w:adjustRightInd w:val="0"/>
              <w:rPr>
                <w:rFonts w:ascii="Times New Roman" w:eastAsia="Calibri" w:hAnsi="Times New Roman" w:cs="Times New Roman"/>
                <w:color w:val="000000" w:themeColor="text1"/>
                <w:sz w:val="20"/>
                <w:szCs w:val="20"/>
              </w:rPr>
            </w:pPr>
            <w:r w:rsidRPr="001F2104">
              <w:rPr>
                <w:rFonts w:ascii="Times New Roman" w:hAnsi="Times New Roman" w:cs="Times New Roman"/>
                <w:color w:val="000000" w:themeColor="text1"/>
                <w:sz w:val="20"/>
                <w:szCs w:val="20"/>
              </w:rPr>
              <w:lastRenderedPageBreak/>
              <w:t>2.</w:t>
            </w:r>
            <w:r w:rsidRPr="001F2104">
              <w:rPr>
                <w:rFonts w:ascii="Times New Roman" w:eastAsia="Calibri" w:hAnsi="Times New Roman" w:cs="Times New Roman"/>
                <w:color w:val="000000" w:themeColor="text1"/>
                <w:sz w:val="20"/>
                <w:szCs w:val="20"/>
              </w:rPr>
              <w:t>«Хрестоматия музыкального материала к учебнику «Музыка.  6 класс», сост. Е.Д.Критская, Г.П.Сергеева, Т.С.Шмагина М., Просвещение, 2011г</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eastAsia="Calibri" w:hAnsi="Times New Roman" w:cs="Times New Roman"/>
                <w:color w:val="000000" w:themeColor="text1"/>
                <w:sz w:val="20"/>
                <w:szCs w:val="20"/>
              </w:rPr>
              <w:t>3.</w:t>
            </w:r>
            <w:r w:rsidRPr="001F2104">
              <w:rPr>
                <w:rFonts w:ascii="Times New Roman" w:hAnsi="Times New Roman" w:cs="Times New Roman"/>
                <w:color w:val="000000" w:themeColor="text1"/>
                <w:sz w:val="20"/>
                <w:szCs w:val="20"/>
              </w:rPr>
              <w:t xml:space="preserve"> Г.П. Сергеева «Музыка. 5 класс» фонохрестоматия. 1 С</w:t>
            </w:r>
            <w:r w:rsidRPr="001F2104">
              <w:rPr>
                <w:rFonts w:ascii="Times New Roman" w:hAnsi="Times New Roman" w:cs="Times New Roman"/>
                <w:color w:val="000000" w:themeColor="text1"/>
                <w:sz w:val="20"/>
                <w:szCs w:val="20"/>
                <w:lang w:val="en-US"/>
              </w:rPr>
              <w:t>D</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color w:val="000000" w:themeColor="text1"/>
                <w:sz w:val="20"/>
                <w:szCs w:val="20"/>
                <w:lang w:val="en-US"/>
              </w:rPr>
              <w:t>mp</w:t>
            </w:r>
            <w:r w:rsidRPr="001F2104">
              <w:rPr>
                <w:rFonts w:ascii="Times New Roman" w:hAnsi="Times New Roman" w:cs="Times New Roman"/>
                <w:color w:val="000000" w:themeColor="text1"/>
                <w:sz w:val="20"/>
                <w:szCs w:val="20"/>
              </w:rPr>
              <w:t xml:space="preserve"> </w:t>
            </w:r>
            <w:smartTag w:uri="urn:schemas-microsoft-com:office:smarttags" w:element="metricconverter">
              <w:smartTagPr>
                <w:attr w:name="ProductID" w:val="3, М"/>
              </w:smartTagPr>
              <w:r w:rsidRPr="001F2104">
                <w:rPr>
                  <w:rFonts w:ascii="Times New Roman" w:hAnsi="Times New Roman" w:cs="Times New Roman"/>
                  <w:color w:val="000000" w:themeColor="text1"/>
                  <w:sz w:val="20"/>
                  <w:szCs w:val="20"/>
                </w:rPr>
                <w:t>3, М</w:t>
              </w:r>
            </w:smartTag>
            <w:r w:rsidRPr="001F2104">
              <w:rPr>
                <w:rFonts w:ascii="Times New Roman" w:hAnsi="Times New Roman" w:cs="Times New Roman"/>
                <w:color w:val="000000" w:themeColor="text1"/>
                <w:sz w:val="20"/>
                <w:szCs w:val="20"/>
              </w:rPr>
              <w:t xml:space="preserve">,Просвещение, </w:t>
            </w:r>
            <w:smartTag w:uri="urn:schemas-microsoft-com:office:smarttags" w:element="metricconverter">
              <w:smartTagPr>
                <w:attr w:name="ProductID" w:val="2009 г"/>
              </w:smartTagPr>
              <w:r w:rsidRPr="001F2104">
                <w:rPr>
                  <w:rFonts w:ascii="Times New Roman" w:hAnsi="Times New Roman" w:cs="Times New Roman"/>
                  <w:color w:val="000000" w:themeColor="text1"/>
                  <w:sz w:val="20"/>
                  <w:szCs w:val="20"/>
                </w:rPr>
                <w:t>2009 г</w:t>
              </w:r>
            </w:smartTag>
            <w:r w:rsidRPr="001F2104">
              <w:rPr>
                <w:rFonts w:ascii="Times New Roman" w:hAnsi="Times New Roman" w:cs="Times New Roman"/>
                <w:color w:val="000000" w:themeColor="text1"/>
                <w:sz w:val="20"/>
                <w:szCs w:val="20"/>
              </w:rPr>
              <w:t xml:space="preserve">. </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4. «Музыкальное образование в школе», под ред., Л.В.Школяр, М., Академия, 2001г.</w:t>
            </w:r>
          </w:p>
          <w:p w:rsidR="0086005E" w:rsidRPr="001F2104" w:rsidRDefault="0086005E" w:rsidP="0086005E">
            <w:pPr>
              <w:autoSpaceDE w:val="0"/>
              <w:autoSpaceDN w:val="0"/>
              <w:adjustRightInd w:val="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5.Алиев Ю.Б. «Настольная книга школьного учителя-музыканта», М., Владос, 2002г.</w:t>
            </w:r>
          </w:p>
        </w:tc>
      </w:tr>
      <w:tr w:rsidR="00800967" w:rsidRPr="001F2104" w:rsidTr="0086005E">
        <w:tc>
          <w:tcPr>
            <w:tcW w:w="501" w:type="pct"/>
          </w:tcPr>
          <w:p w:rsidR="00800967" w:rsidRPr="001F2104" w:rsidRDefault="00800967"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7</w:t>
            </w:r>
          </w:p>
        </w:tc>
        <w:tc>
          <w:tcPr>
            <w:tcW w:w="1481" w:type="pct"/>
          </w:tcPr>
          <w:p w:rsidR="00800967" w:rsidRPr="00800967" w:rsidRDefault="00800967" w:rsidP="0086005E">
            <w:pPr>
              <w:autoSpaceDE w:val="0"/>
              <w:autoSpaceDN w:val="0"/>
              <w:adjustRightInd w:val="0"/>
              <w:rPr>
                <w:rFonts w:ascii="Times New Roman" w:eastAsia="Calibri" w:hAnsi="Times New Roman" w:cs="Times New Roman"/>
                <w:bCs/>
                <w:color w:val="000000" w:themeColor="text1"/>
                <w:sz w:val="20"/>
                <w:szCs w:val="20"/>
              </w:rPr>
            </w:pPr>
            <w:r w:rsidRPr="00800967">
              <w:rPr>
                <w:rFonts w:ascii="Times New Roman" w:eastAsia="Times New Roman" w:hAnsi="Times New Roman" w:cs="Times New Roman"/>
                <w:sz w:val="20"/>
                <w:szCs w:val="20"/>
                <w:lang w:eastAsia="ru-RU"/>
              </w:rPr>
              <w:t>«Музыка» (</w:t>
            </w:r>
            <w:r w:rsidRPr="00800967">
              <w:rPr>
                <w:rFonts w:ascii="Times New Roman" w:eastAsia="Times New Roman" w:hAnsi="Times New Roman" w:cs="Times New Roman"/>
                <w:bCs/>
                <w:sz w:val="20"/>
                <w:szCs w:val="20"/>
                <w:lang w:eastAsia="ru-RU"/>
              </w:rPr>
              <w:t>Программы для общеобразовательных учреждений: Музыка: 1-4 кл, 5-7 кл., «Искусство»- 8-9 кл./ Е.Д. Крицкая, Г.П. Сергеева, Т.С. Шмагина). Предметная линия учебников «Музыка» 5,6,7 классы. Г.П.Сергеева, Е.Д.Критская. –М.,: Просвещение, 201</w:t>
            </w:r>
            <w:r>
              <w:rPr>
                <w:rFonts w:ascii="Times New Roman" w:eastAsia="Times New Roman" w:hAnsi="Times New Roman" w:cs="Times New Roman"/>
                <w:bCs/>
                <w:sz w:val="20"/>
                <w:szCs w:val="20"/>
                <w:lang w:eastAsia="ru-RU"/>
              </w:rPr>
              <w:t>6</w:t>
            </w:r>
          </w:p>
        </w:tc>
        <w:tc>
          <w:tcPr>
            <w:tcW w:w="1391" w:type="pct"/>
          </w:tcPr>
          <w:p w:rsidR="00800967" w:rsidRPr="00800967" w:rsidRDefault="00800967" w:rsidP="0086005E">
            <w:pPr>
              <w:rPr>
                <w:rFonts w:ascii="Times New Roman" w:eastAsia="Calibri" w:hAnsi="Times New Roman" w:cs="Times New Roman"/>
                <w:color w:val="000000" w:themeColor="text1"/>
                <w:sz w:val="20"/>
                <w:szCs w:val="20"/>
              </w:rPr>
            </w:pPr>
            <w:r w:rsidRPr="00800967">
              <w:rPr>
                <w:rFonts w:ascii="Times New Roman" w:eastAsia="Times New Roman" w:hAnsi="Times New Roman" w:cs="Times New Roman"/>
                <w:bCs/>
                <w:sz w:val="20"/>
                <w:szCs w:val="20"/>
                <w:lang w:eastAsia="ru-RU"/>
              </w:rPr>
              <w:t>«Музыка»: 7 класс: учебник для общеобразовательных учреждений/ Г.П.Сергеева, Е.Д.Критская. –М.,: Просвещение, 2013</w:t>
            </w:r>
          </w:p>
        </w:tc>
        <w:tc>
          <w:tcPr>
            <w:tcW w:w="1627" w:type="pct"/>
          </w:tcPr>
          <w:p w:rsidR="00800967" w:rsidRPr="00800967" w:rsidRDefault="00800967" w:rsidP="0086005E">
            <w:pPr>
              <w:rPr>
                <w:rFonts w:ascii="Times New Roman" w:hAnsi="Times New Roman" w:cs="Times New Roman"/>
                <w:color w:val="000000" w:themeColor="text1"/>
                <w:sz w:val="20"/>
                <w:szCs w:val="20"/>
              </w:rPr>
            </w:pPr>
            <w:r w:rsidRPr="00800967">
              <w:rPr>
                <w:rFonts w:ascii="Times New Roman" w:eastAsia="Times New Roman" w:hAnsi="Times New Roman" w:cs="Times New Roman"/>
                <w:sz w:val="20"/>
                <w:szCs w:val="20"/>
                <w:lang w:eastAsia="ru-RU"/>
              </w:rPr>
              <w:t>Методическое пособие для учителя «Музыка 7 класс», М., Просвещение, 2013г.</w:t>
            </w:r>
          </w:p>
        </w:tc>
      </w:tr>
    </w:tbl>
    <w:p w:rsidR="0086005E" w:rsidRPr="001F2104" w:rsidRDefault="0086005E" w:rsidP="0086005E">
      <w:pPr>
        <w:rPr>
          <w:rFonts w:ascii="Times New Roman" w:hAnsi="Times New Roman" w:cs="Times New Roman"/>
          <w:b/>
          <w:color w:val="000000" w:themeColor="text1"/>
          <w:sz w:val="20"/>
          <w:szCs w:val="20"/>
        </w:rPr>
      </w:pPr>
    </w:p>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ИЗОБРАЗИТЕЛЬНОЕ ИСКУССТВО</w:t>
      </w:r>
    </w:p>
    <w:tbl>
      <w:tblPr>
        <w:tblStyle w:val="a5"/>
        <w:tblW w:w="0" w:type="auto"/>
        <w:tblLook w:val="04A0"/>
      </w:tblPr>
      <w:tblGrid>
        <w:gridCol w:w="959"/>
        <w:gridCol w:w="2835"/>
        <w:gridCol w:w="2693"/>
        <w:gridCol w:w="3084"/>
      </w:tblGrid>
      <w:tr w:rsidR="0086005E" w:rsidRPr="001F2104" w:rsidTr="0086005E">
        <w:tc>
          <w:tcPr>
            <w:tcW w:w="959" w:type="dxa"/>
          </w:tcPr>
          <w:p w:rsidR="0086005E" w:rsidRPr="001F2104" w:rsidRDefault="0086005E" w:rsidP="00800967">
            <w:pPr>
              <w:pStyle w:val="af2"/>
              <w:ind w:firstLine="0"/>
              <w:rPr>
                <w:b/>
                <w:color w:val="000000" w:themeColor="text1"/>
                <w:sz w:val="20"/>
                <w:szCs w:val="20"/>
              </w:rPr>
            </w:pPr>
            <w:r w:rsidRPr="001F2104">
              <w:rPr>
                <w:b/>
                <w:color w:val="000000" w:themeColor="text1"/>
                <w:sz w:val="20"/>
                <w:szCs w:val="20"/>
              </w:rPr>
              <w:t>Класс</w:t>
            </w:r>
          </w:p>
        </w:tc>
        <w:tc>
          <w:tcPr>
            <w:tcW w:w="2835" w:type="dxa"/>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Программа</w:t>
            </w:r>
          </w:p>
        </w:tc>
        <w:tc>
          <w:tcPr>
            <w:tcW w:w="2693" w:type="dxa"/>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Учебник</w:t>
            </w:r>
          </w:p>
        </w:tc>
        <w:tc>
          <w:tcPr>
            <w:tcW w:w="3084" w:type="dxa"/>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Методические пособия</w:t>
            </w:r>
          </w:p>
        </w:tc>
      </w:tr>
      <w:tr w:rsidR="0086005E" w:rsidRPr="001F2104" w:rsidTr="0086005E">
        <w:tc>
          <w:tcPr>
            <w:tcW w:w="959"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w:t>
            </w:r>
          </w:p>
        </w:tc>
        <w:tc>
          <w:tcPr>
            <w:tcW w:w="2835"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Изобразительное искусство и художественный труд  программы общеобразовательных учреждений: </w:t>
            </w:r>
          </w:p>
          <w:p w:rsidR="0086005E" w:rsidRPr="001F2104" w:rsidRDefault="0086005E" w:rsidP="0086005E">
            <w:pPr>
              <w:rPr>
                <w:rFonts w:ascii="Times New Roman" w:hAnsi="Times New Roman" w:cs="Times New Roman"/>
                <w:iCs/>
                <w:color w:val="000000" w:themeColor="text1"/>
                <w:spacing w:val="-2"/>
                <w:sz w:val="20"/>
                <w:szCs w:val="20"/>
              </w:rPr>
            </w:pPr>
            <w:r w:rsidRPr="001F2104">
              <w:rPr>
                <w:rFonts w:ascii="Times New Roman" w:hAnsi="Times New Roman" w:cs="Times New Roman"/>
                <w:color w:val="000000" w:themeColor="text1"/>
                <w:sz w:val="20"/>
                <w:szCs w:val="20"/>
              </w:rPr>
              <w:t>5 классы/коллектив авторов Б. Н. Неменский, Н. А. Горяева, Л. А. Неменская, А. С. Питерских  –  М.: Просвещение, 2012</w:t>
            </w:r>
          </w:p>
        </w:tc>
        <w:tc>
          <w:tcPr>
            <w:tcW w:w="2693"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Горяева Н. А.  Изобразительное искусство. Декоративно-прикладное искусство в жизни человека. 5 класс: учебник для общеобразовательных учреждений/ Н. А. Горяева, О. В. Островская; под ред. Б. М. Неменского. – М.:</w:t>
            </w:r>
            <w:r w:rsidRPr="001F2104">
              <w:rPr>
                <w:rFonts w:ascii="Times New Roman" w:hAnsi="Times New Roman" w:cs="Times New Roman"/>
                <w:color w:val="000000" w:themeColor="text1"/>
                <w:sz w:val="24"/>
                <w:szCs w:val="24"/>
              </w:rPr>
              <w:t xml:space="preserve"> </w:t>
            </w:r>
            <w:r w:rsidRPr="001F2104">
              <w:rPr>
                <w:rFonts w:ascii="Times New Roman" w:eastAsia="Times New Roman" w:hAnsi="Times New Roman" w:cs="Times New Roman"/>
                <w:color w:val="000000" w:themeColor="text1"/>
                <w:sz w:val="20"/>
                <w:szCs w:val="20"/>
                <w:lang w:eastAsia="ru-RU"/>
              </w:rPr>
              <w:t>Просвещение, 2014</w:t>
            </w:r>
          </w:p>
        </w:tc>
        <w:tc>
          <w:tcPr>
            <w:tcW w:w="3084" w:type="dxa"/>
          </w:tcPr>
          <w:p w:rsidR="0086005E" w:rsidRPr="001F2104" w:rsidRDefault="0086005E" w:rsidP="0086005E">
            <w:pPr>
              <w:widowControl w:val="0"/>
              <w:autoSpaceDE w:val="0"/>
              <w:autoSpaceDN w:val="0"/>
              <w:adjustRightInd w:val="0"/>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1.Алехин, А. Д. Изобразительное искусство. – М.: Просвещение, 1984.</w:t>
            </w:r>
          </w:p>
          <w:p w:rsidR="0086005E" w:rsidRPr="001F2104" w:rsidRDefault="0086005E" w:rsidP="0086005E">
            <w:pPr>
              <w:widowControl w:val="0"/>
              <w:tabs>
                <w:tab w:val="left" w:pos="1134"/>
              </w:tabs>
              <w:autoSpaceDE w:val="0"/>
              <w:autoSpaceDN w:val="0"/>
              <w:adjustRightInd w:val="0"/>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2.Неменский, Б. М. ИЗО и художественный труд: 1–8 классы. – М.: Просвещение, 2003.</w:t>
            </w:r>
          </w:p>
          <w:p w:rsidR="0086005E" w:rsidRPr="001F2104" w:rsidRDefault="0086005E" w:rsidP="0086005E">
            <w:pPr>
              <w:widowControl w:val="0"/>
              <w:tabs>
                <w:tab w:val="left" w:pos="1134"/>
              </w:tabs>
              <w:autoSpaceDE w:val="0"/>
              <w:autoSpaceDN w:val="0"/>
              <w:adjustRightInd w:val="0"/>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3.Неменский, Б. М. Искусство вокруг нас. – М.: Просвещение, 2003</w:t>
            </w:r>
          </w:p>
          <w:p w:rsidR="0086005E" w:rsidRPr="001F2104" w:rsidRDefault="0086005E" w:rsidP="0086005E">
            <w:pPr>
              <w:shd w:val="clear" w:color="auto" w:fill="FFFFFF"/>
              <w:tabs>
                <w:tab w:val="left" w:pos="851"/>
                <w:tab w:val="left" w:pos="1134"/>
              </w:tabs>
              <w:autoSpaceDE w:val="0"/>
              <w:autoSpaceDN w:val="0"/>
              <w:adjustRightInd w:val="0"/>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4.Неменский Б. М.  Познание искусством. – М.: Искусство, 2000.</w:t>
            </w:r>
          </w:p>
          <w:p w:rsidR="0086005E" w:rsidRPr="001F2104" w:rsidRDefault="0086005E" w:rsidP="0086005E">
            <w:pPr>
              <w:shd w:val="clear" w:color="auto" w:fill="FFFFFF"/>
              <w:tabs>
                <w:tab w:val="left" w:pos="851"/>
                <w:tab w:val="left" w:pos="1134"/>
              </w:tabs>
              <w:autoSpaceDE w:val="0"/>
              <w:autoSpaceDN w:val="0"/>
              <w:adjustRightInd w:val="0"/>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5.Неменский Б. М. Мудрость красоты: О проблемах эстетического воспитания. – М.: Просвещение, 1987.</w:t>
            </w:r>
          </w:p>
          <w:p w:rsidR="0086005E" w:rsidRPr="001F2104" w:rsidRDefault="0086005E" w:rsidP="0086005E">
            <w:pPr>
              <w:jc w:val="both"/>
              <w:rPr>
                <w:rFonts w:ascii="Times New Roman" w:eastAsia="Times New Roman" w:hAnsi="Times New Roman" w:cs="Times New Roman"/>
                <w:color w:val="000000" w:themeColor="text1"/>
                <w:sz w:val="20"/>
                <w:szCs w:val="20"/>
                <w:lang w:eastAsia="ru-RU"/>
              </w:rPr>
            </w:pPr>
            <w:r w:rsidRPr="001F2104">
              <w:rPr>
                <w:rFonts w:ascii="Times New Roman" w:hAnsi="Times New Roman" w:cs="Times New Roman"/>
                <w:color w:val="000000" w:themeColor="text1"/>
                <w:sz w:val="20"/>
                <w:szCs w:val="20"/>
              </w:rPr>
              <w:t>6.Горяева Н. А.  Изобразительное искусство. Декоративно-прикладное искусство в жизни человека. 5 класс: учебник для общеобразовательных учреждений/ Н. А. Горяева, О. В. Островская; под ред. Б. М. Неменского. – М.: Просвещение, 2011.</w:t>
            </w:r>
          </w:p>
        </w:tc>
      </w:tr>
      <w:tr w:rsidR="0086005E" w:rsidRPr="001F2104" w:rsidTr="0086005E">
        <w:tc>
          <w:tcPr>
            <w:tcW w:w="959"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6</w:t>
            </w:r>
          </w:p>
        </w:tc>
        <w:tc>
          <w:tcPr>
            <w:tcW w:w="2835"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Изобразительное искусство и художественный труд  программы общеобразовательных учреждений: </w:t>
            </w:r>
          </w:p>
          <w:p w:rsidR="0086005E" w:rsidRPr="001F2104" w:rsidRDefault="0086005E" w:rsidP="0086005E">
            <w:pPr>
              <w:rPr>
                <w:rFonts w:ascii="Times New Roman" w:hAnsi="Times New Roman" w:cs="Times New Roman"/>
                <w:iCs/>
                <w:color w:val="000000" w:themeColor="text1"/>
                <w:spacing w:val="-2"/>
                <w:sz w:val="20"/>
                <w:szCs w:val="20"/>
              </w:rPr>
            </w:pPr>
            <w:r w:rsidRPr="001F2104">
              <w:rPr>
                <w:rFonts w:ascii="Times New Roman" w:hAnsi="Times New Roman" w:cs="Times New Roman"/>
                <w:color w:val="000000" w:themeColor="text1"/>
                <w:sz w:val="20"/>
                <w:szCs w:val="20"/>
              </w:rPr>
              <w:t xml:space="preserve">6 классы/коллектив авторов Б. </w:t>
            </w:r>
            <w:r w:rsidRPr="001F2104">
              <w:rPr>
                <w:rFonts w:ascii="Times New Roman" w:hAnsi="Times New Roman" w:cs="Times New Roman"/>
                <w:color w:val="000000" w:themeColor="text1"/>
                <w:sz w:val="20"/>
                <w:szCs w:val="20"/>
              </w:rPr>
              <w:lastRenderedPageBreak/>
              <w:t>Н. Неменский, Н. А. Горяева, Л. А. Неменская, А. С. Питерских  –  М.: Просвещение, 2012</w:t>
            </w:r>
          </w:p>
        </w:tc>
        <w:tc>
          <w:tcPr>
            <w:tcW w:w="2693"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lastRenderedPageBreak/>
              <w:t xml:space="preserve">Неменская Л. А.  Изобразительное искусство. Искусство в жизни человека. 6 класс: учебник для общеобразовательных учреждений/ Л. А. </w:t>
            </w:r>
            <w:r w:rsidRPr="001F2104">
              <w:rPr>
                <w:rFonts w:ascii="Times New Roman" w:hAnsi="Times New Roman" w:cs="Times New Roman"/>
                <w:color w:val="000000" w:themeColor="text1"/>
                <w:sz w:val="20"/>
                <w:szCs w:val="20"/>
              </w:rPr>
              <w:lastRenderedPageBreak/>
              <w:t>Неменская; под ред. Б. М. Неменского. – М.:</w:t>
            </w:r>
            <w:r w:rsidRPr="001F2104">
              <w:rPr>
                <w:rFonts w:ascii="Times New Roman" w:hAnsi="Times New Roman" w:cs="Times New Roman"/>
                <w:color w:val="000000" w:themeColor="text1"/>
                <w:sz w:val="24"/>
              </w:rPr>
              <w:t xml:space="preserve"> </w:t>
            </w:r>
            <w:r w:rsidRPr="001F2104">
              <w:rPr>
                <w:rFonts w:ascii="Times New Roman" w:hAnsi="Times New Roman" w:cs="Times New Roman"/>
                <w:color w:val="000000" w:themeColor="text1"/>
                <w:sz w:val="20"/>
                <w:szCs w:val="20"/>
              </w:rPr>
              <w:t>Просвещение, 2014</w:t>
            </w:r>
          </w:p>
        </w:tc>
        <w:tc>
          <w:tcPr>
            <w:tcW w:w="3084" w:type="dxa"/>
          </w:tcPr>
          <w:p w:rsidR="0086005E" w:rsidRPr="001F2104" w:rsidRDefault="0086005E" w:rsidP="0086005E">
            <w:pPr>
              <w:widowControl w:val="0"/>
              <w:autoSpaceDE w:val="0"/>
              <w:autoSpaceDN w:val="0"/>
              <w:adjustRightInd w:val="0"/>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lastRenderedPageBreak/>
              <w:t>1.Алехин, А. Д. Изобразительное искусство. – М.: Просвещение, 1984.</w:t>
            </w:r>
          </w:p>
          <w:p w:rsidR="0086005E" w:rsidRPr="001F2104" w:rsidRDefault="0086005E" w:rsidP="0086005E">
            <w:pPr>
              <w:widowControl w:val="0"/>
              <w:tabs>
                <w:tab w:val="left" w:pos="1134"/>
              </w:tabs>
              <w:autoSpaceDE w:val="0"/>
              <w:autoSpaceDN w:val="0"/>
              <w:adjustRightInd w:val="0"/>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2.Неменский, Б. М. ИЗО и художественный труд: 1–8 классы. – М.: Просвещение, </w:t>
            </w:r>
            <w:r w:rsidRPr="001F2104">
              <w:rPr>
                <w:rFonts w:ascii="Times New Roman" w:hAnsi="Times New Roman" w:cs="Times New Roman"/>
                <w:color w:val="000000" w:themeColor="text1"/>
                <w:sz w:val="20"/>
                <w:szCs w:val="20"/>
              </w:rPr>
              <w:lastRenderedPageBreak/>
              <w:t>2003.</w:t>
            </w:r>
          </w:p>
          <w:p w:rsidR="0086005E" w:rsidRPr="001F2104" w:rsidRDefault="0086005E" w:rsidP="0086005E">
            <w:pPr>
              <w:widowControl w:val="0"/>
              <w:tabs>
                <w:tab w:val="left" w:pos="1134"/>
              </w:tabs>
              <w:autoSpaceDE w:val="0"/>
              <w:autoSpaceDN w:val="0"/>
              <w:adjustRightInd w:val="0"/>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3.Неменский, Б. М. Искусство вокруг нас. – М.: Просвещение, 2003</w:t>
            </w:r>
          </w:p>
          <w:p w:rsidR="0086005E" w:rsidRPr="001F2104" w:rsidRDefault="0086005E" w:rsidP="0086005E">
            <w:pPr>
              <w:shd w:val="clear" w:color="auto" w:fill="FFFFFF"/>
              <w:tabs>
                <w:tab w:val="left" w:pos="851"/>
                <w:tab w:val="left" w:pos="1134"/>
              </w:tabs>
              <w:autoSpaceDE w:val="0"/>
              <w:autoSpaceDN w:val="0"/>
              <w:adjustRightInd w:val="0"/>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4.Неменский Б. М.  Познание искусством. – М.: Искусство, 2000.</w:t>
            </w:r>
          </w:p>
          <w:p w:rsidR="0086005E" w:rsidRPr="001F2104" w:rsidRDefault="0086005E" w:rsidP="0086005E">
            <w:pPr>
              <w:shd w:val="clear" w:color="auto" w:fill="FFFFFF"/>
              <w:tabs>
                <w:tab w:val="left" w:pos="851"/>
                <w:tab w:val="left" w:pos="1134"/>
              </w:tabs>
              <w:autoSpaceDE w:val="0"/>
              <w:autoSpaceDN w:val="0"/>
              <w:adjustRightInd w:val="0"/>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5.Неменский Б. М. Мудрость красоты: О проблемах эстетического воспитания. – М.: Просвещение, 1987.</w:t>
            </w:r>
          </w:p>
          <w:p w:rsidR="0086005E" w:rsidRPr="001F2104" w:rsidRDefault="0086005E" w:rsidP="0086005E">
            <w:pPr>
              <w:rPr>
                <w:rFonts w:ascii="Times New Roman" w:hAnsi="Times New Roman" w:cs="Times New Roman"/>
                <w:iCs/>
                <w:color w:val="000000" w:themeColor="text1"/>
                <w:sz w:val="20"/>
                <w:szCs w:val="20"/>
              </w:rPr>
            </w:pPr>
          </w:p>
        </w:tc>
      </w:tr>
      <w:tr w:rsidR="00800967" w:rsidRPr="001F2104" w:rsidTr="0086005E">
        <w:tc>
          <w:tcPr>
            <w:tcW w:w="959" w:type="dxa"/>
          </w:tcPr>
          <w:p w:rsidR="00800967" w:rsidRPr="001F2104" w:rsidRDefault="00800967"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7</w:t>
            </w:r>
          </w:p>
        </w:tc>
        <w:tc>
          <w:tcPr>
            <w:tcW w:w="2835" w:type="dxa"/>
          </w:tcPr>
          <w:p w:rsidR="00800967" w:rsidRPr="00800967" w:rsidRDefault="00800967" w:rsidP="0086005E">
            <w:pPr>
              <w:rPr>
                <w:rFonts w:ascii="Times New Roman" w:hAnsi="Times New Roman" w:cs="Times New Roman"/>
                <w:color w:val="000000" w:themeColor="text1"/>
                <w:sz w:val="20"/>
                <w:szCs w:val="20"/>
              </w:rPr>
            </w:pPr>
            <w:r w:rsidRPr="00800967">
              <w:rPr>
                <w:rFonts w:ascii="Times New Roman" w:hAnsi="Times New Roman"/>
                <w:sz w:val="20"/>
                <w:szCs w:val="20"/>
              </w:rPr>
              <w:t>Программы общеобразовательных учреждений: Изобразительное искусство и художественный труд: 1-9 классы/под рук. Б. М. Неменского. – М.: Просвещение, 2012</w:t>
            </w:r>
          </w:p>
        </w:tc>
        <w:tc>
          <w:tcPr>
            <w:tcW w:w="2693" w:type="dxa"/>
          </w:tcPr>
          <w:p w:rsidR="00800967" w:rsidRPr="00800967" w:rsidRDefault="00800967" w:rsidP="0086005E">
            <w:pPr>
              <w:rPr>
                <w:rFonts w:ascii="Times New Roman" w:hAnsi="Times New Roman" w:cs="Times New Roman"/>
                <w:color w:val="000000" w:themeColor="text1"/>
                <w:sz w:val="20"/>
                <w:szCs w:val="20"/>
              </w:rPr>
            </w:pPr>
            <w:r w:rsidRPr="00800967">
              <w:rPr>
                <w:rFonts w:ascii="Times New Roman" w:hAnsi="Times New Roman"/>
                <w:sz w:val="20"/>
                <w:szCs w:val="20"/>
              </w:rPr>
              <w:t>Питерских А. С.  Изобразительное искусство. Дизайн и архитектура в жизни  человека. 7 класс: учебник для общеобразовательных учреждений/ А. С. Питерских; под ред. Б. М. Неменского. – М.: Просвещение, 2012.</w:t>
            </w:r>
          </w:p>
        </w:tc>
        <w:tc>
          <w:tcPr>
            <w:tcW w:w="3084" w:type="dxa"/>
          </w:tcPr>
          <w:p w:rsidR="00800967" w:rsidRPr="00800967" w:rsidRDefault="00800967" w:rsidP="00800967">
            <w:pPr>
              <w:tabs>
                <w:tab w:val="left" w:pos="993"/>
              </w:tabs>
              <w:jc w:val="both"/>
              <w:rPr>
                <w:rFonts w:ascii="Times New Roman" w:eastAsia="Times New Roman" w:hAnsi="Times New Roman"/>
                <w:sz w:val="20"/>
                <w:szCs w:val="20"/>
                <w:lang w:eastAsia="ru-RU"/>
              </w:rPr>
            </w:pPr>
            <w:r w:rsidRPr="00800967">
              <w:rPr>
                <w:rFonts w:ascii="Times New Roman" w:hAnsi="Times New Roman"/>
                <w:sz w:val="20"/>
                <w:szCs w:val="20"/>
              </w:rPr>
              <w:t xml:space="preserve">Гуров Г. Е., Питерских А. С. Дизайн и архитектура в жизни человека. Поурочные разработки. 8 класс/ Г. Е. Гуров, А. С. Питерских; под ред. Б. М. Неменского. –М.:Просвещение, 2013.  </w:t>
            </w:r>
          </w:p>
          <w:p w:rsidR="00800967" w:rsidRPr="001F2104" w:rsidRDefault="00800967" w:rsidP="0086005E">
            <w:pPr>
              <w:widowControl w:val="0"/>
              <w:autoSpaceDE w:val="0"/>
              <w:autoSpaceDN w:val="0"/>
              <w:adjustRightInd w:val="0"/>
              <w:jc w:val="both"/>
              <w:rPr>
                <w:rFonts w:ascii="Times New Roman" w:hAnsi="Times New Roman" w:cs="Times New Roman"/>
                <w:color w:val="000000" w:themeColor="text1"/>
                <w:sz w:val="20"/>
                <w:szCs w:val="20"/>
              </w:rPr>
            </w:pPr>
          </w:p>
        </w:tc>
      </w:tr>
    </w:tbl>
    <w:p w:rsidR="0086005E" w:rsidRPr="001F2104" w:rsidRDefault="0086005E" w:rsidP="0086005E">
      <w:pPr>
        <w:rPr>
          <w:rFonts w:ascii="Times New Roman" w:hAnsi="Times New Roman" w:cs="Times New Roman"/>
          <w:b/>
          <w:color w:val="000000" w:themeColor="text1"/>
          <w:sz w:val="20"/>
          <w:szCs w:val="20"/>
        </w:rPr>
      </w:pPr>
    </w:p>
    <w:p w:rsidR="0086005E" w:rsidRPr="001F2104" w:rsidRDefault="0086005E" w:rsidP="0086005E">
      <w:pPr>
        <w:rPr>
          <w:rFonts w:ascii="Times New Roman" w:hAnsi="Times New Roman" w:cs="Times New Roman"/>
          <w:b/>
          <w:color w:val="000000" w:themeColor="text1"/>
        </w:rPr>
      </w:pPr>
      <w:r w:rsidRPr="001F2104">
        <w:rPr>
          <w:rFonts w:ascii="Times New Roman" w:hAnsi="Times New Roman" w:cs="Times New Roman"/>
          <w:b/>
          <w:color w:val="000000" w:themeColor="text1"/>
        </w:rPr>
        <w:t>ПРЕДМЕТНАЯ ОБЛАСТЬ «ТЕХНОЛОГИЯ»</w:t>
      </w:r>
    </w:p>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ТЕХНОЛОГИЯ</w:t>
      </w:r>
    </w:p>
    <w:tbl>
      <w:tblPr>
        <w:tblStyle w:val="a5"/>
        <w:tblW w:w="0" w:type="auto"/>
        <w:tblLook w:val="04A0"/>
      </w:tblPr>
      <w:tblGrid>
        <w:gridCol w:w="959"/>
        <w:gridCol w:w="2835"/>
        <w:gridCol w:w="2693"/>
        <w:gridCol w:w="3084"/>
      </w:tblGrid>
      <w:tr w:rsidR="0086005E" w:rsidRPr="001F2104" w:rsidTr="0086005E">
        <w:tc>
          <w:tcPr>
            <w:tcW w:w="959" w:type="dxa"/>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Класс</w:t>
            </w:r>
          </w:p>
        </w:tc>
        <w:tc>
          <w:tcPr>
            <w:tcW w:w="2835" w:type="dxa"/>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Программа</w:t>
            </w:r>
          </w:p>
        </w:tc>
        <w:tc>
          <w:tcPr>
            <w:tcW w:w="2693" w:type="dxa"/>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Учебник</w:t>
            </w:r>
          </w:p>
        </w:tc>
        <w:tc>
          <w:tcPr>
            <w:tcW w:w="3084" w:type="dxa"/>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Методические пособия</w:t>
            </w:r>
          </w:p>
        </w:tc>
      </w:tr>
      <w:tr w:rsidR="0086005E" w:rsidRPr="001F2104" w:rsidTr="0086005E">
        <w:tc>
          <w:tcPr>
            <w:tcW w:w="959"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w:t>
            </w:r>
          </w:p>
        </w:tc>
        <w:tc>
          <w:tcPr>
            <w:tcW w:w="2835"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Технология. И.А.Сасова Программа 5-8 кл. М.: Вентана- Граф, 2013</w:t>
            </w:r>
          </w:p>
          <w:p w:rsidR="0086005E" w:rsidRPr="001F2104" w:rsidRDefault="0086005E" w:rsidP="0086005E">
            <w:pPr>
              <w:rPr>
                <w:rFonts w:ascii="Times New Roman" w:hAnsi="Times New Roman" w:cs="Times New Roman"/>
                <w:color w:val="000000" w:themeColor="text1"/>
                <w:sz w:val="20"/>
                <w:szCs w:val="20"/>
              </w:rPr>
            </w:pPr>
          </w:p>
        </w:tc>
        <w:tc>
          <w:tcPr>
            <w:tcW w:w="2693" w:type="dxa"/>
          </w:tcPr>
          <w:p w:rsidR="0086005E" w:rsidRPr="001F2104" w:rsidRDefault="0086005E" w:rsidP="0086005E">
            <w:pPr>
              <w:spacing w:after="12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 Сасова И.А. Павлова М.Б. и др./Под ред. Сасовой И.А. (ФГОС) Технология. 5 кл. Учебник для учащихся 5 класса. М.: Вентана- Граф, 2014</w:t>
            </w:r>
          </w:p>
        </w:tc>
        <w:tc>
          <w:tcPr>
            <w:tcW w:w="3084" w:type="dxa"/>
          </w:tcPr>
          <w:p w:rsidR="0086005E" w:rsidRPr="001F2104" w:rsidRDefault="0086005E" w:rsidP="0086005E">
            <w:pPr>
              <w:rPr>
                <w:rFonts w:ascii="Times New Roman" w:hAnsi="Times New Roman" w:cs="Times New Roman"/>
                <w:iCs/>
                <w:color w:val="000000" w:themeColor="text1"/>
                <w:sz w:val="20"/>
                <w:szCs w:val="20"/>
              </w:rPr>
            </w:pPr>
            <w:r w:rsidRPr="001F2104">
              <w:rPr>
                <w:rFonts w:ascii="Times New Roman" w:hAnsi="Times New Roman" w:cs="Times New Roman"/>
                <w:iCs/>
                <w:color w:val="000000" w:themeColor="text1"/>
                <w:sz w:val="20"/>
                <w:szCs w:val="20"/>
              </w:rPr>
              <w:t>1.Марченко А.В. Технология. 5-8 классы. ( Обслуживающий труд) Развёрнутое тематическое планирование по программе И.А.Сасовой. Волгоград, «Учитель», 2011</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iCs/>
                <w:color w:val="000000" w:themeColor="text1"/>
                <w:sz w:val="20"/>
                <w:szCs w:val="20"/>
              </w:rPr>
              <w:t xml:space="preserve">2. Кожина О.А. Обслуживающий труд. 5 класс. Методическое пособие. </w:t>
            </w:r>
            <w:r w:rsidRPr="001F2104">
              <w:rPr>
                <w:rFonts w:ascii="Times New Roman" w:hAnsi="Times New Roman" w:cs="Times New Roman"/>
                <w:color w:val="000000" w:themeColor="text1"/>
                <w:sz w:val="20"/>
                <w:szCs w:val="20"/>
              </w:rPr>
              <w:t>М.: Вентана- Граф, 2010</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3.Сасова И.А. Технология. 5 класс. Сборник проектов. Пособие для учителя. М.: Вентана- Граф, 2010</w:t>
            </w:r>
          </w:p>
        </w:tc>
      </w:tr>
      <w:tr w:rsidR="0086005E" w:rsidRPr="001F2104" w:rsidTr="0086005E">
        <w:tc>
          <w:tcPr>
            <w:tcW w:w="959"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6</w:t>
            </w:r>
          </w:p>
        </w:tc>
        <w:tc>
          <w:tcPr>
            <w:tcW w:w="2835"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Технология. И.А.Сасова Программа 5-8 кл. М.: Вентана- Граф, 2013</w:t>
            </w:r>
          </w:p>
          <w:p w:rsidR="0086005E" w:rsidRPr="001F2104" w:rsidRDefault="0086005E" w:rsidP="0086005E">
            <w:pPr>
              <w:rPr>
                <w:rFonts w:ascii="Times New Roman" w:hAnsi="Times New Roman" w:cs="Times New Roman"/>
                <w:color w:val="000000" w:themeColor="text1"/>
                <w:sz w:val="20"/>
                <w:szCs w:val="20"/>
              </w:rPr>
            </w:pPr>
          </w:p>
        </w:tc>
        <w:tc>
          <w:tcPr>
            <w:tcW w:w="2693" w:type="dxa"/>
          </w:tcPr>
          <w:p w:rsidR="0086005E" w:rsidRPr="001F2104" w:rsidRDefault="0086005E" w:rsidP="0086005E">
            <w:pPr>
              <w:spacing w:after="12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 Сасова И.А., Гуревич М.И. и др. Технология. Индустриальные технологии. Учебник для учащихся 6 класса. М.: Вентана- Граф, 2014</w:t>
            </w:r>
          </w:p>
          <w:p w:rsidR="0086005E" w:rsidRPr="001F2104" w:rsidRDefault="0086005E" w:rsidP="0086005E">
            <w:pPr>
              <w:spacing w:after="120"/>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2.Сасова И.А. Технология. Технология ведения дома. Учебник для учащихся 6 класса. М.: Вентана- Граф, 2014</w:t>
            </w:r>
          </w:p>
        </w:tc>
        <w:tc>
          <w:tcPr>
            <w:tcW w:w="3084" w:type="dxa"/>
          </w:tcPr>
          <w:p w:rsidR="0086005E" w:rsidRPr="001F2104" w:rsidRDefault="0086005E" w:rsidP="0086005E">
            <w:pPr>
              <w:rPr>
                <w:rFonts w:ascii="Times New Roman" w:hAnsi="Times New Roman" w:cs="Times New Roman"/>
                <w:iCs/>
                <w:color w:val="000000" w:themeColor="text1"/>
                <w:sz w:val="20"/>
                <w:szCs w:val="20"/>
              </w:rPr>
            </w:pPr>
            <w:r w:rsidRPr="001F2104">
              <w:rPr>
                <w:rFonts w:ascii="Times New Roman" w:hAnsi="Times New Roman" w:cs="Times New Roman"/>
                <w:iCs/>
                <w:color w:val="000000" w:themeColor="text1"/>
                <w:sz w:val="20"/>
                <w:szCs w:val="20"/>
              </w:rPr>
              <w:t>1.Марченко А.В. Технология. 5-8 классы. ( Обслуживающий труд) Развёрнутое тематическое планирование по программе И.А.Сасовой. Волгоград, «Учитель», 2011</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iCs/>
                <w:color w:val="000000" w:themeColor="text1"/>
                <w:sz w:val="20"/>
                <w:szCs w:val="20"/>
              </w:rPr>
              <w:t xml:space="preserve">2. Кожина О.А. Обслуживающий труд. 6 класс. Методическое пособие. </w:t>
            </w:r>
            <w:r w:rsidRPr="001F2104">
              <w:rPr>
                <w:rFonts w:ascii="Times New Roman" w:hAnsi="Times New Roman" w:cs="Times New Roman"/>
                <w:color w:val="000000" w:themeColor="text1"/>
                <w:sz w:val="20"/>
                <w:szCs w:val="20"/>
              </w:rPr>
              <w:t>М.: Вентана- Граф, 2010</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3.Сасова И.А. Технология. 6 класс. Сборник проектов. Пособие для учителя. М.: Вентана- Граф, 2010</w:t>
            </w:r>
          </w:p>
        </w:tc>
      </w:tr>
      <w:tr w:rsidR="00800967" w:rsidRPr="001F2104" w:rsidTr="0086005E">
        <w:tc>
          <w:tcPr>
            <w:tcW w:w="959" w:type="dxa"/>
          </w:tcPr>
          <w:p w:rsidR="00800967" w:rsidRPr="001F2104" w:rsidRDefault="00800967"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835" w:type="dxa"/>
          </w:tcPr>
          <w:p w:rsidR="00800967" w:rsidRPr="001F2104" w:rsidRDefault="00800967" w:rsidP="00800967">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Технология. И.А.Сасова Программа 5-8 кл. М.: Вентана- Граф, 2013</w:t>
            </w:r>
          </w:p>
          <w:p w:rsidR="00800967" w:rsidRPr="001F2104" w:rsidRDefault="00800967" w:rsidP="0086005E">
            <w:pPr>
              <w:rPr>
                <w:rFonts w:ascii="Times New Roman" w:hAnsi="Times New Roman" w:cs="Times New Roman"/>
                <w:color w:val="000000" w:themeColor="text1"/>
                <w:sz w:val="20"/>
                <w:szCs w:val="20"/>
              </w:rPr>
            </w:pPr>
          </w:p>
        </w:tc>
        <w:tc>
          <w:tcPr>
            <w:tcW w:w="2693" w:type="dxa"/>
          </w:tcPr>
          <w:p w:rsidR="00800967" w:rsidRPr="00800967" w:rsidRDefault="00800967" w:rsidP="00800967">
            <w:pPr>
              <w:spacing w:after="120"/>
              <w:rPr>
                <w:rFonts w:ascii="Times New Roman" w:hAnsi="Times New Roman" w:cs="Times New Roman"/>
                <w:sz w:val="20"/>
                <w:szCs w:val="20"/>
              </w:rPr>
            </w:pPr>
            <w:r w:rsidRPr="00800967">
              <w:rPr>
                <w:rFonts w:ascii="Times New Roman" w:hAnsi="Times New Roman" w:cs="Times New Roman"/>
                <w:sz w:val="20"/>
                <w:szCs w:val="20"/>
              </w:rPr>
              <w:t xml:space="preserve">Сасова И.А., Гуревич М.И. и др. Технология. Индустриальные технологии. Учебник для </w:t>
            </w:r>
            <w:r w:rsidRPr="00800967">
              <w:rPr>
                <w:rFonts w:ascii="Times New Roman" w:hAnsi="Times New Roman" w:cs="Times New Roman"/>
                <w:sz w:val="20"/>
                <w:szCs w:val="20"/>
              </w:rPr>
              <w:lastRenderedPageBreak/>
              <w:t>учащихся 7 класса. М.: Вентана- Граф, 2014</w:t>
            </w:r>
          </w:p>
          <w:p w:rsidR="00800967" w:rsidRPr="001F2104" w:rsidRDefault="00800967" w:rsidP="00800967">
            <w:pPr>
              <w:spacing w:after="120"/>
              <w:rPr>
                <w:rFonts w:ascii="Times New Roman" w:hAnsi="Times New Roman" w:cs="Times New Roman"/>
                <w:color w:val="000000" w:themeColor="text1"/>
                <w:sz w:val="20"/>
                <w:szCs w:val="20"/>
              </w:rPr>
            </w:pPr>
            <w:r w:rsidRPr="00800967">
              <w:rPr>
                <w:rFonts w:ascii="Times New Roman" w:hAnsi="Times New Roman" w:cs="Times New Roman"/>
                <w:sz w:val="20"/>
                <w:szCs w:val="20"/>
              </w:rPr>
              <w:t>2.Сасова И.А. Технология. Технология ведения дома. Учебник для учащихся 7 класса. М.: Вентана- Граф, 2014</w:t>
            </w:r>
          </w:p>
        </w:tc>
        <w:tc>
          <w:tcPr>
            <w:tcW w:w="3084" w:type="dxa"/>
          </w:tcPr>
          <w:p w:rsidR="00800967" w:rsidRPr="00800967" w:rsidRDefault="00800967" w:rsidP="00800967">
            <w:pPr>
              <w:rPr>
                <w:rFonts w:ascii="Times New Roman" w:hAnsi="Times New Roman" w:cs="Times New Roman"/>
                <w:iCs/>
                <w:sz w:val="20"/>
                <w:szCs w:val="20"/>
              </w:rPr>
            </w:pPr>
            <w:r w:rsidRPr="00800967">
              <w:rPr>
                <w:rFonts w:ascii="Times New Roman" w:hAnsi="Times New Roman" w:cs="Times New Roman"/>
                <w:iCs/>
                <w:sz w:val="20"/>
                <w:szCs w:val="20"/>
              </w:rPr>
              <w:lastRenderedPageBreak/>
              <w:t xml:space="preserve">Марченко А.В. Технология. 5-8 классы. ( Обслуживающий труд) Развёрнутое тематическое планирование по программе </w:t>
            </w:r>
            <w:r w:rsidRPr="00800967">
              <w:rPr>
                <w:rFonts w:ascii="Times New Roman" w:hAnsi="Times New Roman" w:cs="Times New Roman"/>
                <w:iCs/>
                <w:sz w:val="20"/>
                <w:szCs w:val="20"/>
              </w:rPr>
              <w:lastRenderedPageBreak/>
              <w:t>И.А.Сасовой. Волгоград, «Учитель», 2011</w:t>
            </w:r>
          </w:p>
          <w:p w:rsidR="00800967" w:rsidRPr="00800967" w:rsidRDefault="00800967" w:rsidP="00800967">
            <w:pPr>
              <w:rPr>
                <w:rFonts w:ascii="Times New Roman" w:hAnsi="Times New Roman" w:cs="Times New Roman"/>
                <w:sz w:val="20"/>
                <w:szCs w:val="20"/>
              </w:rPr>
            </w:pPr>
            <w:r w:rsidRPr="00800967">
              <w:rPr>
                <w:rFonts w:ascii="Times New Roman" w:hAnsi="Times New Roman" w:cs="Times New Roman"/>
                <w:iCs/>
                <w:sz w:val="20"/>
                <w:szCs w:val="20"/>
              </w:rPr>
              <w:t xml:space="preserve">2. Кожина О.А. Обслуживающий труд. 7 класс. Методическое пособие. </w:t>
            </w:r>
            <w:r w:rsidRPr="00800967">
              <w:rPr>
                <w:rFonts w:ascii="Times New Roman" w:hAnsi="Times New Roman" w:cs="Times New Roman"/>
                <w:sz w:val="20"/>
                <w:szCs w:val="20"/>
              </w:rPr>
              <w:t>М.: Вентана- Граф, 2010</w:t>
            </w:r>
          </w:p>
          <w:p w:rsidR="00800967" w:rsidRPr="00800967" w:rsidRDefault="00800967" w:rsidP="00800967">
            <w:pPr>
              <w:rPr>
                <w:rFonts w:ascii="Times New Roman" w:hAnsi="Times New Roman" w:cs="Times New Roman"/>
                <w:sz w:val="20"/>
                <w:szCs w:val="20"/>
              </w:rPr>
            </w:pPr>
            <w:r w:rsidRPr="00800967">
              <w:rPr>
                <w:rFonts w:ascii="Times New Roman" w:hAnsi="Times New Roman" w:cs="Times New Roman"/>
                <w:sz w:val="20"/>
                <w:szCs w:val="20"/>
              </w:rPr>
              <w:t>3.Сасова И.А. Технология. 7 класс. Сборник проектов. Пособие для учителя. М.: Вентана- Граф, 2010</w:t>
            </w:r>
          </w:p>
          <w:p w:rsidR="00800967" w:rsidRPr="001F2104" w:rsidRDefault="00800967" w:rsidP="0086005E">
            <w:pPr>
              <w:rPr>
                <w:rFonts w:ascii="Times New Roman" w:hAnsi="Times New Roman" w:cs="Times New Roman"/>
                <w:iCs/>
                <w:color w:val="000000" w:themeColor="text1"/>
                <w:sz w:val="20"/>
                <w:szCs w:val="20"/>
              </w:rPr>
            </w:pPr>
          </w:p>
        </w:tc>
      </w:tr>
    </w:tbl>
    <w:p w:rsidR="0086005E" w:rsidRPr="001F2104" w:rsidRDefault="0086005E" w:rsidP="0086005E">
      <w:pPr>
        <w:rPr>
          <w:rFonts w:ascii="Times New Roman" w:hAnsi="Times New Roman" w:cs="Times New Roman"/>
          <w:b/>
          <w:color w:val="000000" w:themeColor="text1"/>
          <w:sz w:val="20"/>
          <w:szCs w:val="20"/>
        </w:rPr>
      </w:pPr>
    </w:p>
    <w:p w:rsidR="0086005E" w:rsidRPr="001F2104" w:rsidRDefault="0086005E" w:rsidP="0086005E">
      <w:pPr>
        <w:rPr>
          <w:rFonts w:ascii="Times New Roman" w:hAnsi="Times New Roman" w:cs="Times New Roman"/>
          <w:b/>
          <w:color w:val="000000" w:themeColor="text1"/>
        </w:rPr>
      </w:pPr>
      <w:r w:rsidRPr="001F2104">
        <w:rPr>
          <w:rFonts w:ascii="Times New Roman" w:hAnsi="Times New Roman" w:cs="Times New Roman"/>
          <w:b/>
          <w:color w:val="000000" w:themeColor="text1"/>
        </w:rPr>
        <w:t>ПРЕДМЕТНАЯ ОБЛАСТЬ «ФИЗИЧЕСКАЯ КУЛЬТУРА и ОБЖ»</w:t>
      </w:r>
    </w:p>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ФИЗИЧЕСКАЯ КУЛЬТУРА</w:t>
      </w:r>
    </w:p>
    <w:tbl>
      <w:tblPr>
        <w:tblStyle w:val="a5"/>
        <w:tblW w:w="5000" w:type="pct"/>
        <w:tblLook w:val="04A0"/>
      </w:tblPr>
      <w:tblGrid>
        <w:gridCol w:w="985"/>
        <w:gridCol w:w="2921"/>
        <w:gridCol w:w="2773"/>
        <w:gridCol w:w="3175"/>
      </w:tblGrid>
      <w:tr w:rsidR="0086005E" w:rsidRPr="001F2104" w:rsidTr="0086005E">
        <w:tc>
          <w:tcPr>
            <w:tcW w:w="500" w:type="pct"/>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Класс</w:t>
            </w:r>
          </w:p>
        </w:tc>
        <w:tc>
          <w:tcPr>
            <w:tcW w:w="1482" w:type="pct"/>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Программа</w:t>
            </w:r>
          </w:p>
        </w:tc>
        <w:tc>
          <w:tcPr>
            <w:tcW w:w="1407" w:type="pct"/>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Учебник</w:t>
            </w:r>
          </w:p>
        </w:tc>
        <w:tc>
          <w:tcPr>
            <w:tcW w:w="1611" w:type="pct"/>
          </w:tcPr>
          <w:p w:rsidR="0086005E" w:rsidRPr="001F2104" w:rsidRDefault="0086005E" w:rsidP="0086005E">
            <w:pPr>
              <w:pStyle w:val="af2"/>
              <w:jc w:val="center"/>
              <w:rPr>
                <w:b/>
                <w:color w:val="000000" w:themeColor="text1"/>
                <w:sz w:val="20"/>
                <w:szCs w:val="20"/>
              </w:rPr>
            </w:pPr>
            <w:r w:rsidRPr="001F2104">
              <w:rPr>
                <w:b/>
                <w:color w:val="000000" w:themeColor="text1"/>
                <w:sz w:val="20"/>
                <w:szCs w:val="20"/>
              </w:rPr>
              <w:t>Методические пособия</w:t>
            </w:r>
          </w:p>
        </w:tc>
      </w:tr>
      <w:tr w:rsidR="0086005E" w:rsidRPr="001F2104" w:rsidTr="0086005E">
        <w:tc>
          <w:tcPr>
            <w:tcW w:w="500"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w:t>
            </w:r>
          </w:p>
        </w:tc>
        <w:tc>
          <w:tcPr>
            <w:tcW w:w="1482"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iCs/>
                <w:color w:val="000000" w:themeColor="text1"/>
                <w:spacing w:val="-2"/>
                <w:sz w:val="20"/>
                <w:szCs w:val="20"/>
              </w:rPr>
              <w:t xml:space="preserve"> </w:t>
            </w:r>
            <w:r w:rsidRPr="001F2104">
              <w:rPr>
                <w:rFonts w:ascii="Times New Roman" w:hAnsi="Times New Roman" w:cs="Times New Roman"/>
                <w:color w:val="000000" w:themeColor="text1"/>
                <w:spacing w:val="-2"/>
                <w:sz w:val="20"/>
                <w:szCs w:val="20"/>
              </w:rPr>
              <w:t>Комплексная программа физического воспитания учащихся 1-11 классов / В. И. Лях, А. А. Здане</w:t>
            </w:r>
            <w:r w:rsidRPr="001F2104">
              <w:rPr>
                <w:rFonts w:ascii="Times New Roman" w:hAnsi="Times New Roman" w:cs="Times New Roman"/>
                <w:color w:val="000000" w:themeColor="text1"/>
                <w:spacing w:val="-2"/>
                <w:sz w:val="20"/>
                <w:szCs w:val="20"/>
              </w:rPr>
              <w:softHyphen/>
            </w:r>
            <w:r w:rsidRPr="001F2104">
              <w:rPr>
                <w:rFonts w:ascii="Times New Roman" w:hAnsi="Times New Roman" w:cs="Times New Roman"/>
                <w:color w:val="000000" w:themeColor="text1"/>
                <w:sz w:val="20"/>
                <w:szCs w:val="20"/>
              </w:rPr>
              <w:t>вич. - М. : Просвещение, 2014.</w:t>
            </w:r>
          </w:p>
        </w:tc>
        <w:tc>
          <w:tcPr>
            <w:tcW w:w="1407"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Учебник Физическая культура 5-7 класс Виленский М.Я. М: Просвещение, 2014 г.</w:t>
            </w:r>
          </w:p>
        </w:tc>
        <w:tc>
          <w:tcPr>
            <w:tcW w:w="1611"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iCs/>
                <w:color w:val="000000" w:themeColor="text1"/>
                <w:sz w:val="20"/>
                <w:szCs w:val="20"/>
              </w:rPr>
              <w:t xml:space="preserve">1.Оценка </w:t>
            </w:r>
            <w:r w:rsidRPr="001F2104">
              <w:rPr>
                <w:rFonts w:ascii="Times New Roman" w:hAnsi="Times New Roman" w:cs="Times New Roman"/>
                <w:color w:val="000000" w:themeColor="text1"/>
                <w:sz w:val="20"/>
                <w:szCs w:val="20"/>
              </w:rPr>
              <w:t>качества подготовки выпускников средней (полной) школы по физической культуре / авт.-сост. А. П. Матвеев, Т. В. Петрова. - М. : Дрофа, 2001.23.</w:t>
            </w:r>
            <w:r w:rsidRPr="001F2104">
              <w:rPr>
                <w:rFonts w:ascii="Times New Roman" w:hAnsi="Times New Roman" w:cs="Times New Roman"/>
                <w:iCs/>
                <w:color w:val="000000" w:themeColor="text1"/>
                <w:sz w:val="20"/>
                <w:szCs w:val="20"/>
              </w:rPr>
              <w:t xml:space="preserve"> Настольная </w:t>
            </w:r>
            <w:r w:rsidRPr="001F2104">
              <w:rPr>
                <w:rFonts w:ascii="Times New Roman" w:hAnsi="Times New Roman" w:cs="Times New Roman"/>
                <w:color w:val="000000" w:themeColor="text1"/>
                <w:sz w:val="20"/>
                <w:szCs w:val="20"/>
              </w:rPr>
              <w:t xml:space="preserve">книга учителя физической культуры : справ.-метод, пособие / сост. Б. И. Мишин. М. : ООО «Изд-во </w:t>
            </w:r>
            <w:r w:rsidRPr="001F2104">
              <w:rPr>
                <w:rFonts w:ascii="Times New Roman" w:hAnsi="Times New Roman" w:cs="Times New Roman"/>
                <w:color w:val="000000" w:themeColor="text1"/>
                <w:sz w:val="20"/>
                <w:szCs w:val="20"/>
                <w:lang w:val="en-US"/>
              </w:rPr>
              <w:t>ACT</w:t>
            </w:r>
            <w:r w:rsidRPr="001F2104">
              <w:rPr>
                <w:rFonts w:ascii="Times New Roman" w:hAnsi="Times New Roman" w:cs="Times New Roman"/>
                <w:color w:val="000000" w:themeColor="text1"/>
                <w:sz w:val="20"/>
                <w:szCs w:val="20"/>
              </w:rPr>
              <w:t>» ; ООО «Изд-во Астрель», 2003.</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3.</w:t>
            </w:r>
            <w:r w:rsidRPr="001F2104">
              <w:rPr>
                <w:rFonts w:ascii="Times New Roman" w:hAnsi="Times New Roman" w:cs="Times New Roman"/>
                <w:iCs/>
                <w:color w:val="000000" w:themeColor="text1"/>
                <w:spacing w:val="-3"/>
                <w:sz w:val="20"/>
                <w:szCs w:val="20"/>
              </w:rPr>
              <w:t xml:space="preserve"> Каинов, А. Н. </w:t>
            </w:r>
            <w:r w:rsidRPr="001F2104">
              <w:rPr>
                <w:rFonts w:ascii="Times New Roman" w:hAnsi="Times New Roman" w:cs="Times New Roman"/>
                <w:color w:val="000000" w:themeColor="text1"/>
                <w:spacing w:val="-3"/>
                <w:sz w:val="20"/>
                <w:szCs w:val="20"/>
              </w:rPr>
              <w:t xml:space="preserve">Методические рекомендации планирования прохождения материала по предмету «Физическая </w:t>
            </w:r>
            <w:r w:rsidRPr="001F2104">
              <w:rPr>
                <w:rFonts w:ascii="Times New Roman" w:hAnsi="Times New Roman" w:cs="Times New Roman"/>
                <w:color w:val="000000" w:themeColor="text1"/>
                <w:sz w:val="20"/>
                <w:szCs w:val="20"/>
              </w:rPr>
              <w:t>культура» в основной школе на основе баскетбола : программа В. И. Ляха, А. А. Зданевича / А. Н. Каинов, Н. В. Колышкина. - Волгоград : ВГАФК, 2011г.</w:t>
            </w:r>
          </w:p>
          <w:p w:rsidR="0086005E" w:rsidRPr="001F2104" w:rsidRDefault="0086005E" w:rsidP="0086005E">
            <w:pPr>
              <w:rPr>
                <w:rFonts w:ascii="Times New Roman" w:hAnsi="Times New Roman" w:cs="Times New Roman"/>
                <w:color w:val="000000" w:themeColor="text1"/>
                <w:sz w:val="20"/>
                <w:szCs w:val="20"/>
              </w:rPr>
            </w:pPr>
          </w:p>
        </w:tc>
      </w:tr>
      <w:tr w:rsidR="0086005E" w:rsidRPr="001F2104" w:rsidTr="0086005E">
        <w:tc>
          <w:tcPr>
            <w:tcW w:w="500"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6</w:t>
            </w:r>
            <w:r w:rsidR="001F2104">
              <w:rPr>
                <w:rFonts w:ascii="Times New Roman" w:hAnsi="Times New Roman" w:cs="Times New Roman"/>
                <w:color w:val="000000" w:themeColor="text1"/>
                <w:sz w:val="20"/>
                <w:szCs w:val="20"/>
              </w:rPr>
              <w:t>-7</w:t>
            </w:r>
          </w:p>
        </w:tc>
        <w:tc>
          <w:tcPr>
            <w:tcW w:w="1482"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iCs/>
                <w:color w:val="000000" w:themeColor="text1"/>
                <w:spacing w:val="-2"/>
                <w:sz w:val="20"/>
                <w:szCs w:val="20"/>
              </w:rPr>
              <w:t xml:space="preserve"> </w:t>
            </w:r>
            <w:r w:rsidRPr="001F2104">
              <w:rPr>
                <w:rFonts w:ascii="Times New Roman" w:hAnsi="Times New Roman" w:cs="Times New Roman"/>
                <w:color w:val="000000" w:themeColor="text1"/>
                <w:spacing w:val="-2"/>
                <w:sz w:val="20"/>
                <w:szCs w:val="20"/>
              </w:rPr>
              <w:t>Комплексная программа физического воспитания учащихся 1-11 классов / В. И. Лях, А. А. Здане</w:t>
            </w:r>
            <w:r w:rsidRPr="001F2104">
              <w:rPr>
                <w:rFonts w:ascii="Times New Roman" w:hAnsi="Times New Roman" w:cs="Times New Roman"/>
                <w:color w:val="000000" w:themeColor="text1"/>
                <w:spacing w:val="-2"/>
                <w:sz w:val="20"/>
                <w:szCs w:val="20"/>
              </w:rPr>
              <w:softHyphen/>
            </w:r>
            <w:r w:rsidRPr="001F2104">
              <w:rPr>
                <w:rFonts w:ascii="Times New Roman" w:hAnsi="Times New Roman" w:cs="Times New Roman"/>
                <w:color w:val="000000" w:themeColor="text1"/>
                <w:sz w:val="20"/>
                <w:szCs w:val="20"/>
              </w:rPr>
              <w:t>вич. – М.:  Просвещение, 2014.</w:t>
            </w:r>
          </w:p>
        </w:tc>
        <w:tc>
          <w:tcPr>
            <w:tcW w:w="1407"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Учебник Физическая культура 5-7 класс Виленский М.Я. М: Просвещение, 2014 г.</w:t>
            </w:r>
          </w:p>
        </w:tc>
        <w:tc>
          <w:tcPr>
            <w:tcW w:w="1611" w:type="pct"/>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iCs/>
                <w:color w:val="000000" w:themeColor="text1"/>
                <w:sz w:val="20"/>
                <w:szCs w:val="20"/>
              </w:rPr>
              <w:t xml:space="preserve">1.Настольная </w:t>
            </w:r>
            <w:r w:rsidRPr="001F2104">
              <w:rPr>
                <w:rFonts w:ascii="Times New Roman" w:hAnsi="Times New Roman" w:cs="Times New Roman"/>
                <w:color w:val="000000" w:themeColor="text1"/>
                <w:sz w:val="20"/>
                <w:szCs w:val="20"/>
              </w:rPr>
              <w:t>книга учителя физической культуры / авт.-сост. Г. И. Погадаев ; под ред. Л. Б. Кофмана. М. : Физкультура и спорт, 1998</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iCs/>
                <w:color w:val="000000" w:themeColor="text1"/>
                <w:sz w:val="20"/>
                <w:szCs w:val="20"/>
              </w:rPr>
              <w:t xml:space="preserve">2.Оценка </w:t>
            </w:r>
            <w:r w:rsidRPr="001F2104">
              <w:rPr>
                <w:rFonts w:ascii="Times New Roman" w:hAnsi="Times New Roman" w:cs="Times New Roman"/>
                <w:color w:val="000000" w:themeColor="text1"/>
                <w:sz w:val="20"/>
                <w:szCs w:val="20"/>
              </w:rPr>
              <w:t>качества подготовки выпускников средней (полной) школы по физической культуре / авт.-сост. А. П. Матвеев, Т. В. Петрова. - М. : Дрофа, 2001</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3.</w:t>
            </w:r>
            <w:r w:rsidRPr="001F2104">
              <w:rPr>
                <w:rFonts w:ascii="Times New Roman" w:hAnsi="Times New Roman" w:cs="Times New Roman"/>
                <w:iCs/>
                <w:color w:val="000000" w:themeColor="text1"/>
                <w:sz w:val="20"/>
                <w:szCs w:val="20"/>
              </w:rPr>
              <w:t xml:space="preserve"> Настольная </w:t>
            </w:r>
            <w:r w:rsidRPr="001F2104">
              <w:rPr>
                <w:rFonts w:ascii="Times New Roman" w:hAnsi="Times New Roman" w:cs="Times New Roman"/>
                <w:color w:val="000000" w:themeColor="text1"/>
                <w:sz w:val="20"/>
                <w:szCs w:val="20"/>
              </w:rPr>
              <w:t xml:space="preserve">книга учителя физической культуры : справ.-метод, пособие / сост. Б. И. Мишин. М. : ООО «Изд-во </w:t>
            </w:r>
            <w:r w:rsidRPr="001F2104">
              <w:rPr>
                <w:rFonts w:ascii="Times New Roman" w:hAnsi="Times New Roman" w:cs="Times New Roman"/>
                <w:color w:val="000000" w:themeColor="text1"/>
                <w:sz w:val="20"/>
                <w:szCs w:val="20"/>
                <w:lang w:val="en-US"/>
              </w:rPr>
              <w:t>ACT</w:t>
            </w:r>
            <w:r w:rsidRPr="001F2104">
              <w:rPr>
                <w:rFonts w:ascii="Times New Roman" w:hAnsi="Times New Roman" w:cs="Times New Roman"/>
                <w:color w:val="000000" w:themeColor="text1"/>
                <w:sz w:val="20"/>
                <w:szCs w:val="20"/>
              </w:rPr>
              <w:t>» ; ООО «Изд-во Астрель», 2003.</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4.</w:t>
            </w:r>
            <w:r w:rsidRPr="001F2104">
              <w:rPr>
                <w:rFonts w:ascii="Times New Roman" w:hAnsi="Times New Roman" w:cs="Times New Roman"/>
                <w:iCs/>
                <w:color w:val="000000" w:themeColor="text1"/>
                <w:spacing w:val="-3"/>
                <w:sz w:val="20"/>
                <w:szCs w:val="20"/>
              </w:rPr>
              <w:t xml:space="preserve">Каинов, А. Н. </w:t>
            </w:r>
            <w:r w:rsidRPr="001F2104">
              <w:rPr>
                <w:rFonts w:ascii="Times New Roman" w:hAnsi="Times New Roman" w:cs="Times New Roman"/>
                <w:color w:val="000000" w:themeColor="text1"/>
                <w:spacing w:val="-3"/>
                <w:sz w:val="20"/>
                <w:szCs w:val="20"/>
              </w:rPr>
              <w:t xml:space="preserve">Методические рекомендации планирования прохождения материала по предмету «Физическая </w:t>
            </w:r>
            <w:r w:rsidRPr="001F2104">
              <w:rPr>
                <w:rFonts w:ascii="Times New Roman" w:hAnsi="Times New Roman" w:cs="Times New Roman"/>
                <w:color w:val="000000" w:themeColor="text1"/>
                <w:sz w:val="20"/>
                <w:szCs w:val="20"/>
              </w:rPr>
              <w:t xml:space="preserve">культура» в основной школе на основе баскетбола : программа В. И. Ляха, А. А. Зданевича / А. Н. Каинов, Н. В. Колышкина. - </w:t>
            </w:r>
            <w:r w:rsidRPr="001F2104">
              <w:rPr>
                <w:rFonts w:ascii="Times New Roman" w:hAnsi="Times New Roman" w:cs="Times New Roman"/>
                <w:color w:val="000000" w:themeColor="text1"/>
                <w:sz w:val="20"/>
                <w:szCs w:val="20"/>
              </w:rPr>
              <w:lastRenderedPageBreak/>
              <w:t>Волгоград : ВГАФК, 2011г.</w:t>
            </w:r>
          </w:p>
          <w:p w:rsidR="0086005E" w:rsidRPr="001F2104" w:rsidRDefault="0086005E" w:rsidP="0086005E">
            <w:pPr>
              <w:rPr>
                <w:rFonts w:ascii="Times New Roman" w:hAnsi="Times New Roman" w:cs="Times New Roman"/>
                <w:color w:val="000000" w:themeColor="text1"/>
                <w:sz w:val="20"/>
                <w:szCs w:val="20"/>
              </w:rPr>
            </w:pPr>
          </w:p>
        </w:tc>
      </w:tr>
    </w:tbl>
    <w:p w:rsidR="0086005E" w:rsidRPr="001F2104" w:rsidRDefault="0086005E" w:rsidP="0086005E">
      <w:pPr>
        <w:rPr>
          <w:rFonts w:ascii="Times New Roman" w:hAnsi="Times New Roman" w:cs="Times New Roman"/>
          <w:b/>
          <w:color w:val="000000" w:themeColor="text1"/>
          <w:sz w:val="20"/>
          <w:szCs w:val="20"/>
        </w:rPr>
      </w:pPr>
    </w:p>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ВНЕУРОЧНАЯ ДЕЯТЕЛЬНОСТЬ</w:t>
      </w:r>
    </w:p>
    <w:tbl>
      <w:tblPr>
        <w:tblStyle w:val="a5"/>
        <w:tblW w:w="9903" w:type="dxa"/>
        <w:tblLayout w:type="fixed"/>
        <w:tblLook w:val="04A0"/>
      </w:tblPr>
      <w:tblGrid>
        <w:gridCol w:w="751"/>
        <w:gridCol w:w="2192"/>
        <w:gridCol w:w="6960"/>
      </w:tblGrid>
      <w:tr w:rsidR="0086005E" w:rsidRPr="001F2104" w:rsidTr="0086005E">
        <w:tc>
          <w:tcPr>
            <w:tcW w:w="751" w:type="dxa"/>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Класс</w:t>
            </w:r>
          </w:p>
        </w:tc>
        <w:tc>
          <w:tcPr>
            <w:tcW w:w="2192" w:type="dxa"/>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Программа</w:t>
            </w:r>
          </w:p>
        </w:tc>
        <w:tc>
          <w:tcPr>
            <w:tcW w:w="6960" w:type="dxa"/>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Методические пособия</w:t>
            </w:r>
          </w:p>
        </w:tc>
      </w:tr>
      <w:tr w:rsidR="0086005E" w:rsidRPr="001F2104" w:rsidTr="0086005E">
        <w:trPr>
          <w:trHeight w:val="3034"/>
        </w:trPr>
        <w:tc>
          <w:tcPr>
            <w:tcW w:w="751" w:type="dxa"/>
          </w:tcPr>
          <w:p w:rsidR="0086005E" w:rsidRPr="001F2104" w:rsidRDefault="00800967" w:rsidP="0086005E">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5 </w:t>
            </w:r>
          </w:p>
        </w:tc>
        <w:tc>
          <w:tcPr>
            <w:tcW w:w="2192"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Программа внеурочной деятельности </w:t>
            </w:r>
            <w:r w:rsidRPr="001F2104">
              <w:rPr>
                <w:rFonts w:ascii="Times New Roman" w:hAnsi="Times New Roman" w:cs="Times New Roman"/>
                <w:b/>
                <w:color w:val="000000" w:themeColor="text1"/>
                <w:sz w:val="20"/>
                <w:szCs w:val="20"/>
              </w:rPr>
              <w:t>«Санкт-Петербург – хранитель духовных традиций народов России»»</w:t>
            </w:r>
          </w:p>
        </w:tc>
        <w:tc>
          <w:tcPr>
            <w:tcW w:w="6960" w:type="dxa"/>
          </w:tcPr>
          <w:p w:rsidR="0086005E" w:rsidRPr="001F2104" w:rsidRDefault="0086005E" w:rsidP="00FB001E">
            <w:pPr>
              <w:widowControl w:val="0"/>
              <w:numPr>
                <w:ilvl w:val="0"/>
                <w:numId w:val="182"/>
              </w:numPr>
              <w:shd w:val="clear" w:color="auto" w:fill="FFFFFF"/>
              <w:tabs>
                <w:tab w:val="clear" w:pos="720"/>
                <w:tab w:val="num" w:pos="0"/>
                <w:tab w:val="left" w:pos="1276"/>
              </w:tabs>
              <w:autoSpaceDE w:val="0"/>
              <w:autoSpaceDN w:val="0"/>
              <w:adjustRightInd w:val="0"/>
              <w:spacing w:before="50"/>
              <w:ind w:left="0" w:firstLine="556"/>
              <w:jc w:val="both"/>
              <w:rPr>
                <w:rFonts w:ascii="Times New Roman" w:eastAsia="Calibri" w:hAnsi="Times New Roman" w:cs="Times New Roman"/>
                <w:color w:val="000000" w:themeColor="text1"/>
                <w:spacing w:val="-3"/>
                <w:sz w:val="20"/>
                <w:szCs w:val="20"/>
              </w:rPr>
            </w:pPr>
            <w:r w:rsidRPr="001F2104">
              <w:rPr>
                <w:rFonts w:ascii="Times New Roman" w:eastAsia="Calibri" w:hAnsi="Times New Roman" w:cs="Times New Roman"/>
                <w:color w:val="000000" w:themeColor="text1"/>
                <w:spacing w:val="2"/>
                <w:sz w:val="20"/>
                <w:szCs w:val="20"/>
              </w:rPr>
              <w:t>Ермолаева Л. К., Гаврилова Н. Г. Чудесный город. Петербург</w:t>
            </w:r>
            <w:r w:rsidRPr="001F2104">
              <w:rPr>
                <w:rFonts w:ascii="Times New Roman" w:eastAsia="Calibri" w:hAnsi="Times New Roman" w:cs="Times New Roman"/>
                <w:color w:val="000000" w:themeColor="text1"/>
                <w:spacing w:val="3"/>
                <w:sz w:val="20"/>
                <w:szCs w:val="20"/>
              </w:rPr>
              <w:t xml:space="preserve">ская тетрадь. Ч. 1, 2. — </w:t>
            </w:r>
            <w:r w:rsidRPr="001F2104">
              <w:rPr>
                <w:rFonts w:ascii="Times New Roman" w:eastAsia="Calibri" w:hAnsi="Times New Roman" w:cs="Times New Roman"/>
                <w:color w:val="000000" w:themeColor="text1"/>
                <w:spacing w:val="2"/>
                <w:sz w:val="20"/>
                <w:szCs w:val="20"/>
              </w:rPr>
              <w:t>СПб., СМИО Пресс, Люб. изд. (к первому модулю программы).</w:t>
            </w:r>
          </w:p>
          <w:p w:rsidR="0086005E" w:rsidRPr="001F2104" w:rsidRDefault="0086005E" w:rsidP="00FB001E">
            <w:pPr>
              <w:widowControl w:val="0"/>
              <w:numPr>
                <w:ilvl w:val="0"/>
                <w:numId w:val="182"/>
              </w:numPr>
              <w:shd w:val="clear" w:color="auto" w:fill="FFFFFF"/>
              <w:tabs>
                <w:tab w:val="clear" w:pos="720"/>
                <w:tab w:val="num" w:pos="0"/>
                <w:tab w:val="left" w:pos="1276"/>
              </w:tabs>
              <w:autoSpaceDE w:val="0"/>
              <w:autoSpaceDN w:val="0"/>
              <w:adjustRightInd w:val="0"/>
              <w:spacing w:before="50"/>
              <w:ind w:left="0" w:firstLine="556"/>
              <w:jc w:val="both"/>
              <w:rPr>
                <w:rFonts w:ascii="Times New Roman" w:eastAsia="Calibri" w:hAnsi="Times New Roman" w:cs="Times New Roman"/>
                <w:color w:val="000000" w:themeColor="text1"/>
                <w:spacing w:val="-3"/>
                <w:sz w:val="20"/>
                <w:szCs w:val="20"/>
              </w:rPr>
            </w:pPr>
            <w:r w:rsidRPr="001F2104">
              <w:rPr>
                <w:rFonts w:ascii="Times New Roman" w:eastAsia="Calibri" w:hAnsi="Times New Roman" w:cs="Times New Roman"/>
                <w:color w:val="000000" w:themeColor="text1"/>
                <w:sz w:val="20"/>
                <w:szCs w:val="20"/>
                <w:shd w:val="clear" w:color="auto" w:fill="FFFFFF"/>
              </w:rPr>
              <w:t>Ермолаева Л. К., Лебедева И. М., Захваткина И. 3., Шейко Н. Г. Санкт-Петербург. Страницы жизни нашего края. Учебник. 4 класс. – СПб., СМИО Пресс, 2006 (к первому модулю программы)</w:t>
            </w:r>
          </w:p>
          <w:p w:rsidR="0086005E" w:rsidRPr="001F2104" w:rsidRDefault="0086005E" w:rsidP="00FB001E">
            <w:pPr>
              <w:widowControl w:val="0"/>
              <w:numPr>
                <w:ilvl w:val="0"/>
                <w:numId w:val="182"/>
              </w:numPr>
              <w:shd w:val="clear" w:color="auto" w:fill="FFFFFF"/>
              <w:tabs>
                <w:tab w:val="clear" w:pos="720"/>
                <w:tab w:val="num" w:pos="0"/>
                <w:tab w:val="left" w:pos="1276"/>
              </w:tabs>
              <w:autoSpaceDE w:val="0"/>
              <w:autoSpaceDN w:val="0"/>
              <w:adjustRightInd w:val="0"/>
              <w:spacing w:before="50"/>
              <w:ind w:left="0" w:firstLine="556"/>
              <w:jc w:val="both"/>
              <w:rPr>
                <w:rFonts w:ascii="Times New Roman" w:eastAsia="Calibri" w:hAnsi="Times New Roman" w:cs="Times New Roman"/>
                <w:color w:val="000000" w:themeColor="text1"/>
                <w:spacing w:val="-3"/>
                <w:sz w:val="20"/>
                <w:szCs w:val="20"/>
              </w:rPr>
            </w:pPr>
            <w:r w:rsidRPr="001F2104">
              <w:rPr>
                <w:rFonts w:ascii="Times New Roman" w:eastAsia="Calibri" w:hAnsi="Times New Roman" w:cs="Times New Roman"/>
                <w:color w:val="000000" w:themeColor="text1"/>
                <w:sz w:val="20"/>
                <w:szCs w:val="20"/>
                <w:shd w:val="clear" w:color="auto" w:fill="FFFFFF"/>
              </w:rPr>
              <w:t>Студеникин М. Т. Основы духовно-нравственной культуры народов России. Основы светской этики. Люб. изд. (к первому модулю программы).</w:t>
            </w:r>
          </w:p>
          <w:p w:rsidR="0086005E" w:rsidRPr="001F2104" w:rsidRDefault="0086005E" w:rsidP="00FB001E">
            <w:pPr>
              <w:widowControl w:val="0"/>
              <w:numPr>
                <w:ilvl w:val="0"/>
                <w:numId w:val="182"/>
              </w:numPr>
              <w:shd w:val="clear" w:color="auto" w:fill="FFFFFF"/>
              <w:tabs>
                <w:tab w:val="clear" w:pos="720"/>
                <w:tab w:val="num" w:pos="0"/>
                <w:tab w:val="left" w:pos="1276"/>
              </w:tabs>
              <w:autoSpaceDE w:val="0"/>
              <w:autoSpaceDN w:val="0"/>
              <w:adjustRightInd w:val="0"/>
              <w:spacing w:before="50"/>
              <w:ind w:left="0" w:firstLine="556"/>
              <w:jc w:val="both"/>
              <w:rPr>
                <w:rFonts w:ascii="Times New Roman" w:eastAsia="Calibri" w:hAnsi="Times New Roman" w:cs="Times New Roman"/>
                <w:color w:val="000000" w:themeColor="text1"/>
                <w:spacing w:val="-3"/>
                <w:sz w:val="20"/>
                <w:szCs w:val="20"/>
              </w:rPr>
            </w:pPr>
            <w:r w:rsidRPr="001F2104">
              <w:rPr>
                <w:rFonts w:ascii="Times New Roman" w:eastAsia="Calibri" w:hAnsi="Times New Roman" w:cs="Times New Roman"/>
                <w:color w:val="000000" w:themeColor="text1"/>
                <w:sz w:val="20"/>
                <w:szCs w:val="20"/>
                <w:shd w:val="clear" w:color="auto" w:fill="FFFFFF"/>
              </w:rPr>
              <w:t>Беглов А. Л., Саплина Е. В., Токарева Е. С. И др. Основы духовно-нравственной культуры народов России. Основы мировых религиозных культур. 4-5 кл. – М., Просвещение, 2010 (ко второму модулю программы).</w:t>
            </w:r>
          </w:p>
          <w:p w:rsidR="0086005E" w:rsidRPr="001F2104" w:rsidRDefault="0086005E" w:rsidP="0086005E">
            <w:pPr>
              <w:rPr>
                <w:rFonts w:ascii="Times New Roman" w:hAnsi="Times New Roman" w:cs="Times New Roman"/>
                <w:color w:val="000000" w:themeColor="text1"/>
                <w:sz w:val="20"/>
                <w:szCs w:val="20"/>
              </w:rPr>
            </w:pPr>
          </w:p>
        </w:tc>
      </w:tr>
      <w:tr w:rsidR="0086005E" w:rsidRPr="001F2104" w:rsidTr="0086005E">
        <w:tc>
          <w:tcPr>
            <w:tcW w:w="751" w:type="dxa"/>
          </w:tcPr>
          <w:p w:rsidR="0086005E" w:rsidRPr="001F2104" w:rsidRDefault="00800967" w:rsidP="0086005E">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6 </w:t>
            </w:r>
          </w:p>
        </w:tc>
        <w:tc>
          <w:tcPr>
            <w:tcW w:w="2192"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Программа внеурочной деятельности </w:t>
            </w:r>
            <w:r w:rsidRPr="001F2104">
              <w:rPr>
                <w:rFonts w:ascii="Times New Roman" w:hAnsi="Times New Roman" w:cs="Times New Roman"/>
                <w:b/>
                <w:color w:val="000000" w:themeColor="text1"/>
                <w:sz w:val="20"/>
                <w:szCs w:val="20"/>
              </w:rPr>
              <w:t>«Право на город»</w:t>
            </w:r>
          </w:p>
        </w:tc>
        <w:tc>
          <w:tcPr>
            <w:tcW w:w="6960" w:type="dxa"/>
          </w:tcPr>
          <w:p w:rsidR="0086005E" w:rsidRPr="001F2104" w:rsidRDefault="0086005E" w:rsidP="00FB001E">
            <w:pPr>
              <w:pStyle w:val="a9"/>
              <w:numPr>
                <w:ilvl w:val="0"/>
                <w:numId w:val="183"/>
              </w:numPr>
              <w:ind w:left="0" w:firstLine="0"/>
              <w:jc w:val="both"/>
              <w:rPr>
                <w:rFonts w:ascii="Times New Roman" w:hAnsi="Times New Roman"/>
                <w:color w:val="000000" w:themeColor="text1"/>
                <w:sz w:val="20"/>
                <w:szCs w:val="20"/>
              </w:rPr>
            </w:pPr>
            <w:r w:rsidRPr="001F2104">
              <w:rPr>
                <w:rFonts w:ascii="Times New Roman" w:hAnsi="Times New Roman"/>
                <w:i/>
                <w:color w:val="000000" w:themeColor="text1"/>
                <w:sz w:val="20"/>
                <w:szCs w:val="20"/>
              </w:rPr>
              <w:t>Беляева Е.</w:t>
            </w:r>
            <w:r w:rsidRPr="001F2104">
              <w:rPr>
                <w:rFonts w:ascii="Times New Roman" w:hAnsi="Times New Roman"/>
                <w:color w:val="000000" w:themeColor="text1"/>
                <w:sz w:val="20"/>
                <w:szCs w:val="20"/>
              </w:rPr>
              <w:t xml:space="preserve"> Л. Архитектурно – пространственная среда города как объект зрительного восприятия. – М.: Стройиздат, 1997. </w:t>
            </w:r>
          </w:p>
          <w:p w:rsidR="0086005E" w:rsidRPr="001F2104" w:rsidRDefault="0086005E" w:rsidP="00FB001E">
            <w:pPr>
              <w:pStyle w:val="a9"/>
              <w:numPr>
                <w:ilvl w:val="0"/>
                <w:numId w:val="183"/>
              </w:numPr>
              <w:ind w:left="0" w:firstLine="0"/>
              <w:jc w:val="both"/>
              <w:rPr>
                <w:rFonts w:ascii="Times New Roman" w:hAnsi="Times New Roman"/>
                <w:color w:val="000000" w:themeColor="text1"/>
                <w:sz w:val="20"/>
                <w:szCs w:val="20"/>
              </w:rPr>
            </w:pPr>
            <w:r w:rsidRPr="001F2104">
              <w:rPr>
                <w:rFonts w:ascii="Times New Roman" w:hAnsi="Times New Roman"/>
                <w:i/>
                <w:color w:val="000000" w:themeColor="text1"/>
                <w:sz w:val="20"/>
                <w:szCs w:val="20"/>
              </w:rPr>
              <w:t>Гибсон Г.</w:t>
            </w:r>
            <w:r w:rsidRPr="001F2104">
              <w:rPr>
                <w:rFonts w:ascii="Times New Roman" w:hAnsi="Times New Roman"/>
                <w:color w:val="000000" w:themeColor="text1"/>
                <w:sz w:val="20"/>
                <w:szCs w:val="20"/>
              </w:rPr>
              <w:t xml:space="preserve"> Экологические процессы зрительного восприятия. – М.: Прогресс, 1998.</w:t>
            </w:r>
          </w:p>
          <w:p w:rsidR="0086005E" w:rsidRPr="001F2104" w:rsidRDefault="0086005E" w:rsidP="00FB001E">
            <w:pPr>
              <w:pStyle w:val="a9"/>
              <w:numPr>
                <w:ilvl w:val="0"/>
                <w:numId w:val="183"/>
              </w:numPr>
              <w:ind w:left="0" w:firstLine="0"/>
              <w:jc w:val="both"/>
              <w:rPr>
                <w:rFonts w:ascii="Times New Roman" w:hAnsi="Times New Roman"/>
                <w:color w:val="000000" w:themeColor="text1"/>
                <w:sz w:val="20"/>
                <w:szCs w:val="20"/>
              </w:rPr>
            </w:pPr>
            <w:r w:rsidRPr="001F2104">
              <w:rPr>
                <w:rFonts w:ascii="Times New Roman" w:hAnsi="Times New Roman"/>
                <w:i/>
                <w:color w:val="000000" w:themeColor="text1"/>
                <w:sz w:val="20"/>
                <w:szCs w:val="20"/>
              </w:rPr>
              <w:t xml:space="preserve">Рыжова Н. А. </w:t>
            </w:r>
            <w:r w:rsidRPr="001F2104">
              <w:rPr>
                <w:rFonts w:ascii="Times New Roman" w:hAnsi="Times New Roman"/>
                <w:color w:val="000000" w:themeColor="text1"/>
                <w:sz w:val="20"/>
                <w:szCs w:val="20"/>
              </w:rPr>
              <w:t>Городская растительность // Биология в школе. – 1995. – № 5.</w:t>
            </w:r>
          </w:p>
          <w:p w:rsidR="0086005E" w:rsidRPr="001F2104" w:rsidRDefault="0086005E" w:rsidP="00FB001E">
            <w:pPr>
              <w:pStyle w:val="a9"/>
              <w:numPr>
                <w:ilvl w:val="0"/>
                <w:numId w:val="183"/>
              </w:numPr>
              <w:ind w:left="0" w:firstLine="0"/>
              <w:jc w:val="both"/>
              <w:rPr>
                <w:rFonts w:ascii="Times New Roman" w:hAnsi="Times New Roman"/>
                <w:color w:val="000000" w:themeColor="text1"/>
                <w:sz w:val="20"/>
                <w:szCs w:val="20"/>
              </w:rPr>
            </w:pPr>
            <w:r w:rsidRPr="001F2104">
              <w:rPr>
                <w:rFonts w:ascii="Times New Roman" w:hAnsi="Times New Roman"/>
                <w:i/>
                <w:color w:val="000000" w:themeColor="text1"/>
                <w:sz w:val="20"/>
                <w:szCs w:val="20"/>
              </w:rPr>
              <w:t>Филин В. А</w:t>
            </w:r>
            <w:r w:rsidRPr="001F2104">
              <w:rPr>
                <w:rFonts w:ascii="Times New Roman" w:hAnsi="Times New Roman"/>
                <w:color w:val="000000" w:themeColor="text1"/>
                <w:sz w:val="20"/>
                <w:szCs w:val="20"/>
              </w:rPr>
              <w:t xml:space="preserve"> Видимая среда в городских условиях как экологический фактор. – М.: Наука, 1990.</w:t>
            </w:r>
          </w:p>
          <w:p w:rsidR="0086005E" w:rsidRPr="001F2104" w:rsidRDefault="0086005E" w:rsidP="00FB001E">
            <w:pPr>
              <w:pStyle w:val="a9"/>
              <w:numPr>
                <w:ilvl w:val="0"/>
                <w:numId w:val="183"/>
              </w:numPr>
              <w:ind w:left="0" w:firstLine="0"/>
              <w:jc w:val="both"/>
              <w:rPr>
                <w:rFonts w:ascii="Times New Roman" w:hAnsi="Times New Roman"/>
                <w:color w:val="000000" w:themeColor="text1"/>
                <w:sz w:val="20"/>
                <w:szCs w:val="20"/>
              </w:rPr>
            </w:pPr>
            <w:r w:rsidRPr="001F2104">
              <w:rPr>
                <w:rFonts w:ascii="Times New Roman" w:hAnsi="Times New Roman"/>
                <w:i/>
                <w:color w:val="000000" w:themeColor="text1"/>
                <w:sz w:val="20"/>
                <w:szCs w:val="20"/>
              </w:rPr>
              <w:t>Филин В. А.</w:t>
            </w:r>
            <w:r w:rsidRPr="001F2104">
              <w:rPr>
                <w:rFonts w:ascii="Times New Roman" w:hAnsi="Times New Roman"/>
                <w:color w:val="000000" w:themeColor="text1"/>
                <w:sz w:val="20"/>
                <w:szCs w:val="20"/>
              </w:rPr>
              <w:t xml:space="preserve"> Проблема видеологии городской среды // Колористика города (материал международного семинара). – М., 1990. Т. 2.</w:t>
            </w:r>
          </w:p>
          <w:p w:rsidR="0086005E" w:rsidRPr="001F2104" w:rsidRDefault="0086005E" w:rsidP="00FB001E">
            <w:pPr>
              <w:pStyle w:val="a9"/>
              <w:numPr>
                <w:ilvl w:val="0"/>
                <w:numId w:val="183"/>
              </w:numPr>
              <w:ind w:left="0" w:firstLine="0"/>
              <w:jc w:val="both"/>
              <w:rPr>
                <w:rFonts w:ascii="Times New Roman" w:hAnsi="Times New Roman"/>
                <w:color w:val="000000" w:themeColor="text1"/>
                <w:sz w:val="20"/>
                <w:szCs w:val="20"/>
              </w:rPr>
            </w:pPr>
            <w:r w:rsidRPr="001F2104">
              <w:rPr>
                <w:rFonts w:ascii="Times New Roman" w:hAnsi="Times New Roman"/>
                <w:i/>
                <w:color w:val="000000" w:themeColor="text1"/>
                <w:sz w:val="20"/>
                <w:szCs w:val="20"/>
              </w:rPr>
              <w:t>Филин В. А.</w:t>
            </w:r>
            <w:r w:rsidRPr="001F2104">
              <w:rPr>
                <w:rFonts w:ascii="Times New Roman" w:hAnsi="Times New Roman"/>
                <w:color w:val="000000" w:themeColor="text1"/>
                <w:sz w:val="20"/>
                <w:szCs w:val="20"/>
              </w:rPr>
              <w:t xml:space="preserve"> Видеоэкология. Что для глаза хорошо, а что плохо. М.: МЦ Видеоэкология, 1997. </w:t>
            </w:r>
          </w:p>
          <w:p w:rsidR="0086005E" w:rsidRPr="001F2104" w:rsidRDefault="0086005E" w:rsidP="0086005E">
            <w:pPr>
              <w:widowControl w:val="0"/>
              <w:shd w:val="clear" w:color="auto" w:fill="FFFFFF"/>
              <w:tabs>
                <w:tab w:val="left" w:pos="1276"/>
              </w:tabs>
              <w:autoSpaceDE w:val="0"/>
              <w:autoSpaceDN w:val="0"/>
              <w:adjustRightInd w:val="0"/>
              <w:jc w:val="both"/>
              <w:rPr>
                <w:rFonts w:ascii="Times New Roman" w:eastAsia="Calibri" w:hAnsi="Times New Roman" w:cs="Times New Roman"/>
                <w:color w:val="000000" w:themeColor="text1"/>
                <w:spacing w:val="2"/>
                <w:sz w:val="20"/>
                <w:szCs w:val="20"/>
              </w:rPr>
            </w:pPr>
          </w:p>
        </w:tc>
      </w:tr>
      <w:tr w:rsidR="0086005E" w:rsidRPr="001F2104" w:rsidTr="0086005E">
        <w:tc>
          <w:tcPr>
            <w:tcW w:w="751" w:type="dxa"/>
          </w:tcPr>
          <w:p w:rsidR="0086005E" w:rsidRPr="001F2104" w:rsidRDefault="00800967" w:rsidP="0086005E">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5,6 </w:t>
            </w:r>
          </w:p>
        </w:tc>
        <w:tc>
          <w:tcPr>
            <w:tcW w:w="2192"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Программа внеурочной деятельности </w:t>
            </w:r>
            <w:r w:rsidRPr="001F2104">
              <w:rPr>
                <w:rFonts w:ascii="Times New Roman" w:hAnsi="Times New Roman" w:cs="Times New Roman"/>
                <w:b/>
                <w:color w:val="000000" w:themeColor="text1"/>
                <w:sz w:val="20"/>
                <w:szCs w:val="20"/>
              </w:rPr>
              <w:t>«Школа безопасности» (ОБЖ)</w:t>
            </w:r>
          </w:p>
        </w:tc>
        <w:tc>
          <w:tcPr>
            <w:tcW w:w="6960" w:type="dxa"/>
          </w:tcPr>
          <w:p w:rsidR="0086005E" w:rsidRPr="001F2104" w:rsidRDefault="0086005E" w:rsidP="00FB001E">
            <w:pPr>
              <w:pStyle w:val="a9"/>
              <w:numPr>
                <w:ilvl w:val="0"/>
                <w:numId w:val="184"/>
              </w:numPr>
              <w:tabs>
                <w:tab w:val="left" w:pos="0"/>
              </w:tabs>
              <w:jc w:val="both"/>
              <w:rPr>
                <w:rFonts w:ascii="Times New Roman" w:hAnsi="Times New Roman"/>
                <w:color w:val="000000" w:themeColor="text1"/>
                <w:sz w:val="20"/>
                <w:szCs w:val="20"/>
              </w:rPr>
            </w:pPr>
            <w:r w:rsidRPr="001F2104">
              <w:rPr>
                <w:rFonts w:ascii="Times New Roman" w:hAnsi="Times New Roman"/>
                <w:color w:val="000000" w:themeColor="text1"/>
                <w:sz w:val="20"/>
                <w:szCs w:val="20"/>
              </w:rPr>
              <w:t>Титов С.В., Шабаева Г.И. Тематические игры по ОБЖ. Методическое пособие для учителя. - М.: ТЦ Сфера, 2003</w:t>
            </w:r>
          </w:p>
          <w:p w:rsidR="0086005E" w:rsidRPr="001F2104" w:rsidRDefault="0086005E" w:rsidP="00FB001E">
            <w:pPr>
              <w:pStyle w:val="2"/>
              <w:numPr>
                <w:ilvl w:val="0"/>
                <w:numId w:val="184"/>
              </w:numPr>
              <w:shd w:val="clear" w:color="auto" w:fill="FFFFFF"/>
              <w:tabs>
                <w:tab w:val="left" w:pos="0"/>
                <w:tab w:val="left" w:pos="284"/>
              </w:tabs>
              <w:spacing w:line="240" w:lineRule="auto"/>
              <w:outlineLvl w:val="1"/>
              <w:rPr>
                <w:b w:val="0"/>
                <w:color w:val="000000" w:themeColor="text1"/>
                <w:sz w:val="20"/>
                <w:szCs w:val="20"/>
              </w:rPr>
            </w:pPr>
            <w:r w:rsidRPr="001F2104">
              <w:rPr>
                <w:b w:val="0"/>
                <w:color w:val="000000" w:themeColor="text1"/>
                <w:sz w:val="20"/>
                <w:szCs w:val="20"/>
              </w:rPr>
              <w:t>Михайлов А.А. Игровые занятия в курсе «основы безопасности жизнедеятельности». 5 – 9 кл. – М.: Дрофа, 2004.</w:t>
            </w:r>
          </w:p>
          <w:p w:rsidR="0086005E" w:rsidRPr="001F2104" w:rsidRDefault="0086005E" w:rsidP="00FB001E">
            <w:pPr>
              <w:pStyle w:val="a9"/>
              <w:numPr>
                <w:ilvl w:val="0"/>
                <w:numId w:val="184"/>
              </w:numPr>
              <w:shd w:val="clear" w:color="auto" w:fill="FFFFFF"/>
              <w:tabs>
                <w:tab w:val="left" w:pos="0"/>
                <w:tab w:val="left" w:pos="284"/>
                <w:tab w:val="left" w:pos="426"/>
              </w:tabs>
              <w:jc w:val="both"/>
              <w:outlineLvl w:val="1"/>
              <w:rPr>
                <w:rFonts w:ascii="Times New Roman" w:hAnsi="Times New Roman"/>
                <w:color w:val="000000" w:themeColor="text1"/>
                <w:sz w:val="20"/>
                <w:szCs w:val="20"/>
              </w:rPr>
            </w:pPr>
            <w:r w:rsidRPr="001F2104">
              <w:rPr>
                <w:rFonts w:ascii="Times New Roman" w:hAnsi="Times New Roman"/>
                <w:color w:val="000000" w:themeColor="text1"/>
                <w:sz w:val="20"/>
                <w:szCs w:val="20"/>
              </w:rPr>
              <w:t>Основы безопасности жизнедеятельности. 5-8 классы. Школьный курс в тестах, играх, кроссвордах, заданиях с картинками / авт.-сост. Г.П. Попова. – Волгоград: Учитель, 2005.</w:t>
            </w:r>
          </w:p>
          <w:p w:rsidR="0086005E" w:rsidRPr="001F2104" w:rsidRDefault="0086005E" w:rsidP="00FB001E">
            <w:pPr>
              <w:pStyle w:val="a9"/>
              <w:numPr>
                <w:ilvl w:val="0"/>
                <w:numId w:val="184"/>
              </w:numPr>
              <w:tabs>
                <w:tab w:val="left" w:pos="426"/>
              </w:tabs>
              <w:jc w:val="both"/>
              <w:rPr>
                <w:rFonts w:ascii="Times New Roman" w:hAnsi="Times New Roman"/>
                <w:color w:val="000000" w:themeColor="text1"/>
                <w:sz w:val="20"/>
                <w:szCs w:val="20"/>
              </w:rPr>
            </w:pPr>
            <w:r w:rsidRPr="001F2104">
              <w:rPr>
                <w:rFonts w:ascii="Times New Roman" w:hAnsi="Times New Roman"/>
                <w:color w:val="000000" w:themeColor="text1"/>
                <w:sz w:val="20"/>
                <w:szCs w:val="20"/>
              </w:rPr>
              <w:t>Журнал «Костер»: №8, 2004 г; .№4, 2006 г.</w:t>
            </w:r>
          </w:p>
          <w:p w:rsidR="0086005E" w:rsidRPr="001F2104" w:rsidRDefault="0086005E" w:rsidP="00FB001E">
            <w:pPr>
              <w:pStyle w:val="a9"/>
              <w:numPr>
                <w:ilvl w:val="0"/>
                <w:numId w:val="184"/>
              </w:numPr>
              <w:tabs>
                <w:tab w:val="left" w:pos="426"/>
              </w:tabs>
              <w:jc w:val="both"/>
              <w:rPr>
                <w:rFonts w:ascii="Times New Roman" w:hAnsi="Times New Roman"/>
                <w:color w:val="000000" w:themeColor="text1"/>
                <w:sz w:val="20"/>
                <w:szCs w:val="20"/>
              </w:rPr>
            </w:pPr>
            <w:r w:rsidRPr="001F2104">
              <w:rPr>
                <w:rFonts w:ascii="Times New Roman" w:hAnsi="Times New Roman"/>
                <w:color w:val="000000" w:themeColor="text1"/>
                <w:sz w:val="20"/>
                <w:szCs w:val="20"/>
              </w:rPr>
              <w:t>Сборник заданий по подготовке к олимпиаде по основам безопасности жизнедеятельности «Безопасная школа».: Аничков Дворец, 2014</w:t>
            </w:r>
          </w:p>
          <w:p w:rsidR="0086005E" w:rsidRPr="001F2104" w:rsidRDefault="0086005E" w:rsidP="00FB001E">
            <w:pPr>
              <w:numPr>
                <w:ilvl w:val="0"/>
                <w:numId w:val="184"/>
              </w:numPr>
              <w:jc w:val="both"/>
              <w:rPr>
                <w:rFonts w:ascii="Times New Roman" w:hAnsi="Times New Roman" w:cs="Times New Roman"/>
                <w:color w:val="000000" w:themeColor="text1"/>
                <w:sz w:val="20"/>
                <w:szCs w:val="20"/>
              </w:rPr>
            </w:pPr>
            <w:r w:rsidRPr="001F2104">
              <w:rPr>
                <w:rFonts w:ascii="Times New Roman" w:hAnsi="Times New Roman" w:cs="Times New Roman"/>
                <w:bCs/>
                <w:color w:val="000000" w:themeColor="text1"/>
                <w:sz w:val="20"/>
                <w:szCs w:val="20"/>
              </w:rPr>
              <w:t>Основы безопасности жизнедеятельности</w:t>
            </w:r>
            <w:r w:rsidRPr="001F2104">
              <w:rPr>
                <w:rFonts w:ascii="Times New Roman" w:hAnsi="Times New Roman" w:cs="Times New Roman"/>
                <w:color w:val="000000" w:themeColor="text1"/>
                <w:sz w:val="20"/>
                <w:szCs w:val="20"/>
              </w:rPr>
              <w:t xml:space="preserve">: Методические рекомендации. 5-11 классы / А.Т.Смирнов, Б.О.Хренников, Р.А.Дурнев и др.; Под общ. ред. А.Т.Смирнова. - М.: Просвещение, 2010. - 176 с. - (Академический школьный учебник). </w:t>
            </w:r>
          </w:p>
          <w:p w:rsidR="0086005E" w:rsidRPr="001F2104" w:rsidRDefault="0086005E" w:rsidP="00FB001E">
            <w:pPr>
              <w:pStyle w:val="1"/>
              <w:keepLines w:val="0"/>
              <w:numPr>
                <w:ilvl w:val="0"/>
                <w:numId w:val="184"/>
              </w:numPr>
              <w:shd w:val="clear" w:color="auto" w:fill="FFFFFF"/>
              <w:tabs>
                <w:tab w:val="left" w:pos="567"/>
              </w:tabs>
              <w:spacing w:before="0"/>
              <w:ind w:right="152"/>
              <w:jc w:val="both"/>
              <w:outlineLvl w:val="0"/>
              <w:rPr>
                <w:rFonts w:ascii="Times New Roman" w:eastAsia="Calibri" w:hAnsi="Times New Roman" w:cs="Times New Roman"/>
                <w:b/>
                <w:bCs/>
                <w:color w:val="000000" w:themeColor="text1"/>
                <w:sz w:val="20"/>
                <w:szCs w:val="20"/>
              </w:rPr>
            </w:pPr>
            <w:r w:rsidRPr="001F2104">
              <w:rPr>
                <w:rFonts w:ascii="Times New Roman" w:hAnsi="Times New Roman" w:cs="Times New Roman"/>
                <w:color w:val="000000" w:themeColor="text1"/>
                <w:sz w:val="20"/>
                <w:szCs w:val="20"/>
              </w:rPr>
              <w:t>Смирнов А.Т., Маслов А.Г., Хренников Б.О.: Основы безопасности Жизнедеятельности. 5-6 класс. Тестовый контроль. Пособие для учителей</w:t>
            </w:r>
            <w:r w:rsidRPr="001F2104">
              <w:rPr>
                <w:rFonts w:ascii="Times New Roman" w:eastAsia="Calibri" w:hAnsi="Times New Roman" w:cs="Times New Roman"/>
                <w:color w:val="000000" w:themeColor="text1"/>
                <w:sz w:val="20"/>
                <w:szCs w:val="20"/>
              </w:rPr>
              <w:t>, Просвещение, 2013</w:t>
            </w:r>
          </w:p>
          <w:p w:rsidR="0086005E" w:rsidRPr="001F2104" w:rsidRDefault="0086005E" w:rsidP="00FB001E">
            <w:pPr>
              <w:pStyle w:val="1"/>
              <w:keepLines w:val="0"/>
              <w:numPr>
                <w:ilvl w:val="0"/>
                <w:numId w:val="184"/>
              </w:numPr>
              <w:shd w:val="clear" w:color="auto" w:fill="FFFFFF"/>
              <w:tabs>
                <w:tab w:val="left" w:pos="567"/>
              </w:tabs>
              <w:spacing w:before="0"/>
              <w:ind w:right="152"/>
              <w:jc w:val="both"/>
              <w:outlineLvl w:val="0"/>
              <w:rPr>
                <w:rFonts w:ascii="Times New Roman" w:hAnsi="Times New Roman" w:cs="Times New Roman"/>
                <w:b/>
                <w:bCs/>
                <w:color w:val="000000" w:themeColor="text1"/>
                <w:sz w:val="20"/>
                <w:szCs w:val="20"/>
              </w:rPr>
            </w:pPr>
            <w:r w:rsidRPr="001F2104">
              <w:rPr>
                <w:rFonts w:ascii="Times New Roman" w:hAnsi="Times New Roman" w:cs="Times New Roman"/>
                <w:color w:val="000000" w:themeColor="text1"/>
                <w:sz w:val="20"/>
                <w:szCs w:val="20"/>
              </w:rPr>
              <w:t>Шинкарчук С.А. : Правила пожарной безопасности для школьников. Издательство Литера, 2011</w:t>
            </w:r>
          </w:p>
          <w:p w:rsidR="0086005E" w:rsidRPr="001F2104" w:rsidRDefault="00635BDF" w:rsidP="00FB001E">
            <w:pPr>
              <w:pStyle w:val="1"/>
              <w:keepLines w:val="0"/>
              <w:numPr>
                <w:ilvl w:val="0"/>
                <w:numId w:val="184"/>
              </w:numPr>
              <w:shd w:val="clear" w:color="auto" w:fill="FFFFFF"/>
              <w:spacing w:before="0"/>
              <w:ind w:right="152"/>
              <w:jc w:val="both"/>
              <w:outlineLvl w:val="0"/>
              <w:rPr>
                <w:rFonts w:ascii="Times New Roman" w:hAnsi="Times New Roman" w:cs="Times New Roman"/>
                <w:b/>
                <w:bCs/>
                <w:color w:val="000000" w:themeColor="text1"/>
                <w:sz w:val="20"/>
                <w:szCs w:val="20"/>
              </w:rPr>
            </w:pPr>
            <w:hyperlink r:id="rId23" w:history="1">
              <w:r w:rsidR="0086005E" w:rsidRPr="001F2104">
                <w:rPr>
                  <w:rStyle w:val="af7"/>
                  <w:rFonts w:ascii="Times New Roman" w:hAnsi="Times New Roman" w:cs="Times New Roman"/>
                  <w:color w:val="000000" w:themeColor="text1"/>
                  <w:sz w:val="20"/>
                  <w:szCs w:val="20"/>
                </w:rPr>
                <w:t>Маслов</w:t>
              </w:r>
            </w:hyperlink>
            <w:r w:rsidR="0086005E" w:rsidRPr="001F2104">
              <w:rPr>
                <w:rFonts w:ascii="Times New Roman" w:hAnsi="Times New Roman" w:cs="Times New Roman"/>
                <w:color w:val="000000" w:themeColor="text1"/>
                <w:sz w:val="20"/>
                <w:szCs w:val="20"/>
              </w:rPr>
              <w:t xml:space="preserve"> А.Г., </w:t>
            </w:r>
            <w:hyperlink r:id="rId24" w:history="1">
              <w:r w:rsidR="0086005E" w:rsidRPr="001F2104">
                <w:rPr>
                  <w:rStyle w:val="af7"/>
                  <w:rFonts w:ascii="Times New Roman" w:hAnsi="Times New Roman" w:cs="Times New Roman"/>
                  <w:color w:val="000000" w:themeColor="text1"/>
                  <w:sz w:val="20"/>
                  <w:szCs w:val="20"/>
                </w:rPr>
                <w:t>Латчук</w:t>
              </w:r>
            </w:hyperlink>
            <w:r w:rsidR="0086005E" w:rsidRPr="001F2104">
              <w:rPr>
                <w:rFonts w:ascii="Times New Roman" w:hAnsi="Times New Roman" w:cs="Times New Roman"/>
                <w:color w:val="000000" w:themeColor="text1"/>
                <w:sz w:val="20"/>
                <w:szCs w:val="20"/>
              </w:rPr>
              <w:t xml:space="preserve"> В.Н., Кузнецов М.И. «Основы безопасности жизнедеятельности». 6 класс. Учебник для общеобразовательных учреждений, изд-во Дрофа, 2014</w:t>
            </w:r>
          </w:p>
          <w:p w:rsidR="0086005E" w:rsidRPr="001F2104" w:rsidRDefault="00635BDF" w:rsidP="00FB001E">
            <w:pPr>
              <w:pStyle w:val="1"/>
              <w:keepLines w:val="0"/>
              <w:numPr>
                <w:ilvl w:val="0"/>
                <w:numId w:val="184"/>
              </w:numPr>
              <w:shd w:val="clear" w:color="auto" w:fill="FFFFFF"/>
              <w:spacing w:before="0"/>
              <w:ind w:right="152"/>
              <w:jc w:val="both"/>
              <w:outlineLvl w:val="0"/>
              <w:rPr>
                <w:rFonts w:ascii="Times New Roman" w:hAnsi="Times New Roman" w:cs="Times New Roman"/>
                <w:b/>
                <w:bCs/>
                <w:color w:val="000000" w:themeColor="text1"/>
                <w:sz w:val="20"/>
                <w:szCs w:val="20"/>
                <w:lang w:val="en-US"/>
              </w:rPr>
            </w:pPr>
            <w:hyperlink r:id="rId25" w:history="1">
              <w:r w:rsidR="0086005E" w:rsidRPr="001F2104">
                <w:rPr>
                  <w:rStyle w:val="af7"/>
                  <w:rFonts w:ascii="Times New Roman" w:hAnsi="Times New Roman" w:cs="Times New Roman"/>
                  <w:color w:val="000000" w:themeColor="text1"/>
                  <w:sz w:val="20"/>
                  <w:szCs w:val="20"/>
                </w:rPr>
                <w:t>Маслов</w:t>
              </w:r>
            </w:hyperlink>
            <w:r w:rsidR="0086005E" w:rsidRPr="001F2104">
              <w:rPr>
                <w:rFonts w:ascii="Times New Roman" w:hAnsi="Times New Roman" w:cs="Times New Roman"/>
                <w:color w:val="000000" w:themeColor="text1"/>
                <w:sz w:val="20"/>
                <w:szCs w:val="20"/>
              </w:rPr>
              <w:t xml:space="preserve"> А.Г., </w:t>
            </w:r>
            <w:hyperlink r:id="rId26" w:history="1">
              <w:r w:rsidR="0086005E" w:rsidRPr="001F2104">
                <w:rPr>
                  <w:rStyle w:val="af7"/>
                  <w:rFonts w:ascii="Times New Roman" w:hAnsi="Times New Roman" w:cs="Times New Roman"/>
                  <w:color w:val="000000" w:themeColor="text1"/>
                  <w:sz w:val="20"/>
                  <w:szCs w:val="20"/>
                </w:rPr>
                <w:t>Латчук</w:t>
              </w:r>
            </w:hyperlink>
            <w:r w:rsidR="0086005E" w:rsidRPr="001F2104">
              <w:rPr>
                <w:rFonts w:ascii="Times New Roman" w:hAnsi="Times New Roman" w:cs="Times New Roman"/>
                <w:color w:val="000000" w:themeColor="text1"/>
                <w:sz w:val="20"/>
                <w:szCs w:val="20"/>
              </w:rPr>
              <w:t xml:space="preserve"> В.Н., Кузнецов М.И. «Основы безопасности жизнедеятельности».5 класс. Учебник для общеобразовательных учреждений, изд-во Дрофа,2014 </w:t>
            </w:r>
          </w:p>
          <w:p w:rsidR="0086005E" w:rsidRPr="001F2104" w:rsidRDefault="00635BDF" w:rsidP="00FB001E">
            <w:pPr>
              <w:pStyle w:val="a9"/>
              <w:numPr>
                <w:ilvl w:val="0"/>
                <w:numId w:val="184"/>
              </w:numPr>
              <w:shd w:val="clear" w:color="auto" w:fill="FFFFFF"/>
              <w:tabs>
                <w:tab w:val="left" w:pos="0"/>
                <w:tab w:val="left" w:pos="284"/>
              </w:tabs>
              <w:jc w:val="both"/>
              <w:rPr>
                <w:rFonts w:ascii="Times New Roman" w:eastAsia="Times New Roman" w:hAnsi="Times New Roman"/>
                <w:color w:val="000000" w:themeColor="text1"/>
                <w:sz w:val="20"/>
                <w:szCs w:val="20"/>
                <w:lang w:val="en-US"/>
              </w:rPr>
            </w:pPr>
            <w:hyperlink r:id="rId27" w:tgtFrame="_blank" w:history="1">
              <w:r w:rsidR="0086005E" w:rsidRPr="001F2104">
                <w:rPr>
                  <w:rFonts w:ascii="Times New Roman" w:eastAsia="Times New Roman" w:hAnsi="Times New Roman"/>
                  <w:color w:val="000000" w:themeColor="text1"/>
                  <w:sz w:val="20"/>
                  <w:szCs w:val="20"/>
                  <w:lang w:val="en-US"/>
                </w:rPr>
                <w:t>n</w:t>
              </w:r>
              <w:r w:rsidR="0086005E" w:rsidRPr="001F2104">
                <w:rPr>
                  <w:rFonts w:ascii="Times New Roman" w:eastAsia="Times New Roman" w:hAnsi="Times New Roman"/>
                  <w:bCs/>
                  <w:color w:val="000000" w:themeColor="text1"/>
                  <w:sz w:val="20"/>
                  <w:szCs w:val="20"/>
                  <w:lang w:val="en-US"/>
                </w:rPr>
                <w:t>sport</w:t>
              </w:r>
              <w:r w:rsidR="0086005E" w:rsidRPr="001F2104">
                <w:rPr>
                  <w:rFonts w:ascii="Times New Roman" w:eastAsia="Times New Roman" w:hAnsi="Times New Roman"/>
                  <w:color w:val="000000" w:themeColor="text1"/>
                  <w:sz w:val="20"/>
                  <w:szCs w:val="20"/>
                  <w:lang w:val="en-US"/>
                </w:rPr>
                <w:t>al.ru</w:t>
              </w:r>
            </w:hyperlink>
            <w:r w:rsidR="0086005E" w:rsidRPr="001F2104">
              <w:rPr>
                <w:rFonts w:ascii="Times New Roman" w:eastAsia="Times New Roman" w:hAnsi="Times New Roman"/>
                <w:color w:val="000000" w:themeColor="text1"/>
                <w:sz w:val="20"/>
                <w:szCs w:val="20"/>
                <w:lang w:val="en-US"/>
              </w:rPr>
              <w:t>›</w:t>
            </w:r>
            <w:hyperlink r:id="rId28" w:tgtFrame="_blank" w:history="1">
              <w:r w:rsidR="0086005E" w:rsidRPr="001F2104">
                <w:rPr>
                  <w:rFonts w:ascii="Times New Roman" w:eastAsia="Times New Roman" w:hAnsi="Times New Roman"/>
                  <w:color w:val="000000" w:themeColor="text1"/>
                  <w:sz w:val="20"/>
                  <w:szCs w:val="20"/>
                </w:rPr>
                <w:t>Школа</w:t>
              </w:r>
            </w:hyperlink>
            <w:r w:rsidR="0086005E" w:rsidRPr="001F2104">
              <w:rPr>
                <w:rFonts w:ascii="Times New Roman" w:eastAsia="Times New Roman" w:hAnsi="Times New Roman"/>
                <w:color w:val="000000" w:themeColor="text1"/>
                <w:sz w:val="20"/>
                <w:szCs w:val="20"/>
                <w:lang w:val="en-US"/>
              </w:rPr>
              <w:t>›</w:t>
            </w:r>
            <w:hyperlink r:id="rId29" w:tgtFrame="_blank" w:history="1">
              <w:r w:rsidR="0086005E" w:rsidRPr="001F2104">
                <w:rPr>
                  <w:rFonts w:ascii="Times New Roman" w:eastAsia="Times New Roman" w:hAnsi="Times New Roman"/>
                  <w:color w:val="000000" w:themeColor="text1"/>
                  <w:sz w:val="20"/>
                  <w:szCs w:val="20"/>
                </w:rPr>
                <w:t>Физкультура</w:t>
              </w:r>
              <w:r w:rsidR="0086005E" w:rsidRPr="001F2104">
                <w:rPr>
                  <w:rFonts w:ascii="Times New Roman" w:eastAsia="Times New Roman" w:hAnsi="Times New Roman"/>
                  <w:color w:val="000000" w:themeColor="text1"/>
                  <w:sz w:val="20"/>
                  <w:szCs w:val="20"/>
                  <w:lang w:val="en-US"/>
                </w:rPr>
                <w:t xml:space="preserve"> </w:t>
              </w:r>
              <w:r w:rsidR="0086005E" w:rsidRPr="001F2104">
                <w:rPr>
                  <w:rFonts w:ascii="Times New Roman" w:eastAsia="Times New Roman" w:hAnsi="Times New Roman"/>
                  <w:color w:val="000000" w:themeColor="text1"/>
                  <w:sz w:val="20"/>
                  <w:szCs w:val="20"/>
                </w:rPr>
                <w:t>и</w:t>
              </w:r>
              <w:r w:rsidR="0086005E" w:rsidRPr="001F2104">
                <w:rPr>
                  <w:rFonts w:ascii="Times New Roman" w:eastAsia="Times New Roman" w:hAnsi="Times New Roman"/>
                  <w:color w:val="000000" w:themeColor="text1"/>
                  <w:sz w:val="20"/>
                  <w:szCs w:val="20"/>
                  <w:lang w:val="en-US"/>
                </w:rPr>
                <w:t> </w:t>
              </w:r>
              <w:r w:rsidR="0086005E" w:rsidRPr="001F2104">
                <w:rPr>
                  <w:rFonts w:ascii="Times New Roman" w:eastAsia="Times New Roman" w:hAnsi="Times New Roman"/>
                  <w:bCs/>
                  <w:color w:val="000000" w:themeColor="text1"/>
                  <w:sz w:val="20"/>
                  <w:szCs w:val="20"/>
                </w:rPr>
                <w:t>спорт</w:t>
              </w:r>
            </w:hyperlink>
            <w:r w:rsidR="0086005E" w:rsidRPr="001F2104">
              <w:rPr>
                <w:rFonts w:ascii="Times New Roman" w:eastAsia="Times New Roman" w:hAnsi="Times New Roman"/>
                <w:color w:val="000000" w:themeColor="text1"/>
                <w:sz w:val="20"/>
                <w:szCs w:val="20"/>
                <w:lang w:val="en-US"/>
              </w:rPr>
              <w:t>›</w:t>
            </w:r>
            <w:hyperlink r:id="rId30" w:tgtFrame="_blank" w:history="1">
              <w:r w:rsidR="0086005E" w:rsidRPr="001F2104">
                <w:rPr>
                  <w:rFonts w:ascii="Times New Roman" w:eastAsia="Times New Roman" w:hAnsi="Times New Roman"/>
                  <w:color w:val="000000" w:themeColor="text1"/>
                  <w:sz w:val="20"/>
                  <w:szCs w:val="20"/>
                  <w:lang w:val="en-US"/>
                </w:rPr>
                <w:t>…-prikladnaya-</w:t>
              </w:r>
              <w:r w:rsidR="0086005E" w:rsidRPr="001F2104">
                <w:rPr>
                  <w:rFonts w:ascii="Times New Roman" w:eastAsia="Times New Roman" w:hAnsi="Times New Roman"/>
                  <w:bCs/>
                  <w:color w:val="000000" w:themeColor="text1"/>
                  <w:sz w:val="20"/>
                  <w:szCs w:val="20"/>
                  <w:lang w:val="en-US"/>
                </w:rPr>
                <w:t>estafeta</w:t>
              </w:r>
            </w:hyperlink>
          </w:p>
          <w:p w:rsidR="0086005E" w:rsidRPr="001F2104" w:rsidRDefault="00635BDF" w:rsidP="00FB001E">
            <w:pPr>
              <w:pStyle w:val="2"/>
              <w:numPr>
                <w:ilvl w:val="0"/>
                <w:numId w:val="184"/>
              </w:numPr>
              <w:tabs>
                <w:tab w:val="left" w:pos="0"/>
                <w:tab w:val="left" w:pos="284"/>
              </w:tabs>
              <w:spacing w:line="240" w:lineRule="auto"/>
              <w:outlineLvl w:val="1"/>
              <w:rPr>
                <w:b w:val="0"/>
                <w:color w:val="000000" w:themeColor="text1"/>
                <w:sz w:val="20"/>
                <w:szCs w:val="20"/>
                <w:lang w:val="en-US"/>
              </w:rPr>
            </w:pPr>
            <w:hyperlink r:id="rId31" w:tgtFrame="_blank" w:history="1">
              <w:r w:rsidR="0086005E" w:rsidRPr="001F2104">
                <w:rPr>
                  <w:b w:val="0"/>
                  <w:bCs w:val="0"/>
                  <w:color w:val="000000" w:themeColor="text1"/>
                  <w:sz w:val="20"/>
                  <w:szCs w:val="20"/>
                </w:rPr>
                <w:t>Навыки</w:t>
              </w:r>
              <w:r w:rsidR="0086005E" w:rsidRPr="001F2104">
                <w:rPr>
                  <w:b w:val="0"/>
                  <w:bCs w:val="0"/>
                  <w:color w:val="000000" w:themeColor="text1"/>
                  <w:sz w:val="20"/>
                  <w:szCs w:val="20"/>
                  <w:lang w:val="en-US"/>
                </w:rPr>
                <w:t> </w:t>
              </w:r>
              <w:r w:rsidR="0086005E" w:rsidRPr="001F2104">
                <w:rPr>
                  <w:b w:val="0"/>
                  <w:color w:val="000000" w:themeColor="text1"/>
                  <w:sz w:val="20"/>
                  <w:szCs w:val="20"/>
                </w:rPr>
                <w:t>работы</w:t>
              </w:r>
              <w:r w:rsidR="0086005E" w:rsidRPr="001F2104">
                <w:rPr>
                  <w:b w:val="0"/>
                  <w:bCs w:val="0"/>
                  <w:color w:val="000000" w:themeColor="text1"/>
                  <w:sz w:val="20"/>
                  <w:szCs w:val="20"/>
                  <w:lang w:val="en-US"/>
                </w:rPr>
                <w:t> </w:t>
              </w:r>
              <w:r w:rsidR="0086005E" w:rsidRPr="001F2104">
                <w:rPr>
                  <w:b w:val="0"/>
                  <w:color w:val="000000" w:themeColor="text1"/>
                  <w:sz w:val="20"/>
                  <w:szCs w:val="20"/>
                </w:rPr>
                <w:t>с</w:t>
              </w:r>
              <w:r w:rsidR="0086005E" w:rsidRPr="001F2104">
                <w:rPr>
                  <w:b w:val="0"/>
                  <w:bCs w:val="0"/>
                  <w:color w:val="000000" w:themeColor="text1"/>
                  <w:sz w:val="20"/>
                  <w:szCs w:val="20"/>
                  <w:lang w:val="en-US"/>
                </w:rPr>
                <w:t> </w:t>
              </w:r>
              <w:r w:rsidR="0086005E" w:rsidRPr="001F2104">
                <w:rPr>
                  <w:b w:val="0"/>
                  <w:color w:val="000000" w:themeColor="text1"/>
                  <w:sz w:val="20"/>
                  <w:szCs w:val="20"/>
                </w:rPr>
                <w:t>огнетушителем</w:t>
              </w:r>
            </w:hyperlink>
            <w:r w:rsidR="0086005E" w:rsidRPr="001F2104">
              <w:rPr>
                <w:b w:val="0"/>
                <w:bCs w:val="0"/>
                <w:color w:val="000000" w:themeColor="text1"/>
                <w:sz w:val="20"/>
                <w:szCs w:val="20"/>
                <w:lang w:val="en-US"/>
              </w:rPr>
              <w:t>  </w:t>
            </w:r>
            <w:hyperlink r:id="rId32" w:tgtFrame="_blank" w:history="1">
              <w:r w:rsidR="0086005E" w:rsidRPr="001F2104">
                <w:rPr>
                  <w:b w:val="0"/>
                  <w:color w:val="000000" w:themeColor="text1"/>
                  <w:sz w:val="20"/>
                  <w:szCs w:val="20"/>
                  <w:lang w:val="en-US"/>
                </w:rPr>
                <w:t>www.youtube.com</w:t>
              </w:r>
            </w:hyperlink>
          </w:p>
          <w:p w:rsidR="0086005E" w:rsidRPr="001F2104" w:rsidRDefault="0086005E" w:rsidP="00FB001E">
            <w:pPr>
              <w:pStyle w:val="a9"/>
              <w:numPr>
                <w:ilvl w:val="0"/>
                <w:numId w:val="184"/>
              </w:numPr>
              <w:shd w:val="clear" w:color="auto" w:fill="FFFFFF"/>
              <w:tabs>
                <w:tab w:val="left" w:pos="0"/>
                <w:tab w:val="left" w:pos="284"/>
              </w:tabs>
              <w:jc w:val="both"/>
              <w:rPr>
                <w:rFonts w:ascii="Times New Roman" w:eastAsia="Times New Roman" w:hAnsi="Times New Roman"/>
                <w:color w:val="000000" w:themeColor="text1"/>
                <w:sz w:val="20"/>
                <w:szCs w:val="20"/>
                <w:lang w:val="en-US"/>
              </w:rPr>
            </w:pPr>
            <w:r w:rsidRPr="001F2104">
              <w:rPr>
                <w:rFonts w:ascii="Times New Roman" w:eastAsia="Times New Roman" w:hAnsi="Times New Roman"/>
                <w:color w:val="000000" w:themeColor="text1"/>
                <w:sz w:val="20"/>
                <w:szCs w:val="20"/>
                <w:lang w:val="en-US"/>
              </w:rPr>
              <w:lastRenderedPageBreak/>
              <w:t xml:space="preserve"> </w:t>
            </w:r>
            <w:r w:rsidRPr="001F2104">
              <w:rPr>
                <w:rFonts w:ascii="Times New Roman" w:eastAsia="Times New Roman" w:hAnsi="Times New Roman"/>
                <w:color w:val="000000" w:themeColor="text1"/>
                <w:sz w:val="20"/>
                <w:szCs w:val="20"/>
              </w:rPr>
              <w:t>Внеклассное</w:t>
            </w:r>
            <w:r w:rsidRPr="001F2104">
              <w:rPr>
                <w:rFonts w:ascii="Times New Roman" w:eastAsia="Times New Roman" w:hAnsi="Times New Roman"/>
                <w:color w:val="000000" w:themeColor="text1"/>
                <w:sz w:val="20"/>
                <w:szCs w:val="20"/>
                <w:lang w:val="en-US"/>
              </w:rPr>
              <w:t> </w:t>
            </w:r>
            <w:r w:rsidRPr="001F2104">
              <w:rPr>
                <w:rFonts w:ascii="Times New Roman" w:eastAsia="Times New Roman" w:hAnsi="Times New Roman"/>
                <w:color w:val="000000" w:themeColor="text1"/>
                <w:sz w:val="20"/>
                <w:szCs w:val="20"/>
              </w:rPr>
              <w:t>мероприятие</w:t>
            </w:r>
            <w:r w:rsidRPr="001F2104">
              <w:rPr>
                <w:rFonts w:ascii="Times New Roman" w:eastAsia="Times New Roman" w:hAnsi="Times New Roman"/>
                <w:color w:val="000000" w:themeColor="text1"/>
                <w:sz w:val="20"/>
                <w:szCs w:val="20"/>
                <w:lang w:val="en-US"/>
              </w:rPr>
              <w:t>..</w:t>
            </w:r>
            <w:hyperlink r:id="rId33" w:tgtFrame="_blank" w:history="1">
              <w:r w:rsidRPr="001F2104">
                <w:rPr>
                  <w:rFonts w:ascii="Times New Roman" w:eastAsia="Times New Roman" w:hAnsi="Times New Roman"/>
                  <w:color w:val="000000" w:themeColor="text1"/>
                  <w:sz w:val="20"/>
                  <w:szCs w:val="20"/>
                  <w:lang w:val="en-US"/>
                </w:rPr>
                <w:t>nsportal.ru</w:t>
              </w:r>
            </w:hyperlink>
            <w:r w:rsidRPr="001F2104">
              <w:rPr>
                <w:rFonts w:ascii="Times New Roman" w:eastAsia="Times New Roman" w:hAnsi="Times New Roman"/>
                <w:color w:val="000000" w:themeColor="text1"/>
                <w:sz w:val="20"/>
                <w:szCs w:val="20"/>
                <w:lang w:val="en-US"/>
              </w:rPr>
              <w:t>›</w:t>
            </w:r>
            <w:hyperlink r:id="rId34" w:tgtFrame="_blank" w:history="1">
              <w:r w:rsidRPr="001F2104">
                <w:rPr>
                  <w:rFonts w:ascii="Times New Roman" w:eastAsia="Times New Roman" w:hAnsi="Times New Roman"/>
                  <w:color w:val="000000" w:themeColor="text1"/>
                  <w:sz w:val="20"/>
                  <w:szCs w:val="20"/>
                  <w:lang w:val="en-US"/>
                </w:rPr>
                <w:t>…</w:t>
              </w:r>
              <w:r w:rsidRPr="001F2104">
                <w:rPr>
                  <w:rFonts w:ascii="Times New Roman" w:eastAsia="Times New Roman" w:hAnsi="Times New Roman"/>
                  <w:bCs/>
                  <w:color w:val="000000" w:themeColor="text1"/>
                  <w:sz w:val="20"/>
                  <w:szCs w:val="20"/>
                  <w:lang w:val="en-US"/>
                </w:rPr>
                <w:t>zhiznedeyatelnosti</w:t>
              </w:r>
              <w:r w:rsidRPr="001F2104">
                <w:rPr>
                  <w:rFonts w:ascii="Times New Roman" w:eastAsia="Times New Roman" w:hAnsi="Times New Roman"/>
                  <w:color w:val="000000" w:themeColor="text1"/>
                  <w:sz w:val="20"/>
                  <w:szCs w:val="20"/>
                  <w:lang w:val="en-US"/>
                </w:rPr>
                <w:t>…</w:t>
              </w:r>
              <w:r w:rsidRPr="001F2104">
                <w:rPr>
                  <w:rFonts w:ascii="Times New Roman" w:eastAsia="Times New Roman" w:hAnsi="Times New Roman"/>
                  <w:bCs/>
                  <w:color w:val="000000" w:themeColor="text1"/>
                  <w:sz w:val="20"/>
                  <w:szCs w:val="20"/>
                  <w:lang w:val="en-US"/>
                </w:rPr>
                <w:t>vneklassnoe</w:t>
              </w:r>
              <w:r w:rsidRPr="001F2104">
                <w:rPr>
                  <w:rFonts w:ascii="Times New Roman" w:eastAsia="Times New Roman" w:hAnsi="Times New Roman"/>
                  <w:color w:val="000000" w:themeColor="text1"/>
                  <w:sz w:val="20"/>
                  <w:szCs w:val="20"/>
                  <w:lang w:val="en-US"/>
                </w:rPr>
                <w:t>…</w:t>
              </w:r>
              <w:r w:rsidRPr="001F2104">
                <w:rPr>
                  <w:rFonts w:ascii="Times New Roman" w:eastAsia="Times New Roman" w:hAnsi="Times New Roman"/>
                  <w:bCs/>
                  <w:color w:val="000000" w:themeColor="text1"/>
                  <w:sz w:val="20"/>
                  <w:szCs w:val="20"/>
                  <w:lang w:val="en-US"/>
                </w:rPr>
                <w:t>koleso</w:t>
              </w:r>
            </w:hyperlink>
          </w:p>
          <w:p w:rsidR="0086005E" w:rsidRPr="001F2104" w:rsidRDefault="0086005E" w:rsidP="00FB001E">
            <w:pPr>
              <w:pStyle w:val="a9"/>
              <w:numPr>
                <w:ilvl w:val="0"/>
                <w:numId w:val="184"/>
              </w:numPr>
              <w:shd w:val="clear" w:color="auto" w:fill="FFFFFF"/>
              <w:tabs>
                <w:tab w:val="left" w:pos="0"/>
                <w:tab w:val="left" w:pos="284"/>
              </w:tabs>
              <w:jc w:val="both"/>
              <w:rPr>
                <w:rFonts w:ascii="Times New Roman" w:eastAsia="Times New Roman" w:hAnsi="Times New Roman"/>
                <w:color w:val="000000" w:themeColor="text1"/>
                <w:sz w:val="20"/>
                <w:szCs w:val="20"/>
              </w:rPr>
            </w:pPr>
            <w:r w:rsidRPr="001F2104">
              <w:rPr>
                <w:rFonts w:ascii="Times New Roman" w:eastAsia="Times New Roman" w:hAnsi="Times New Roman"/>
                <w:color w:val="000000" w:themeColor="text1"/>
                <w:sz w:val="20"/>
                <w:szCs w:val="20"/>
                <w:lang w:val="en-US"/>
              </w:rPr>
              <w:t> </w:t>
            </w:r>
            <w:hyperlink r:id="rId35" w:tgtFrame="_blank" w:history="1">
              <w:r w:rsidRPr="001F2104">
                <w:rPr>
                  <w:rFonts w:ascii="Times New Roman" w:eastAsia="Times New Roman" w:hAnsi="Times New Roman"/>
                  <w:color w:val="000000" w:themeColor="text1"/>
                  <w:sz w:val="20"/>
                  <w:szCs w:val="20"/>
                </w:rPr>
                <w:t>fcp-pbdd.ru</w:t>
              </w:r>
            </w:hyperlink>
            <w:r w:rsidRPr="001F2104">
              <w:rPr>
                <w:rFonts w:ascii="Times New Roman" w:eastAsia="Times New Roman" w:hAnsi="Times New Roman"/>
                <w:color w:val="000000" w:themeColor="text1"/>
                <w:sz w:val="20"/>
                <w:szCs w:val="20"/>
              </w:rPr>
              <w:t>›</w:t>
            </w:r>
            <w:hyperlink r:id="rId36" w:tgtFrame="_blank" w:history="1">
              <w:r w:rsidRPr="001F2104">
                <w:rPr>
                  <w:rFonts w:ascii="Times New Roman" w:eastAsia="Times New Roman" w:hAnsi="Times New Roman"/>
                  <w:color w:val="000000" w:themeColor="text1"/>
                  <w:sz w:val="20"/>
                  <w:szCs w:val="20"/>
                </w:rPr>
                <w:t>Детям</w:t>
              </w:r>
            </w:hyperlink>
          </w:p>
          <w:p w:rsidR="0086005E" w:rsidRPr="001F2104" w:rsidRDefault="00635BDF" w:rsidP="00FB001E">
            <w:pPr>
              <w:pStyle w:val="a9"/>
              <w:numPr>
                <w:ilvl w:val="0"/>
                <w:numId w:val="184"/>
              </w:numPr>
              <w:shd w:val="clear" w:color="auto" w:fill="FFFFFF"/>
              <w:tabs>
                <w:tab w:val="left" w:pos="0"/>
                <w:tab w:val="left" w:pos="284"/>
              </w:tabs>
              <w:jc w:val="both"/>
              <w:outlineLvl w:val="1"/>
              <w:rPr>
                <w:rFonts w:ascii="Times New Roman" w:eastAsia="Times New Roman" w:hAnsi="Times New Roman"/>
                <w:color w:val="000000" w:themeColor="text1"/>
                <w:sz w:val="20"/>
                <w:szCs w:val="20"/>
              </w:rPr>
            </w:pPr>
            <w:hyperlink r:id="rId37" w:tgtFrame="_blank" w:history="1">
              <w:r w:rsidR="0086005E" w:rsidRPr="001F2104">
                <w:rPr>
                  <w:rFonts w:ascii="Times New Roman" w:eastAsia="Times New Roman" w:hAnsi="Times New Roman"/>
                  <w:color w:val="000000" w:themeColor="text1"/>
                  <w:sz w:val="20"/>
                  <w:szCs w:val="20"/>
                </w:rPr>
                <w:t>Материал по </w:t>
              </w:r>
              <w:r w:rsidR="0086005E" w:rsidRPr="001F2104">
                <w:rPr>
                  <w:rFonts w:ascii="Times New Roman" w:eastAsia="Times New Roman" w:hAnsi="Times New Roman"/>
                  <w:bCs/>
                  <w:color w:val="000000" w:themeColor="text1"/>
                  <w:sz w:val="20"/>
                  <w:szCs w:val="20"/>
                </w:rPr>
                <w:t>ОБЖ</w:t>
              </w:r>
              <w:r w:rsidR="0086005E" w:rsidRPr="001F2104">
                <w:rPr>
                  <w:rFonts w:ascii="Times New Roman" w:eastAsia="Times New Roman" w:hAnsi="Times New Roman"/>
                  <w:color w:val="000000" w:themeColor="text1"/>
                  <w:sz w:val="20"/>
                  <w:szCs w:val="20"/>
                </w:rPr>
                <w:t> (</w:t>
              </w:r>
              <w:r w:rsidR="0086005E" w:rsidRPr="001F2104">
                <w:rPr>
                  <w:rFonts w:ascii="Times New Roman" w:eastAsia="Times New Roman" w:hAnsi="Times New Roman"/>
                  <w:bCs/>
                  <w:color w:val="000000" w:themeColor="text1"/>
                  <w:sz w:val="20"/>
                  <w:szCs w:val="20"/>
                </w:rPr>
                <w:t>5</w:t>
              </w:r>
              <w:r w:rsidR="0086005E" w:rsidRPr="001F2104">
                <w:rPr>
                  <w:rFonts w:ascii="Times New Roman" w:eastAsia="Times New Roman" w:hAnsi="Times New Roman"/>
                  <w:color w:val="000000" w:themeColor="text1"/>
                  <w:sz w:val="20"/>
                  <w:szCs w:val="20"/>
                </w:rPr>
                <w:t> </w:t>
              </w:r>
              <w:r w:rsidR="0086005E" w:rsidRPr="001F2104">
                <w:rPr>
                  <w:rFonts w:ascii="Times New Roman" w:eastAsia="Times New Roman" w:hAnsi="Times New Roman"/>
                  <w:bCs/>
                  <w:color w:val="000000" w:themeColor="text1"/>
                  <w:sz w:val="20"/>
                  <w:szCs w:val="20"/>
                </w:rPr>
                <w:t>класс</w:t>
              </w:r>
              <w:r w:rsidR="0086005E" w:rsidRPr="001F2104">
                <w:rPr>
                  <w:rFonts w:ascii="Times New Roman" w:eastAsia="Times New Roman" w:hAnsi="Times New Roman"/>
                  <w:color w:val="000000" w:themeColor="text1"/>
                  <w:sz w:val="20"/>
                  <w:szCs w:val="20"/>
                </w:rPr>
                <w:t>) на тему: </w:t>
              </w:r>
              <w:r w:rsidR="0086005E" w:rsidRPr="001F2104">
                <w:rPr>
                  <w:rFonts w:ascii="Times New Roman" w:eastAsia="Times New Roman" w:hAnsi="Times New Roman"/>
                  <w:bCs/>
                  <w:color w:val="000000" w:themeColor="text1"/>
                  <w:sz w:val="20"/>
                  <w:szCs w:val="20"/>
                </w:rPr>
                <w:t>Викторина</w:t>
              </w:r>
              <w:r w:rsidR="0086005E" w:rsidRPr="001F2104">
                <w:rPr>
                  <w:rFonts w:ascii="Times New Roman" w:eastAsia="Times New Roman" w:hAnsi="Times New Roman"/>
                  <w:color w:val="000000" w:themeColor="text1"/>
                  <w:sz w:val="20"/>
                  <w:szCs w:val="20"/>
                </w:rPr>
                <w:t> </w:t>
              </w:r>
              <w:r w:rsidR="0086005E" w:rsidRPr="001F2104">
                <w:rPr>
                  <w:rFonts w:ascii="Times New Roman" w:eastAsia="Times New Roman" w:hAnsi="Times New Roman"/>
                  <w:bCs/>
                  <w:color w:val="000000" w:themeColor="text1"/>
                  <w:sz w:val="20"/>
                  <w:szCs w:val="20"/>
                </w:rPr>
                <w:t>по</w:t>
              </w:r>
              <w:r w:rsidR="0086005E" w:rsidRPr="001F2104">
                <w:rPr>
                  <w:rFonts w:ascii="Times New Roman" w:eastAsia="Times New Roman" w:hAnsi="Times New Roman"/>
                  <w:color w:val="000000" w:themeColor="text1"/>
                  <w:sz w:val="20"/>
                  <w:szCs w:val="20"/>
                </w:rPr>
                <w:t> </w:t>
              </w:r>
              <w:r w:rsidR="0086005E" w:rsidRPr="001F2104">
                <w:rPr>
                  <w:rFonts w:ascii="Times New Roman" w:eastAsia="Times New Roman" w:hAnsi="Times New Roman"/>
                  <w:bCs/>
                  <w:color w:val="000000" w:themeColor="text1"/>
                  <w:sz w:val="20"/>
                  <w:szCs w:val="20"/>
                </w:rPr>
                <w:t>ОБЖ</w:t>
              </w:r>
              <w:r w:rsidR="0086005E" w:rsidRPr="001F2104">
                <w:rPr>
                  <w:rFonts w:ascii="Times New Roman" w:eastAsia="Times New Roman" w:hAnsi="Times New Roman"/>
                  <w:color w:val="000000" w:themeColor="text1"/>
                  <w:sz w:val="20"/>
                  <w:szCs w:val="20"/>
                </w:rPr>
                <w:t>...</w:t>
              </w:r>
            </w:hyperlink>
            <w:r w:rsidR="0086005E" w:rsidRPr="001F2104">
              <w:rPr>
                <w:rFonts w:ascii="Times New Roman" w:eastAsia="Times New Roman" w:hAnsi="Times New Roman"/>
                <w:color w:val="000000" w:themeColor="text1"/>
                <w:sz w:val="20"/>
                <w:szCs w:val="20"/>
              </w:rPr>
              <w:t>  </w:t>
            </w:r>
          </w:p>
          <w:p w:rsidR="0086005E" w:rsidRPr="001F2104" w:rsidRDefault="00635BDF" w:rsidP="00FB001E">
            <w:pPr>
              <w:pStyle w:val="a9"/>
              <w:numPr>
                <w:ilvl w:val="0"/>
                <w:numId w:val="184"/>
              </w:numPr>
              <w:shd w:val="clear" w:color="auto" w:fill="FFFFFF"/>
              <w:tabs>
                <w:tab w:val="left" w:pos="0"/>
                <w:tab w:val="left" w:pos="284"/>
              </w:tabs>
              <w:jc w:val="both"/>
              <w:rPr>
                <w:rFonts w:ascii="Times New Roman" w:eastAsia="Times New Roman" w:hAnsi="Times New Roman"/>
                <w:color w:val="000000" w:themeColor="text1"/>
                <w:sz w:val="20"/>
                <w:szCs w:val="20"/>
              </w:rPr>
            </w:pPr>
            <w:hyperlink r:id="rId38" w:tgtFrame="_blank" w:history="1">
              <w:r w:rsidR="0086005E" w:rsidRPr="001F2104">
                <w:rPr>
                  <w:rFonts w:ascii="Times New Roman" w:eastAsia="Times New Roman" w:hAnsi="Times New Roman"/>
                  <w:color w:val="000000" w:themeColor="text1"/>
                  <w:sz w:val="20"/>
                  <w:szCs w:val="20"/>
                </w:rPr>
                <w:t>nsportal.ru</w:t>
              </w:r>
            </w:hyperlink>
            <w:r w:rsidR="0086005E" w:rsidRPr="001F2104">
              <w:rPr>
                <w:rFonts w:ascii="Times New Roman" w:eastAsia="Times New Roman" w:hAnsi="Times New Roman"/>
                <w:color w:val="000000" w:themeColor="text1"/>
                <w:sz w:val="20"/>
                <w:szCs w:val="20"/>
              </w:rPr>
              <w:t>›</w:t>
            </w:r>
            <w:hyperlink r:id="rId39" w:tgtFrame="_blank" w:history="1">
              <w:r w:rsidR="0086005E" w:rsidRPr="001F2104">
                <w:rPr>
                  <w:rFonts w:ascii="Times New Roman" w:eastAsia="Times New Roman" w:hAnsi="Times New Roman"/>
                  <w:color w:val="000000" w:themeColor="text1"/>
                  <w:sz w:val="20"/>
                  <w:szCs w:val="20"/>
                </w:rPr>
                <w:t>Школа</w:t>
              </w:r>
            </w:hyperlink>
            <w:r w:rsidR="0086005E" w:rsidRPr="001F2104">
              <w:rPr>
                <w:rFonts w:ascii="Times New Roman" w:eastAsia="Times New Roman" w:hAnsi="Times New Roman"/>
                <w:color w:val="000000" w:themeColor="text1"/>
                <w:sz w:val="20"/>
                <w:szCs w:val="20"/>
              </w:rPr>
              <w:t>›</w:t>
            </w:r>
            <w:hyperlink r:id="rId40" w:tgtFrame="_blank" w:history="1">
              <w:r w:rsidR="0086005E" w:rsidRPr="001F2104">
                <w:rPr>
                  <w:rFonts w:ascii="Times New Roman" w:eastAsia="Times New Roman" w:hAnsi="Times New Roman"/>
                  <w:bCs/>
                  <w:color w:val="000000" w:themeColor="text1"/>
                  <w:sz w:val="20"/>
                  <w:szCs w:val="20"/>
                </w:rPr>
                <w:t>ОБЖ</w:t>
              </w:r>
            </w:hyperlink>
            <w:r w:rsidR="0086005E" w:rsidRPr="001F2104">
              <w:rPr>
                <w:rFonts w:ascii="Times New Roman" w:eastAsia="Times New Roman" w:hAnsi="Times New Roman"/>
                <w:color w:val="000000" w:themeColor="text1"/>
                <w:sz w:val="20"/>
                <w:szCs w:val="20"/>
              </w:rPr>
              <w:t>›</w:t>
            </w:r>
            <w:hyperlink r:id="rId41" w:tgtFrame="_blank" w:history="1">
              <w:r w:rsidR="0086005E" w:rsidRPr="001F2104">
                <w:rPr>
                  <w:rFonts w:ascii="Times New Roman" w:eastAsia="Times New Roman" w:hAnsi="Times New Roman"/>
                  <w:color w:val="000000" w:themeColor="text1"/>
                  <w:sz w:val="20"/>
                  <w:szCs w:val="20"/>
                </w:rPr>
                <w:t>…/</w:t>
              </w:r>
              <w:r w:rsidR="0086005E" w:rsidRPr="001F2104">
                <w:rPr>
                  <w:rFonts w:ascii="Times New Roman" w:eastAsia="Times New Roman" w:hAnsi="Times New Roman"/>
                  <w:bCs/>
                  <w:color w:val="000000" w:themeColor="text1"/>
                  <w:sz w:val="20"/>
                  <w:szCs w:val="20"/>
                </w:rPr>
                <w:t>viktorina</w:t>
              </w:r>
              <w:r w:rsidR="0086005E" w:rsidRPr="001F2104">
                <w:rPr>
                  <w:rFonts w:ascii="Times New Roman" w:eastAsia="Times New Roman" w:hAnsi="Times New Roman"/>
                  <w:color w:val="000000" w:themeColor="text1"/>
                  <w:sz w:val="20"/>
                  <w:szCs w:val="20"/>
                </w:rPr>
                <w:t>-</w:t>
              </w:r>
              <w:r w:rsidR="0086005E" w:rsidRPr="001F2104">
                <w:rPr>
                  <w:rFonts w:ascii="Times New Roman" w:eastAsia="Times New Roman" w:hAnsi="Times New Roman"/>
                  <w:bCs/>
                  <w:color w:val="000000" w:themeColor="text1"/>
                  <w:sz w:val="20"/>
                  <w:szCs w:val="20"/>
                </w:rPr>
                <w:t>po</w:t>
              </w:r>
              <w:r w:rsidR="0086005E" w:rsidRPr="001F2104">
                <w:rPr>
                  <w:rFonts w:ascii="Times New Roman" w:eastAsia="Times New Roman" w:hAnsi="Times New Roman"/>
                  <w:color w:val="000000" w:themeColor="text1"/>
                  <w:sz w:val="20"/>
                  <w:szCs w:val="20"/>
                </w:rPr>
                <w:t>-</w:t>
              </w:r>
              <w:r w:rsidR="0086005E" w:rsidRPr="001F2104">
                <w:rPr>
                  <w:rFonts w:ascii="Times New Roman" w:eastAsia="Times New Roman" w:hAnsi="Times New Roman"/>
                  <w:bCs/>
                  <w:color w:val="000000" w:themeColor="text1"/>
                  <w:sz w:val="20"/>
                  <w:szCs w:val="20"/>
                </w:rPr>
                <w:t>obzh</w:t>
              </w:r>
              <w:r w:rsidR="0086005E" w:rsidRPr="001F2104">
                <w:rPr>
                  <w:rFonts w:ascii="Times New Roman" w:eastAsia="Times New Roman" w:hAnsi="Times New Roman"/>
                  <w:color w:val="000000" w:themeColor="text1"/>
                  <w:sz w:val="20"/>
                  <w:szCs w:val="20"/>
                </w:rPr>
                <w:t>…</w:t>
              </w:r>
            </w:hyperlink>
          </w:p>
          <w:p w:rsidR="0086005E" w:rsidRPr="001F2104" w:rsidRDefault="00635BDF" w:rsidP="00FB001E">
            <w:pPr>
              <w:pStyle w:val="a9"/>
              <w:numPr>
                <w:ilvl w:val="0"/>
                <w:numId w:val="184"/>
              </w:numPr>
              <w:shd w:val="clear" w:color="auto" w:fill="FFFFFF"/>
              <w:tabs>
                <w:tab w:val="left" w:pos="0"/>
                <w:tab w:val="left" w:pos="284"/>
              </w:tabs>
              <w:jc w:val="both"/>
              <w:outlineLvl w:val="1"/>
              <w:rPr>
                <w:rFonts w:ascii="Times New Roman" w:eastAsia="Times New Roman" w:hAnsi="Times New Roman"/>
                <w:color w:val="000000" w:themeColor="text1"/>
                <w:sz w:val="20"/>
                <w:szCs w:val="20"/>
              </w:rPr>
            </w:pPr>
            <w:hyperlink r:id="rId42" w:tgtFrame="_blank" w:history="1">
              <w:r w:rsidR="0086005E" w:rsidRPr="001F2104">
                <w:rPr>
                  <w:rFonts w:ascii="Times New Roman" w:eastAsia="Times New Roman" w:hAnsi="Times New Roman"/>
                  <w:color w:val="000000" w:themeColor="text1"/>
                  <w:sz w:val="20"/>
                  <w:szCs w:val="20"/>
                </w:rPr>
                <w:t>...</w:t>
              </w:r>
              <w:r w:rsidR="0086005E" w:rsidRPr="001F2104">
                <w:rPr>
                  <w:rFonts w:ascii="Times New Roman" w:eastAsia="Times New Roman" w:hAnsi="Times New Roman"/>
                  <w:bCs/>
                  <w:color w:val="000000" w:themeColor="text1"/>
                  <w:sz w:val="20"/>
                  <w:szCs w:val="20"/>
                </w:rPr>
                <w:t>для</w:t>
              </w:r>
              <w:r w:rsidR="0086005E" w:rsidRPr="001F2104">
                <w:rPr>
                  <w:rFonts w:ascii="Times New Roman" w:eastAsia="Times New Roman" w:hAnsi="Times New Roman"/>
                  <w:color w:val="000000" w:themeColor="text1"/>
                  <w:sz w:val="20"/>
                  <w:szCs w:val="20"/>
                </w:rPr>
                <w:t> </w:t>
              </w:r>
              <w:r w:rsidR="0086005E" w:rsidRPr="001F2104">
                <w:rPr>
                  <w:rFonts w:ascii="Times New Roman" w:eastAsia="Times New Roman" w:hAnsi="Times New Roman"/>
                  <w:bCs/>
                  <w:color w:val="000000" w:themeColor="text1"/>
                  <w:sz w:val="20"/>
                  <w:szCs w:val="20"/>
                </w:rPr>
                <w:t>6</w:t>
              </w:r>
              <w:r w:rsidR="0086005E" w:rsidRPr="001F2104">
                <w:rPr>
                  <w:rFonts w:ascii="Times New Roman" w:eastAsia="Times New Roman" w:hAnsi="Times New Roman"/>
                  <w:color w:val="000000" w:themeColor="text1"/>
                  <w:sz w:val="20"/>
                  <w:szCs w:val="20"/>
                </w:rPr>
                <w:t> </w:t>
              </w:r>
              <w:r w:rsidR="0086005E" w:rsidRPr="001F2104">
                <w:rPr>
                  <w:rFonts w:ascii="Times New Roman" w:eastAsia="Times New Roman" w:hAnsi="Times New Roman"/>
                  <w:bCs/>
                  <w:color w:val="000000" w:themeColor="text1"/>
                  <w:sz w:val="20"/>
                  <w:szCs w:val="20"/>
                </w:rPr>
                <w:t>класса</w:t>
              </w:r>
              <w:r w:rsidR="0086005E" w:rsidRPr="001F2104">
                <w:rPr>
                  <w:rFonts w:ascii="Times New Roman" w:eastAsia="Times New Roman" w:hAnsi="Times New Roman"/>
                  <w:color w:val="000000" w:themeColor="text1"/>
                  <w:sz w:val="20"/>
                  <w:szCs w:val="20"/>
                </w:rPr>
                <w:t> (</w:t>
              </w:r>
              <w:r w:rsidR="0086005E" w:rsidRPr="001F2104">
                <w:rPr>
                  <w:rFonts w:ascii="Times New Roman" w:eastAsia="Times New Roman" w:hAnsi="Times New Roman"/>
                  <w:bCs/>
                  <w:color w:val="000000" w:themeColor="text1"/>
                  <w:sz w:val="20"/>
                  <w:szCs w:val="20"/>
                </w:rPr>
                <w:t>обж</w:t>
              </w:r>
              <w:r w:rsidR="0086005E" w:rsidRPr="001F2104">
                <w:rPr>
                  <w:rFonts w:ascii="Times New Roman" w:eastAsia="Times New Roman" w:hAnsi="Times New Roman"/>
                  <w:color w:val="000000" w:themeColor="text1"/>
                  <w:sz w:val="20"/>
                  <w:szCs w:val="20"/>
                </w:rPr>
                <w:t>) дидактическая интеллектуальная </w:t>
              </w:r>
              <w:r w:rsidR="0086005E" w:rsidRPr="001F2104">
                <w:rPr>
                  <w:rFonts w:ascii="Times New Roman" w:eastAsia="Times New Roman" w:hAnsi="Times New Roman"/>
                  <w:bCs/>
                  <w:color w:val="000000" w:themeColor="text1"/>
                  <w:sz w:val="20"/>
                  <w:szCs w:val="20"/>
                </w:rPr>
                <w:t>игра</w:t>
              </w:r>
              <w:r w:rsidR="0086005E" w:rsidRPr="001F2104">
                <w:rPr>
                  <w:rFonts w:ascii="Times New Roman" w:eastAsia="Times New Roman" w:hAnsi="Times New Roman"/>
                  <w:color w:val="000000" w:themeColor="text1"/>
                  <w:sz w:val="20"/>
                  <w:szCs w:val="20"/>
                </w:rPr>
                <w:t>...</w:t>
              </w:r>
            </w:hyperlink>
            <w:r w:rsidR="0086005E" w:rsidRPr="001F2104">
              <w:rPr>
                <w:rFonts w:ascii="Times New Roman" w:eastAsia="Times New Roman" w:hAnsi="Times New Roman"/>
                <w:color w:val="000000" w:themeColor="text1"/>
                <w:sz w:val="20"/>
                <w:szCs w:val="20"/>
              </w:rPr>
              <w:t>  </w:t>
            </w:r>
            <w:hyperlink r:id="rId43" w:tgtFrame="_blank" w:history="1">
              <w:r w:rsidR="0086005E" w:rsidRPr="001F2104">
                <w:rPr>
                  <w:rFonts w:ascii="Times New Roman" w:eastAsia="Times New Roman" w:hAnsi="Times New Roman"/>
                  <w:color w:val="000000" w:themeColor="text1"/>
                  <w:sz w:val="20"/>
                  <w:szCs w:val="20"/>
                </w:rPr>
                <w:t>vneuroka.ru</w:t>
              </w:r>
            </w:hyperlink>
            <w:r w:rsidR="0086005E" w:rsidRPr="001F2104">
              <w:rPr>
                <w:rFonts w:ascii="Times New Roman" w:eastAsia="Times New Roman" w:hAnsi="Times New Roman"/>
                <w:color w:val="000000" w:themeColor="text1"/>
                <w:sz w:val="20"/>
                <w:szCs w:val="20"/>
              </w:rPr>
              <w:t xml:space="preserve">› </w:t>
            </w:r>
            <w:hyperlink r:id="rId44" w:tgtFrame="_blank" w:history="1">
              <w:r w:rsidR="0086005E" w:rsidRPr="001F2104">
                <w:rPr>
                  <w:rFonts w:ascii="Times New Roman" w:eastAsia="Times New Roman" w:hAnsi="Times New Roman"/>
                  <w:bCs/>
                  <w:color w:val="000000" w:themeColor="text1"/>
                  <w:sz w:val="20"/>
                  <w:szCs w:val="20"/>
                </w:rPr>
                <w:t>Обж</w:t>
              </w:r>
            </w:hyperlink>
          </w:p>
          <w:p w:rsidR="0086005E" w:rsidRPr="001F2104" w:rsidRDefault="00635BDF" w:rsidP="00FB001E">
            <w:pPr>
              <w:pStyle w:val="a9"/>
              <w:numPr>
                <w:ilvl w:val="0"/>
                <w:numId w:val="184"/>
              </w:numPr>
              <w:shd w:val="clear" w:color="auto" w:fill="FFFFFF"/>
              <w:tabs>
                <w:tab w:val="left" w:pos="0"/>
                <w:tab w:val="left" w:pos="284"/>
              </w:tabs>
              <w:jc w:val="both"/>
              <w:outlineLvl w:val="1"/>
              <w:rPr>
                <w:rFonts w:ascii="Times New Roman" w:hAnsi="Times New Roman"/>
                <w:color w:val="000000" w:themeColor="text1"/>
                <w:sz w:val="20"/>
                <w:szCs w:val="20"/>
              </w:rPr>
            </w:pPr>
            <w:hyperlink r:id="rId45" w:tgtFrame="_blank" w:history="1">
              <w:r w:rsidR="0086005E" w:rsidRPr="001F2104">
                <w:rPr>
                  <w:rFonts w:ascii="Times New Roman" w:eastAsia="Times New Roman" w:hAnsi="Times New Roman"/>
                  <w:bCs/>
                  <w:color w:val="000000" w:themeColor="text1"/>
                  <w:sz w:val="20"/>
                  <w:szCs w:val="20"/>
                </w:rPr>
                <w:t>Мультик</w:t>
              </w:r>
              <w:r w:rsidR="0086005E" w:rsidRPr="001F2104">
                <w:rPr>
                  <w:rFonts w:ascii="Times New Roman" w:eastAsia="Times New Roman" w:hAnsi="Times New Roman"/>
                  <w:color w:val="000000" w:themeColor="text1"/>
                  <w:sz w:val="20"/>
                  <w:szCs w:val="20"/>
                </w:rPr>
                <w:t> </w:t>
              </w:r>
              <w:r w:rsidR="0086005E" w:rsidRPr="001F2104">
                <w:rPr>
                  <w:rFonts w:ascii="Times New Roman" w:eastAsia="Times New Roman" w:hAnsi="Times New Roman"/>
                  <w:bCs/>
                  <w:color w:val="000000" w:themeColor="text1"/>
                  <w:sz w:val="20"/>
                  <w:szCs w:val="20"/>
                </w:rPr>
                <w:t>ПДД</w:t>
              </w:r>
              <w:r w:rsidR="0086005E" w:rsidRPr="001F2104">
                <w:rPr>
                  <w:rFonts w:ascii="Times New Roman" w:eastAsia="Times New Roman" w:hAnsi="Times New Roman"/>
                  <w:color w:val="000000" w:themeColor="text1"/>
                  <w:sz w:val="20"/>
                  <w:szCs w:val="20"/>
                </w:rPr>
                <w:t> - YouTube</w:t>
              </w:r>
            </w:hyperlink>
            <w:r w:rsidR="0086005E" w:rsidRPr="001F2104">
              <w:rPr>
                <w:rFonts w:ascii="Times New Roman" w:eastAsia="Times New Roman" w:hAnsi="Times New Roman"/>
                <w:color w:val="000000" w:themeColor="text1"/>
                <w:sz w:val="20"/>
                <w:szCs w:val="20"/>
              </w:rPr>
              <w:t>  </w:t>
            </w:r>
            <w:hyperlink r:id="rId46" w:tgtFrame="_blank" w:history="1">
              <w:r w:rsidR="0086005E" w:rsidRPr="001F2104">
                <w:rPr>
                  <w:rFonts w:ascii="Times New Roman" w:eastAsia="Times New Roman" w:hAnsi="Times New Roman"/>
                  <w:color w:val="000000" w:themeColor="text1"/>
                  <w:sz w:val="20"/>
                  <w:szCs w:val="20"/>
                </w:rPr>
                <w:t>youtube.com</w:t>
              </w:r>
            </w:hyperlink>
            <w:r w:rsidR="0086005E" w:rsidRPr="001F2104">
              <w:rPr>
                <w:rFonts w:ascii="Times New Roman" w:eastAsia="Times New Roman" w:hAnsi="Times New Roman"/>
                <w:color w:val="000000" w:themeColor="text1"/>
                <w:sz w:val="20"/>
                <w:szCs w:val="20"/>
              </w:rPr>
              <w:t>›</w:t>
            </w:r>
            <w:hyperlink r:id="rId47" w:tgtFrame="_blank" w:history="1">
              <w:r w:rsidR="0086005E" w:rsidRPr="001F2104">
                <w:rPr>
                  <w:rFonts w:ascii="Times New Roman" w:eastAsia="Times New Roman" w:hAnsi="Times New Roman"/>
                  <w:color w:val="000000" w:themeColor="text1"/>
                  <w:sz w:val="20"/>
                  <w:szCs w:val="20"/>
                </w:rPr>
                <w:t>Video</w:t>
              </w:r>
            </w:hyperlink>
            <w:r w:rsidR="0086005E" w:rsidRPr="001F2104">
              <w:rPr>
                <w:rFonts w:ascii="Times New Roman" w:eastAsia="Times New Roman" w:hAnsi="Times New Roman"/>
                <w:color w:val="000000" w:themeColor="text1"/>
                <w:sz w:val="20"/>
                <w:szCs w:val="20"/>
              </w:rPr>
              <w:t>›</w:t>
            </w:r>
            <w:hyperlink r:id="rId48" w:tgtFrame="_blank" w:history="1">
              <w:r w:rsidR="0086005E" w:rsidRPr="001F2104">
                <w:rPr>
                  <w:rFonts w:ascii="Times New Roman" w:eastAsia="Times New Roman" w:hAnsi="Times New Roman"/>
                  <w:color w:val="000000" w:themeColor="text1"/>
                  <w:sz w:val="20"/>
                  <w:szCs w:val="20"/>
                </w:rPr>
                <w:t>?v=wXVJSsru</w:t>
              </w:r>
            </w:hyperlink>
            <w:r w:rsidR="0086005E" w:rsidRPr="001F2104">
              <w:rPr>
                <w:rFonts w:ascii="Times New Roman" w:hAnsi="Times New Roman"/>
                <w:color w:val="000000" w:themeColor="text1"/>
                <w:sz w:val="20"/>
                <w:szCs w:val="20"/>
              </w:rPr>
              <w:t>.</w:t>
            </w:r>
          </w:p>
          <w:p w:rsidR="0086005E" w:rsidRPr="001F2104" w:rsidRDefault="0086005E" w:rsidP="0086005E">
            <w:pPr>
              <w:jc w:val="both"/>
              <w:rPr>
                <w:rFonts w:ascii="Times New Roman" w:hAnsi="Times New Roman" w:cs="Times New Roman"/>
                <w:color w:val="000000" w:themeColor="text1"/>
                <w:sz w:val="20"/>
                <w:szCs w:val="20"/>
              </w:rPr>
            </w:pPr>
          </w:p>
        </w:tc>
      </w:tr>
      <w:tr w:rsidR="0086005E" w:rsidRPr="001F2104" w:rsidTr="0086005E">
        <w:tc>
          <w:tcPr>
            <w:tcW w:w="751" w:type="dxa"/>
          </w:tcPr>
          <w:p w:rsidR="0086005E" w:rsidRPr="001F2104" w:rsidRDefault="00800967" w:rsidP="0086005E">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5</w:t>
            </w:r>
          </w:p>
        </w:tc>
        <w:tc>
          <w:tcPr>
            <w:tcW w:w="2192"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Программа внеурочной деятельности </w:t>
            </w:r>
            <w:r w:rsidRPr="001F2104">
              <w:rPr>
                <w:rFonts w:ascii="Times New Roman" w:hAnsi="Times New Roman" w:cs="Times New Roman"/>
                <w:b/>
                <w:color w:val="000000" w:themeColor="text1"/>
                <w:sz w:val="20"/>
                <w:szCs w:val="20"/>
              </w:rPr>
              <w:t>«Пишу и говорю правильно»</w:t>
            </w:r>
          </w:p>
        </w:tc>
        <w:tc>
          <w:tcPr>
            <w:tcW w:w="6960" w:type="dxa"/>
          </w:tcPr>
          <w:p w:rsidR="0086005E" w:rsidRPr="001F2104" w:rsidRDefault="0086005E" w:rsidP="00FB001E">
            <w:pPr>
              <w:pStyle w:val="a9"/>
              <w:numPr>
                <w:ilvl w:val="0"/>
                <w:numId w:val="186"/>
              </w:numPr>
              <w:rPr>
                <w:rFonts w:ascii="Times New Roman" w:hAnsi="Times New Roman"/>
                <w:color w:val="000000" w:themeColor="text1"/>
                <w:sz w:val="20"/>
                <w:szCs w:val="20"/>
              </w:rPr>
            </w:pPr>
            <w:r w:rsidRPr="001F2104">
              <w:rPr>
                <w:rFonts w:ascii="Times New Roman" w:hAnsi="Times New Roman"/>
                <w:color w:val="000000" w:themeColor="text1"/>
                <w:sz w:val="20"/>
                <w:szCs w:val="20"/>
              </w:rPr>
              <w:t>О.В.Елецкая, Н.Ю.Горбачевская. Организация логопедической работы в школе. Москва, Сфера, 2005.</w:t>
            </w:r>
          </w:p>
          <w:p w:rsidR="0086005E" w:rsidRPr="001F2104" w:rsidRDefault="0086005E" w:rsidP="00FB001E">
            <w:pPr>
              <w:pStyle w:val="a9"/>
              <w:numPr>
                <w:ilvl w:val="0"/>
                <w:numId w:val="186"/>
              </w:numPr>
              <w:rPr>
                <w:rFonts w:ascii="Times New Roman" w:hAnsi="Times New Roman"/>
                <w:color w:val="000000" w:themeColor="text1"/>
                <w:sz w:val="20"/>
                <w:szCs w:val="20"/>
              </w:rPr>
            </w:pPr>
            <w:r w:rsidRPr="001F2104">
              <w:rPr>
                <w:rFonts w:ascii="Times New Roman" w:hAnsi="Times New Roman"/>
                <w:color w:val="000000" w:themeColor="text1"/>
                <w:sz w:val="20"/>
                <w:szCs w:val="20"/>
              </w:rPr>
              <w:t>О.В.Елецкая. Методика коррекции дизорфографии у школьников. Москва, Форум, 2016.</w:t>
            </w:r>
          </w:p>
          <w:p w:rsidR="0086005E" w:rsidRPr="001F2104" w:rsidRDefault="0086005E" w:rsidP="00FB001E">
            <w:pPr>
              <w:pStyle w:val="a9"/>
              <w:numPr>
                <w:ilvl w:val="0"/>
                <w:numId w:val="186"/>
              </w:numPr>
              <w:rPr>
                <w:rFonts w:ascii="Times New Roman" w:hAnsi="Times New Roman"/>
                <w:color w:val="000000" w:themeColor="text1"/>
                <w:sz w:val="20"/>
                <w:szCs w:val="20"/>
              </w:rPr>
            </w:pPr>
            <w:r w:rsidRPr="001F2104">
              <w:rPr>
                <w:rFonts w:ascii="Times New Roman" w:hAnsi="Times New Roman"/>
                <w:color w:val="000000" w:themeColor="text1"/>
                <w:sz w:val="20"/>
                <w:szCs w:val="20"/>
              </w:rPr>
              <w:t>Р.И.Лалаева , Л.В.Венедиктова. Диагностика и коррекция нарушений письма у младших школьников.Санкт-Петербург, Союз, 2001.</w:t>
            </w:r>
          </w:p>
          <w:p w:rsidR="0086005E" w:rsidRPr="001F2104" w:rsidRDefault="0086005E" w:rsidP="00FB001E">
            <w:pPr>
              <w:pStyle w:val="a9"/>
              <w:numPr>
                <w:ilvl w:val="0"/>
                <w:numId w:val="186"/>
              </w:numPr>
              <w:rPr>
                <w:rFonts w:ascii="Times New Roman" w:hAnsi="Times New Roman"/>
                <w:color w:val="000000" w:themeColor="text1"/>
                <w:sz w:val="20"/>
                <w:szCs w:val="20"/>
              </w:rPr>
            </w:pPr>
            <w:r w:rsidRPr="001F2104">
              <w:rPr>
                <w:rFonts w:ascii="Times New Roman" w:hAnsi="Times New Roman"/>
                <w:color w:val="000000" w:themeColor="text1"/>
                <w:sz w:val="20"/>
                <w:szCs w:val="20"/>
              </w:rPr>
              <w:t>Л.Г.Парамонова . Говори и пиши правильно. Санкт-Петербург, Дельта, 1996.</w:t>
            </w:r>
          </w:p>
          <w:p w:rsidR="0086005E" w:rsidRPr="001F2104" w:rsidRDefault="0086005E" w:rsidP="00FB001E">
            <w:pPr>
              <w:pStyle w:val="a9"/>
              <w:numPr>
                <w:ilvl w:val="0"/>
                <w:numId w:val="186"/>
              </w:numPr>
              <w:rPr>
                <w:rFonts w:ascii="Times New Roman" w:hAnsi="Times New Roman"/>
                <w:color w:val="000000" w:themeColor="text1"/>
                <w:sz w:val="20"/>
                <w:szCs w:val="20"/>
              </w:rPr>
            </w:pPr>
            <w:r w:rsidRPr="001F2104">
              <w:rPr>
                <w:rFonts w:ascii="Times New Roman" w:hAnsi="Times New Roman"/>
                <w:color w:val="000000" w:themeColor="text1"/>
                <w:sz w:val="20"/>
                <w:szCs w:val="20"/>
              </w:rPr>
              <w:t>А.Н.Корнев . Нарушения чтения и письма у детей. Санкт-Петербург, МиМ, 1997.</w:t>
            </w:r>
          </w:p>
          <w:p w:rsidR="0086005E" w:rsidRPr="001F2104" w:rsidRDefault="0086005E" w:rsidP="00FB001E">
            <w:pPr>
              <w:pStyle w:val="a9"/>
              <w:numPr>
                <w:ilvl w:val="0"/>
                <w:numId w:val="186"/>
              </w:numPr>
              <w:rPr>
                <w:rFonts w:ascii="Times New Roman" w:hAnsi="Times New Roman"/>
                <w:color w:val="000000" w:themeColor="text1"/>
                <w:sz w:val="20"/>
                <w:szCs w:val="20"/>
              </w:rPr>
            </w:pPr>
            <w:r w:rsidRPr="001F2104">
              <w:rPr>
                <w:rFonts w:ascii="Times New Roman" w:hAnsi="Times New Roman"/>
                <w:color w:val="000000" w:themeColor="text1"/>
                <w:sz w:val="20"/>
                <w:szCs w:val="20"/>
              </w:rPr>
              <w:t>А.В.Семенович . Нейропсихологическая коррекция в детском возрасте. Метод замещающего онтогенеза. Москва, Генезис, 2010.</w:t>
            </w:r>
          </w:p>
          <w:p w:rsidR="0086005E" w:rsidRPr="001F2104" w:rsidRDefault="0086005E" w:rsidP="0086005E">
            <w:pPr>
              <w:rPr>
                <w:rFonts w:ascii="Times New Roman" w:hAnsi="Times New Roman" w:cs="Times New Roman"/>
                <w:color w:val="000000" w:themeColor="text1"/>
                <w:sz w:val="20"/>
                <w:szCs w:val="20"/>
              </w:rPr>
            </w:pPr>
          </w:p>
        </w:tc>
      </w:tr>
      <w:tr w:rsidR="0086005E" w:rsidRPr="001F2104" w:rsidTr="0086005E">
        <w:tc>
          <w:tcPr>
            <w:tcW w:w="751" w:type="dxa"/>
          </w:tcPr>
          <w:p w:rsidR="0086005E" w:rsidRPr="001F2104" w:rsidRDefault="0086005E" w:rsidP="0086005E">
            <w:pPr>
              <w:jc w:val="cente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5р</w:t>
            </w:r>
          </w:p>
        </w:tc>
        <w:tc>
          <w:tcPr>
            <w:tcW w:w="2192"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Программа внеурочной деятельности </w:t>
            </w:r>
            <w:r w:rsidRPr="001F2104">
              <w:rPr>
                <w:rFonts w:ascii="Times New Roman" w:hAnsi="Times New Roman" w:cs="Times New Roman"/>
                <w:b/>
                <w:color w:val="000000" w:themeColor="text1"/>
                <w:sz w:val="20"/>
                <w:szCs w:val="20"/>
              </w:rPr>
              <w:t>«Учусь и развиваюсь»</w:t>
            </w:r>
          </w:p>
        </w:tc>
        <w:tc>
          <w:tcPr>
            <w:tcW w:w="6960" w:type="dxa"/>
          </w:tcPr>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Акимова М. К., Козлова В. Т. Психологическая коррекция умственного развития школьников. Учеб. Пособие – М.: Изд-й центр «Академия», 2000. – 160 с.</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Андрияхина Н. Как помочь пятикласснику? Школьный психолог, 2003, № 30</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Глозман Ж. М. Развиваем мышление: игры, упражнения, советы специалиста / Ж. М. Глозман, С. В. Курдюкова, А. В. Сунцова. – М.: Эксмо, 2010. – 80 с.</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Заика Е. В. Комплекс упражнений для развития логической памяти учащихся. Вопросы психологии, 1991. № 6</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Заика Е. В. Игры для развития внутреннего плана действий школьников. Вопросы психологии, 1994. № 5</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Заика Е. В. Комплекс игр для развития воображения. Вопросы психологии, 2013. №2</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Заика Е. В. Комплекс интеллектуальных игр для развития мышления учащихся. Вопросы психологии, 2014. № 6</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Игры – обучение, тренинг, досуг. Под ред. В. В. Петрусинского в четырех книгах – М.: Новая школа, 2010. – 240 с.</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Осипова А. А. Введение в практическую психокоррекцию: групповые методы работы. – М.: Московский психолого-социальный институт; Воронеж: Изд-во НПО «МОДЭК», 2010. – 240 с.</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Практическая психология образования. Под ред. И. В. Дубровиной: Учебник для студ. Высш. И ср. спец. Учебных заведений. – М.: ТЦ «Сфера», 2010. – 528 с.</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Рогов Е. И. Настольная книга практического психолога: Учеб. Пособие: в 2-х книгах. Кн. 2: Работа психолога со взрослыми. Коррекционные приемы и упражнения. – М.: Гуманид. Изд. Центр ВЛАДОС, 2004. – 480 с.: ил.</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Самоукина Н. В. «Игры, в которые играют…». Психологический практикум – г. Дубна, «Феникс+», 2000. – 128 с.</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Сунцова А. В. Развиваем память: игры, упражнения, советы специалиста / А. В. Сунцова, С. В. Курдюкова. – М.: Эксмо, 2010. – 64 с.</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Тихомирова Л.Ф. Развитие интеллектуальных способностей школьника./Пособие для родителей и педагогов –Ярославль 2006г</w:t>
            </w:r>
          </w:p>
          <w:p w:rsidR="0086005E" w:rsidRPr="001F2104" w:rsidRDefault="0086005E" w:rsidP="00FB001E">
            <w:pPr>
              <w:pStyle w:val="a9"/>
              <w:numPr>
                <w:ilvl w:val="0"/>
                <w:numId w:val="187"/>
              </w:numPr>
              <w:spacing w:line="259" w:lineRule="auto"/>
              <w:rPr>
                <w:rFonts w:ascii="Times New Roman" w:hAnsi="Times New Roman"/>
                <w:color w:val="000000" w:themeColor="text1"/>
                <w:sz w:val="20"/>
                <w:szCs w:val="20"/>
              </w:rPr>
            </w:pPr>
            <w:r w:rsidRPr="001F2104">
              <w:rPr>
                <w:rFonts w:ascii="Times New Roman" w:hAnsi="Times New Roman"/>
                <w:color w:val="000000" w:themeColor="text1"/>
                <w:sz w:val="20"/>
                <w:szCs w:val="20"/>
              </w:rPr>
              <w:t>Языканова Е.В. Развивающие задания (тесты, игры, упражнения)/ Москва 2015Издательство «Экзамен»</w:t>
            </w:r>
          </w:p>
          <w:p w:rsidR="0086005E" w:rsidRPr="001F2104" w:rsidRDefault="0086005E" w:rsidP="0086005E">
            <w:pPr>
              <w:rPr>
                <w:rFonts w:ascii="Times New Roman" w:hAnsi="Times New Roman" w:cs="Times New Roman"/>
                <w:color w:val="000000" w:themeColor="text1"/>
                <w:sz w:val="20"/>
                <w:szCs w:val="20"/>
              </w:rPr>
            </w:pPr>
          </w:p>
          <w:p w:rsidR="0086005E" w:rsidRPr="001F2104" w:rsidRDefault="0086005E" w:rsidP="0086005E">
            <w:pPr>
              <w:pStyle w:val="a9"/>
              <w:rPr>
                <w:rFonts w:ascii="Times New Roman" w:hAnsi="Times New Roman"/>
                <w:color w:val="000000" w:themeColor="text1"/>
                <w:sz w:val="20"/>
                <w:szCs w:val="20"/>
              </w:rPr>
            </w:pPr>
          </w:p>
        </w:tc>
      </w:tr>
      <w:tr w:rsidR="0086005E" w:rsidRPr="001F2104" w:rsidTr="0086005E">
        <w:tc>
          <w:tcPr>
            <w:tcW w:w="751"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lastRenderedPageBreak/>
              <w:t>5,6 о,р</w:t>
            </w:r>
          </w:p>
        </w:tc>
        <w:tc>
          <w:tcPr>
            <w:tcW w:w="2192" w:type="dxa"/>
          </w:tcPr>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color w:val="000000" w:themeColor="text1"/>
                <w:sz w:val="20"/>
                <w:szCs w:val="20"/>
              </w:rPr>
              <w:t xml:space="preserve">Программа внеурочной деятельности </w:t>
            </w:r>
            <w:r w:rsidRPr="001F2104">
              <w:rPr>
                <w:rFonts w:ascii="Times New Roman" w:hAnsi="Times New Roman" w:cs="Times New Roman"/>
                <w:b/>
                <w:color w:val="000000" w:themeColor="text1"/>
                <w:sz w:val="20"/>
                <w:szCs w:val="20"/>
              </w:rPr>
              <w:t>«Социально-экономическая и правовая культура»</w:t>
            </w:r>
          </w:p>
        </w:tc>
        <w:tc>
          <w:tcPr>
            <w:tcW w:w="6960"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1.В.Н. Максимочкина Рабочая программа классного руководителя (5 класс). Волгоград: Учитель, 2015</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2.О.Г. Черных Внеклассные мероприятия (5класс). М.: Вако, 2013.</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3.А.В. Давыдова Классные часы (5 класс). М.: Вако, 2015.</w:t>
            </w:r>
          </w:p>
        </w:tc>
      </w:tr>
      <w:tr w:rsidR="0086005E" w:rsidRPr="001F2104" w:rsidTr="0086005E">
        <w:tc>
          <w:tcPr>
            <w:tcW w:w="751"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5,6 о,р</w:t>
            </w:r>
          </w:p>
        </w:tc>
        <w:tc>
          <w:tcPr>
            <w:tcW w:w="2192" w:type="dxa"/>
          </w:tcPr>
          <w:p w:rsidR="0086005E" w:rsidRPr="001F2104" w:rsidRDefault="0086005E" w:rsidP="0086005E">
            <w:pPr>
              <w:suppressAutoHyphens/>
              <w:rPr>
                <w:rFonts w:ascii="Times New Roman" w:hAnsi="Times New Roman" w:cs="Times New Roman"/>
                <w:bCs/>
                <w:color w:val="000000" w:themeColor="text1"/>
                <w:sz w:val="20"/>
                <w:szCs w:val="20"/>
                <w:lang w:eastAsia="ar-SA"/>
              </w:rPr>
            </w:pPr>
            <w:r w:rsidRPr="001F2104">
              <w:rPr>
                <w:rFonts w:ascii="Times New Roman" w:hAnsi="Times New Roman" w:cs="Times New Roman"/>
                <w:bCs/>
                <w:color w:val="000000" w:themeColor="text1"/>
                <w:sz w:val="20"/>
                <w:szCs w:val="20"/>
                <w:lang w:eastAsia="ar-SA"/>
              </w:rPr>
              <w:t>Программа</w:t>
            </w:r>
          </w:p>
          <w:p w:rsidR="0086005E" w:rsidRPr="001F2104" w:rsidRDefault="0086005E" w:rsidP="0086005E">
            <w:pPr>
              <w:suppressAutoHyphens/>
              <w:rPr>
                <w:rFonts w:ascii="Times New Roman" w:hAnsi="Times New Roman" w:cs="Times New Roman"/>
                <w:bCs/>
                <w:color w:val="000000" w:themeColor="text1"/>
                <w:sz w:val="20"/>
                <w:szCs w:val="20"/>
                <w:lang w:eastAsia="ar-SA"/>
              </w:rPr>
            </w:pPr>
            <w:r w:rsidRPr="001F2104">
              <w:rPr>
                <w:rFonts w:ascii="Times New Roman" w:hAnsi="Times New Roman" w:cs="Times New Roman"/>
                <w:bCs/>
                <w:color w:val="000000" w:themeColor="text1"/>
                <w:sz w:val="20"/>
                <w:szCs w:val="20"/>
                <w:lang w:eastAsia="ar-SA"/>
              </w:rPr>
              <w:t>внеурочной деятельности</w:t>
            </w:r>
          </w:p>
          <w:p w:rsidR="0086005E" w:rsidRPr="001F2104" w:rsidRDefault="0086005E" w:rsidP="0086005E">
            <w:pPr>
              <w:pStyle w:val="a8"/>
              <w:spacing w:before="0" w:beforeAutospacing="0" w:after="0" w:afterAutospacing="0"/>
              <w:rPr>
                <w:rFonts w:ascii="Times New Roman" w:hAnsi="Times New Roman"/>
                <w:b/>
                <w:bCs/>
                <w:color w:val="000000" w:themeColor="text1"/>
                <w:sz w:val="20"/>
                <w:szCs w:val="20"/>
              </w:rPr>
            </w:pPr>
            <w:r w:rsidRPr="001F2104">
              <w:rPr>
                <w:rFonts w:ascii="Times New Roman" w:hAnsi="Times New Roman"/>
                <w:b/>
                <w:bCs/>
                <w:color w:val="000000" w:themeColor="text1"/>
                <w:sz w:val="20"/>
                <w:szCs w:val="20"/>
              </w:rPr>
              <w:t xml:space="preserve"> «</w:t>
            </w:r>
            <w:r w:rsidRPr="001F2104">
              <w:rPr>
                <w:rFonts w:ascii="Times New Roman" w:hAnsi="Times New Roman"/>
                <w:b/>
                <w:color w:val="000000" w:themeColor="text1"/>
                <w:sz w:val="20"/>
                <w:szCs w:val="20"/>
              </w:rPr>
              <w:t>Праздники, традиции и ремёсла русского народа</w:t>
            </w:r>
            <w:r w:rsidRPr="001F2104">
              <w:rPr>
                <w:rFonts w:ascii="Times New Roman" w:hAnsi="Times New Roman"/>
                <w:b/>
                <w:bCs/>
                <w:color w:val="000000" w:themeColor="text1"/>
                <w:sz w:val="20"/>
                <w:szCs w:val="20"/>
              </w:rPr>
              <w:t>»</w:t>
            </w:r>
          </w:p>
          <w:p w:rsidR="0086005E" w:rsidRPr="001F2104" w:rsidRDefault="0086005E" w:rsidP="0086005E">
            <w:pPr>
              <w:rPr>
                <w:rFonts w:ascii="Times New Roman" w:hAnsi="Times New Roman" w:cs="Times New Roman"/>
                <w:color w:val="000000" w:themeColor="text1"/>
                <w:sz w:val="20"/>
                <w:szCs w:val="20"/>
              </w:rPr>
            </w:pPr>
          </w:p>
        </w:tc>
        <w:tc>
          <w:tcPr>
            <w:tcW w:w="6960" w:type="dxa"/>
          </w:tcPr>
          <w:p w:rsidR="0086005E" w:rsidRPr="001F2104" w:rsidRDefault="0086005E" w:rsidP="0086005E">
            <w:pPr>
              <w:ind w:left="-142"/>
              <w:jc w:val="both"/>
              <w:rPr>
                <w:rFonts w:ascii="Times New Roman" w:hAnsi="Times New Roman" w:cs="Times New Roman"/>
                <w:color w:val="000000" w:themeColor="text1"/>
                <w:sz w:val="20"/>
                <w:szCs w:val="20"/>
              </w:rPr>
            </w:pPr>
            <w:r w:rsidRPr="001F2104">
              <w:rPr>
                <w:rFonts w:ascii="Times New Roman" w:hAnsi="Times New Roman" w:cs="Times New Roman"/>
                <w:bCs/>
                <w:color w:val="000000" w:themeColor="text1"/>
                <w:sz w:val="20"/>
                <w:szCs w:val="20"/>
              </w:rPr>
              <w:t>1. Ботова С.И., Приставкина Т.А.,</w:t>
            </w:r>
            <w:r w:rsidRPr="001F2104">
              <w:rPr>
                <w:rFonts w:ascii="Times New Roman" w:hAnsi="Times New Roman" w:cs="Times New Roman"/>
                <w:color w:val="000000" w:themeColor="text1"/>
                <w:sz w:val="20"/>
                <w:szCs w:val="20"/>
              </w:rPr>
              <w:t xml:space="preserve"> </w:t>
            </w:r>
            <w:r w:rsidRPr="001F2104">
              <w:rPr>
                <w:rFonts w:ascii="Times New Roman" w:hAnsi="Times New Roman" w:cs="Times New Roman"/>
                <w:bCs/>
                <w:color w:val="000000" w:themeColor="text1"/>
                <w:sz w:val="20"/>
                <w:szCs w:val="20"/>
              </w:rPr>
              <w:t>Рябчиков А.В.</w:t>
            </w:r>
            <w:r w:rsidRPr="001F2104">
              <w:rPr>
                <w:rFonts w:ascii="Times New Roman" w:hAnsi="Times New Roman" w:cs="Times New Roman"/>
                <w:color w:val="000000" w:themeColor="text1"/>
                <w:sz w:val="20"/>
                <w:szCs w:val="20"/>
              </w:rPr>
              <w:t xml:space="preserve"> Рукотворная краса земли Белгородской: учебное пособие. В 2-х ч. / С.И. </w:t>
            </w:r>
            <w:r w:rsidRPr="001F2104">
              <w:rPr>
                <w:rFonts w:ascii="Times New Roman" w:hAnsi="Times New Roman" w:cs="Times New Roman"/>
                <w:bCs/>
                <w:color w:val="000000" w:themeColor="text1"/>
                <w:sz w:val="20"/>
                <w:szCs w:val="20"/>
              </w:rPr>
              <w:t>Ботова, Т.А. Приставкина Т.А.,</w:t>
            </w:r>
            <w:r w:rsidRPr="001F2104">
              <w:rPr>
                <w:rFonts w:ascii="Times New Roman" w:hAnsi="Times New Roman" w:cs="Times New Roman"/>
                <w:color w:val="000000" w:themeColor="text1"/>
                <w:sz w:val="20"/>
                <w:szCs w:val="20"/>
              </w:rPr>
              <w:t xml:space="preserve"> А.В. </w:t>
            </w:r>
            <w:r w:rsidRPr="001F2104">
              <w:rPr>
                <w:rFonts w:ascii="Times New Roman" w:hAnsi="Times New Roman" w:cs="Times New Roman"/>
                <w:bCs/>
                <w:color w:val="000000" w:themeColor="text1"/>
                <w:sz w:val="20"/>
                <w:szCs w:val="20"/>
              </w:rPr>
              <w:t xml:space="preserve">Рябчиков. </w:t>
            </w:r>
            <w:r w:rsidRPr="001F2104">
              <w:rPr>
                <w:rFonts w:ascii="Times New Roman" w:hAnsi="Times New Roman" w:cs="Times New Roman"/>
                <w:color w:val="000000" w:themeColor="text1"/>
                <w:sz w:val="20"/>
                <w:szCs w:val="20"/>
              </w:rPr>
              <w:t xml:space="preserve">- Белгород, 2000. </w:t>
            </w:r>
          </w:p>
          <w:p w:rsidR="0086005E" w:rsidRPr="001F2104" w:rsidRDefault="0086005E" w:rsidP="0086005E">
            <w:pPr>
              <w:ind w:left="-142"/>
              <w:jc w:val="both"/>
              <w:rPr>
                <w:rFonts w:ascii="Times New Roman" w:hAnsi="Times New Roman" w:cs="Times New Roman"/>
                <w:color w:val="000000" w:themeColor="text1"/>
                <w:sz w:val="20"/>
                <w:szCs w:val="20"/>
              </w:rPr>
            </w:pPr>
            <w:r w:rsidRPr="001F2104">
              <w:rPr>
                <w:rFonts w:ascii="Times New Roman" w:hAnsi="Times New Roman" w:cs="Times New Roman"/>
                <w:bCs/>
                <w:color w:val="000000" w:themeColor="text1"/>
                <w:sz w:val="20"/>
                <w:szCs w:val="20"/>
              </w:rPr>
              <w:t>2. Волшебный мир народного творчества</w:t>
            </w:r>
            <w:r w:rsidRPr="001F2104">
              <w:rPr>
                <w:rFonts w:ascii="Times New Roman" w:hAnsi="Times New Roman" w:cs="Times New Roman"/>
                <w:color w:val="000000" w:themeColor="text1"/>
                <w:sz w:val="20"/>
                <w:szCs w:val="20"/>
              </w:rPr>
              <w:t>: Учебное пособие для подготовки детей к школе. В 2 ч. Ч. 2 / Т.Я. Шпикалова, Л.В. Ершова, Н.Р. Макарова и др. - М.: Просвещение, 2008. - 72 с..</w:t>
            </w:r>
          </w:p>
          <w:p w:rsidR="0086005E" w:rsidRPr="001F2104" w:rsidRDefault="0086005E" w:rsidP="0086005E">
            <w:pPr>
              <w:ind w:left="-142"/>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3. </w:t>
            </w:r>
            <w:r w:rsidRPr="001F2104">
              <w:rPr>
                <w:rFonts w:ascii="Times New Roman" w:hAnsi="Times New Roman" w:cs="Times New Roman"/>
                <w:bCs/>
                <w:color w:val="000000" w:themeColor="text1"/>
                <w:sz w:val="20"/>
                <w:szCs w:val="20"/>
              </w:rPr>
              <w:t xml:space="preserve">Жемчугова П.П. </w:t>
            </w:r>
            <w:r w:rsidRPr="001F2104">
              <w:rPr>
                <w:rFonts w:ascii="Times New Roman" w:hAnsi="Times New Roman" w:cs="Times New Roman"/>
                <w:color w:val="000000" w:themeColor="text1"/>
                <w:sz w:val="20"/>
                <w:szCs w:val="20"/>
              </w:rPr>
              <w:t>   Изобразительное искусство. - СПб.: Изд. дом "Литера", 2006. - 128 с.: ил. - (Иллюстрированный словарик школьника).</w:t>
            </w:r>
          </w:p>
          <w:p w:rsidR="0086005E" w:rsidRPr="001F2104" w:rsidRDefault="0086005E" w:rsidP="0086005E">
            <w:pPr>
              <w:ind w:left="-142"/>
              <w:jc w:val="both"/>
              <w:rPr>
                <w:rFonts w:ascii="Times New Roman" w:hAnsi="Times New Roman" w:cs="Times New Roman"/>
                <w:color w:val="000000" w:themeColor="text1"/>
                <w:sz w:val="20"/>
                <w:szCs w:val="20"/>
              </w:rPr>
            </w:pPr>
            <w:r w:rsidRPr="001F2104">
              <w:rPr>
                <w:rFonts w:ascii="Times New Roman" w:hAnsi="Times New Roman" w:cs="Times New Roman"/>
                <w:bCs/>
                <w:color w:val="000000" w:themeColor="text1"/>
                <w:sz w:val="20"/>
                <w:szCs w:val="20"/>
              </w:rPr>
              <w:t>4. Жиров М.С</w:t>
            </w:r>
            <w:r w:rsidRPr="001F2104">
              <w:rPr>
                <w:rFonts w:ascii="Times New Roman" w:hAnsi="Times New Roman" w:cs="Times New Roman"/>
                <w:color w:val="000000" w:themeColor="text1"/>
                <w:sz w:val="20"/>
                <w:szCs w:val="20"/>
              </w:rPr>
              <w:t>. Народная художественная культура Белгородчины: учебное пособие / М.С. Жиров. - Белгород, 2000.</w:t>
            </w:r>
          </w:p>
          <w:p w:rsidR="0086005E" w:rsidRPr="001F2104" w:rsidRDefault="0086005E" w:rsidP="0086005E">
            <w:pPr>
              <w:ind w:left="-142"/>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5. Зотова И.П. Белгородский народный костюм / И.П. Зотова. - Белгород: Истоки, 2005.; Наследие Белогорья / Редкол. В.В. Романенко, Т.В. Васильева и др. Упр. культ. Бел. обл. – Белгород, 2006. - 172 с.; </w:t>
            </w:r>
          </w:p>
          <w:p w:rsidR="0086005E" w:rsidRPr="001F2104" w:rsidRDefault="0086005E" w:rsidP="0086005E">
            <w:pPr>
              <w:ind w:left="-142"/>
              <w:jc w:val="both"/>
              <w:rPr>
                <w:rFonts w:ascii="Times New Roman" w:hAnsi="Times New Roman" w:cs="Times New Roman"/>
                <w:bCs/>
                <w:color w:val="000000" w:themeColor="text1"/>
                <w:sz w:val="20"/>
                <w:szCs w:val="20"/>
              </w:rPr>
            </w:pPr>
            <w:r w:rsidRPr="001F2104">
              <w:rPr>
                <w:rFonts w:ascii="Times New Roman" w:hAnsi="Times New Roman" w:cs="Times New Roman"/>
                <w:bCs/>
                <w:color w:val="000000" w:themeColor="text1"/>
                <w:sz w:val="20"/>
                <w:szCs w:val="20"/>
              </w:rPr>
              <w:t xml:space="preserve">6.Сборники методических материалов. Фольклорно-этнографический коллектив «Домострой», Пропповский центр: Гуманитарные исследования в области традиционной культуры, СПб. </w:t>
            </w:r>
          </w:p>
          <w:p w:rsidR="0086005E" w:rsidRPr="001F2104" w:rsidRDefault="0086005E" w:rsidP="0086005E">
            <w:pPr>
              <w:ind w:left="-142"/>
              <w:jc w:val="both"/>
              <w:rPr>
                <w:rFonts w:ascii="Times New Roman" w:hAnsi="Times New Roman" w:cs="Times New Roman"/>
                <w:color w:val="000000" w:themeColor="text1"/>
                <w:sz w:val="20"/>
                <w:szCs w:val="20"/>
              </w:rPr>
            </w:pPr>
            <w:r w:rsidRPr="001F2104">
              <w:rPr>
                <w:rFonts w:ascii="Times New Roman" w:hAnsi="Times New Roman" w:cs="Times New Roman"/>
                <w:bCs/>
                <w:color w:val="000000" w:themeColor="text1"/>
                <w:sz w:val="20"/>
                <w:szCs w:val="20"/>
              </w:rPr>
              <w:t>7.Сокольникова Н.М.</w:t>
            </w:r>
            <w:r w:rsidRPr="001F2104">
              <w:rPr>
                <w:rFonts w:ascii="Times New Roman" w:hAnsi="Times New Roman" w:cs="Times New Roman"/>
                <w:color w:val="000000" w:themeColor="text1"/>
                <w:sz w:val="20"/>
                <w:szCs w:val="20"/>
              </w:rPr>
              <w:t>   Изобразительное искусство и методика его преподавания в начальной школе. Рисунок. Живопись. Народное искусство. Декоративное искусство. Дизайн: Учебное пособие для студентов высших педагогических учебных заведений. - 4-е изд., стер. - М.: Издательский центр "Академия", 2008. - 368 с.</w:t>
            </w:r>
          </w:p>
        </w:tc>
      </w:tr>
      <w:tr w:rsidR="0086005E" w:rsidRPr="001F2104" w:rsidTr="0086005E">
        <w:tc>
          <w:tcPr>
            <w:tcW w:w="751"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5,6</w:t>
            </w:r>
          </w:p>
        </w:tc>
        <w:tc>
          <w:tcPr>
            <w:tcW w:w="2192"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Программа</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по внеурочной деятельности </w:t>
            </w:r>
          </w:p>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«Занимательная математика»</w:t>
            </w:r>
          </w:p>
          <w:p w:rsidR="0086005E" w:rsidRPr="001F2104" w:rsidRDefault="0086005E" w:rsidP="0086005E">
            <w:pPr>
              <w:rPr>
                <w:rFonts w:ascii="Times New Roman" w:hAnsi="Times New Roman" w:cs="Times New Roman"/>
                <w:color w:val="000000" w:themeColor="text1"/>
                <w:sz w:val="20"/>
                <w:szCs w:val="20"/>
              </w:rPr>
            </w:pPr>
          </w:p>
          <w:p w:rsidR="0086005E" w:rsidRPr="001F2104" w:rsidRDefault="0086005E" w:rsidP="0086005E">
            <w:pPr>
              <w:rPr>
                <w:rFonts w:ascii="Times New Roman" w:hAnsi="Times New Roman" w:cs="Times New Roman"/>
                <w:color w:val="000000" w:themeColor="text1"/>
                <w:sz w:val="20"/>
                <w:szCs w:val="20"/>
              </w:rPr>
            </w:pPr>
          </w:p>
        </w:tc>
        <w:tc>
          <w:tcPr>
            <w:tcW w:w="6960" w:type="dxa"/>
          </w:tcPr>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color w:val="000000" w:themeColor="text1"/>
                <w:sz w:val="20"/>
                <w:szCs w:val="20"/>
              </w:rPr>
              <w:t>1. Г.И. Григорьева «Подготовка школьников к олимпиадам по математике», 5-6 классы. М.: Глобус, 2009.</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Н.Е. Кордина «Виват, математика!», 5 класс. Волгоград: Учитель, 2010.</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2. О.С. Шейнина «Занятия школьного кружка», 5-6 классы. М.: НЦ Энас, 2007.</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3. Я.И. Перельман «Занимательная арифметика. Загадки и диковинки в мире чисел». М.: ОЛМА Медия Групп, 2014.</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4. Я.И. Перельман «Занимательная алгебра». М.: ОЛМА Медия Групп, 2013.</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 Я.И. Перельман «Занимательная арифметика. Загадки и диковинки в мире чисел». М.: ОЛМА Медия Групп, 2014.</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6. Я.И. Перельман «Занимательная алгебра». М.: ОЛМА Медия Групп, 2013.</w:t>
            </w:r>
          </w:p>
        </w:tc>
      </w:tr>
      <w:tr w:rsidR="0086005E" w:rsidRPr="001F2104" w:rsidTr="0086005E">
        <w:tc>
          <w:tcPr>
            <w:tcW w:w="751"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5,6</w:t>
            </w:r>
          </w:p>
        </w:tc>
        <w:tc>
          <w:tcPr>
            <w:tcW w:w="2192"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Программа</w:t>
            </w:r>
          </w:p>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по внеурочной деятельности </w:t>
            </w:r>
          </w:p>
          <w:p w:rsidR="0086005E" w:rsidRPr="001F2104" w:rsidRDefault="0086005E" w:rsidP="0086005E">
            <w:pPr>
              <w:rPr>
                <w:rFonts w:ascii="Times New Roman" w:hAnsi="Times New Roman" w:cs="Times New Roman"/>
                <w:b/>
                <w:color w:val="000000" w:themeColor="text1"/>
                <w:sz w:val="20"/>
                <w:szCs w:val="20"/>
              </w:rPr>
            </w:pPr>
            <w:r w:rsidRPr="001F2104">
              <w:rPr>
                <w:rFonts w:ascii="Times New Roman" w:hAnsi="Times New Roman" w:cs="Times New Roman"/>
                <w:b/>
                <w:color w:val="000000" w:themeColor="text1"/>
                <w:sz w:val="20"/>
                <w:szCs w:val="20"/>
              </w:rPr>
              <w:t>«Винни-Пух изучает английский язык»</w:t>
            </w:r>
          </w:p>
          <w:p w:rsidR="0086005E" w:rsidRPr="001F2104" w:rsidRDefault="0086005E" w:rsidP="0086005E">
            <w:pPr>
              <w:rPr>
                <w:rFonts w:ascii="Times New Roman" w:hAnsi="Times New Roman" w:cs="Times New Roman"/>
                <w:color w:val="000000" w:themeColor="text1"/>
                <w:sz w:val="20"/>
                <w:szCs w:val="20"/>
              </w:rPr>
            </w:pPr>
          </w:p>
        </w:tc>
        <w:tc>
          <w:tcPr>
            <w:tcW w:w="6960" w:type="dxa"/>
          </w:tcPr>
          <w:p w:rsidR="0086005E" w:rsidRPr="001F2104" w:rsidRDefault="0086005E" w:rsidP="0086005E">
            <w:pPr>
              <w:tabs>
                <w:tab w:val="num" w:pos="540"/>
              </w:tabs>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1.Григорьев, Д.В. Внеурочная деятельность школьников. Методический конструктор: пособие для учителя. [Текст] / Д.В. Гргорьев, П.В. Степанов. – М.: Просвещение, 2013 – 223 с. – (Стандарты второго поколения). </w:t>
            </w:r>
          </w:p>
          <w:p w:rsidR="0086005E" w:rsidRPr="001F2104" w:rsidRDefault="0086005E" w:rsidP="0086005E">
            <w:pPr>
              <w:tabs>
                <w:tab w:val="num" w:pos="540"/>
              </w:tabs>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2.Копылова, В.В. Методика проектной работы на уроках английского языка: Методическое пособие. [Текст] / В. В. Копылова – М.: Дрофа, 2010. – 96 с.</w:t>
            </w:r>
          </w:p>
          <w:p w:rsidR="0086005E" w:rsidRPr="001F2104" w:rsidRDefault="0086005E" w:rsidP="0086005E">
            <w:pPr>
              <w:tabs>
                <w:tab w:val="num" w:pos="540"/>
              </w:tabs>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3.Коммуникативное развитие учащихся средствами дидактической игры и организацией языковой среды в образовательном учреждении: Монография. [Текст] / А.Г. Антипов, А.В. Петрушина, Л.И. Скворцова и др. – Кемерово: МОУ ДПО «НМЦ», 2013. – 104 с.</w:t>
            </w:r>
          </w:p>
          <w:p w:rsidR="0086005E" w:rsidRPr="001F2104" w:rsidRDefault="0086005E" w:rsidP="0086005E">
            <w:pPr>
              <w:tabs>
                <w:tab w:val="num" w:pos="540"/>
              </w:tabs>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4.Кулиш, В.Г. Занимательный английский для детей. Сказки, загадки, увлекательные истории. . [Текст] / В.Г. Кулиш – Д.: «Сталкер», 2001. – 320с., ил.</w:t>
            </w:r>
          </w:p>
          <w:p w:rsidR="0086005E" w:rsidRPr="001F2104" w:rsidRDefault="0086005E" w:rsidP="0086005E">
            <w:pPr>
              <w:tabs>
                <w:tab w:val="num" w:pos="540"/>
              </w:tabs>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5.Пучкова, Ю.Я Игры на уроках английского языка: Метод. пособие. [Текст] /Ю.Я. Пучкова – М.: ООО «Издательство Астрель», 2013. – 78 с.</w:t>
            </w:r>
          </w:p>
          <w:p w:rsidR="0086005E" w:rsidRPr="001F2104" w:rsidRDefault="0086005E" w:rsidP="0086005E">
            <w:pPr>
              <w:pStyle w:val="a8"/>
              <w:spacing w:before="0" w:beforeAutospacing="0" w:after="0" w:afterAutospacing="0"/>
              <w:rPr>
                <w:rFonts w:ascii="Times New Roman" w:hAnsi="Times New Roman"/>
                <w:color w:val="000000" w:themeColor="text1"/>
                <w:sz w:val="20"/>
                <w:szCs w:val="20"/>
              </w:rPr>
            </w:pPr>
          </w:p>
        </w:tc>
      </w:tr>
      <w:tr w:rsidR="0086005E" w:rsidRPr="001F2104" w:rsidTr="0086005E">
        <w:tc>
          <w:tcPr>
            <w:tcW w:w="751" w:type="dxa"/>
          </w:tcPr>
          <w:p w:rsidR="0086005E" w:rsidRPr="001F2104" w:rsidRDefault="0086005E" w:rsidP="0086005E">
            <w:pPr>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5,6</w:t>
            </w:r>
          </w:p>
        </w:tc>
        <w:tc>
          <w:tcPr>
            <w:tcW w:w="2192" w:type="dxa"/>
          </w:tcPr>
          <w:p w:rsidR="0086005E" w:rsidRPr="001F2104" w:rsidRDefault="0086005E" w:rsidP="0086005E">
            <w:pPr>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Программа</w:t>
            </w:r>
          </w:p>
          <w:p w:rsidR="0086005E" w:rsidRPr="001F2104" w:rsidRDefault="0086005E" w:rsidP="0086005E">
            <w:pPr>
              <w:jc w:val="both"/>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 xml:space="preserve">по внеурочной деятельности </w:t>
            </w:r>
          </w:p>
          <w:p w:rsidR="0086005E" w:rsidRPr="001F2104" w:rsidRDefault="0086005E" w:rsidP="0086005E">
            <w:pPr>
              <w:jc w:val="both"/>
              <w:rPr>
                <w:rFonts w:ascii="Times New Roman" w:hAnsi="Times New Roman" w:cs="Times New Roman"/>
                <w:color w:val="000000" w:themeColor="text1"/>
                <w:sz w:val="20"/>
                <w:szCs w:val="20"/>
              </w:rPr>
            </w:pPr>
            <w:r w:rsidRPr="001F2104">
              <w:rPr>
                <w:rFonts w:ascii="Times New Roman" w:hAnsi="Times New Roman" w:cs="Times New Roman"/>
                <w:b/>
                <w:color w:val="000000" w:themeColor="text1"/>
                <w:sz w:val="20"/>
                <w:szCs w:val="20"/>
              </w:rPr>
              <w:t>«</w:t>
            </w:r>
            <w:hyperlink r:id="rId49" w:tgtFrame="_blank" w:history="1">
              <w:r w:rsidRPr="001F2104">
                <w:rPr>
                  <w:rStyle w:val="af7"/>
                  <w:rFonts w:ascii="Times New Roman" w:hAnsi="Times New Roman" w:cs="Times New Roman"/>
                  <w:color w:val="000000" w:themeColor="text1"/>
                  <w:sz w:val="20"/>
                  <w:szCs w:val="20"/>
                </w:rPr>
                <w:t xml:space="preserve">Scratch – </w:t>
              </w:r>
            </w:hyperlink>
            <w:r w:rsidRPr="001F2104">
              <w:rPr>
                <w:rFonts w:ascii="Times New Roman" w:hAnsi="Times New Roman" w:cs="Times New Roman"/>
                <w:color w:val="000000" w:themeColor="text1"/>
                <w:sz w:val="20"/>
                <w:szCs w:val="20"/>
              </w:rPr>
              <w:t>визуальное программирование для детей»</w:t>
            </w:r>
          </w:p>
          <w:p w:rsidR="0086005E" w:rsidRPr="001F2104" w:rsidRDefault="0086005E" w:rsidP="0086005E">
            <w:pPr>
              <w:jc w:val="both"/>
              <w:rPr>
                <w:rFonts w:ascii="Times New Roman" w:hAnsi="Times New Roman" w:cs="Times New Roman"/>
                <w:color w:val="000000" w:themeColor="text1"/>
                <w:sz w:val="20"/>
                <w:szCs w:val="20"/>
              </w:rPr>
            </w:pPr>
          </w:p>
        </w:tc>
        <w:tc>
          <w:tcPr>
            <w:tcW w:w="6960" w:type="dxa"/>
          </w:tcPr>
          <w:p w:rsidR="0086005E" w:rsidRPr="001F2104" w:rsidRDefault="0086005E" w:rsidP="00FB001E">
            <w:pPr>
              <w:numPr>
                <w:ilvl w:val="3"/>
                <w:numId w:val="185"/>
              </w:numPr>
              <w:ind w:left="284"/>
              <w:rPr>
                <w:rFonts w:ascii="Times New Roman" w:hAnsi="Times New Roman" w:cs="Times New Roman"/>
                <w:color w:val="000000" w:themeColor="text1"/>
                <w:sz w:val="20"/>
                <w:szCs w:val="20"/>
              </w:rPr>
            </w:pPr>
            <w:r w:rsidRPr="001F2104">
              <w:rPr>
                <w:rFonts w:ascii="Times New Roman" w:hAnsi="Times New Roman" w:cs="Times New Roman"/>
                <w:color w:val="000000" w:themeColor="text1"/>
                <w:sz w:val="20"/>
                <w:szCs w:val="20"/>
              </w:rPr>
              <w:t>«</w:t>
            </w:r>
            <w:r w:rsidRPr="001F2104">
              <w:rPr>
                <w:rFonts w:ascii="Times New Roman" w:eastAsia="Times New Roman" w:hAnsi="Times New Roman" w:cs="Times New Roman"/>
                <w:color w:val="000000" w:themeColor="text1"/>
                <w:sz w:val="20"/>
                <w:szCs w:val="20"/>
                <w:lang w:eastAsia="ru-RU"/>
              </w:rPr>
              <w:t>Информатика. Математика. Программы внеурочной деятельности для начальной и основной школы: 3 – 6 классы» ФГОС/ М.С. Цветкова, О.Б.Богомолова. – М.: БИНОМ. Лаборатория знаний, 2015.</w:t>
            </w:r>
          </w:p>
          <w:p w:rsidR="0086005E" w:rsidRPr="001F2104" w:rsidRDefault="0086005E" w:rsidP="00FB001E">
            <w:pPr>
              <w:pStyle w:val="Default"/>
              <w:numPr>
                <w:ilvl w:val="0"/>
                <w:numId w:val="185"/>
              </w:numPr>
              <w:ind w:left="284"/>
              <w:jc w:val="both"/>
              <w:rPr>
                <w:rFonts w:ascii="Times New Roman" w:hAnsi="Times New Roman" w:cs="Times New Roman"/>
                <w:color w:val="000000" w:themeColor="text1"/>
                <w:sz w:val="20"/>
                <w:szCs w:val="20"/>
              </w:rPr>
            </w:pPr>
            <w:r w:rsidRPr="001F2104">
              <w:rPr>
                <w:rFonts w:ascii="Times New Roman" w:hAnsi="Times New Roman" w:cs="Times New Roman"/>
                <w:bCs/>
                <w:color w:val="000000" w:themeColor="text1"/>
                <w:sz w:val="20"/>
                <w:szCs w:val="20"/>
              </w:rPr>
              <w:t>Рындак В. Г., Дженжер В. О., Денисова Л. В.</w:t>
            </w:r>
            <w:r w:rsidRPr="001F2104">
              <w:rPr>
                <w:rFonts w:ascii="Times New Roman" w:hAnsi="Times New Roman" w:cs="Times New Roman"/>
                <w:b/>
                <w:bCs/>
                <w:color w:val="000000" w:themeColor="text1"/>
                <w:sz w:val="20"/>
                <w:szCs w:val="20"/>
              </w:rPr>
              <w:t xml:space="preserve"> </w:t>
            </w:r>
            <w:r w:rsidRPr="001F2104">
              <w:rPr>
                <w:rFonts w:ascii="Times New Roman" w:hAnsi="Times New Roman" w:cs="Times New Roman"/>
                <w:color w:val="000000" w:themeColor="text1"/>
                <w:sz w:val="20"/>
                <w:szCs w:val="20"/>
              </w:rPr>
              <w:t xml:space="preserve">Проектная деятельность школьника в среде программирования Scratch: учебно-методическое пособие / В. Г. Рындак, В. О. Дженжер, Л. В. Денисова. — Оренбург: Оренб. гос. ин-т. менеджмента, 2009. — 116 с.: ил. </w:t>
            </w:r>
          </w:p>
          <w:p w:rsidR="0086005E" w:rsidRPr="001F2104" w:rsidRDefault="0086005E" w:rsidP="0086005E">
            <w:pPr>
              <w:tabs>
                <w:tab w:val="num" w:pos="540"/>
              </w:tabs>
              <w:rPr>
                <w:rFonts w:ascii="Times New Roman" w:hAnsi="Times New Roman" w:cs="Times New Roman"/>
                <w:color w:val="000000" w:themeColor="text1"/>
                <w:sz w:val="20"/>
                <w:szCs w:val="20"/>
              </w:rPr>
            </w:pPr>
          </w:p>
        </w:tc>
      </w:tr>
      <w:tr w:rsidR="00800967" w:rsidRPr="001F2104" w:rsidTr="00800967">
        <w:trPr>
          <w:trHeight w:val="70"/>
        </w:trPr>
        <w:tc>
          <w:tcPr>
            <w:tcW w:w="751" w:type="dxa"/>
          </w:tcPr>
          <w:p w:rsidR="00800967" w:rsidRPr="001F2104" w:rsidRDefault="00800967"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7</w:t>
            </w:r>
          </w:p>
        </w:tc>
        <w:tc>
          <w:tcPr>
            <w:tcW w:w="2192" w:type="dxa"/>
          </w:tcPr>
          <w:p w:rsidR="00800967" w:rsidRPr="00C32786" w:rsidRDefault="00C32786" w:rsidP="0086005E">
            <w:pPr>
              <w:jc w:val="both"/>
              <w:rPr>
                <w:rFonts w:ascii="Times New Roman" w:hAnsi="Times New Roman" w:cs="Times New Roman"/>
                <w:color w:val="000000" w:themeColor="text1"/>
                <w:sz w:val="20"/>
                <w:szCs w:val="20"/>
              </w:rPr>
            </w:pPr>
            <w:r w:rsidRPr="00C32786">
              <w:rPr>
                <w:rFonts w:ascii="Times New Roman" w:hAnsi="Times New Roman" w:cs="Times New Roman"/>
                <w:color w:val="000000" w:themeColor="text1"/>
                <w:sz w:val="20"/>
                <w:szCs w:val="20"/>
              </w:rPr>
              <w:t xml:space="preserve">Программа внеурочной деятельности </w:t>
            </w:r>
            <w:r w:rsidR="00800967" w:rsidRPr="00C32786">
              <w:rPr>
                <w:rFonts w:ascii="Times New Roman" w:hAnsi="Times New Roman" w:cs="Times New Roman"/>
                <w:bCs/>
                <w:sz w:val="20"/>
                <w:szCs w:val="20"/>
              </w:rPr>
              <w:t>«</w:t>
            </w:r>
            <w:r w:rsidR="00800967" w:rsidRPr="00C32786">
              <w:rPr>
                <w:rFonts w:ascii="Times New Roman" w:hAnsi="Times New Roman" w:cs="Times New Roman"/>
                <w:sz w:val="20"/>
                <w:szCs w:val="20"/>
              </w:rPr>
              <w:t>Я - спасатель</w:t>
            </w:r>
            <w:r w:rsidR="00800967" w:rsidRPr="00C32786">
              <w:rPr>
                <w:rFonts w:ascii="Times New Roman" w:hAnsi="Times New Roman" w:cs="Times New Roman"/>
                <w:bCs/>
                <w:sz w:val="20"/>
                <w:szCs w:val="20"/>
              </w:rPr>
              <w:t>»</w:t>
            </w:r>
          </w:p>
        </w:tc>
        <w:tc>
          <w:tcPr>
            <w:tcW w:w="6960" w:type="dxa"/>
          </w:tcPr>
          <w:p w:rsidR="00C32786" w:rsidRPr="00C32786" w:rsidRDefault="00635BDF" w:rsidP="00C32786">
            <w:pPr>
              <w:rPr>
                <w:rStyle w:val="fontstyle01"/>
                <w:sz w:val="20"/>
                <w:szCs w:val="20"/>
              </w:rPr>
            </w:pPr>
            <w:hyperlink r:id="rId50" w:history="1">
              <w:r w:rsidR="00C32786" w:rsidRPr="00C32786">
                <w:rPr>
                  <w:rStyle w:val="af7"/>
                  <w:rFonts w:ascii="Times New Roman" w:hAnsi="Times New Roman" w:cs="Times New Roman"/>
                  <w:b/>
                  <w:color w:val="000000"/>
                  <w:sz w:val="20"/>
                  <w:szCs w:val="20"/>
                </w:rPr>
                <w:t>Маслов</w:t>
              </w:r>
            </w:hyperlink>
            <w:r w:rsidR="00C32786" w:rsidRPr="00C32786">
              <w:rPr>
                <w:rFonts w:ascii="Times New Roman" w:hAnsi="Times New Roman" w:cs="Times New Roman"/>
                <w:color w:val="000000"/>
                <w:sz w:val="20"/>
                <w:szCs w:val="20"/>
              </w:rPr>
              <w:t xml:space="preserve"> А.Г., </w:t>
            </w:r>
            <w:hyperlink r:id="rId51" w:history="1">
              <w:r w:rsidR="00C32786" w:rsidRPr="00C32786">
                <w:rPr>
                  <w:rStyle w:val="af7"/>
                  <w:rFonts w:ascii="Times New Roman" w:hAnsi="Times New Roman" w:cs="Times New Roman"/>
                  <w:b/>
                  <w:color w:val="000000"/>
                  <w:sz w:val="20"/>
                  <w:szCs w:val="20"/>
                </w:rPr>
                <w:t>Латчук</w:t>
              </w:r>
            </w:hyperlink>
            <w:r w:rsidR="00C32786" w:rsidRPr="00C32786">
              <w:rPr>
                <w:rFonts w:ascii="Times New Roman" w:hAnsi="Times New Roman" w:cs="Times New Roman"/>
                <w:color w:val="000000"/>
                <w:sz w:val="20"/>
                <w:szCs w:val="20"/>
              </w:rPr>
              <w:t xml:space="preserve"> В.Н., Кузнецов М.И. «Основы безопасности жизнедеятельности». 7 класс. Учебник для общеобразовательных учреждений, изд-во Дрофа,2014 </w:t>
            </w:r>
            <w:r w:rsidR="00C32786" w:rsidRPr="00C32786">
              <w:rPr>
                <w:rStyle w:val="fontstyle01"/>
                <w:sz w:val="20"/>
                <w:szCs w:val="20"/>
              </w:rPr>
              <w:t>Криволапова Н.А. Внеурочная деятельность. Сборник заданий для развития</w:t>
            </w:r>
            <w:r w:rsidR="00C32786" w:rsidRPr="00C32786">
              <w:rPr>
                <w:color w:val="000000"/>
                <w:sz w:val="20"/>
                <w:szCs w:val="20"/>
              </w:rPr>
              <w:br/>
            </w:r>
            <w:r w:rsidR="00C32786" w:rsidRPr="00C32786">
              <w:rPr>
                <w:rStyle w:val="fontstyle01"/>
                <w:sz w:val="20"/>
                <w:szCs w:val="20"/>
              </w:rPr>
              <w:t>познавательных способностей учащихся. 5- 8 классы / Н.А. Криволапова. – 2-е изд. – М.:</w:t>
            </w:r>
            <w:r w:rsidR="00C32786" w:rsidRPr="00C32786">
              <w:rPr>
                <w:color w:val="000000"/>
                <w:sz w:val="20"/>
                <w:szCs w:val="20"/>
              </w:rPr>
              <w:br/>
            </w:r>
            <w:r w:rsidR="00C32786" w:rsidRPr="00C32786">
              <w:rPr>
                <w:rStyle w:val="fontstyle01"/>
                <w:sz w:val="20"/>
                <w:szCs w:val="20"/>
              </w:rPr>
              <w:t>Просвещение, 2013. – 222 с.</w:t>
            </w:r>
          </w:p>
          <w:p w:rsidR="00C32786" w:rsidRPr="00C32786" w:rsidRDefault="00C32786" w:rsidP="00C32786">
            <w:pPr>
              <w:rPr>
                <w:rStyle w:val="fontstyle01"/>
                <w:sz w:val="20"/>
                <w:szCs w:val="20"/>
              </w:rPr>
            </w:pPr>
            <w:r w:rsidRPr="00C32786">
              <w:rPr>
                <w:color w:val="000000"/>
                <w:sz w:val="20"/>
                <w:szCs w:val="20"/>
              </w:rPr>
              <w:br/>
            </w:r>
            <w:r w:rsidRPr="00C32786">
              <w:rPr>
                <w:rStyle w:val="fontstyle01"/>
                <w:sz w:val="20"/>
                <w:szCs w:val="20"/>
              </w:rPr>
              <w:t>2. Учебник спасателя / С.К. Шойгу, М.И.Фалеев, Г.Н. Кириллов и др.; под общ.ред. Ю.Л.</w:t>
            </w:r>
            <w:r w:rsidRPr="00C32786">
              <w:rPr>
                <w:color w:val="000000"/>
                <w:sz w:val="20"/>
                <w:szCs w:val="20"/>
              </w:rPr>
              <w:br/>
            </w:r>
            <w:r w:rsidRPr="00C32786">
              <w:rPr>
                <w:rStyle w:val="fontstyle01"/>
                <w:sz w:val="20"/>
                <w:szCs w:val="20"/>
              </w:rPr>
              <w:t>Воробьева. – 2-е изд., перераб. и доп. – Краснодар: «Со</w:t>
            </w:r>
            <w:r>
              <w:rPr>
                <w:rStyle w:val="fontstyle01"/>
                <w:sz w:val="20"/>
                <w:szCs w:val="20"/>
              </w:rPr>
              <w:t xml:space="preserve">в. Кубань», 2002. – 528 с. </w:t>
            </w:r>
          </w:p>
          <w:p w:rsidR="00C32786" w:rsidRPr="00C32786" w:rsidRDefault="00C32786" w:rsidP="00C32786">
            <w:pPr>
              <w:pStyle w:val="1"/>
              <w:keepLines w:val="0"/>
              <w:shd w:val="clear" w:color="auto" w:fill="FFFFFF"/>
              <w:spacing w:before="0"/>
              <w:ind w:right="152"/>
              <w:jc w:val="both"/>
              <w:outlineLvl w:val="0"/>
              <w:rPr>
                <w:rFonts w:ascii="Times New Roman" w:hAnsi="Times New Roman" w:cs="Times New Roman"/>
                <w:b/>
                <w:bCs/>
                <w:color w:val="000000"/>
                <w:sz w:val="20"/>
                <w:szCs w:val="20"/>
              </w:rPr>
            </w:pPr>
            <w:r w:rsidRPr="00C32786">
              <w:rPr>
                <w:color w:val="000000"/>
                <w:sz w:val="20"/>
                <w:szCs w:val="20"/>
              </w:rPr>
              <w:br/>
            </w:r>
          </w:p>
          <w:p w:rsidR="00800967" w:rsidRPr="00C32786" w:rsidRDefault="00800967" w:rsidP="00800967">
            <w:pPr>
              <w:ind w:left="284"/>
              <w:rPr>
                <w:rFonts w:ascii="Times New Roman" w:hAnsi="Times New Roman" w:cs="Times New Roman"/>
                <w:color w:val="000000" w:themeColor="text1"/>
                <w:sz w:val="20"/>
                <w:szCs w:val="20"/>
              </w:rPr>
            </w:pPr>
          </w:p>
        </w:tc>
      </w:tr>
      <w:tr w:rsidR="00C32786" w:rsidRPr="001F2104" w:rsidTr="00800967">
        <w:trPr>
          <w:trHeight w:val="70"/>
        </w:trPr>
        <w:tc>
          <w:tcPr>
            <w:tcW w:w="751" w:type="dxa"/>
          </w:tcPr>
          <w:p w:rsidR="00C32786" w:rsidRDefault="00C32786"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2192" w:type="dxa"/>
          </w:tcPr>
          <w:p w:rsidR="00C32786" w:rsidRPr="00C32786" w:rsidRDefault="00C32786" w:rsidP="0086005E">
            <w:pPr>
              <w:jc w:val="both"/>
              <w:rPr>
                <w:rFonts w:ascii="Times New Roman" w:hAnsi="Times New Roman" w:cs="Times New Roman"/>
                <w:color w:val="000000" w:themeColor="text1"/>
                <w:sz w:val="20"/>
                <w:szCs w:val="20"/>
              </w:rPr>
            </w:pPr>
            <w:r w:rsidRPr="00C32786">
              <w:rPr>
                <w:rFonts w:ascii="Times New Roman" w:hAnsi="Times New Roman" w:cs="Times New Roman"/>
                <w:color w:val="000000" w:themeColor="text1"/>
                <w:sz w:val="20"/>
                <w:szCs w:val="20"/>
              </w:rPr>
              <w:t>Программа внеурочной деятельности</w:t>
            </w:r>
            <w:r>
              <w:rPr>
                <w:rFonts w:ascii="Times New Roman" w:hAnsi="Times New Roman" w:cs="Times New Roman"/>
                <w:color w:val="000000" w:themeColor="text1"/>
                <w:sz w:val="20"/>
                <w:szCs w:val="20"/>
              </w:rPr>
              <w:t xml:space="preserve"> «Разноцветный мир»</w:t>
            </w:r>
          </w:p>
        </w:tc>
        <w:tc>
          <w:tcPr>
            <w:tcW w:w="6960" w:type="dxa"/>
          </w:tcPr>
          <w:p w:rsidR="00C32786" w:rsidRDefault="00C32786" w:rsidP="00C32786">
            <w:pPr>
              <w:rPr>
                <w:rFonts w:ascii="Times New Roman" w:eastAsia="Times New Roman" w:hAnsi="Times New Roman" w:cs="Times New Roman"/>
                <w:spacing w:val="-3"/>
                <w:sz w:val="20"/>
                <w:szCs w:val="20"/>
                <w:lang w:eastAsia="ru-RU"/>
              </w:rPr>
            </w:pPr>
            <w:r w:rsidRPr="00C32786">
              <w:rPr>
                <w:rFonts w:ascii="Times New Roman" w:eastAsia="Times New Roman" w:hAnsi="Times New Roman" w:cs="Times New Roman"/>
                <w:spacing w:val="-7"/>
                <w:sz w:val="20"/>
                <w:szCs w:val="20"/>
                <w:lang w:eastAsia="ru-RU"/>
              </w:rPr>
              <w:t xml:space="preserve">Программы внеурочной деятельности. Художественное </w:t>
            </w:r>
            <w:r w:rsidRPr="00C32786">
              <w:rPr>
                <w:rFonts w:ascii="Times New Roman" w:eastAsia="Times New Roman" w:hAnsi="Times New Roman" w:cs="Times New Roman"/>
                <w:sz w:val="20"/>
                <w:szCs w:val="20"/>
                <w:lang w:eastAsia="ru-RU"/>
              </w:rPr>
              <w:t>творчество. Социальное творчество : пособие для учителей общеобразоват. учреждений  [Текст]/ Д. В. Григорьев, Б. В. Купри</w:t>
            </w:r>
            <w:r w:rsidRPr="00C32786">
              <w:rPr>
                <w:rFonts w:ascii="Times New Roman" w:eastAsia="Times New Roman" w:hAnsi="Times New Roman" w:cs="Times New Roman"/>
                <w:sz w:val="20"/>
                <w:szCs w:val="20"/>
                <w:lang w:eastAsia="ru-RU"/>
              </w:rPr>
              <w:softHyphen/>
            </w:r>
            <w:r w:rsidRPr="00C32786">
              <w:rPr>
                <w:rFonts w:ascii="Times New Roman" w:eastAsia="Times New Roman" w:hAnsi="Times New Roman" w:cs="Times New Roman"/>
                <w:spacing w:val="-4"/>
                <w:sz w:val="20"/>
                <w:szCs w:val="20"/>
                <w:lang w:eastAsia="ru-RU"/>
              </w:rPr>
              <w:t xml:space="preserve">янов. — М. : Просвещение, 2011. — 80 с. — (Работаем по </w:t>
            </w:r>
            <w:r w:rsidRPr="00C32786">
              <w:rPr>
                <w:rFonts w:ascii="Times New Roman" w:eastAsia="Times New Roman" w:hAnsi="Times New Roman" w:cs="Times New Roman"/>
                <w:spacing w:val="-3"/>
                <w:sz w:val="20"/>
                <w:szCs w:val="20"/>
                <w:lang w:eastAsia="ru-RU"/>
              </w:rPr>
              <w:t>новым стандартам).</w:t>
            </w:r>
          </w:p>
          <w:p w:rsidR="00C32786" w:rsidRPr="00C32786" w:rsidRDefault="00C32786" w:rsidP="00C32786">
            <w:pPr>
              <w:ind w:left="175"/>
              <w:contextualSpacing/>
              <w:jc w:val="both"/>
              <w:rPr>
                <w:rFonts w:ascii="Times New Roman" w:eastAsia="Times New Roman" w:hAnsi="Times New Roman" w:cs="Times New Roman"/>
                <w:sz w:val="20"/>
                <w:szCs w:val="20"/>
                <w:lang w:eastAsia="ru-RU"/>
              </w:rPr>
            </w:pPr>
            <w:r w:rsidRPr="00C32786">
              <w:rPr>
                <w:rFonts w:ascii="Times New Roman" w:eastAsia="Times New Roman" w:hAnsi="Times New Roman" w:cs="Times New Roman"/>
                <w:sz w:val="20"/>
                <w:szCs w:val="20"/>
                <w:lang w:eastAsia="ru-RU"/>
              </w:rPr>
              <w:t>Сасова И.А. Технология: учебник для учащихся 5 класса общеобразовательной</w:t>
            </w:r>
          </w:p>
          <w:p w:rsidR="00C32786" w:rsidRPr="00C32786" w:rsidRDefault="00C32786" w:rsidP="00C32786">
            <w:pPr>
              <w:ind w:left="175"/>
              <w:contextualSpacing/>
              <w:jc w:val="both"/>
              <w:rPr>
                <w:rFonts w:ascii="Times New Roman" w:eastAsia="Times New Roman" w:hAnsi="Times New Roman" w:cs="Times New Roman"/>
                <w:sz w:val="20"/>
                <w:szCs w:val="20"/>
                <w:lang w:eastAsia="ru-RU"/>
              </w:rPr>
            </w:pPr>
            <w:r w:rsidRPr="00C32786">
              <w:rPr>
                <w:rFonts w:ascii="Times New Roman" w:eastAsia="Times New Roman" w:hAnsi="Times New Roman" w:cs="Times New Roman"/>
                <w:sz w:val="20"/>
                <w:szCs w:val="20"/>
                <w:lang w:eastAsia="ru-RU"/>
              </w:rPr>
              <w:t>школы / И.А.Сасовой, А.В.Марченко и др. / под ред.И.А.Сасовой. -</w:t>
            </w:r>
          </w:p>
          <w:p w:rsidR="00C32786" w:rsidRPr="00C32786" w:rsidRDefault="00C32786" w:rsidP="00C32786">
            <w:pPr>
              <w:ind w:left="175"/>
              <w:contextualSpacing/>
              <w:jc w:val="both"/>
              <w:rPr>
                <w:rFonts w:ascii="Times New Roman" w:eastAsia="Times New Roman" w:hAnsi="Times New Roman" w:cs="Times New Roman"/>
                <w:sz w:val="20"/>
                <w:szCs w:val="20"/>
                <w:lang w:eastAsia="ru-RU"/>
              </w:rPr>
            </w:pPr>
            <w:r w:rsidRPr="00C32786">
              <w:rPr>
                <w:rFonts w:ascii="Times New Roman" w:eastAsia="Times New Roman" w:hAnsi="Times New Roman" w:cs="Times New Roman"/>
                <w:sz w:val="20"/>
                <w:szCs w:val="20"/>
                <w:lang w:eastAsia="ru-RU"/>
              </w:rPr>
              <w:t>4-е изд.,перераб.-</w:t>
            </w:r>
            <w:r>
              <w:rPr>
                <w:rFonts w:ascii="Times New Roman" w:eastAsia="Times New Roman" w:hAnsi="Times New Roman" w:cs="Times New Roman"/>
                <w:sz w:val="20"/>
                <w:szCs w:val="20"/>
                <w:lang w:eastAsia="ru-RU"/>
              </w:rPr>
              <w:t>М.:Вентана-Граф, 2014.-240с.</w:t>
            </w:r>
          </w:p>
          <w:p w:rsidR="00C32786" w:rsidRPr="00C32786" w:rsidRDefault="00C32786" w:rsidP="00C32786">
            <w:pPr>
              <w:rPr>
                <w:rFonts w:ascii="Times New Roman" w:hAnsi="Times New Roman" w:cs="Times New Roman"/>
                <w:sz w:val="20"/>
                <w:szCs w:val="20"/>
              </w:rPr>
            </w:pPr>
          </w:p>
        </w:tc>
      </w:tr>
      <w:tr w:rsidR="00C32786" w:rsidRPr="00C32786" w:rsidTr="00800967">
        <w:trPr>
          <w:trHeight w:val="70"/>
        </w:trPr>
        <w:tc>
          <w:tcPr>
            <w:tcW w:w="751" w:type="dxa"/>
          </w:tcPr>
          <w:p w:rsidR="00C32786" w:rsidRDefault="00C32786"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2192" w:type="dxa"/>
          </w:tcPr>
          <w:p w:rsidR="00C32786" w:rsidRPr="00C32786" w:rsidRDefault="00C32786" w:rsidP="0086005E">
            <w:pPr>
              <w:jc w:val="both"/>
              <w:rPr>
                <w:rFonts w:ascii="Times New Roman" w:hAnsi="Times New Roman" w:cs="Times New Roman"/>
                <w:color w:val="000000" w:themeColor="text1"/>
                <w:sz w:val="20"/>
                <w:szCs w:val="20"/>
              </w:rPr>
            </w:pPr>
            <w:r w:rsidRPr="00C32786">
              <w:rPr>
                <w:rFonts w:ascii="Times New Roman" w:hAnsi="Times New Roman" w:cs="Times New Roman"/>
                <w:color w:val="000000" w:themeColor="text1"/>
                <w:sz w:val="20"/>
                <w:szCs w:val="20"/>
              </w:rPr>
              <w:t>Программа внеурочной деятельности</w:t>
            </w:r>
            <w:r>
              <w:rPr>
                <w:rFonts w:ascii="Times New Roman" w:hAnsi="Times New Roman" w:cs="Times New Roman"/>
                <w:color w:val="000000" w:themeColor="text1"/>
                <w:sz w:val="20"/>
                <w:szCs w:val="20"/>
              </w:rPr>
              <w:t xml:space="preserve"> «Чудесная мастерская»</w:t>
            </w:r>
          </w:p>
        </w:tc>
        <w:tc>
          <w:tcPr>
            <w:tcW w:w="6960" w:type="dxa"/>
          </w:tcPr>
          <w:p w:rsidR="00C32786" w:rsidRPr="00C32786" w:rsidRDefault="00C32786" w:rsidP="00C32786">
            <w:pPr>
              <w:rPr>
                <w:rFonts w:ascii="Times New Roman" w:eastAsia="Times New Roman" w:hAnsi="Times New Roman" w:cs="Times New Roman"/>
                <w:spacing w:val="-3"/>
                <w:sz w:val="20"/>
                <w:szCs w:val="20"/>
                <w:lang w:eastAsia="ru-RU"/>
              </w:rPr>
            </w:pPr>
            <w:r w:rsidRPr="00C32786">
              <w:rPr>
                <w:rFonts w:ascii="Times New Roman" w:eastAsia="Times New Roman" w:hAnsi="Times New Roman" w:cs="Times New Roman"/>
                <w:spacing w:val="-7"/>
                <w:sz w:val="20"/>
                <w:szCs w:val="20"/>
                <w:lang w:eastAsia="ru-RU"/>
              </w:rPr>
              <w:t xml:space="preserve">Программы внеурочной деятельности. Художественное </w:t>
            </w:r>
            <w:r w:rsidRPr="00C32786">
              <w:rPr>
                <w:rFonts w:ascii="Times New Roman" w:eastAsia="Times New Roman" w:hAnsi="Times New Roman" w:cs="Times New Roman"/>
                <w:sz w:val="20"/>
                <w:szCs w:val="20"/>
                <w:lang w:eastAsia="ru-RU"/>
              </w:rPr>
              <w:t>творчество. Социальное творчество: пособие для учителей общеобразоват. учреждений  [Текст]/ Д. В. Григорьев, Б. В. Купри</w:t>
            </w:r>
            <w:r w:rsidRPr="00C32786">
              <w:rPr>
                <w:rFonts w:ascii="Times New Roman" w:eastAsia="Times New Roman" w:hAnsi="Times New Roman" w:cs="Times New Roman"/>
                <w:sz w:val="20"/>
                <w:szCs w:val="20"/>
                <w:lang w:eastAsia="ru-RU"/>
              </w:rPr>
              <w:softHyphen/>
            </w:r>
            <w:r w:rsidRPr="00C32786">
              <w:rPr>
                <w:rFonts w:ascii="Times New Roman" w:eastAsia="Times New Roman" w:hAnsi="Times New Roman" w:cs="Times New Roman"/>
                <w:spacing w:val="-4"/>
                <w:sz w:val="20"/>
                <w:szCs w:val="20"/>
                <w:lang w:eastAsia="ru-RU"/>
              </w:rPr>
              <w:t xml:space="preserve">янов. — М. : Просвещение, 2011. — 80 с. — (Работаем по </w:t>
            </w:r>
            <w:r w:rsidRPr="00C32786">
              <w:rPr>
                <w:rFonts w:ascii="Times New Roman" w:eastAsia="Times New Roman" w:hAnsi="Times New Roman" w:cs="Times New Roman"/>
                <w:spacing w:val="-3"/>
                <w:sz w:val="20"/>
                <w:szCs w:val="20"/>
                <w:lang w:eastAsia="ru-RU"/>
              </w:rPr>
              <w:t>новым стандартам).</w:t>
            </w:r>
          </w:p>
          <w:p w:rsidR="00C32786" w:rsidRDefault="00C32786" w:rsidP="00C32786">
            <w:pPr>
              <w:rPr>
                <w:rFonts w:ascii="Times New Roman" w:eastAsia="Calibri" w:hAnsi="Times New Roman" w:cs="Times New Roman"/>
                <w:sz w:val="20"/>
                <w:szCs w:val="20"/>
                <w:lang w:eastAsia="ru-RU"/>
              </w:rPr>
            </w:pPr>
            <w:r w:rsidRPr="00C32786">
              <w:rPr>
                <w:rFonts w:ascii="Times New Roman" w:eastAsia="Times New Roman" w:hAnsi="Times New Roman" w:cs="Times New Roman"/>
                <w:sz w:val="20"/>
                <w:szCs w:val="20"/>
                <w:lang w:eastAsia="ru-RU"/>
              </w:rPr>
              <w:t>Сасова И.А. Технология</w:t>
            </w:r>
            <w:r w:rsidRPr="00C32786">
              <w:rPr>
                <w:rFonts w:ascii="Times New Roman" w:eastAsia="Calibri" w:hAnsi="Times New Roman" w:cs="Times New Roman"/>
                <w:sz w:val="20"/>
                <w:szCs w:val="20"/>
                <w:lang w:eastAsia="ru-RU"/>
              </w:rPr>
              <w:t xml:space="preserve"> методического пособия для 5-8 классов, Москва, «Вентана-Граф», 2013. </w:t>
            </w:r>
          </w:p>
          <w:p w:rsidR="00C32786" w:rsidRPr="00C32786" w:rsidRDefault="00C32786" w:rsidP="00C32786">
            <w:pPr>
              <w:rPr>
                <w:rFonts w:ascii="Times New Roman" w:eastAsia="Calibri" w:hAnsi="Times New Roman" w:cs="Times New Roman"/>
                <w:sz w:val="20"/>
                <w:szCs w:val="20"/>
                <w:lang w:eastAsia="ru-RU"/>
              </w:rPr>
            </w:pPr>
          </w:p>
          <w:p w:rsidR="00C32786" w:rsidRPr="00C32786" w:rsidRDefault="00C32786" w:rsidP="00C32786">
            <w:pPr>
              <w:contextualSpacing/>
              <w:rPr>
                <w:rFonts w:ascii="Times New Roman" w:eastAsia="Times New Roman" w:hAnsi="Times New Roman" w:cs="Times New Roman"/>
                <w:sz w:val="20"/>
                <w:szCs w:val="20"/>
                <w:lang w:eastAsia="ru-RU"/>
              </w:rPr>
            </w:pPr>
            <w:r w:rsidRPr="00C32786">
              <w:rPr>
                <w:rFonts w:ascii="Times New Roman" w:eastAsia="Times New Roman" w:hAnsi="Times New Roman" w:cs="Times New Roman"/>
                <w:sz w:val="20"/>
                <w:szCs w:val="20"/>
                <w:lang w:eastAsia="ru-RU"/>
              </w:rPr>
              <w:t>Сасова И.А. Технология: учебник для учащихся 5 класса общеобразовательной</w:t>
            </w:r>
          </w:p>
          <w:p w:rsidR="00C32786" w:rsidRPr="00C32786" w:rsidRDefault="00C32786" w:rsidP="00C32786">
            <w:pPr>
              <w:contextualSpacing/>
              <w:rPr>
                <w:rFonts w:ascii="Times New Roman" w:eastAsia="Times New Roman" w:hAnsi="Times New Roman" w:cs="Times New Roman"/>
                <w:sz w:val="20"/>
                <w:szCs w:val="20"/>
                <w:lang w:eastAsia="ru-RU"/>
              </w:rPr>
            </w:pPr>
            <w:r w:rsidRPr="00C32786">
              <w:rPr>
                <w:rFonts w:ascii="Times New Roman" w:eastAsia="Times New Roman" w:hAnsi="Times New Roman" w:cs="Times New Roman"/>
                <w:sz w:val="20"/>
                <w:szCs w:val="20"/>
                <w:lang w:eastAsia="ru-RU"/>
              </w:rPr>
              <w:t>школы / И.А.Сасовой, А.В.Марченко и др. / под ред.И.А.Сасовой. -</w:t>
            </w:r>
          </w:p>
          <w:p w:rsidR="00C32786" w:rsidRPr="00C32786" w:rsidRDefault="00C32786" w:rsidP="00C32786">
            <w:pPr>
              <w:ind w:left="175"/>
              <w:contextualSpacing/>
              <w:rPr>
                <w:rFonts w:ascii="Times New Roman" w:eastAsia="Times New Roman" w:hAnsi="Times New Roman" w:cs="Times New Roman"/>
                <w:sz w:val="20"/>
                <w:szCs w:val="20"/>
                <w:lang w:eastAsia="ru-RU"/>
              </w:rPr>
            </w:pPr>
            <w:r w:rsidRPr="00C32786">
              <w:rPr>
                <w:rFonts w:ascii="Times New Roman" w:eastAsia="Times New Roman" w:hAnsi="Times New Roman" w:cs="Times New Roman"/>
                <w:sz w:val="20"/>
                <w:szCs w:val="20"/>
                <w:lang w:eastAsia="ru-RU"/>
              </w:rPr>
              <w:t>4-е изд.,перераб.-М.:Вентана-Граф, 2014.-240с.:ил.</w:t>
            </w:r>
          </w:p>
        </w:tc>
      </w:tr>
      <w:tr w:rsidR="00376274" w:rsidRPr="00C32786" w:rsidTr="00800967">
        <w:trPr>
          <w:trHeight w:val="70"/>
        </w:trPr>
        <w:tc>
          <w:tcPr>
            <w:tcW w:w="751" w:type="dxa"/>
          </w:tcPr>
          <w:p w:rsidR="00376274" w:rsidRDefault="00376274"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2192" w:type="dxa"/>
          </w:tcPr>
          <w:p w:rsidR="00376274" w:rsidRPr="00376274" w:rsidRDefault="00376274" w:rsidP="00376274">
            <w:pPr>
              <w:rPr>
                <w:rFonts w:ascii="Times New Roman" w:hAnsi="Times New Roman"/>
                <w:sz w:val="20"/>
                <w:szCs w:val="20"/>
              </w:rPr>
            </w:pPr>
            <w:r w:rsidRPr="00376274">
              <w:rPr>
                <w:rFonts w:ascii="Times New Roman" w:hAnsi="Times New Roman"/>
                <w:sz w:val="20"/>
                <w:szCs w:val="20"/>
              </w:rPr>
              <w:t>«Компьютерный дизайн и графика»</w:t>
            </w:r>
          </w:p>
          <w:p w:rsidR="00376274" w:rsidRPr="00C32786" w:rsidRDefault="00376274" w:rsidP="0086005E">
            <w:pPr>
              <w:jc w:val="both"/>
              <w:rPr>
                <w:rFonts w:ascii="Times New Roman" w:hAnsi="Times New Roman" w:cs="Times New Roman"/>
                <w:color w:val="000000" w:themeColor="text1"/>
                <w:sz w:val="20"/>
                <w:szCs w:val="20"/>
              </w:rPr>
            </w:pPr>
          </w:p>
        </w:tc>
        <w:tc>
          <w:tcPr>
            <w:tcW w:w="6960" w:type="dxa"/>
          </w:tcPr>
          <w:p w:rsidR="00376274" w:rsidRPr="00376274" w:rsidRDefault="00376274" w:rsidP="00FB001E">
            <w:pPr>
              <w:pStyle w:val="a9"/>
              <w:numPr>
                <w:ilvl w:val="0"/>
                <w:numId w:val="213"/>
              </w:numPr>
              <w:tabs>
                <w:tab w:val="left" w:pos="-218"/>
              </w:tabs>
              <w:ind w:left="468" w:hanging="429"/>
              <w:jc w:val="both"/>
              <w:rPr>
                <w:rFonts w:ascii="Times New Roman" w:hAnsi="Times New Roman"/>
                <w:sz w:val="20"/>
                <w:szCs w:val="20"/>
              </w:rPr>
            </w:pPr>
            <w:r w:rsidRPr="00376274">
              <w:rPr>
                <w:rFonts w:ascii="Times New Roman" w:hAnsi="Times New Roman"/>
                <w:sz w:val="20"/>
                <w:szCs w:val="20"/>
              </w:rPr>
              <w:t>Информатика. Программа для основной школы : 5–6 классы. 7-9 классы</w:t>
            </w:r>
            <w:r w:rsidRPr="00376274">
              <w:rPr>
                <w:rFonts w:ascii="Times New Roman" w:hAnsi="Times New Roman"/>
                <w:sz w:val="20"/>
                <w:szCs w:val="20"/>
              </w:rPr>
              <w:br/>
              <w:t>Авторы: Босова Л. Л., Босова А. Ю. Год издания: 2015</w:t>
            </w:r>
          </w:p>
          <w:p w:rsidR="00376274" w:rsidRPr="00376274" w:rsidRDefault="00376274" w:rsidP="00FB001E">
            <w:pPr>
              <w:pStyle w:val="a9"/>
              <w:numPr>
                <w:ilvl w:val="0"/>
                <w:numId w:val="213"/>
              </w:numPr>
              <w:tabs>
                <w:tab w:val="left" w:pos="-218"/>
              </w:tabs>
              <w:ind w:left="468" w:hanging="429"/>
              <w:jc w:val="both"/>
              <w:rPr>
                <w:rFonts w:ascii="Times New Roman" w:hAnsi="Times New Roman"/>
                <w:sz w:val="20"/>
                <w:szCs w:val="20"/>
              </w:rPr>
            </w:pPr>
            <w:r w:rsidRPr="00376274">
              <w:rPr>
                <w:rFonts w:ascii="Times New Roman" w:hAnsi="Times New Roman"/>
                <w:sz w:val="20"/>
                <w:szCs w:val="20"/>
              </w:rPr>
              <w:t xml:space="preserve">Компьютерная графика. Элективный курс.  Залогова Л.А. – М.: БИНОМ. Лаборатория знаний. 2011 </w:t>
            </w:r>
          </w:p>
          <w:p w:rsidR="00376274" w:rsidRPr="00376274" w:rsidRDefault="00376274" w:rsidP="00FB001E">
            <w:pPr>
              <w:pStyle w:val="a9"/>
              <w:numPr>
                <w:ilvl w:val="0"/>
                <w:numId w:val="213"/>
              </w:numPr>
              <w:tabs>
                <w:tab w:val="left" w:pos="-218"/>
              </w:tabs>
              <w:ind w:left="468" w:hanging="429"/>
              <w:jc w:val="both"/>
              <w:rPr>
                <w:rFonts w:ascii="Times New Roman" w:hAnsi="Times New Roman"/>
                <w:sz w:val="20"/>
                <w:szCs w:val="20"/>
              </w:rPr>
            </w:pPr>
            <w:r w:rsidRPr="00376274">
              <w:rPr>
                <w:rFonts w:ascii="Times New Roman" w:hAnsi="Times New Roman"/>
                <w:sz w:val="20"/>
                <w:szCs w:val="20"/>
              </w:rPr>
              <w:t>Информатика. Программы для образовательных организаций 2-11 классы.– М.: БИНОМ. Лаборатория знаний. 2015</w:t>
            </w:r>
          </w:p>
          <w:p w:rsidR="00376274" w:rsidRPr="00376274" w:rsidRDefault="00376274" w:rsidP="00FB001E">
            <w:pPr>
              <w:pStyle w:val="a9"/>
              <w:numPr>
                <w:ilvl w:val="0"/>
                <w:numId w:val="214"/>
              </w:numPr>
              <w:tabs>
                <w:tab w:val="left" w:pos="-218"/>
              </w:tabs>
              <w:ind w:left="317" w:hanging="284"/>
              <w:jc w:val="both"/>
              <w:rPr>
                <w:rFonts w:ascii="Times New Roman" w:hAnsi="Times New Roman"/>
                <w:sz w:val="20"/>
                <w:szCs w:val="20"/>
              </w:rPr>
            </w:pPr>
            <w:r w:rsidRPr="00376274">
              <w:rPr>
                <w:rFonts w:ascii="Times New Roman" w:hAnsi="Times New Roman"/>
                <w:sz w:val="20"/>
                <w:szCs w:val="20"/>
              </w:rPr>
              <w:t>Информатика: методическое пособие для 5–6 классов. Авторы: Босова Л. Л., Босова А. Ю. – М. : БИНОМ. Лаборатория знаний; 2014</w:t>
            </w:r>
          </w:p>
          <w:p w:rsidR="00376274" w:rsidRPr="00376274" w:rsidRDefault="00376274" w:rsidP="00FB001E">
            <w:pPr>
              <w:pStyle w:val="a9"/>
              <w:numPr>
                <w:ilvl w:val="0"/>
                <w:numId w:val="214"/>
              </w:numPr>
              <w:tabs>
                <w:tab w:val="left" w:pos="-218"/>
              </w:tabs>
              <w:ind w:left="317" w:hanging="284"/>
              <w:jc w:val="both"/>
              <w:rPr>
                <w:rFonts w:ascii="Times New Roman" w:hAnsi="Times New Roman"/>
                <w:sz w:val="20"/>
                <w:szCs w:val="20"/>
              </w:rPr>
            </w:pPr>
            <w:r w:rsidRPr="00376274">
              <w:rPr>
                <w:rFonts w:ascii="Times New Roman" w:hAnsi="Times New Roman"/>
                <w:sz w:val="20"/>
                <w:szCs w:val="20"/>
              </w:rPr>
              <w:t xml:space="preserve">Залогова Л.А. Компьютерная графика. Элективный курс: Учебное пособие – 2 изд. – М.: БИНОМ. Лаборатория знаний, 2009. – 212 с., 16 с. </w:t>
            </w:r>
          </w:p>
          <w:p w:rsidR="00376274" w:rsidRPr="00376274" w:rsidRDefault="00376274" w:rsidP="00376274">
            <w:pPr>
              <w:pStyle w:val="a9"/>
              <w:ind w:left="1080"/>
              <w:rPr>
                <w:rFonts w:ascii="Times New Roman" w:hAnsi="Times New Roman"/>
                <w:sz w:val="20"/>
                <w:szCs w:val="20"/>
              </w:rPr>
            </w:pPr>
            <w:r w:rsidRPr="00376274">
              <w:rPr>
                <w:rFonts w:ascii="Times New Roman" w:hAnsi="Times New Roman"/>
                <w:sz w:val="20"/>
                <w:szCs w:val="20"/>
              </w:rPr>
              <w:t>Компьютерная графика. Практикум. Залогова Л.А. – М.: БИНОМ. Лаборатория знаний; 2011 – 2-е изд.</w:t>
            </w:r>
          </w:p>
          <w:p w:rsidR="00376274" w:rsidRPr="00C32786" w:rsidRDefault="00376274" w:rsidP="00C32786">
            <w:pPr>
              <w:rPr>
                <w:rFonts w:ascii="Times New Roman" w:eastAsia="Times New Roman" w:hAnsi="Times New Roman" w:cs="Times New Roman"/>
                <w:spacing w:val="-7"/>
                <w:sz w:val="20"/>
                <w:szCs w:val="20"/>
                <w:lang w:eastAsia="ru-RU"/>
              </w:rPr>
            </w:pPr>
          </w:p>
        </w:tc>
      </w:tr>
      <w:tr w:rsidR="00C32786" w:rsidRPr="00C32786" w:rsidTr="00800967">
        <w:trPr>
          <w:trHeight w:val="70"/>
        </w:trPr>
        <w:tc>
          <w:tcPr>
            <w:tcW w:w="751" w:type="dxa"/>
          </w:tcPr>
          <w:p w:rsidR="00C32786" w:rsidRDefault="00C32786"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192" w:type="dxa"/>
          </w:tcPr>
          <w:p w:rsidR="00C32786" w:rsidRPr="00C32786" w:rsidRDefault="00C32786" w:rsidP="00C32786">
            <w:pPr>
              <w:jc w:val="both"/>
              <w:rPr>
                <w:rFonts w:ascii="Times New Roman" w:hAnsi="Times New Roman" w:cs="Times New Roman"/>
                <w:color w:val="000000" w:themeColor="text1"/>
                <w:sz w:val="20"/>
                <w:szCs w:val="20"/>
              </w:rPr>
            </w:pPr>
            <w:r w:rsidRPr="00C32786">
              <w:rPr>
                <w:rFonts w:ascii="Times New Roman" w:hAnsi="Times New Roman" w:cs="Times New Roman"/>
                <w:color w:val="000000" w:themeColor="text1"/>
                <w:sz w:val="20"/>
                <w:szCs w:val="20"/>
              </w:rPr>
              <w:t>Программа внеурочной деятельности</w:t>
            </w:r>
            <w:r>
              <w:rPr>
                <w:rFonts w:ascii="Times New Roman" w:hAnsi="Times New Roman" w:cs="Times New Roman"/>
                <w:color w:val="000000" w:themeColor="text1"/>
                <w:sz w:val="20"/>
                <w:szCs w:val="20"/>
              </w:rPr>
              <w:t xml:space="preserve"> «Магия творчества»</w:t>
            </w:r>
          </w:p>
        </w:tc>
        <w:tc>
          <w:tcPr>
            <w:tcW w:w="6960" w:type="dxa"/>
          </w:tcPr>
          <w:p w:rsidR="00C32786" w:rsidRDefault="00C32786" w:rsidP="00C32786">
            <w:pPr>
              <w:rPr>
                <w:rFonts w:ascii="Times New Roman" w:eastAsia="Times New Roman" w:hAnsi="Times New Roman" w:cs="Times New Roman"/>
                <w:spacing w:val="-3"/>
                <w:sz w:val="20"/>
                <w:szCs w:val="20"/>
                <w:lang w:eastAsia="ru-RU"/>
              </w:rPr>
            </w:pPr>
            <w:r w:rsidRPr="00C32786">
              <w:rPr>
                <w:rFonts w:ascii="Times New Roman" w:eastAsia="Times New Roman" w:hAnsi="Times New Roman" w:cs="Times New Roman"/>
                <w:spacing w:val="-7"/>
                <w:sz w:val="20"/>
                <w:szCs w:val="20"/>
                <w:lang w:eastAsia="ru-RU"/>
              </w:rPr>
              <w:t xml:space="preserve">Программы внеурочной деятельности. Художественное </w:t>
            </w:r>
            <w:r w:rsidRPr="00C32786">
              <w:rPr>
                <w:rFonts w:ascii="Times New Roman" w:eastAsia="Times New Roman" w:hAnsi="Times New Roman" w:cs="Times New Roman"/>
                <w:sz w:val="20"/>
                <w:szCs w:val="20"/>
                <w:lang w:eastAsia="ru-RU"/>
              </w:rPr>
              <w:t>творчество. Социальное творчество : пособие для учителей общеобразоват. учреждений  [Текст]/ Д. В. Григорьев, Б. В. Купри</w:t>
            </w:r>
            <w:r w:rsidRPr="00C32786">
              <w:rPr>
                <w:rFonts w:ascii="Times New Roman" w:eastAsia="Times New Roman" w:hAnsi="Times New Roman" w:cs="Times New Roman"/>
                <w:sz w:val="20"/>
                <w:szCs w:val="20"/>
                <w:lang w:eastAsia="ru-RU"/>
              </w:rPr>
              <w:softHyphen/>
            </w:r>
            <w:r w:rsidRPr="00C32786">
              <w:rPr>
                <w:rFonts w:ascii="Times New Roman" w:eastAsia="Times New Roman" w:hAnsi="Times New Roman" w:cs="Times New Roman"/>
                <w:spacing w:val="-4"/>
                <w:sz w:val="20"/>
                <w:szCs w:val="20"/>
                <w:lang w:eastAsia="ru-RU"/>
              </w:rPr>
              <w:t xml:space="preserve">янов. — М. : Просвещение, 2011. — 80 с. — (Работаем по </w:t>
            </w:r>
            <w:r w:rsidRPr="00C32786">
              <w:rPr>
                <w:rFonts w:ascii="Times New Roman" w:eastAsia="Times New Roman" w:hAnsi="Times New Roman" w:cs="Times New Roman"/>
                <w:spacing w:val="-3"/>
                <w:sz w:val="20"/>
                <w:szCs w:val="20"/>
                <w:lang w:eastAsia="ru-RU"/>
              </w:rPr>
              <w:t>новым стандартам).</w:t>
            </w:r>
          </w:p>
          <w:p w:rsidR="00C32786" w:rsidRPr="00C32786" w:rsidRDefault="00C32786" w:rsidP="00C32786">
            <w:pPr>
              <w:ind w:left="175"/>
              <w:contextualSpacing/>
              <w:rPr>
                <w:rFonts w:ascii="Times New Roman" w:eastAsia="Times New Roman" w:hAnsi="Times New Roman" w:cs="Times New Roman"/>
                <w:sz w:val="20"/>
                <w:szCs w:val="20"/>
                <w:lang w:eastAsia="ru-RU"/>
              </w:rPr>
            </w:pPr>
            <w:r w:rsidRPr="00C32786">
              <w:rPr>
                <w:rFonts w:ascii="Times New Roman" w:eastAsia="Times New Roman" w:hAnsi="Times New Roman" w:cs="Times New Roman"/>
                <w:sz w:val="20"/>
                <w:szCs w:val="20"/>
                <w:lang w:eastAsia="ru-RU"/>
              </w:rPr>
              <w:t>Сасова И.А. Технология: учебник для учащихся 5 класса общеобразовательной</w:t>
            </w:r>
          </w:p>
          <w:p w:rsidR="00C32786" w:rsidRPr="00C32786" w:rsidRDefault="00C32786" w:rsidP="00C32786">
            <w:pPr>
              <w:ind w:left="175"/>
              <w:contextualSpacing/>
              <w:rPr>
                <w:rFonts w:ascii="Times New Roman" w:eastAsia="Times New Roman" w:hAnsi="Times New Roman" w:cs="Times New Roman"/>
                <w:sz w:val="20"/>
                <w:szCs w:val="20"/>
                <w:lang w:eastAsia="ru-RU"/>
              </w:rPr>
            </w:pPr>
            <w:r w:rsidRPr="00C32786">
              <w:rPr>
                <w:rFonts w:ascii="Times New Roman" w:eastAsia="Times New Roman" w:hAnsi="Times New Roman" w:cs="Times New Roman"/>
                <w:sz w:val="20"/>
                <w:szCs w:val="20"/>
                <w:lang w:eastAsia="ru-RU"/>
              </w:rPr>
              <w:t>школы / И.А.Сасовой, А.В.Марченко и др. / под ред.И.А.Сасовой. -</w:t>
            </w:r>
          </w:p>
          <w:p w:rsidR="00C32786" w:rsidRPr="00C32786" w:rsidRDefault="00C32786" w:rsidP="00C32786">
            <w:pPr>
              <w:ind w:left="175"/>
              <w:contextualSpacing/>
              <w:rPr>
                <w:rFonts w:ascii="Times New Roman" w:eastAsia="Times New Roman" w:hAnsi="Times New Roman" w:cs="Times New Roman"/>
                <w:sz w:val="20"/>
                <w:szCs w:val="20"/>
                <w:lang w:eastAsia="ru-RU"/>
              </w:rPr>
            </w:pPr>
            <w:r w:rsidRPr="00C32786">
              <w:rPr>
                <w:rFonts w:ascii="Times New Roman" w:eastAsia="Times New Roman" w:hAnsi="Times New Roman" w:cs="Times New Roman"/>
                <w:sz w:val="20"/>
                <w:szCs w:val="20"/>
                <w:lang w:eastAsia="ru-RU"/>
              </w:rPr>
              <w:t>4-е изд.,перераб.-</w:t>
            </w:r>
            <w:r>
              <w:rPr>
                <w:rFonts w:ascii="Times New Roman" w:eastAsia="Times New Roman" w:hAnsi="Times New Roman" w:cs="Times New Roman"/>
                <w:sz w:val="20"/>
                <w:szCs w:val="20"/>
                <w:lang w:eastAsia="ru-RU"/>
              </w:rPr>
              <w:t>М.:Вентана-Граф, 2014.-240с.</w:t>
            </w:r>
          </w:p>
          <w:p w:rsidR="00C32786" w:rsidRPr="00C32786" w:rsidRDefault="00C32786" w:rsidP="00C32786">
            <w:pPr>
              <w:jc w:val="both"/>
              <w:rPr>
                <w:rFonts w:ascii="Times New Roman" w:eastAsia="Times New Roman" w:hAnsi="Times New Roman" w:cs="Times New Roman"/>
                <w:spacing w:val="-7"/>
                <w:sz w:val="20"/>
                <w:szCs w:val="20"/>
                <w:lang w:eastAsia="ru-RU"/>
              </w:rPr>
            </w:pPr>
          </w:p>
        </w:tc>
      </w:tr>
      <w:tr w:rsidR="00C32786" w:rsidRPr="00376274" w:rsidTr="00800967">
        <w:trPr>
          <w:trHeight w:val="70"/>
        </w:trPr>
        <w:tc>
          <w:tcPr>
            <w:tcW w:w="751" w:type="dxa"/>
          </w:tcPr>
          <w:p w:rsidR="00C32786" w:rsidRPr="00376274" w:rsidRDefault="00376274" w:rsidP="0086005E">
            <w:pPr>
              <w:rPr>
                <w:rFonts w:ascii="Times New Roman" w:hAnsi="Times New Roman" w:cs="Times New Roman"/>
                <w:color w:val="000000" w:themeColor="text1"/>
                <w:sz w:val="20"/>
                <w:szCs w:val="20"/>
              </w:rPr>
            </w:pPr>
            <w:r w:rsidRPr="00376274">
              <w:rPr>
                <w:rFonts w:ascii="Times New Roman" w:hAnsi="Times New Roman" w:cs="Times New Roman"/>
                <w:color w:val="000000" w:themeColor="text1"/>
                <w:sz w:val="20"/>
                <w:szCs w:val="20"/>
              </w:rPr>
              <w:t>7</w:t>
            </w:r>
          </w:p>
        </w:tc>
        <w:tc>
          <w:tcPr>
            <w:tcW w:w="2192" w:type="dxa"/>
          </w:tcPr>
          <w:p w:rsidR="00376274" w:rsidRPr="00376274" w:rsidRDefault="00376274" w:rsidP="00E541A7">
            <w:pPr>
              <w:rPr>
                <w:rFonts w:ascii="Times New Roman" w:hAnsi="Times New Roman" w:cs="Times New Roman"/>
                <w:sz w:val="20"/>
                <w:szCs w:val="20"/>
              </w:rPr>
            </w:pPr>
            <w:r w:rsidRPr="00376274">
              <w:rPr>
                <w:rFonts w:ascii="Times New Roman" w:hAnsi="Times New Roman" w:cs="Times New Roman"/>
                <w:color w:val="000000" w:themeColor="text1"/>
                <w:sz w:val="20"/>
                <w:szCs w:val="20"/>
              </w:rPr>
              <w:t>Программа внеурочной деятельности</w:t>
            </w:r>
          </w:p>
          <w:p w:rsidR="00376274" w:rsidRPr="00376274" w:rsidRDefault="00376274" w:rsidP="00E541A7">
            <w:pPr>
              <w:rPr>
                <w:rFonts w:ascii="Times New Roman" w:eastAsia="Calibri" w:hAnsi="Times New Roman" w:cs="Times New Roman"/>
                <w:sz w:val="20"/>
                <w:szCs w:val="20"/>
              </w:rPr>
            </w:pPr>
            <w:r w:rsidRPr="00376274">
              <w:rPr>
                <w:rFonts w:ascii="Times New Roman" w:eastAsia="Calibri" w:hAnsi="Times New Roman" w:cs="Times New Roman"/>
                <w:sz w:val="20"/>
                <w:szCs w:val="20"/>
              </w:rPr>
              <w:t xml:space="preserve">«Моделирование и </w:t>
            </w:r>
            <w:r w:rsidRPr="00376274">
              <w:rPr>
                <w:rFonts w:ascii="Times New Roman" w:eastAsia="Calibri" w:hAnsi="Times New Roman" w:cs="Times New Roman"/>
                <w:sz w:val="20"/>
                <w:szCs w:val="20"/>
              </w:rPr>
              <w:lastRenderedPageBreak/>
              <w:t>конструирование геометрических объектов»</w:t>
            </w:r>
          </w:p>
          <w:p w:rsidR="00C32786" w:rsidRPr="00376274" w:rsidRDefault="00C32786" w:rsidP="00C32786">
            <w:pPr>
              <w:jc w:val="both"/>
              <w:rPr>
                <w:rFonts w:ascii="Times New Roman" w:hAnsi="Times New Roman" w:cs="Times New Roman"/>
                <w:color w:val="000000" w:themeColor="text1"/>
                <w:sz w:val="20"/>
                <w:szCs w:val="20"/>
              </w:rPr>
            </w:pPr>
          </w:p>
        </w:tc>
        <w:tc>
          <w:tcPr>
            <w:tcW w:w="6960" w:type="dxa"/>
          </w:tcPr>
          <w:p w:rsidR="00376274" w:rsidRPr="00376274" w:rsidRDefault="00376274" w:rsidP="00FB001E">
            <w:pPr>
              <w:numPr>
                <w:ilvl w:val="0"/>
                <w:numId w:val="211"/>
              </w:numPr>
              <w:ind w:left="0" w:firstLine="0"/>
              <w:rPr>
                <w:rFonts w:ascii="Times New Roman" w:eastAsia="Calibri" w:hAnsi="Times New Roman" w:cs="Times New Roman"/>
                <w:sz w:val="20"/>
                <w:szCs w:val="20"/>
              </w:rPr>
            </w:pPr>
            <w:r w:rsidRPr="00376274">
              <w:rPr>
                <w:rFonts w:ascii="Times New Roman" w:eastAsia="Calibri" w:hAnsi="Times New Roman" w:cs="Times New Roman"/>
                <w:sz w:val="20"/>
                <w:szCs w:val="20"/>
              </w:rPr>
              <w:lastRenderedPageBreak/>
              <w:t>Анфимова Т.Б. Математика. Внеурочные занятия. 5-6 классы. – М.: Илекса, 2011.</w:t>
            </w:r>
          </w:p>
          <w:p w:rsidR="00376274" w:rsidRPr="00376274" w:rsidRDefault="00376274" w:rsidP="00FB001E">
            <w:pPr>
              <w:numPr>
                <w:ilvl w:val="0"/>
                <w:numId w:val="211"/>
              </w:numPr>
              <w:ind w:left="0" w:firstLine="0"/>
              <w:rPr>
                <w:rFonts w:ascii="Times New Roman" w:eastAsia="Calibri" w:hAnsi="Times New Roman" w:cs="Times New Roman"/>
                <w:i/>
                <w:sz w:val="20"/>
                <w:szCs w:val="20"/>
              </w:rPr>
            </w:pPr>
            <w:r w:rsidRPr="00376274">
              <w:rPr>
                <w:rFonts w:ascii="Times New Roman" w:eastAsia="Calibri" w:hAnsi="Times New Roman" w:cs="Times New Roman"/>
                <w:i/>
                <w:sz w:val="20"/>
                <w:szCs w:val="20"/>
              </w:rPr>
              <w:t>Баранова И.В., Борчугова З.Г., Стефанова Н.Л. Задачи по математике для 5-6 классов. – СПб: Специальная литература, 1997. – 280с.</w:t>
            </w:r>
          </w:p>
          <w:p w:rsidR="00376274" w:rsidRPr="00376274" w:rsidRDefault="00376274" w:rsidP="00FB001E">
            <w:pPr>
              <w:numPr>
                <w:ilvl w:val="0"/>
                <w:numId w:val="211"/>
              </w:numPr>
              <w:ind w:left="0" w:firstLine="0"/>
              <w:jc w:val="both"/>
              <w:rPr>
                <w:rFonts w:ascii="Times New Roman" w:eastAsia="Calibri" w:hAnsi="Times New Roman" w:cs="Times New Roman"/>
                <w:sz w:val="20"/>
                <w:szCs w:val="20"/>
              </w:rPr>
            </w:pPr>
            <w:r w:rsidRPr="00376274">
              <w:rPr>
                <w:rFonts w:ascii="Times New Roman" w:eastAsia="Calibri" w:hAnsi="Times New Roman" w:cs="Times New Roman"/>
                <w:sz w:val="20"/>
                <w:szCs w:val="20"/>
              </w:rPr>
              <w:lastRenderedPageBreak/>
              <w:t>Буданов В.Г. Методология синергетики в постнеклассической науке и в образовании. М.: Книжный дом «Либроком», 2009. – 240с.</w:t>
            </w:r>
          </w:p>
          <w:p w:rsidR="00376274" w:rsidRPr="00376274" w:rsidRDefault="00376274" w:rsidP="00FB001E">
            <w:pPr>
              <w:numPr>
                <w:ilvl w:val="0"/>
                <w:numId w:val="211"/>
              </w:numPr>
              <w:ind w:left="0" w:firstLine="0"/>
              <w:jc w:val="both"/>
              <w:rPr>
                <w:rFonts w:ascii="Times New Roman" w:eastAsia="Calibri" w:hAnsi="Times New Roman" w:cs="Times New Roman"/>
                <w:sz w:val="20"/>
                <w:szCs w:val="20"/>
              </w:rPr>
            </w:pPr>
            <w:r w:rsidRPr="00376274">
              <w:rPr>
                <w:rFonts w:ascii="Times New Roman" w:eastAsia="Calibri" w:hAnsi="Times New Roman" w:cs="Times New Roman"/>
                <w:sz w:val="20"/>
                <w:szCs w:val="20"/>
              </w:rPr>
              <w:t>Горбатюк В.Ф. Синергетика в современном обучении: монография – Таганрог: Изд-во ТГПИ, 2012 – 208с.</w:t>
            </w:r>
          </w:p>
          <w:p w:rsidR="00376274" w:rsidRPr="00376274" w:rsidRDefault="00376274" w:rsidP="00FB001E">
            <w:pPr>
              <w:numPr>
                <w:ilvl w:val="0"/>
                <w:numId w:val="211"/>
              </w:numPr>
              <w:ind w:left="0" w:firstLine="0"/>
              <w:rPr>
                <w:rFonts w:ascii="Times New Roman" w:eastAsia="Calibri" w:hAnsi="Times New Roman" w:cs="Times New Roman"/>
                <w:sz w:val="20"/>
                <w:szCs w:val="20"/>
              </w:rPr>
            </w:pPr>
            <w:r w:rsidRPr="00376274">
              <w:rPr>
                <w:rFonts w:ascii="Times New Roman" w:eastAsia="Calibri" w:hAnsi="Times New Roman" w:cs="Times New Roman"/>
                <w:sz w:val="20"/>
                <w:szCs w:val="20"/>
              </w:rPr>
              <w:t>Геометрия. 7- 9 классы: учеб. для общеобразоват. организаций / Л.С.Атанасян, В.Ф. Бутузов, С.Б.Кадомцев и др. – М.: Просвещение, 2014. - 383с.</w:t>
            </w:r>
          </w:p>
          <w:p w:rsidR="00376274" w:rsidRPr="00376274" w:rsidRDefault="00376274" w:rsidP="00FB001E">
            <w:pPr>
              <w:numPr>
                <w:ilvl w:val="0"/>
                <w:numId w:val="211"/>
              </w:numPr>
              <w:ind w:left="0" w:firstLine="0"/>
              <w:rPr>
                <w:rFonts w:ascii="Times New Roman" w:eastAsia="Calibri" w:hAnsi="Times New Roman" w:cs="Times New Roman"/>
                <w:i/>
                <w:sz w:val="20"/>
                <w:szCs w:val="20"/>
              </w:rPr>
            </w:pPr>
            <w:r w:rsidRPr="00376274">
              <w:rPr>
                <w:rFonts w:ascii="Times New Roman" w:eastAsia="Calibri" w:hAnsi="Times New Roman" w:cs="Times New Roman"/>
                <w:i/>
                <w:sz w:val="20"/>
                <w:szCs w:val="20"/>
              </w:rPr>
              <w:t xml:space="preserve">ГИА – 2012. </w:t>
            </w:r>
            <w:r w:rsidRPr="00376274">
              <w:rPr>
                <w:rFonts w:ascii="Times New Roman" w:eastAsia="Calibri" w:hAnsi="Times New Roman" w:cs="Times New Roman"/>
                <w:sz w:val="20"/>
                <w:szCs w:val="20"/>
              </w:rPr>
              <w:t>Математика: типовые экзаменационные варианты: 30 вариантов /под редакцией И.В.Ященко. – М.: Национальное образование, 2011. 160с.</w:t>
            </w:r>
          </w:p>
          <w:p w:rsidR="00376274" w:rsidRPr="00376274" w:rsidRDefault="00376274" w:rsidP="00FB001E">
            <w:pPr>
              <w:numPr>
                <w:ilvl w:val="0"/>
                <w:numId w:val="211"/>
              </w:numPr>
              <w:ind w:left="0" w:firstLine="0"/>
              <w:rPr>
                <w:rFonts w:ascii="Times New Roman" w:eastAsia="Calibri" w:hAnsi="Times New Roman" w:cs="Times New Roman"/>
                <w:sz w:val="20"/>
                <w:szCs w:val="20"/>
              </w:rPr>
            </w:pPr>
            <w:r w:rsidRPr="00376274">
              <w:rPr>
                <w:rFonts w:ascii="Times New Roman" w:eastAsia="Calibri" w:hAnsi="Times New Roman" w:cs="Times New Roman"/>
                <w:sz w:val="20"/>
                <w:szCs w:val="20"/>
              </w:rPr>
              <w:t>Гусев В.А. Внеклассная работа по математике в 6-8 классах. Под ред. С.И.Шварцбурда. М.: Просвещение, 1977. – 288с.</w:t>
            </w:r>
          </w:p>
          <w:p w:rsidR="00376274" w:rsidRPr="00376274" w:rsidRDefault="00376274" w:rsidP="00FB001E">
            <w:pPr>
              <w:numPr>
                <w:ilvl w:val="0"/>
                <w:numId w:val="211"/>
              </w:numPr>
              <w:ind w:left="0" w:firstLine="0"/>
              <w:rPr>
                <w:rFonts w:ascii="Times New Roman" w:eastAsia="Calibri" w:hAnsi="Times New Roman" w:cs="Times New Roman"/>
                <w:sz w:val="20"/>
                <w:szCs w:val="20"/>
              </w:rPr>
            </w:pPr>
            <w:r w:rsidRPr="00376274">
              <w:rPr>
                <w:rFonts w:ascii="Times New Roman" w:eastAsia="Calibri" w:hAnsi="Times New Roman" w:cs="Times New Roman"/>
                <w:sz w:val="20"/>
                <w:szCs w:val="20"/>
              </w:rPr>
              <w:t>Екимова М.А., Кукин Г.П. Задачи на разрезание. – М.: МЦНМО, 2005.</w:t>
            </w:r>
          </w:p>
          <w:p w:rsidR="00376274" w:rsidRPr="00376274" w:rsidRDefault="00376274" w:rsidP="00FB001E">
            <w:pPr>
              <w:numPr>
                <w:ilvl w:val="0"/>
                <w:numId w:val="211"/>
              </w:numPr>
              <w:ind w:left="0" w:firstLine="0"/>
              <w:rPr>
                <w:rFonts w:ascii="Times New Roman" w:eastAsia="Calibri" w:hAnsi="Times New Roman" w:cs="Times New Roman"/>
                <w:i/>
                <w:sz w:val="20"/>
                <w:szCs w:val="20"/>
              </w:rPr>
            </w:pPr>
            <w:r w:rsidRPr="00376274">
              <w:rPr>
                <w:rFonts w:ascii="Times New Roman" w:eastAsia="Calibri" w:hAnsi="Times New Roman" w:cs="Times New Roman"/>
                <w:i/>
                <w:sz w:val="20"/>
                <w:szCs w:val="20"/>
              </w:rPr>
              <w:t>Колмогоров А.Н. и др. Геометрия: учебное пособие для 6-8 классов средней школы. М.: Просвещение, 1980. – 382с.</w:t>
            </w:r>
          </w:p>
          <w:p w:rsidR="00376274" w:rsidRPr="00376274" w:rsidRDefault="00376274" w:rsidP="00FB001E">
            <w:pPr>
              <w:numPr>
                <w:ilvl w:val="0"/>
                <w:numId w:val="211"/>
              </w:numPr>
              <w:ind w:left="0" w:firstLine="0"/>
              <w:jc w:val="both"/>
              <w:rPr>
                <w:rFonts w:ascii="Times New Roman" w:eastAsia="Calibri" w:hAnsi="Times New Roman" w:cs="Times New Roman"/>
                <w:sz w:val="20"/>
                <w:szCs w:val="20"/>
              </w:rPr>
            </w:pPr>
            <w:r w:rsidRPr="00376274">
              <w:rPr>
                <w:rFonts w:ascii="Times New Roman" w:eastAsia="Calibri" w:hAnsi="Times New Roman" w:cs="Times New Roman"/>
                <w:sz w:val="20"/>
                <w:szCs w:val="20"/>
              </w:rPr>
              <w:t>Канель-Белов А.Я., Ковальджи А.К. Как решают нестандартные задачи. – М.: МЦНМО, 2015.</w:t>
            </w:r>
          </w:p>
          <w:p w:rsidR="00376274" w:rsidRPr="00376274" w:rsidRDefault="00376274" w:rsidP="00FB001E">
            <w:pPr>
              <w:numPr>
                <w:ilvl w:val="0"/>
                <w:numId w:val="211"/>
              </w:numPr>
              <w:ind w:left="0" w:firstLine="0"/>
              <w:jc w:val="both"/>
              <w:rPr>
                <w:rFonts w:ascii="Times New Roman" w:eastAsia="Calibri" w:hAnsi="Times New Roman" w:cs="Times New Roman"/>
                <w:bCs/>
                <w:sz w:val="20"/>
                <w:szCs w:val="20"/>
              </w:rPr>
            </w:pPr>
            <w:r w:rsidRPr="00376274">
              <w:rPr>
                <w:rFonts w:ascii="Times New Roman" w:eastAsia="Calibri" w:hAnsi="Times New Roman" w:cs="Times New Roman"/>
                <w:bCs/>
                <w:sz w:val="20"/>
                <w:szCs w:val="20"/>
              </w:rPr>
              <w:t>Математический кружок. Первый год обучения, 5-6 классы (Коллектив авторов). – М.: Изд. АПН СССР, 1991.</w:t>
            </w:r>
          </w:p>
          <w:p w:rsidR="00376274" w:rsidRPr="00376274" w:rsidRDefault="00376274" w:rsidP="00FB001E">
            <w:pPr>
              <w:numPr>
                <w:ilvl w:val="0"/>
                <w:numId w:val="211"/>
              </w:numPr>
              <w:ind w:left="0" w:firstLine="0"/>
              <w:jc w:val="both"/>
              <w:rPr>
                <w:rFonts w:ascii="Times New Roman" w:eastAsia="Calibri" w:hAnsi="Times New Roman" w:cs="Times New Roman"/>
                <w:bCs/>
                <w:i/>
                <w:sz w:val="20"/>
                <w:szCs w:val="20"/>
              </w:rPr>
            </w:pPr>
            <w:r w:rsidRPr="00376274">
              <w:rPr>
                <w:rFonts w:ascii="Times New Roman" w:eastAsia="Calibri" w:hAnsi="Times New Roman" w:cs="Times New Roman"/>
                <w:bCs/>
                <w:i/>
                <w:sz w:val="20"/>
                <w:szCs w:val="20"/>
              </w:rPr>
              <w:t>Подходова Н.С. Ориентируемся в пространстве, представляем, мыслим (образная геометрия с элементами логики для учащихся 5-6 классов). – СПб; Архангельск: Кира, 2015. 136с.</w:t>
            </w:r>
          </w:p>
          <w:p w:rsidR="00C32786" w:rsidRPr="00376274" w:rsidRDefault="00C32786" w:rsidP="00C32786">
            <w:pPr>
              <w:rPr>
                <w:rFonts w:ascii="Times New Roman" w:eastAsia="Times New Roman" w:hAnsi="Times New Roman" w:cs="Times New Roman"/>
                <w:spacing w:val="-7"/>
                <w:sz w:val="20"/>
                <w:szCs w:val="20"/>
                <w:lang w:eastAsia="ru-RU"/>
              </w:rPr>
            </w:pPr>
          </w:p>
        </w:tc>
      </w:tr>
      <w:tr w:rsidR="00376274" w:rsidRPr="00376274" w:rsidTr="00800967">
        <w:trPr>
          <w:trHeight w:val="70"/>
        </w:trPr>
        <w:tc>
          <w:tcPr>
            <w:tcW w:w="751" w:type="dxa"/>
          </w:tcPr>
          <w:p w:rsidR="00376274" w:rsidRPr="00376274" w:rsidRDefault="00376274"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7</w:t>
            </w:r>
          </w:p>
        </w:tc>
        <w:tc>
          <w:tcPr>
            <w:tcW w:w="2192" w:type="dxa"/>
          </w:tcPr>
          <w:p w:rsidR="00376274" w:rsidRPr="00376274" w:rsidRDefault="00376274" w:rsidP="00E541A7">
            <w:pPr>
              <w:rPr>
                <w:rFonts w:ascii="Times New Roman" w:hAnsi="Times New Roman" w:cs="Times New Roman"/>
                <w:sz w:val="20"/>
                <w:szCs w:val="20"/>
              </w:rPr>
            </w:pPr>
            <w:r w:rsidRPr="00376274">
              <w:rPr>
                <w:rFonts w:ascii="Times New Roman" w:hAnsi="Times New Roman" w:cs="Times New Roman"/>
                <w:color w:val="000000" w:themeColor="text1"/>
                <w:sz w:val="20"/>
                <w:szCs w:val="20"/>
              </w:rPr>
              <w:t>Программа внеурочной деятельности</w:t>
            </w:r>
          </w:p>
          <w:p w:rsidR="00376274" w:rsidRPr="00376274" w:rsidRDefault="00376274" w:rsidP="00E541A7">
            <w:pPr>
              <w:rPr>
                <w:rFonts w:ascii="Times New Roman" w:hAnsi="Times New Roman" w:cs="Times New Roman"/>
                <w:color w:val="000000" w:themeColor="text1"/>
                <w:sz w:val="20"/>
                <w:szCs w:val="20"/>
              </w:rPr>
            </w:pPr>
            <w:r>
              <w:rPr>
                <w:rFonts w:ascii="Times New Roman" w:hAnsi="Times New Roman"/>
                <w:sz w:val="20"/>
                <w:szCs w:val="20"/>
              </w:rPr>
              <w:t>«</w:t>
            </w:r>
            <w:r w:rsidRPr="00376274">
              <w:rPr>
                <w:rFonts w:ascii="Times New Roman" w:hAnsi="Times New Roman"/>
                <w:sz w:val="20"/>
                <w:szCs w:val="20"/>
              </w:rPr>
              <w:t>Виртуальное путешествие по музеям Санкт-Петербурга»</w:t>
            </w:r>
          </w:p>
        </w:tc>
        <w:tc>
          <w:tcPr>
            <w:tcW w:w="6960" w:type="dxa"/>
          </w:tcPr>
          <w:p w:rsidR="00376274" w:rsidRPr="00376274" w:rsidRDefault="00376274" w:rsidP="00376274">
            <w:pPr>
              <w:widowControl w:val="0"/>
              <w:shd w:val="clear" w:color="auto" w:fill="FFFFFF"/>
              <w:tabs>
                <w:tab w:val="left" w:pos="1276"/>
              </w:tabs>
              <w:autoSpaceDE w:val="0"/>
              <w:autoSpaceDN w:val="0"/>
              <w:adjustRightInd w:val="0"/>
              <w:spacing w:before="50"/>
              <w:jc w:val="both"/>
              <w:rPr>
                <w:rFonts w:ascii="Times New Roman" w:hAnsi="Times New Roman"/>
                <w:sz w:val="20"/>
                <w:szCs w:val="20"/>
              </w:rPr>
            </w:pPr>
            <w:r w:rsidRPr="00376274">
              <w:rPr>
                <w:rFonts w:ascii="Times New Roman" w:hAnsi="Times New Roman"/>
                <w:color w:val="000000"/>
                <w:sz w:val="20"/>
                <w:szCs w:val="20"/>
                <w:shd w:val="clear" w:color="auto" w:fill="FFFFFF"/>
              </w:rPr>
              <w:t>Программа</w:t>
            </w:r>
            <w:r w:rsidRPr="00376274">
              <w:rPr>
                <w:rFonts w:ascii="Times New Roman" w:hAnsi="Times New Roman"/>
                <w:sz w:val="20"/>
                <w:szCs w:val="20"/>
              </w:rPr>
              <w:t xml:space="preserve"> внеурочной деятельности «Изучаем географию в музеях Санкт-Петербурга», направление «общеинтеллектуальное» для учащихся 7-х классов (срок реализации 2017-2018 учебный год). Авторский коллектив: Кузнецова Татьяна Станиславовна, проректор по методической работе СПб АППО; Тарасова Людмила Васильевна ст. преподаватель кафедры ЕНО АППО</w:t>
            </w:r>
          </w:p>
          <w:p w:rsidR="00376274" w:rsidRPr="00376274" w:rsidRDefault="00376274" w:rsidP="00FB001E">
            <w:pPr>
              <w:pStyle w:val="a9"/>
              <w:widowControl w:val="0"/>
              <w:numPr>
                <w:ilvl w:val="1"/>
                <w:numId w:val="212"/>
              </w:numPr>
              <w:shd w:val="clear" w:color="auto" w:fill="FFFFFF"/>
              <w:tabs>
                <w:tab w:val="clear" w:pos="1440"/>
                <w:tab w:val="left" w:pos="284"/>
              </w:tabs>
              <w:autoSpaceDE w:val="0"/>
              <w:autoSpaceDN w:val="0"/>
              <w:adjustRightInd w:val="0"/>
              <w:spacing w:before="50"/>
              <w:ind w:left="317"/>
              <w:rPr>
                <w:rFonts w:ascii="Times New Roman" w:hAnsi="Times New Roman"/>
                <w:color w:val="000000" w:themeColor="text1"/>
                <w:sz w:val="20"/>
                <w:szCs w:val="20"/>
                <w:u w:val="single"/>
              </w:rPr>
            </w:pPr>
            <w:r w:rsidRPr="00376274">
              <w:rPr>
                <w:rFonts w:ascii="Times New Roman" w:hAnsi="Times New Roman"/>
                <w:color w:val="000000" w:themeColor="text1"/>
                <w:sz w:val="20"/>
                <w:szCs w:val="20"/>
              </w:rPr>
              <w:t>Чумалова, Т. В. Музейная педагогика как новая образовательная технология. Проблемы и пути из решения / Т. В. Чумалова // Музей и общество. Проблемы взаимодействия. – М., 2001. – С. 30-34</w:t>
            </w:r>
          </w:p>
          <w:p w:rsidR="00376274" w:rsidRPr="00376274" w:rsidRDefault="00376274" w:rsidP="00FB001E">
            <w:pPr>
              <w:pStyle w:val="a9"/>
              <w:widowControl w:val="0"/>
              <w:numPr>
                <w:ilvl w:val="1"/>
                <w:numId w:val="212"/>
              </w:numPr>
              <w:shd w:val="clear" w:color="auto" w:fill="FFFFFF"/>
              <w:tabs>
                <w:tab w:val="clear" w:pos="1440"/>
                <w:tab w:val="num" w:pos="317"/>
              </w:tabs>
              <w:autoSpaceDE w:val="0"/>
              <w:autoSpaceDN w:val="0"/>
              <w:adjustRightInd w:val="0"/>
              <w:spacing w:before="50"/>
              <w:ind w:left="317" w:hanging="219"/>
              <w:rPr>
                <w:rFonts w:ascii="Times New Roman" w:hAnsi="Times New Roman"/>
                <w:color w:val="000000" w:themeColor="text1"/>
                <w:sz w:val="20"/>
                <w:szCs w:val="20"/>
                <w:u w:val="single"/>
              </w:rPr>
            </w:pPr>
            <w:r w:rsidRPr="00376274">
              <w:rPr>
                <w:rFonts w:ascii="Times New Roman" w:hAnsi="Times New Roman"/>
                <w:color w:val="000000" w:themeColor="text1"/>
                <w:sz w:val="20"/>
                <w:szCs w:val="20"/>
              </w:rPr>
              <w:t xml:space="preserve">Столяров, Б. А. Музей в пространстве художественной культуры и образования: учебное пособие / Б. А. Столяров. – СПб., 2007. – 340 с. </w:t>
            </w:r>
          </w:p>
          <w:p w:rsidR="00376274" w:rsidRPr="00376274" w:rsidRDefault="00376274" w:rsidP="00376274">
            <w:pPr>
              <w:rPr>
                <w:rFonts w:ascii="Times New Roman" w:hAnsi="Times New Roman" w:cs="Times New Roman"/>
                <w:sz w:val="20"/>
                <w:szCs w:val="20"/>
              </w:rPr>
            </w:pPr>
          </w:p>
        </w:tc>
      </w:tr>
      <w:tr w:rsidR="00E541A7" w:rsidRPr="00376274" w:rsidTr="00800967">
        <w:trPr>
          <w:trHeight w:val="70"/>
        </w:trPr>
        <w:tc>
          <w:tcPr>
            <w:tcW w:w="751" w:type="dxa"/>
          </w:tcPr>
          <w:p w:rsidR="00E541A7" w:rsidRDefault="00E541A7" w:rsidP="008600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192" w:type="dxa"/>
          </w:tcPr>
          <w:p w:rsidR="00E541A7" w:rsidRPr="00E541A7" w:rsidRDefault="00E541A7" w:rsidP="00E541A7">
            <w:pPr>
              <w:jc w:val="center"/>
              <w:rPr>
                <w:rFonts w:ascii="Times New Roman" w:hAnsi="Times New Roman" w:cs="Times New Roman"/>
                <w:sz w:val="20"/>
                <w:szCs w:val="20"/>
              </w:rPr>
            </w:pPr>
            <w:r>
              <w:rPr>
                <w:rFonts w:ascii="Times New Roman" w:hAnsi="Times New Roman" w:cs="Times New Roman"/>
                <w:sz w:val="20"/>
                <w:szCs w:val="20"/>
              </w:rPr>
              <w:t>«</w:t>
            </w:r>
            <w:r w:rsidRPr="00E541A7">
              <w:rPr>
                <w:rFonts w:ascii="Times New Roman" w:hAnsi="Times New Roman" w:cs="Times New Roman"/>
                <w:sz w:val="20"/>
                <w:szCs w:val="20"/>
              </w:rPr>
              <w:t>Вместе весело шагать»</w:t>
            </w:r>
          </w:p>
          <w:p w:rsidR="00E541A7" w:rsidRPr="00376274" w:rsidRDefault="00E541A7" w:rsidP="00E541A7">
            <w:pPr>
              <w:rPr>
                <w:rFonts w:ascii="Times New Roman" w:hAnsi="Times New Roman" w:cs="Times New Roman"/>
                <w:color w:val="000000" w:themeColor="text1"/>
                <w:sz w:val="20"/>
                <w:szCs w:val="20"/>
              </w:rPr>
            </w:pPr>
          </w:p>
        </w:tc>
        <w:tc>
          <w:tcPr>
            <w:tcW w:w="6960" w:type="dxa"/>
          </w:tcPr>
          <w:p w:rsidR="00E541A7" w:rsidRPr="00E541A7" w:rsidRDefault="00E541A7" w:rsidP="00FB001E">
            <w:pPr>
              <w:pStyle w:val="a9"/>
              <w:numPr>
                <w:ilvl w:val="0"/>
                <w:numId w:val="215"/>
              </w:numPr>
              <w:rPr>
                <w:rFonts w:ascii="Times New Roman" w:hAnsi="Times New Roman"/>
                <w:sz w:val="20"/>
                <w:szCs w:val="20"/>
              </w:rPr>
            </w:pPr>
            <w:r w:rsidRPr="00E541A7">
              <w:rPr>
                <w:rFonts w:ascii="Times New Roman" w:hAnsi="Times New Roman"/>
                <w:sz w:val="20"/>
                <w:szCs w:val="20"/>
              </w:rPr>
              <w:t>Организация деятельности классного руководителя (компакт-диск). Издательство «Учитель», 2015</w:t>
            </w:r>
          </w:p>
          <w:p w:rsidR="00E541A7" w:rsidRPr="00E541A7" w:rsidRDefault="00E541A7" w:rsidP="00FB001E">
            <w:pPr>
              <w:pStyle w:val="a9"/>
              <w:numPr>
                <w:ilvl w:val="0"/>
                <w:numId w:val="215"/>
              </w:numPr>
              <w:rPr>
                <w:rFonts w:ascii="Times New Roman" w:hAnsi="Times New Roman"/>
                <w:sz w:val="20"/>
                <w:szCs w:val="20"/>
              </w:rPr>
            </w:pPr>
            <w:r w:rsidRPr="00E541A7">
              <w:rPr>
                <w:rFonts w:ascii="Times New Roman" w:hAnsi="Times New Roman"/>
                <w:sz w:val="20"/>
                <w:szCs w:val="20"/>
              </w:rPr>
              <w:t>А.В. Давыдова. Классные часы (7 класс). М.: Вако, 2016.</w:t>
            </w:r>
          </w:p>
          <w:p w:rsidR="00E541A7" w:rsidRDefault="00E541A7" w:rsidP="00E541A7">
            <w:pPr>
              <w:rPr>
                <w:sz w:val="28"/>
                <w:szCs w:val="28"/>
                <w:lang w:val="en-US"/>
              </w:rPr>
            </w:pPr>
          </w:p>
          <w:p w:rsidR="00E541A7" w:rsidRPr="00376274" w:rsidRDefault="00E541A7" w:rsidP="00376274">
            <w:pPr>
              <w:widowControl w:val="0"/>
              <w:shd w:val="clear" w:color="auto" w:fill="FFFFFF"/>
              <w:tabs>
                <w:tab w:val="left" w:pos="1276"/>
              </w:tabs>
              <w:autoSpaceDE w:val="0"/>
              <w:autoSpaceDN w:val="0"/>
              <w:adjustRightInd w:val="0"/>
              <w:spacing w:before="50"/>
              <w:jc w:val="both"/>
              <w:rPr>
                <w:rFonts w:ascii="Times New Roman" w:hAnsi="Times New Roman"/>
                <w:color w:val="000000"/>
                <w:sz w:val="20"/>
                <w:szCs w:val="20"/>
                <w:shd w:val="clear" w:color="auto" w:fill="FFFFFF"/>
              </w:rPr>
            </w:pPr>
          </w:p>
        </w:tc>
      </w:tr>
    </w:tbl>
    <w:p w:rsidR="00230436" w:rsidRDefault="00230436"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230436">
      <w:pPr>
        <w:spacing w:after="0" w:line="240" w:lineRule="auto"/>
        <w:rPr>
          <w:rFonts w:ascii="Times New Roman" w:hAnsi="Times New Roman" w:cs="Times New Roman"/>
          <w:color w:val="000000" w:themeColor="text1"/>
          <w:sz w:val="20"/>
          <w:szCs w:val="20"/>
        </w:rPr>
      </w:pPr>
    </w:p>
    <w:p w:rsidR="00E541A7" w:rsidRDefault="00E541A7" w:rsidP="00E541A7">
      <w:pPr>
        <w:spacing w:after="0" w:line="240" w:lineRule="auto"/>
        <w:jc w:val="right"/>
        <w:rPr>
          <w:rFonts w:ascii="Times New Roman" w:hAnsi="Times New Roman" w:cs="Times New Roman"/>
          <w:b/>
          <w:color w:val="000000" w:themeColor="text1"/>
          <w:sz w:val="28"/>
          <w:szCs w:val="28"/>
        </w:rPr>
      </w:pPr>
      <w:r w:rsidRPr="00E541A7">
        <w:rPr>
          <w:rFonts w:ascii="Times New Roman" w:hAnsi="Times New Roman" w:cs="Times New Roman"/>
          <w:b/>
          <w:color w:val="000000" w:themeColor="text1"/>
          <w:sz w:val="28"/>
          <w:szCs w:val="28"/>
        </w:rPr>
        <w:t>Приложение №2</w:t>
      </w:r>
    </w:p>
    <w:p w:rsidR="00E541A7" w:rsidRDefault="00E541A7" w:rsidP="00E541A7">
      <w:pPr>
        <w:rPr>
          <w:rFonts w:ascii="Times New Roman" w:hAnsi="Times New Roman" w:cs="Times New Roman"/>
          <w:sz w:val="28"/>
          <w:szCs w:val="28"/>
        </w:rPr>
      </w:pPr>
    </w:p>
    <w:p w:rsidR="00E541A7" w:rsidRDefault="00E541A7" w:rsidP="00E541A7">
      <w:pPr>
        <w:tabs>
          <w:tab w:val="left" w:pos="2730"/>
        </w:tabs>
        <w:rPr>
          <w:rFonts w:ascii="Times New Roman" w:hAnsi="Times New Roman" w:cs="Times New Roman"/>
          <w:sz w:val="28"/>
          <w:szCs w:val="28"/>
        </w:rPr>
      </w:pPr>
      <w:r>
        <w:rPr>
          <w:rFonts w:ascii="Times New Roman" w:hAnsi="Times New Roman" w:cs="Times New Roman"/>
          <w:sz w:val="28"/>
          <w:szCs w:val="28"/>
        </w:rPr>
        <w:lastRenderedPageBreak/>
        <w:tab/>
        <w:t>ОДОД</w:t>
      </w:r>
      <w:r w:rsidR="00B43557">
        <w:rPr>
          <w:rFonts w:ascii="Times New Roman" w:hAnsi="Times New Roman" w:cs="Times New Roman"/>
          <w:sz w:val="28"/>
          <w:szCs w:val="28"/>
        </w:rPr>
        <w:t xml:space="preserve">  ГБОУ СОШ№277</w:t>
      </w:r>
    </w:p>
    <w:p w:rsidR="00E541A7" w:rsidRPr="00A44C32" w:rsidRDefault="00E541A7" w:rsidP="00E541A7">
      <w:pPr>
        <w:jc w:val="both"/>
        <w:rPr>
          <w:rFonts w:ascii="Times New Roman" w:hAnsi="Times New Roman" w:cs="Times New Roman"/>
          <w:b/>
          <w:sz w:val="24"/>
          <w:szCs w:val="24"/>
        </w:rPr>
      </w:pPr>
      <w:r w:rsidRPr="00A44C32">
        <w:rPr>
          <w:rFonts w:ascii="Times New Roman" w:hAnsi="Times New Roman" w:cs="Times New Roman"/>
          <w:sz w:val="24"/>
          <w:szCs w:val="24"/>
        </w:rPr>
        <w:t xml:space="preserve">1. </w:t>
      </w:r>
      <w:r w:rsidRPr="00A44C32">
        <w:rPr>
          <w:rFonts w:ascii="Times New Roman" w:hAnsi="Times New Roman" w:cs="Times New Roman"/>
          <w:b/>
          <w:sz w:val="24"/>
          <w:szCs w:val="24"/>
        </w:rPr>
        <w:t>Основная задача учебного года</w:t>
      </w:r>
    </w:p>
    <w:p w:rsidR="00E541A7" w:rsidRPr="00A44C32" w:rsidRDefault="00E541A7" w:rsidP="00E541A7">
      <w:pPr>
        <w:ind w:firstLine="709"/>
        <w:jc w:val="both"/>
        <w:rPr>
          <w:rFonts w:ascii="Times New Roman" w:hAnsi="Times New Roman" w:cs="Times New Roman"/>
          <w:sz w:val="24"/>
          <w:szCs w:val="24"/>
        </w:rPr>
      </w:pPr>
      <w:r w:rsidRPr="00A44C32">
        <w:rPr>
          <w:rFonts w:ascii="Times New Roman" w:hAnsi="Times New Roman" w:cs="Times New Roman"/>
          <w:sz w:val="24"/>
          <w:szCs w:val="24"/>
        </w:rPr>
        <w:t xml:space="preserve">Цель нашей работы – удовлетворение спроса потребителей образовательных услуг в сфере дополнительного образования. </w:t>
      </w:r>
    </w:p>
    <w:p w:rsidR="00E541A7" w:rsidRPr="00A44C32" w:rsidRDefault="00E541A7" w:rsidP="00E541A7">
      <w:pPr>
        <w:ind w:firstLine="709"/>
        <w:jc w:val="both"/>
        <w:rPr>
          <w:rFonts w:ascii="Times New Roman" w:hAnsi="Times New Roman" w:cs="Times New Roman"/>
          <w:sz w:val="24"/>
          <w:szCs w:val="24"/>
        </w:rPr>
      </w:pPr>
      <w:r w:rsidRPr="00A44C32">
        <w:rPr>
          <w:rFonts w:ascii="Times New Roman" w:hAnsi="Times New Roman" w:cs="Times New Roman"/>
          <w:sz w:val="24"/>
          <w:szCs w:val="24"/>
        </w:rPr>
        <w:t>Для достижения этой цели мы планировали решение следующих задач:</w:t>
      </w:r>
    </w:p>
    <w:p w:rsidR="00E541A7" w:rsidRPr="00A44C32" w:rsidRDefault="00E541A7" w:rsidP="00FB001E">
      <w:pPr>
        <w:pStyle w:val="a9"/>
        <w:numPr>
          <w:ilvl w:val="0"/>
          <w:numId w:val="216"/>
        </w:numPr>
        <w:spacing w:line="276" w:lineRule="auto"/>
        <w:jc w:val="both"/>
        <w:rPr>
          <w:rFonts w:ascii="Times New Roman" w:hAnsi="Times New Roman"/>
        </w:rPr>
      </w:pPr>
      <w:r w:rsidRPr="00A44C32">
        <w:rPr>
          <w:rFonts w:ascii="Times New Roman" w:hAnsi="Times New Roman"/>
        </w:rPr>
        <w:t>Исследование спроса, изучение удовлетворенности оказываемыми образовательными услугами и оценка востребованности педагогов ОДОД – эту задачу мы обозначили, как приоритетную;</w:t>
      </w:r>
    </w:p>
    <w:p w:rsidR="00E541A7" w:rsidRPr="00A44C32" w:rsidRDefault="00E541A7" w:rsidP="00FB001E">
      <w:pPr>
        <w:pStyle w:val="a9"/>
        <w:numPr>
          <w:ilvl w:val="0"/>
          <w:numId w:val="216"/>
        </w:numPr>
        <w:spacing w:line="276" w:lineRule="auto"/>
        <w:jc w:val="both"/>
        <w:rPr>
          <w:rFonts w:ascii="Times New Roman" w:hAnsi="Times New Roman"/>
        </w:rPr>
      </w:pPr>
      <w:r w:rsidRPr="00A44C32">
        <w:rPr>
          <w:rFonts w:ascii="Times New Roman" w:hAnsi="Times New Roman"/>
        </w:rPr>
        <w:t>Введение новых объединений на основе результатов изучения спроса среди потребителей и сокращение тех, которые перестали быть актуальными и востребованными.</w:t>
      </w:r>
    </w:p>
    <w:p w:rsidR="00E541A7" w:rsidRPr="00A44C32" w:rsidRDefault="00E541A7" w:rsidP="00FB001E">
      <w:pPr>
        <w:pStyle w:val="a9"/>
        <w:numPr>
          <w:ilvl w:val="0"/>
          <w:numId w:val="216"/>
        </w:numPr>
        <w:spacing w:line="276" w:lineRule="auto"/>
        <w:jc w:val="both"/>
        <w:rPr>
          <w:rFonts w:ascii="Times New Roman" w:hAnsi="Times New Roman"/>
        </w:rPr>
      </w:pPr>
      <w:r w:rsidRPr="00A44C32">
        <w:rPr>
          <w:rFonts w:ascii="Times New Roman" w:hAnsi="Times New Roman"/>
        </w:rPr>
        <w:t>Увеличение количества потребителей образовательных услуг через проведение различных рекламных компаний (например, проведение рекламной акции в начале сентября, участие педагогов ОДОД в днях открытых дверей и др.);</w:t>
      </w:r>
    </w:p>
    <w:p w:rsidR="00E541A7" w:rsidRPr="00A44C32" w:rsidRDefault="00E541A7" w:rsidP="00FB001E">
      <w:pPr>
        <w:pStyle w:val="a9"/>
        <w:numPr>
          <w:ilvl w:val="0"/>
          <w:numId w:val="216"/>
        </w:numPr>
        <w:spacing w:line="276" w:lineRule="auto"/>
        <w:jc w:val="both"/>
        <w:rPr>
          <w:rFonts w:ascii="Times New Roman" w:hAnsi="Times New Roman"/>
        </w:rPr>
      </w:pPr>
      <w:r w:rsidRPr="00A44C32">
        <w:rPr>
          <w:rFonts w:ascii="Times New Roman" w:hAnsi="Times New Roman"/>
        </w:rPr>
        <w:t>Увеличение уровня осведомленности потенциальных потребителей об ОДОД (размещение подробной информации об объединениях на сайте школы и информационных стендах).</w:t>
      </w:r>
    </w:p>
    <w:p w:rsidR="00E541A7" w:rsidRPr="00A44C32" w:rsidRDefault="00E541A7" w:rsidP="00E541A7">
      <w:pPr>
        <w:spacing w:after="0"/>
        <w:jc w:val="both"/>
        <w:rPr>
          <w:rFonts w:ascii="Times New Roman" w:hAnsi="Times New Roman" w:cs="Times New Roman"/>
          <w:sz w:val="24"/>
          <w:szCs w:val="24"/>
        </w:rPr>
      </w:pPr>
    </w:p>
    <w:p w:rsidR="00E541A7" w:rsidRPr="00A44C32" w:rsidRDefault="00E541A7" w:rsidP="00E541A7">
      <w:pPr>
        <w:rPr>
          <w:rFonts w:ascii="Times New Roman" w:hAnsi="Times New Roman" w:cs="Times New Roman"/>
          <w:sz w:val="24"/>
          <w:szCs w:val="24"/>
        </w:rPr>
      </w:pPr>
    </w:p>
    <w:p w:rsidR="00E541A7" w:rsidRPr="00A44C32" w:rsidRDefault="00E541A7" w:rsidP="00E541A7">
      <w:pPr>
        <w:rPr>
          <w:rFonts w:ascii="Times New Roman" w:hAnsi="Times New Roman" w:cs="Times New Roman"/>
          <w:sz w:val="24"/>
          <w:szCs w:val="24"/>
        </w:rPr>
      </w:pPr>
      <w:r w:rsidRPr="00A44C32">
        <w:rPr>
          <w:rFonts w:ascii="Times New Roman" w:hAnsi="Times New Roman" w:cs="Times New Roman"/>
          <w:sz w:val="24"/>
          <w:szCs w:val="24"/>
        </w:rPr>
        <w:t xml:space="preserve">2. В 2016-2017 учебном году в нашем отделении дополнительного образования детей было представлено 13 дополнительных общеобразовательных программ, по 3 направленностям: Художественной, Физкультурно-спортивной и Технической. Было открыто новое объединение: Дизайн студия "Лотос" </w:t>
      </w:r>
    </w:p>
    <w:p w:rsidR="00E541A7" w:rsidRPr="00A44C32" w:rsidRDefault="00E541A7" w:rsidP="00E541A7">
      <w:pPr>
        <w:spacing w:after="0" w:line="240" w:lineRule="auto"/>
        <w:rPr>
          <w:rFonts w:ascii="Times New Roman" w:hAnsi="Times New Roman" w:cs="Times New Roman"/>
          <w:sz w:val="24"/>
          <w:szCs w:val="24"/>
        </w:rPr>
      </w:pP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1. Художественная направленность</w:t>
      </w: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Очумельцы</w:t>
      </w: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Полимерная глина</w:t>
      </w: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Дизайн студия "Лотос"</w:t>
      </w: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Дизайн костюма</w:t>
      </w: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Кулинария</w:t>
      </w:r>
    </w:p>
    <w:p w:rsidR="00E541A7" w:rsidRPr="00A44C32" w:rsidRDefault="00E541A7" w:rsidP="00E541A7">
      <w:pPr>
        <w:spacing w:after="0" w:line="240" w:lineRule="auto"/>
        <w:rPr>
          <w:rFonts w:ascii="Times New Roman" w:hAnsi="Times New Roman" w:cs="Times New Roman"/>
          <w:sz w:val="24"/>
          <w:szCs w:val="24"/>
        </w:rPr>
      </w:pP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2. Физкультурно-спортивная направленность</w:t>
      </w: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Спортивные единоборства</w:t>
      </w: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Путь к здоровью</w:t>
      </w: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Меткий стрелок</w:t>
      </w: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Флорбол</w:t>
      </w: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Футбол</w:t>
      </w:r>
    </w:p>
    <w:p w:rsidR="00E541A7" w:rsidRPr="00A44C32" w:rsidRDefault="00E541A7" w:rsidP="00E541A7">
      <w:pPr>
        <w:spacing w:after="0" w:line="240" w:lineRule="auto"/>
        <w:rPr>
          <w:rFonts w:ascii="Times New Roman" w:hAnsi="Times New Roman" w:cs="Times New Roman"/>
          <w:sz w:val="24"/>
          <w:szCs w:val="24"/>
        </w:rPr>
      </w:pP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3. Техническая направленность</w:t>
      </w: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Микроша</w:t>
      </w: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 xml:space="preserve">Юный программист </w:t>
      </w:r>
    </w:p>
    <w:p w:rsidR="00E541A7" w:rsidRPr="00A44C32" w:rsidRDefault="00E541A7" w:rsidP="00E541A7">
      <w:pPr>
        <w:spacing w:after="0" w:line="240" w:lineRule="auto"/>
        <w:rPr>
          <w:rFonts w:ascii="Times New Roman" w:hAnsi="Times New Roman" w:cs="Times New Roman"/>
          <w:sz w:val="24"/>
          <w:szCs w:val="24"/>
        </w:rPr>
      </w:pPr>
      <w:r w:rsidRPr="00A44C32">
        <w:rPr>
          <w:rFonts w:ascii="Times New Roman" w:hAnsi="Times New Roman" w:cs="Times New Roman"/>
          <w:sz w:val="24"/>
          <w:szCs w:val="24"/>
        </w:rPr>
        <w:t>Фотодизайн</w:t>
      </w:r>
    </w:p>
    <w:p w:rsidR="00E541A7" w:rsidRPr="00A44C32" w:rsidRDefault="00E541A7" w:rsidP="00E541A7">
      <w:pPr>
        <w:rPr>
          <w:rFonts w:ascii="Times New Roman" w:hAnsi="Times New Roman" w:cs="Times New Roman"/>
          <w:sz w:val="24"/>
          <w:szCs w:val="24"/>
        </w:rPr>
      </w:pPr>
    </w:p>
    <w:p w:rsidR="00E541A7" w:rsidRPr="00A44C32" w:rsidRDefault="00E541A7" w:rsidP="00E541A7">
      <w:pPr>
        <w:rPr>
          <w:rFonts w:ascii="Times New Roman" w:hAnsi="Times New Roman" w:cs="Times New Roman"/>
          <w:sz w:val="24"/>
          <w:szCs w:val="24"/>
        </w:rPr>
      </w:pPr>
      <w:r w:rsidRPr="00A44C32">
        <w:rPr>
          <w:rFonts w:ascii="Times New Roman" w:hAnsi="Times New Roman" w:cs="Times New Roman"/>
          <w:sz w:val="24"/>
          <w:szCs w:val="24"/>
        </w:rPr>
        <w:lastRenderedPageBreak/>
        <w:t xml:space="preserve">3. В прошлом учебном году в отделении дополнительного образования детей занималось 1012 человек, в 67 группах под руководством лучших педагогов дополнительного образования. Все занятия в ОДОД проводятся исключительно за счёт бюджетных средств. </w:t>
      </w:r>
    </w:p>
    <w:tbl>
      <w:tblPr>
        <w:tblStyle w:val="a5"/>
        <w:tblW w:w="6499" w:type="dxa"/>
        <w:tblLook w:val="04A0"/>
      </w:tblPr>
      <w:tblGrid>
        <w:gridCol w:w="2918"/>
        <w:gridCol w:w="1214"/>
        <w:gridCol w:w="1184"/>
        <w:gridCol w:w="1183"/>
      </w:tblGrid>
      <w:tr w:rsidR="00E541A7" w:rsidRPr="00A44C32" w:rsidTr="00B84561">
        <w:trPr>
          <w:trHeight w:val="174"/>
        </w:trPr>
        <w:tc>
          <w:tcPr>
            <w:tcW w:w="2932" w:type="dxa"/>
          </w:tcPr>
          <w:p w:rsidR="00E541A7" w:rsidRPr="00A44C32" w:rsidRDefault="00E541A7" w:rsidP="00B84561">
            <w:pPr>
              <w:contextualSpacing/>
              <w:jc w:val="center"/>
              <w:rPr>
                <w:rFonts w:ascii="Times New Roman" w:eastAsia="DejaVu Sans" w:hAnsi="Times New Roman" w:cs="Times New Roman"/>
                <w:b/>
                <w:sz w:val="24"/>
                <w:szCs w:val="24"/>
              </w:rPr>
            </w:pPr>
          </w:p>
        </w:tc>
        <w:tc>
          <w:tcPr>
            <w:tcW w:w="1189" w:type="dxa"/>
          </w:tcPr>
          <w:p w:rsidR="00E541A7" w:rsidRPr="00A44C32" w:rsidRDefault="00E541A7" w:rsidP="00B84561">
            <w:pPr>
              <w:contextualSpacing/>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Кол-во программ</w:t>
            </w:r>
          </w:p>
        </w:tc>
        <w:tc>
          <w:tcPr>
            <w:tcW w:w="1189" w:type="dxa"/>
            <w:vAlign w:val="center"/>
          </w:tcPr>
          <w:p w:rsidR="00E541A7" w:rsidRPr="00A44C32" w:rsidRDefault="00E541A7" w:rsidP="00B84561">
            <w:pPr>
              <w:contextualSpacing/>
              <w:jc w:val="center"/>
              <w:rPr>
                <w:rFonts w:ascii="Times New Roman" w:eastAsia="DejaVu Sans" w:hAnsi="Times New Roman" w:cs="Times New Roman"/>
                <w:b/>
                <w:sz w:val="24"/>
                <w:szCs w:val="24"/>
              </w:rPr>
            </w:pPr>
            <w:r w:rsidRPr="00A44C32">
              <w:rPr>
                <w:rFonts w:ascii="Times New Roman" w:eastAsia="DejaVu Sans" w:hAnsi="Times New Roman" w:cs="Times New Roman"/>
                <w:b/>
                <w:sz w:val="24"/>
                <w:szCs w:val="24"/>
              </w:rPr>
              <w:t>Кол-во групп</w:t>
            </w:r>
          </w:p>
        </w:tc>
        <w:tc>
          <w:tcPr>
            <w:tcW w:w="1189" w:type="dxa"/>
          </w:tcPr>
          <w:p w:rsidR="00E541A7" w:rsidRPr="00A44C32" w:rsidRDefault="00E541A7" w:rsidP="00B84561">
            <w:pPr>
              <w:contextualSpacing/>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Кол-во детей</w:t>
            </w:r>
          </w:p>
        </w:tc>
      </w:tr>
      <w:tr w:rsidR="00E541A7" w:rsidRPr="00A44C32" w:rsidTr="00B84561">
        <w:trPr>
          <w:trHeight w:val="282"/>
        </w:trPr>
        <w:tc>
          <w:tcPr>
            <w:tcW w:w="2932" w:type="dxa"/>
          </w:tcPr>
          <w:p w:rsidR="00E541A7" w:rsidRPr="00A44C32" w:rsidRDefault="00E541A7" w:rsidP="00B84561">
            <w:pPr>
              <w:contextualSpacing/>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Техническая</w:t>
            </w:r>
          </w:p>
        </w:tc>
        <w:tc>
          <w:tcPr>
            <w:tcW w:w="1189" w:type="dxa"/>
          </w:tcPr>
          <w:p w:rsidR="00E541A7" w:rsidRPr="00A44C32" w:rsidRDefault="00E541A7" w:rsidP="00B84561">
            <w:pPr>
              <w:contextualSpacing/>
              <w:jc w:val="center"/>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3</w:t>
            </w:r>
          </w:p>
        </w:tc>
        <w:tc>
          <w:tcPr>
            <w:tcW w:w="1189" w:type="dxa"/>
          </w:tcPr>
          <w:p w:rsidR="00E541A7" w:rsidRPr="00A44C32" w:rsidRDefault="00E541A7" w:rsidP="00B84561">
            <w:pPr>
              <w:contextualSpacing/>
              <w:jc w:val="center"/>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10</w:t>
            </w:r>
          </w:p>
        </w:tc>
        <w:tc>
          <w:tcPr>
            <w:tcW w:w="1189" w:type="dxa"/>
          </w:tcPr>
          <w:p w:rsidR="00E541A7" w:rsidRPr="00A44C32" w:rsidRDefault="00E541A7" w:rsidP="00B84561">
            <w:pPr>
              <w:contextualSpacing/>
              <w:jc w:val="center"/>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153</w:t>
            </w:r>
          </w:p>
        </w:tc>
      </w:tr>
      <w:tr w:rsidR="00E541A7" w:rsidRPr="00A44C32" w:rsidTr="00B84561">
        <w:trPr>
          <w:trHeight w:val="263"/>
        </w:trPr>
        <w:tc>
          <w:tcPr>
            <w:tcW w:w="2932" w:type="dxa"/>
          </w:tcPr>
          <w:p w:rsidR="00E541A7" w:rsidRPr="00A44C32" w:rsidRDefault="00E541A7" w:rsidP="00B84561">
            <w:pPr>
              <w:contextualSpacing/>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Художественная</w:t>
            </w:r>
          </w:p>
        </w:tc>
        <w:tc>
          <w:tcPr>
            <w:tcW w:w="1189" w:type="dxa"/>
          </w:tcPr>
          <w:p w:rsidR="00E541A7" w:rsidRPr="00A44C32" w:rsidRDefault="00E541A7" w:rsidP="00B84561">
            <w:pPr>
              <w:contextualSpacing/>
              <w:jc w:val="center"/>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5</w:t>
            </w:r>
          </w:p>
        </w:tc>
        <w:tc>
          <w:tcPr>
            <w:tcW w:w="1189" w:type="dxa"/>
          </w:tcPr>
          <w:p w:rsidR="00E541A7" w:rsidRPr="00A44C32" w:rsidRDefault="00E541A7" w:rsidP="00B84561">
            <w:pPr>
              <w:contextualSpacing/>
              <w:jc w:val="center"/>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25</w:t>
            </w:r>
          </w:p>
        </w:tc>
        <w:tc>
          <w:tcPr>
            <w:tcW w:w="1189" w:type="dxa"/>
          </w:tcPr>
          <w:p w:rsidR="00E541A7" w:rsidRPr="00A44C32" w:rsidRDefault="00E541A7" w:rsidP="00B84561">
            <w:pPr>
              <w:contextualSpacing/>
              <w:jc w:val="center"/>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383</w:t>
            </w:r>
          </w:p>
        </w:tc>
      </w:tr>
      <w:tr w:rsidR="00E541A7" w:rsidRPr="00A44C32" w:rsidTr="00B84561">
        <w:trPr>
          <w:trHeight w:val="282"/>
        </w:trPr>
        <w:tc>
          <w:tcPr>
            <w:tcW w:w="2932" w:type="dxa"/>
          </w:tcPr>
          <w:p w:rsidR="00E541A7" w:rsidRPr="00A44C32" w:rsidRDefault="00E541A7" w:rsidP="00B84561">
            <w:pPr>
              <w:contextualSpacing/>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Физкультурно-спортивная</w:t>
            </w:r>
          </w:p>
        </w:tc>
        <w:tc>
          <w:tcPr>
            <w:tcW w:w="1189" w:type="dxa"/>
          </w:tcPr>
          <w:p w:rsidR="00E541A7" w:rsidRPr="00A44C32" w:rsidRDefault="00E541A7" w:rsidP="00B84561">
            <w:pPr>
              <w:contextualSpacing/>
              <w:jc w:val="center"/>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5</w:t>
            </w:r>
          </w:p>
        </w:tc>
        <w:tc>
          <w:tcPr>
            <w:tcW w:w="1189" w:type="dxa"/>
          </w:tcPr>
          <w:p w:rsidR="00E541A7" w:rsidRPr="00A44C32" w:rsidRDefault="00E541A7" w:rsidP="00B84561">
            <w:pPr>
              <w:contextualSpacing/>
              <w:jc w:val="center"/>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32</w:t>
            </w:r>
          </w:p>
        </w:tc>
        <w:tc>
          <w:tcPr>
            <w:tcW w:w="1189" w:type="dxa"/>
          </w:tcPr>
          <w:p w:rsidR="00E541A7" w:rsidRPr="00A44C32" w:rsidRDefault="00E541A7" w:rsidP="00B84561">
            <w:pPr>
              <w:contextualSpacing/>
              <w:jc w:val="center"/>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476</w:t>
            </w:r>
          </w:p>
        </w:tc>
      </w:tr>
      <w:tr w:rsidR="00E541A7" w:rsidRPr="00A44C32" w:rsidTr="00B84561">
        <w:trPr>
          <w:trHeight w:val="282"/>
        </w:trPr>
        <w:tc>
          <w:tcPr>
            <w:tcW w:w="2932" w:type="dxa"/>
          </w:tcPr>
          <w:p w:rsidR="00E541A7" w:rsidRPr="00A44C32" w:rsidRDefault="00E541A7" w:rsidP="00B84561">
            <w:pPr>
              <w:contextualSpacing/>
              <w:jc w:val="right"/>
              <w:rPr>
                <w:rFonts w:ascii="Times New Roman" w:eastAsia="DejaVu Sans" w:hAnsi="Times New Roman" w:cs="Times New Roman"/>
                <w:b/>
                <w:sz w:val="24"/>
                <w:szCs w:val="24"/>
              </w:rPr>
            </w:pPr>
            <w:r w:rsidRPr="00A44C32">
              <w:rPr>
                <w:rFonts w:ascii="Times New Roman" w:eastAsia="DejaVu Sans" w:hAnsi="Times New Roman" w:cs="Times New Roman"/>
                <w:b/>
                <w:sz w:val="24"/>
                <w:szCs w:val="24"/>
              </w:rPr>
              <w:t>Всего</w:t>
            </w:r>
          </w:p>
        </w:tc>
        <w:tc>
          <w:tcPr>
            <w:tcW w:w="1189" w:type="dxa"/>
          </w:tcPr>
          <w:p w:rsidR="00E541A7" w:rsidRPr="00A44C32" w:rsidRDefault="00E541A7" w:rsidP="00B84561">
            <w:pPr>
              <w:contextualSpacing/>
              <w:jc w:val="center"/>
              <w:rPr>
                <w:rFonts w:ascii="Times New Roman" w:eastAsia="DejaVu Sans" w:hAnsi="Times New Roman" w:cs="Times New Roman"/>
                <w:b/>
                <w:sz w:val="24"/>
                <w:szCs w:val="24"/>
              </w:rPr>
            </w:pPr>
            <w:r w:rsidRPr="00A44C32">
              <w:rPr>
                <w:rFonts w:ascii="Times New Roman" w:eastAsia="DejaVu Sans" w:hAnsi="Times New Roman" w:cs="Times New Roman"/>
                <w:b/>
                <w:sz w:val="24"/>
                <w:szCs w:val="24"/>
              </w:rPr>
              <w:t>17</w:t>
            </w:r>
          </w:p>
        </w:tc>
        <w:tc>
          <w:tcPr>
            <w:tcW w:w="1189" w:type="dxa"/>
          </w:tcPr>
          <w:p w:rsidR="00E541A7" w:rsidRPr="00A44C32" w:rsidRDefault="00E541A7" w:rsidP="00B84561">
            <w:pPr>
              <w:contextualSpacing/>
              <w:jc w:val="center"/>
              <w:rPr>
                <w:rFonts w:ascii="Times New Roman" w:eastAsia="DejaVu Sans" w:hAnsi="Times New Roman" w:cs="Times New Roman"/>
                <w:sz w:val="24"/>
                <w:szCs w:val="24"/>
              </w:rPr>
            </w:pPr>
            <w:r w:rsidRPr="00A44C32">
              <w:rPr>
                <w:rFonts w:ascii="Times New Roman" w:eastAsia="DejaVu Sans" w:hAnsi="Times New Roman" w:cs="Times New Roman"/>
                <w:sz w:val="24"/>
                <w:szCs w:val="24"/>
              </w:rPr>
              <w:t>67</w:t>
            </w:r>
          </w:p>
        </w:tc>
        <w:tc>
          <w:tcPr>
            <w:tcW w:w="1189" w:type="dxa"/>
          </w:tcPr>
          <w:p w:rsidR="00E541A7" w:rsidRPr="00A44C32" w:rsidRDefault="00E541A7" w:rsidP="00B84561">
            <w:pPr>
              <w:contextualSpacing/>
              <w:jc w:val="center"/>
              <w:rPr>
                <w:rFonts w:ascii="Times New Roman" w:eastAsia="DejaVu Sans" w:hAnsi="Times New Roman" w:cs="Times New Roman"/>
                <w:b/>
                <w:sz w:val="24"/>
                <w:szCs w:val="24"/>
              </w:rPr>
            </w:pPr>
            <w:r w:rsidRPr="00A44C32">
              <w:rPr>
                <w:rFonts w:ascii="Times New Roman" w:eastAsia="DejaVu Sans" w:hAnsi="Times New Roman" w:cs="Times New Roman"/>
                <w:b/>
                <w:sz w:val="24"/>
                <w:szCs w:val="24"/>
              </w:rPr>
              <w:t>1012</w:t>
            </w:r>
          </w:p>
        </w:tc>
      </w:tr>
    </w:tbl>
    <w:p w:rsidR="00E541A7" w:rsidRPr="00A44C32" w:rsidRDefault="00E541A7" w:rsidP="00E541A7">
      <w:pPr>
        <w:contextualSpacing/>
        <w:rPr>
          <w:rFonts w:ascii="Times New Roman" w:eastAsia="DejaVu Sans" w:hAnsi="Times New Roman" w:cs="Times New Roman"/>
          <w:sz w:val="24"/>
          <w:szCs w:val="24"/>
        </w:rPr>
      </w:pPr>
    </w:p>
    <w:p w:rsidR="00E541A7" w:rsidRPr="00A44C32" w:rsidRDefault="00E541A7" w:rsidP="00E541A7">
      <w:pPr>
        <w:rPr>
          <w:rFonts w:ascii="Times New Roman" w:hAnsi="Times New Roman" w:cs="Times New Roman"/>
          <w:sz w:val="24"/>
          <w:szCs w:val="24"/>
        </w:rPr>
      </w:pPr>
      <w:r w:rsidRPr="00A44C32">
        <w:rPr>
          <w:rFonts w:ascii="Times New Roman" w:hAnsi="Times New Roman" w:cs="Times New Roman"/>
          <w:sz w:val="24"/>
          <w:szCs w:val="24"/>
        </w:rPr>
        <w:t>4. Отделение дополнительного образования детей охватывает весь контингент школы от 1 до 11 класса, по двум адресам: пр. ветеранов 14 и пр. Ветеранов 39. Процент охвата дополнительным образованием, от общего количества учащихся школы, составил 81 %. Большую часть контингента ОДОД составляет начальная школа, это связано с наличием групп продлённого дня и успешным взаимодействием воспитателей и педагогов. Но и старшеклассники достаточно активно посещают занятия, так как объединения вызывают у них интерес.</w:t>
      </w:r>
    </w:p>
    <w:p w:rsidR="00E541A7" w:rsidRPr="00A44C32" w:rsidRDefault="00E541A7" w:rsidP="00E541A7">
      <w:pPr>
        <w:rPr>
          <w:rFonts w:ascii="Times New Roman" w:hAnsi="Times New Roman" w:cs="Times New Roman"/>
          <w:sz w:val="24"/>
          <w:szCs w:val="24"/>
        </w:rPr>
      </w:pPr>
      <w:r w:rsidRPr="00A44C32">
        <w:rPr>
          <w:rFonts w:ascii="Times New Roman" w:hAnsi="Times New Roman" w:cs="Times New Roman"/>
          <w:sz w:val="24"/>
          <w:szCs w:val="24"/>
        </w:rPr>
        <w:t>1-4 классы  – 592 (количество человек) 58%;</w:t>
      </w:r>
    </w:p>
    <w:p w:rsidR="00E541A7" w:rsidRPr="00A44C32" w:rsidRDefault="00E541A7" w:rsidP="00E541A7">
      <w:pPr>
        <w:rPr>
          <w:rFonts w:ascii="Times New Roman" w:hAnsi="Times New Roman" w:cs="Times New Roman"/>
          <w:sz w:val="24"/>
          <w:szCs w:val="24"/>
        </w:rPr>
      </w:pPr>
      <w:r w:rsidRPr="00A44C32">
        <w:rPr>
          <w:rFonts w:ascii="Times New Roman" w:hAnsi="Times New Roman" w:cs="Times New Roman"/>
          <w:sz w:val="24"/>
          <w:szCs w:val="24"/>
        </w:rPr>
        <w:t>5-8 классы  – 330 (количество человек) 33%;</w:t>
      </w:r>
    </w:p>
    <w:p w:rsidR="00E541A7" w:rsidRPr="00A44C32" w:rsidRDefault="00E541A7" w:rsidP="00E541A7">
      <w:pPr>
        <w:rPr>
          <w:rFonts w:ascii="Times New Roman" w:hAnsi="Times New Roman" w:cs="Times New Roman"/>
          <w:sz w:val="24"/>
          <w:szCs w:val="24"/>
        </w:rPr>
      </w:pPr>
      <w:r w:rsidRPr="00A44C32">
        <w:rPr>
          <w:rFonts w:ascii="Times New Roman" w:hAnsi="Times New Roman" w:cs="Times New Roman"/>
          <w:sz w:val="24"/>
          <w:szCs w:val="24"/>
        </w:rPr>
        <w:t>9-11 классы – 90 (количество человек) 9%;</w:t>
      </w:r>
    </w:p>
    <w:p w:rsidR="00E541A7" w:rsidRPr="00A44C32" w:rsidRDefault="00E541A7" w:rsidP="00E541A7">
      <w:pPr>
        <w:rPr>
          <w:rFonts w:ascii="Times New Roman" w:hAnsi="Times New Roman" w:cs="Times New Roman"/>
          <w:sz w:val="24"/>
          <w:szCs w:val="24"/>
        </w:rPr>
      </w:pPr>
    </w:p>
    <w:p w:rsidR="00E541A7" w:rsidRPr="00A44C32" w:rsidRDefault="00E541A7" w:rsidP="00E541A7">
      <w:pPr>
        <w:rPr>
          <w:rFonts w:ascii="Times New Roman" w:hAnsi="Times New Roman" w:cs="Times New Roman"/>
          <w:b/>
          <w:sz w:val="24"/>
          <w:szCs w:val="24"/>
        </w:rPr>
      </w:pPr>
      <w:r w:rsidRPr="00A44C32">
        <w:rPr>
          <w:rFonts w:ascii="Times New Roman" w:hAnsi="Times New Roman" w:cs="Times New Roman"/>
          <w:sz w:val="24"/>
          <w:szCs w:val="24"/>
        </w:rPr>
        <w:t xml:space="preserve">5. </w:t>
      </w:r>
      <w:r w:rsidRPr="00A44C32">
        <w:rPr>
          <w:rFonts w:ascii="Times New Roman" w:hAnsi="Times New Roman" w:cs="Times New Roman"/>
          <w:b/>
          <w:sz w:val="24"/>
          <w:szCs w:val="24"/>
        </w:rPr>
        <w:t>Основные достижения (не более 3-х)</w:t>
      </w:r>
    </w:p>
    <w:p w:rsidR="00E541A7" w:rsidRPr="00A44C32" w:rsidRDefault="00E541A7" w:rsidP="00FB001E">
      <w:pPr>
        <w:pStyle w:val="a9"/>
        <w:numPr>
          <w:ilvl w:val="0"/>
          <w:numId w:val="217"/>
        </w:numPr>
        <w:spacing w:line="276" w:lineRule="auto"/>
        <w:jc w:val="both"/>
        <w:rPr>
          <w:rFonts w:ascii="Times New Roman" w:hAnsi="Times New Roman"/>
        </w:rPr>
      </w:pPr>
      <w:r w:rsidRPr="00A44C32">
        <w:rPr>
          <w:rFonts w:ascii="Times New Roman" w:hAnsi="Times New Roman"/>
        </w:rPr>
        <w:t>Организация работы ОДОД с учетом требования к организации внеурочной деятельности по ФГОС.</w:t>
      </w:r>
    </w:p>
    <w:p w:rsidR="00E541A7" w:rsidRPr="00A44C32" w:rsidRDefault="00E541A7" w:rsidP="00FB001E">
      <w:pPr>
        <w:pStyle w:val="a9"/>
        <w:numPr>
          <w:ilvl w:val="0"/>
          <w:numId w:val="217"/>
        </w:numPr>
        <w:spacing w:line="276" w:lineRule="auto"/>
        <w:jc w:val="both"/>
        <w:rPr>
          <w:rFonts w:ascii="Times New Roman" w:hAnsi="Times New Roman"/>
        </w:rPr>
      </w:pPr>
      <w:r w:rsidRPr="00A44C32">
        <w:rPr>
          <w:rFonts w:ascii="Times New Roman" w:hAnsi="Times New Roman"/>
        </w:rPr>
        <w:t xml:space="preserve">Участие и стабильно хорошие результаты и победы как на районом, так и на городском уровне обучающихся следующих объединений ОДОД: «Футбол»; «Меткий стрелок»; «Очумельцы» и «Полимерная глина»; «Кулинария» и «Дизайн костюма»; «Домисолька»; «Микроша». </w:t>
      </w:r>
    </w:p>
    <w:p w:rsidR="00E541A7" w:rsidRPr="00A44C32" w:rsidRDefault="00E541A7" w:rsidP="00FB001E">
      <w:pPr>
        <w:pStyle w:val="a9"/>
        <w:numPr>
          <w:ilvl w:val="0"/>
          <w:numId w:val="217"/>
        </w:numPr>
        <w:spacing w:line="276" w:lineRule="auto"/>
        <w:jc w:val="both"/>
        <w:rPr>
          <w:rFonts w:ascii="Times New Roman" w:hAnsi="Times New Roman"/>
        </w:rPr>
      </w:pPr>
      <w:r w:rsidRPr="00A44C32">
        <w:rPr>
          <w:rFonts w:ascii="Times New Roman" w:hAnsi="Times New Roman"/>
        </w:rPr>
        <w:t>Проведение футбольного турнира на базе школы совместно со специалистами администрации Муниципального образования Санкт-Петербурга. Так же на базе ОДОД ГБОУ СОШ №277 проводится открытый футбольный турнир среди команд образовательных учреждений Санкт-Петербурга «Кировская звезда».</w:t>
      </w:r>
    </w:p>
    <w:p w:rsidR="00E541A7" w:rsidRPr="00A44C32" w:rsidRDefault="00E541A7" w:rsidP="00E541A7">
      <w:pPr>
        <w:spacing w:after="0"/>
        <w:jc w:val="both"/>
        <w:rPr>
          <w:rFonts w:ascii="Times New Roman" w:hAnsi="Times New Roman" w:cs="Times New Roman"/>
          <w:sz w:val="24"/>
          <w:szCs w:val="24"/>
        </w:rPr>
      </w:pPr>
    </w:p>
    <w:p w:rsidR="00E541A7" w:rsidRPr="001D1B4E" w:rsidRDefault="00E541A7" w:rsidP="001D1B4E">
      <w:pPr>
        <w:spacing w:after="0"/>
        <w:jc w:val="both"/>
        <w:rPr>
          <w:rFonts w:ascii="Times New Roman" w:hAnsi="Times New Roman" w:cs="Times New Roman"/>
          <w:sz w:val="24"/>
          <w:szCs w:val="24"/>
        </w:rPr>
      </w:pPr>
      <w:r w:rsidRPr="00A44C32">
        <w:rPr>
          <w:rFonts w:ascii="Times New Roman" w:hAnsi="Times New Roman" w:cs="Times New Roman"/>
          <w:sz w:val="24"/>
          <w:szCs w:val="24"/>
        </w:rPr>
        <w:t>С каждым годом ОДОД расширяется и растёт. В 2017-2018 уч году открылись новые объединение по адресу пр. Ветеранов 14, «Детский фитнес» и возобновляются занятия в объединениях «Домисолька», «Шахматы» и «Шаг вперед». По адресу пр. Ветеранов 39 произошло расширение количества групп в объединении «Путь к здоровью». В связи с чем, в новом учебном году, планируется прирост количества обучающихся.</w:t>
      </w:r>
    </w:p>
    <w:sectPr w:rsidR="00E541A7" w:rsidRPr="001D1B4E" w:rsidSect="00026F6A">
      <w:pgSz w:w="11906" w:h="16838"/>
      <w:pgMar w:top="1134" w:right="567" w:bottom="1134" w:left="1701" w:header="680"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79F2F" w15:done="0"/>
  <w15:commentEx w15:paraId="2D5275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DD3" w:rsidRDefault="00F05DD3" w:rsidP="00B540EE">
      <w:pPr>
        <w:spacing w:after="0" w:line="240" w:lineRule="auto"/>
      </w:pPr>
      <w:r>
        <w:separator/>
      </w:r>
    </w:p>
  </w:endnote>
  <w:endnote w:type="continuationSeparator" w:id="0">
    <w:p w:rsidR="00F05DD3" w:rsidRDefault="00F05DD3"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DejaVu 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175850"/>
      <w:docPartObj>
        <w:docPartGallery w:val="Page Numbers (Bottom of Page)"/>
        <w:docPartUnique/>
      </w:docPartObj>
    </w:sdtPr>
    <w:sdtContent>
      <w:p w:rsidR="00CF31DA" w:rsidRDefault="00CF31DA">
        <w:pPr>
          <w:pStyle w:val="af0"/>
          <w:jc w:val="center"/>
        </w:pPr>
        <w:fldSimple w:instr=" PAGE   \* MERGEFORMAT ">
          <w:r w:rsidR="008421F1">
            <w:rPr>
              <w:noProof/>
            </w:rPr>
            <w:t>269</w:t>
          </w:r>
        </w:fldSimple>
      </w:p>
    </w:sdtContent>
  </w:sdt>
  <w:p w:rsidR="00CF31DA" w:rsidRDefault="00CF31D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DA" w:rsidRPr="00FC65AF" w:rsidRDefault="00CF31DA"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8421F1">
      <w:rPr>
        <w:noProof/>
        <w:sz w:val="24"/>
        <w:szCs w:val="24"/>
      </w:rPr>
      <w:t>353</w:t>
    </w:r>
    <w:r w:rsidRPr="00FC65AF">
      <w:rPr>
        <w:sz w:val="24"/>
        <w:szCs w:val="24"/>
      </w:rPr>
      <w:fldChar w:fldCharType="end"/>
    </w:r>
  </w:p>
  <w:p w:rsidR="00CF31DA" w:rsidRDefault="00CF31D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DD3" w:rsidRDefault="00F05DD3" w:rsidP="00B540EE">
      <w:pPr>
        <w:spacing w:after="0" w:line="240" w:lineRule="auto"/>
      </w:pPr>
      <w:r>
        <w:separator/>
      </w:r>
    </w:p>
  </w:footnote>
  <w:footnote w:type="continuationSeparator" w:id="0">
    <w:p w:rsidR="00F05DD3" w:rsidRDefault="00F05DD3" w:rsidP="00B54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BC43B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sz w:val="16"/>
        <w:szCs w:val="16"/>
      </w:rPr>
    </w:lvl>
  </w:abstractNum>
  <w:abstractNum w:abstractNumId="2">
    <w:nsid w:val="0000000E"/>
    <w:multiLevelType w:val="multilevel"/>
    <w:tmpl w:val="0000000E"/>
    <w:name w:val="WWNum14"/>
    <w:lvl w:ilvl="0">
      <w:start w:val="1"/>
      <w:numFmt w:val="bullet"/>
      <w:suff w:val="space"/>
      <w:lvlText w:val=""/>
      <w:lvlJc w:val="left"/>
      <w:pPr>
        <w:tabs>
          <w:tab w:val="num" w:pos="0"/>
        </w:tabs>
        <w:ind w:left="283" w:hanging="283"/>
      </w:pPr>
      <w:rPr>
        <w:rFonts w:ascii="Symbol" w:hAnsi="Symbol" w:cs="Symbol"/>
        <w:sz w:val="28"/>
        <w:szCs w:val="24"/>
      </w:rPr>
    </w:lvl>
    <w:lvl w:ilvl="1">
      <w:start w:val="1"/>
      <w:numFmt w:val="bullet"/>
      <w:lvlText w:val="◦"/>
      <w:lvlJc w:val="left"/>
      <w:pPr>
        <w:tabs>
          <w:tab w:val="num" w:pos="1080"/>
        </w:tabs>
        <w:ind w:left="1080" w:hanging="360"/>
      </w:pPr>
      <w:rPr>
        <w:rFonts w:ascii="OpenSymbol" w:hAnsi="OpenSymbol" w:cs="OpenSymbol"/>
        <w:sz w:val="28"/>
        <w:szCs w:val="24"/>
      </w:rPr>
    </w:lvl>
    <w:lvl w:ilvl="2">
      <w:start w:val="1"/>
      <w:numFmt w:val="bullet"/>
      <w:lvlText w:val="▪"/>
      <w:lvlJc w:val="left"/>
      <w:pPr>
        <w:tabs>
          <w:tab w:val="num" w:pos="1440"/>
        </w:tabs>
        <w:ind w:left="1440" w:hanging="360"/>
      </w:pPr>
      <w:rPr>
        <w:rFonts w:ascii="OpenSymbol" w:hAnsi="OpenSymbol" w:cs="OpenSymbol"/>
        <w:sz w:val="28"/>
        <w:szCs w:val="24"/>
      </w:rPr>
    </w:lvl>
    <w:lvl w:ilvl="3">
      <w:start w:val="1"/>
      <w:numFmt w:val="bullet"/>
      <w:lvlText w:val=""/>
      <w:lvlJc w:val="left"/>
      <w:pPr>
        <w:tabs>
          <w:tab w:val="num" w:pos="1800"/>
        </w:tabs>
        <w:ind w:left="1800" w:hanging="360"/>
      </w:pPr>
      <w:rPr>
        <w:rFonts w:ascii="Symbol" w:hAnsi="Symbol" w:cs="Symbol"/>
        <w:sz w:val="28"/>
        <w:szCs w:val="24"/>
      </w:rPr>
    </w:lvl>
    <w:lvl w:ilvl="4">
      <w:start w:val="1"/>
      <w:numFmt w:val="bullet"/>
      <w:lvlText w:val="◦"/>
      <w:lvlJc w:val="left"/>
      <w:pPr>
        <w:tabs>
          <w:tab w:val="num" w:pos="2160"/>
        </w:tabs>
        <w:ind w:left="2160" w:hanging="360"/>
      </w:pPr>
      <w:rPr>
        <w:rFonts w:ascii="OpenSymbol" w:hAnsi="OpenSymbol" w:cs="OpenSymbol"/>
        <w:sz w:val="28"/>
        <w:szCs w:val="24"/>
      </w:rPr>
    </w:lvl>
    <w:lvl w:ilvl="5">
      <w:start w:val="1"/>
      <w:numFmt w:val="bullet"/>
      <w:lvlText w:val="▪"/>
      <w:lvlJc w:val="left"/>
      <w:pPr>
        <w:tabs>
          <w:tab w:val="num" w:pos="2520"/>
        </w:tabs>
        <w:ind w:left="2520" w:hanging="360"/>
      </w:pPr>
      <w:rPr>
        <w:rFonts w:ascii="OpenSymbol" w:hAnsi="OpenSymbol" w:cs="OpenSymbol"/>
        <w:sz w:val="28"/>
        <w:szCs w:val="24"/>
      </w:rPr>
    </w:lvl>
    <w:lvl w:ilvl="6">
      <w:start w:val="1"/>
      <w:numFmt w:val="bullet"/>
      <w:lvlText w:val=""/>
      <w:lvlJc w:val="left"/>
      <w:pPr>
        <w:tabs>
          <w:tab w:val="num" w:pos="2880"/>
        </w:tabs>
        <w:ind w:left="2880" w:hanging="360"/>
      </w:pPr>
      <w:rPr>
        <w:rFonts w:ascii="Symbol" w:hAnsi="Symbol" w:cs="Symbol"/>
        <w:sz w:val="28"/>
        <w:szCs w:val="24"/>
      </w:rPr>
    </w:lvl>
    <w:lvl w:ilvl="7">
      <w:start w:val="1"/>
      <w:numFmt w:val="bullet"/>
      <w:lvlText w:val="◦"/>
      <w:lvlJc w:val="left"/>
      <w:pPr>
        <w:tabs>
          <w:tab w:val="num" w:pos="3240"/>
        </w:tabs>
        <w:ind w:left="3240" w:hanging="360"/>
      </w:pPr>
      <w:rPr>
        <w:rFonts w:ascii="OpenSymbol" w:hAnsi="OpenSymbol" w:cs="OpenSymbol"/>
        <w:sz w:val="28"/>
        <w:szCs w:val="24"/>
      </w:rPr>
    </w:lvl>
    <w:lvl w:ilvl="8">
      <w:start w:val="1"/>
      <w:numFmt w:val="bullet"/>
      <w:lvlText w:val="▪"/>
      <w:lvlJc w:val="left"/>
      <w:pPr>
        <w:tabs>
          <w:tab w:val="num" w:pos="3600"/>
        </w:tabs>
        <w:ind w:left="3600" w:hanging="360"/>
      </w:pPr>
      <w:rPr>
        <w:rFonts w:ascii="OpenSymbol" w:hAnsi="OpenSymbol" w:cs="OpenSymbol"/>
        <w:sz w:val="28"/>
        <w:szCs w:val="24"/>
      </w:rPr>
    </w:lvl>
  </w:abstractNum>
  <w:abstractNum w:abstractNumId="3">
    <w:nsid w:val="0000000F"/>
    <w:multiLevelType w:val="multilevel"/>
    <w:tmpl w:val="0000000F"/>
    <w:name w:val="WWNum15"/>
    <w:lvl w:ilvl="0">
      <w:start w:val="1"/>
      <w:numFmt w:val="bullet"/>
      <w:suff w:val="space"/>
      <w:lvlText w:val=""/>
      <w:lvlJc w:val="left"/>
      <w:pPr>
        <w:tabs>
          <w:tab w:val="num" w:pos="0"/>
        </w:tabs>
        <w:ind w:left="283" w:hanging="283"/>
      </w:pPr>
      <w:rPr>
        <w:rFonts w:ascii="Symbol" w:hAnsi="Symbol" w:cs="Symbol"/>
        <w:sz w:val="28"/>
        <w:szCs w:val="24"/>
      </w:rPr>
    </w:lvl>
    <w:lvl w:ilvl="1">
      <w:start w:val="1"/>
      <w:numFmt w:val="bullet"/>
      <w:lvlText w:val="◦"/>
      <w:lvlJc w:val="left"/>
      <w:pPr>
        <w:tabs>
          <w:tab w:val="num" w:pos="1080"/>
        </w:tabs>
        <w:ind w:left="1080" w:hanging="360"/>
      </w:pPr>
      <w:rPr>
        <w:rFonts w:ascii="OpenSymbol" w:hAnsi="OpenSymbol" w:cs="OpenSymbol"/>
        <w:sz w:val="28"/>
        <w:szCs w:val="24"/>
      </w:rPr>
    </w:lvl>
    <w:lvl w:ilvl="2">
      <w:start w:val="1"/>
      <w:numFmt w:val="bullet"/>
      <w:lvlText w:val="▪"/>
      <w:lvlJc w:val="left"/>
      <w:pPr>
        <w:tabs>
          <w:tab w:val="num" w:pos="1440"/>
        </w:tabs>
        <w:ind w:left="1440" w:hanging="360"/>
      </w:pPr>
      <w:rPr>
        <w:rFonts w:ascii="OpenSymbol" w:hAnsi="OpenSymbol" w:cs="OpenSymbol"/>
        <w:sz w:val="28"/>
        <w:szCs w:val="24"/>
      </w:rPr>
    </w:lvl>
    <w:lvl w:ilvl="3">
      <w:start w:val="1"/>
      <w:numFmt w:val="bullet"/>
      <w:lvlText w:val=""/>
      <w:lvlJc w:val="left"/>
      <w:pPr>
        <w:tabs>
          <w:tab w:val="num" w:pos="1800"/>
        </w:tabs>
        <w:ind w:left="1800" w:hanging="360"/>
      </w:pPr>
      <w:rPr>
        <w:rFonts w:ascii="Symbol" w:hAnsi="Symbol" w:cs="Symbol"/>
        <w:sz w:val="28"/>
        <w:szCs w:val="24"/>
      </w:rPr>
    </w:lvl>
    <w:lvl w:ilvl="4">
      <w:start w:val="1"/>
      <w:numFmt w:val="bullet"/>
      <w:lvlText w:val="◦"/>
      <w:lvlJc w:val="left"/>
      <w:pPr>
        <w:tabs>
          <w:tab w:val="num" w:pos="2160"/>
        </w:tabs>
        <w:ind w:left="2160" w:hanging="360"/>
      </w:pPr>
      <w:rPr>
        <w:rFonts w:ascii="OpenSymbol" w:hAnsi="OpenSymbol" w:cs="OpenSymbol"/>
        <w:sz w:val="28"/>
        <w:szCs w:val="24"/>
      </w:rPr>
    </w:lvl>
    <w:lvl w:ilvl="5">
      <w:start w:val="1"/>
      <w:numFmt w:val="bullet"/>
      <w:lvlText w:val="▪"/>
      <w:lvlJc w:val="left"/>
      <w:pPr>
        <w:tabs>
          <w:tab w:val="num" w:pos="2520"/>
        </w:tabs>
        <w:ind w:left="2520" w:hanging="360"/>
      </w:pPr>
      <w:rPr>
        <w:rFonts w:ascii="OpenSymbol" w:hAnsi="OpenSymbol" w:cs="OpenSymbol"/>
        <w:sz w:val="28"/>
        <w:szCs w:val="24"/>
      </w:rPr>
    </w:lvl>
    <w:lvl w:ilvl="6">
      <w:start w:val="1"/>
      <w:numFmt w:val="bullet"/>
      <w:lvlText w:val=""/>
      <w:lvlJc w:val="left"/>
      <w:pPr>
        <w:tabs>
          <w:tab w:val="num" w:pos="2880"/>
        </w:tabs>
        <w:ind w:left="2880" w:hanging="360"/>
      </w:pPr>
      <w:rPr>
        <w:rFonts w:ascii="Symbol" w:hAnsi="Symbol" w:cs="Symbol"/>
        <w:sz w:val="28"/>
        <w:szCs w:val="24"/>
      </w:rPr>
    </w:lvl>
    <w:lvl w:ilvl="7">
      <w:start w:val="1"/>
      <w:numFmt w:val="bullet"/>
      <w:lvlText w:val="◦"/>
      <w:lvlJc w:val="left"/>
      <w:pPr>
        <w:tabs>
          <w:tab w:val="num" w:pos="3240"/>
        </w:tabs>
        <w:ind w:left="3240" w:hanging="360"/>
      </w:pPr>
      <w:rPr>
        <w:rFonts w:ascii="OpenSymbol" w:hAnsi="OpenSymbol" w:cs="OpenSymbol"/>
        <w:sz w:val="28"/>
        <w:szCs w:val="24"/>
      </w:rPr>
    </w:lvl>
    <w:lvl w:ilvl="8">
      <w:start w:val="1"/>
      <w:numFmt w:val="bullet"/>
      <w:lvlText w:val="▪"/>
      <w:lvlJc w:val="left"/>
      <w:pPr>
        <w:tabs>
          <w:tab w:val="num" w:pos="3600"/>
        </w:tabs>
        <w:ind w:left="3600" w:hanging="360"/>
      </w:pPr>
      <w:rPr>
        <w:rFonts w:ascii="OpenSymbol" w:hAnsi="OpenSymbol" w:cs="OpenSymbol"/>
        <w:sz w:val="28"/>
        <w:szCs w:val="24"/>
      </w:rPr>
    </w:lvl>
  </w:abstractNum>
  <w:abstractNum w:abstractNumId="4">
    <w:nsid w:val="00000010"/>
    <w:multiLevelType w:val="multilevel"/>
    <w:tmpl w:val="00000010"/>
    <w:name w:val="WWNum16"/>
    <w:lvl w:ilvl="0">
      <w:start w:val="1"/>
      <w:numFmt w:val="bullet"/>
      <w:suff w:val="space"/>
      <w:lvlText w:val=""/>
      <w:lvlJc w:val="left"/>
      <w:pPr>
        <w:tabs>
          <w:tab w:val="num" w:pos="0"/>
        </w:tabs>
        <w:ind w:left="283" w:hanging="283"/>
      </w:pPr>
      <w:rPr>
        <w:rFonts w:ascii="Symbol" w:hAnsi="Symbol" w:cs="Symbol"/>
        <w:sz w:val="28"/>
        <w:szCs w:val="24"/>
      </w:rPr>
    </w:lvl>
    <w:lvl w:ilvl="1">
      <w:start w:val="1"/>
      <w:numFmt w:val="bullet"/>
      <w:lvlText w:val="◦"/>
      <w:lvlJc w:val="left"/>
      <w:pPr>
        <w:tabs>
          <w:tab w:val="num" w:pos="1080"/>
        </w:tabs>
        <w:ind w:left="1080" w:hanging="360"/>
      </w:pPr>
      <w:rPr>
        <w:rFonts w:ascii="OpenSymbol" w:hAnsi="OpenSymbol" w:cs="OpenSymbol"/>
        <w:sz w:val="28"/>
        <w:szCs w:val="24"/>
      </w:rPr>
    </w:lvl>
    <w:lvl w:ilvl="2">
      <w:start w:val="1"/>
      <w:numFmt w:val="bullet"/>
      <w:lvlText w:val="▪"/>
      <w:lvlJc w:val="left"/>
      <w:pPr>
        <w:tabs>
          <w:tab w:val="num" w:pos="1440"/>
        </w:tabs>
        <w:ind w:left="1440" w:hanging="360"/>
      </w:pPr>
      <w:rPr>
        <w:rFonts w:ascii="OpenSymbol" w:hAnsi="OpenSymbol" w:cs="OpenSymbol"/>
        <w:sz w:val="28"/>
        <w:szCs w:val="24"/>
      </w:rPr>
    </w:lvl>
    <w:lvl w:ilvl="3">
      <w:start w:val="1"/>
      <w:numFmt w:val="bullet"/>
      <w:lvlText w:val=""/>
      <w:lvlJc w:val="left"/>
      <w:pPr>
        <w:tabs>
          <w:tab w:val="num" w:pos="1800"/>
        </w:tabs>
        <w:ind w:left="1800" w:hanging="360"/>
      </w:pPr>
      <w:rPr>
        <w:rFonts w:ascii="Symbol" w:hAnsi="Symbol" w:cs="Symbol"/>
        <w:sz w:val="28"/>
        <w:szCs w:val="24"/>
      </w:rPr>
    </w:lvl>
    <w:lvl w:ilvl="4">
      <w:start w:val="1"/>
      <w:numFmt w:val="bullet"/>
      <w:lvlText w:val="◦"/>
      <w:lvlJc w:val="left"/>
      <w:pPr>
        <w:tabs>
          <w:tab w:val="num" w:pos="2160"/>
        </w:tabs>
        <w:ind w:left="2160" w:hanging="360"/>
      </w:pPr>
      <w:rPr>
        <w:rFonts w:ascii="OpenSymbol" w:hAnsi="OpenSymbol" w:cs="OpenSymbol"/>
        <w:sz w:val="28"/>
        <w:szCs w:val="24"/>
      </w:rPr>
    </w:lvl>
    <w:lvl w:ilvl="5">
      <w:start w:val="1"/>
      <w:numFmt w:val="bullet"/>
      <w:lvlText w:val="▪"/>
      <w:lvlJc w:val="left"/>
      <w:pPr>
        <w:tabs>
          <w:tab w:val="num" w:pos="2520"/>
        </w:tabs>
        <w:ind w:left="2520" w:hanging="360"/>
      </w:pPr>
      <w:rPr>
        <w:rFonts w:ascii="OpenSymbol" w:hAnsi="OpenSymbol" w:cs="OpenSymbol"/>
        <w:sz w:val="28"/>
        <w:szCs w:val="24"/>
      </w:rPr>
    </w:lvl>
    <w:lvl w:ilvl="6">
      <w:start w:val="1"/>
      <w:numFmt w:val="bullet"/>
      <w:lvlText w:val=""/>
      <w:lvlJc w:val="left"/>
      <w:pPr>
        <w:tabs>
          <w:tab w:val="num" w:pos="2880"/>
        </w:tabs>
        <w:ind w:left="2880" w:hanging="360"/>
      </w:pPr>
      <w:rPr>
        <w:rFonts w:ascii="Symbol" w:hAnsi="Symbol" w:cs="Symbol"/>
        <w:sz w:val="28"/>
        <w:szCs w:val="24"/>
      </w:rPr>
    </w:lvl>
    <w:lvl w:ilvl="7">
      <w:start w:val="1"/>
      <w:numFmt w:val="bullet"/>
      <w:lvlText w:val="◦"/>
      <w:lvlJc w:val="left"/>
      <w:pPr>
        <w:tabs>
          <w:tab w:val="num" w:pos="3240"/>
        </w:tabs>
        <w:ind w:left="3240" w:hanging="360"/>
      </w:pPr>
      <w:rPr>
        <w:rFonts w:ascii="OpenSymbol" w:hAnsi="OpenSymbol" w:cs="OpenSymbol"/>
        <w:sz w:val="28"/>
        <w:szCs w:val="24"/>
      </w:rPr>
    </w:lvl>
    <w:lvl w:ilvl="8">
      <w:start w:val="1"/>
      <w:numFmt w:val="bullet"/>
      <w:lvlText w:val="▪"/>
      <w:lvlJc w:val="left"/>
      <w:pPr>
        <w:tabs>
          <w:tab w:val="num" w:pos="3600"/>
        </w:tabs>
        <w:ind w:left="3600" w:hanging="360"/>
      </w:pPr>
      <w:rPr>
        <w:rFonts w:ascii="OpenSymbol" w:hAnsi="OpenSymbol" w:cs="OpenSymbol"/>
        <w:sz w:val="28"/>
        <w:szCs w:val="24"/>
      </w:rPr>
    </w:lvl>
  </w:abstractNum>
  <w:abstractNum w:abstractNumId="5">
    <w:nsid w:val="00000011"/>
    <w:multiLevelType w:val="multilevel"/>
    <w:tmpl w:val="00000011"/>
    <w:name w:val="WWNum17"/>
    <w:lvl w:ilvl="0">
      <w:start w:val="1"/>
      <w:numFmt w:val="bullet"/>
      <w:suff w:val="space"/>
      <w:lvlText w:val=""/>
      <w:lvlJc w:val="left"/>
      <w:pPr>
        <w:tabs>
          <w:tab w:val="num" w:pos="0"/>
        </w:tabs>
        <w:ind w:left="283" w:hanging="283"/>
      </w:pPr>
      <w:rPr>
        <w:rFonts w:ascii="Symbol" w:hAnsi="Symbol" w:cs="Symbol"/>
        <w:sz w:val="28"/>
        <w:szCs w:val="24"/>
      </w:rPr>
    </w:lvl>
    <w:lvl w:ilvl="1">
      <w:start w:val="1"/>
      <w:numFmt w:val="bullet"/>
      <w:lvlText w:val="◦"/>
      <w:lvlJc w:val="left"/>
      <w:pPr>
        <w:tabs>
          <w:tab w:val="num" w:pos="1080"/>
        </w:tabs>
        <w:ind w:left="1080" w:hanging="360"/>
      </w:pPr>
      <w:rPr>
        <w:rFonts w:ascii="OpenSymbol" w:hAnsi="OpenSymbol" w:cs="OpenSymbol"/>
        <w:sz w:val="28"/>
        <w:szCs w:val="24"/>
      </w:rPr>
    </w:lvl>
    <w:lvl w:ilvl="2">
      <w:start w:val="1"/>
      <w:numFmt w:val="bullet"/>
      <w:lvlText w:val="▪"/>
      <w:lvlJc w:val="left"/>
      <w:pPr>
        <w:tabs>
          <w:tab w:val="num" w:pos="1440"/>
        </w:tabs>
        <w:ind w:left="1440" w:hanging="360"/>
      </w:pPr>
      <w:rPr>
        <w:rFonts w:ascii="OpenSymbol" w:hAnsi="OpenSymbol" w:cs="OpenSymbol"/>
        <w:sz w:val="28"/>
        <w:szCs w:val="24"/>
      </w:rPr>
    </w:lvl>
    <w:lvl w:ilvl="3">
      <w:start w:val="1"/>
      <w:numFmt w:val="bullet"/>
      <w:lvlText w:val=""/>
      <w:lvlJc w:val="left"/>
      <w:pPr>
        <w:tabs>
          <w:tab w:val="num" w:pos="1800"/>
        </w:tabs>
        <w:ind w:left="1800" w:hanging="360"/>
      </w:pPr>
      <w:rPr>
        <w:rFonts w:ascii="Symbol" w:hAnsi="Symbol" w:cs="Symbol"/>
        <w:sz w:val="28"/>
        <w:szCs w:val="24"/>
      </w:rPr>
    </w:lvl>
    <w:lvl w:ilvl="4">
      <w:start w:val="1"/>
      <w:numFmt w:val="bullet"/>
      <w:lvlText w:val="◦"/>
      <w:lvlJc w:val="left"/>
      <w:pPr>
        <w:tabs>
          <w:tab w:val="num" w:pos="2160"/>
        </w:tabs>
        <w:ind w:left="2160" w:hanging="360"/>
      </w:pPr>
      <w:rPr>
        <w:rFonts w:ascii="OpenSymbol" w:hAnsi="OpenSymbol" w:cs="OpenSymbol"/>
        <w:sz w:val="28"/>
        <w:szCs w:val="24"/>
      </w:rPr>
    </w:lvl>
    <w:lvl w:ilvl="5">
      <w:start w:val="1"/>
      <w:numFmt w:val="bullet"/>
      <w:lvlText w:val="▪"/>
      <w:lvlJc w:val="left"/>
      <w:pPr>
        <w:tabs>
          <w:tab w:val="num" w:pos="2520"/>
        </w:tabs>
        <w:ind w:left="2520" w:hanging="360"/>
      </w:pPr>
      <w:rPr>
        <w:rFonts w:ascii="OpenSymbol" w:hAnsi="OpenSymbol" w:cs="OpenSymbol"/>
        <w:sz w:val="28"/>
        <w:szCs w:val="24"/>
      </w:rPr>
    </w:lvl>
    <w:lvl w:ilvl="6">
      <w:start w:val="1"/>
      <w:numFmt w:val="bullet"/>
      <w:lvlText w:val=""/>
      <w:lvlJc w:val="left"/>
      <w:pPr>
        <w:tabs>
          <w:tab w:val="num" w:pos="2880"/>
        </w:tabs>
        <w:ind w:left="2880" w:hanging="360"/>
      </w:pPr>
      <w:rPr>
        <w:rFonts w:ascii="Symbol" w:hAnsi="Symbol" w:cs="Symbol"/>
        <w:sz w:val="28"/>
        <w:szCs w:val="24"/>
      </w:rPr>
    </w:lvl>
    <w:lvl w:ilvl="7">
      <w:start w:val="1"/>
      <w:numFmt w:val="bullet"/>
      <w:lvlText w:val="◦"/>
      <w:lvlJc w:val="left"/>
      <w:pPr>
        <w:tabs>
          <w:tab w:val="num" w:pos="3240"/>
        </w:tabs>
        <w:ind w:left="3240" w:hanging="360"/>
      </w:pPr>
      <w:rPr>
        <w:rFonts w:ascii="OpenSymbol" w:hAnsi="OpenSymbol" w:cs="OpenSymbol"/>
        <w:sz w:val="28"/>
        <w:szCs w:val="24"/>
      </w:rPr>
    </w:lvl>
    <w:lvl w:ilvl="8">
      <w:start w:val="1"/>
      <w:numFmt w:val="bullet"/>
      <w:lvlText w:val="▪"/>
      <w:lvlJc w:val="left"/>
      <w:pPr>
        <w:tabs>
          <w:tab w:val="num" w:pos="3600"/>
        </w:tabs>
        <w:ind w:left="3600" w:hanging="360"/>
      </w:pPr>
      <w:rPr>
        <w:rFonts w:ascii="OpenSymbol" w:hAnsi="OpenSymbol" w:cs="OpenSymbol"/>
        <w:sz w:val="28"/>
        <w:szCs w:val="24"/>
      </w:rPr>
    </w:lvl>
  </w:abstractNum>
  <w:abstractNum w:abstractNumId="6">
    <w:nsid w:val="00000012"/>
    <w:multiLevelType w:val="multilevel"/>
    <w:tmpl w:val="00000012"/>
    <w:name w:val="WWNum18"/>
    <w:lvl w:ilvl="0">
      <w:start w:val="1"/>
      <w:numFmt w:val="bullet"/>
      <w:suff w:val="space"/>
      <w:lvlText w:val=""/>
      <w:lvlJc w:val="left"/>
      <w:pPr>
        <w:tabs>
          <w:tab w:val="num" w:pos="0"/>
        </w:tabs>
        <w:ind w:left="283" w:hanging="283"/>
      </w:pPr>
      <w:rPr>
        <w:rFonts w:ascii="Symbol" w:hAnsi="Symbol" w:cs="Symbol"/>
        <w:sz w:val="28"/>
        <w:szCs w:val="24"/>
      </w:rPr>
    </w:lvl>
    <w:lvl w:ilvl="1">
      <w:start w:val="1"/>
      <w:numFmt w:val="bullet"/>
      <w:lvlText w:val="◦"/>
      <w:lvlJc w:val="left"/>
      <w:pPr>
        <w:tabs>
          <w:tab w:val="num" w:pos="1080"/>
        </w:tabs>
        <w:ind w:left="1080" w:hanging="360"/>
      </w:pPr>
      <w:rPr>
        <w:rFonts w:ascii="OpenSymbol" w:hAnsi="OpenSymbol" w:cs="OpenSymbol"/>
        <w:sz w:val="28"/>
        <w:szCs w:val="24"/>
      </w:rPr>
    </w:lvl>
    <w:lvl w:ilvl="2">
      <w:start w:val="1"/>
      <w:numFmt w:val="bullet"/>
      <w:lvlText w:val="▪"/>
      <w:lvlJc w:val="left"/>
      <w:pPr>
        <w:tabs>
          <w:tab w:val="num" w:pos="1440"/>
        </w:tabs>
        <w:ind w:left="1440" w:hanging="360"/>
      </w:pPr>
      <w:rPr>
        <w:rFonts w:ascii="OpenSymbol" w:hAnsi="OpenSymbol" w:cs="OpenSymbol"/>
        <w:sz w:val="28"/>
        <w:szCs w:val="24"/>
      </w:rPr>
    </w:lvl>
    <w:lvl w:ilvl="3">
      <w:start w:val="1"/>
      <w:numFmt w:val="bullet"/>
      <w:lvlText w:val=""/>
      <w:lvlJc w:val="left"/>
      <w:pPr>
        <w:tabs>
          <w:tab w:val="num" w:pos="1800"/>
        </w:tabs>
        <w:ind w:left="1800" w:hanging="360"/>
      </w:pPr>
      <w:rPr>
        <w:rFonts w:ascii="Symbol" w:hAnsi="Symbol" w:cs="Symbol"/>
        <w:sz w:val="28"/>
        <w:szCs w:val="24"/>
      </w:rPr>
    </w:lvl>
    <w:lvl w:ilvl="4">
      <w:start w:val="1"/>
      <w:numFmt w:val="bullet"/>
      <w:lvlText w:val="◦"/>
      <w:lvlJc w:val="left"/>
      <w:pPr>
        <w:tabs>
          <w:tab w:val="num" w:pos="2160"/>
        </w:tabs>
        <w:ind w:left="2160" w:hanging="360"/>
      </w:pPr>
      <w:rPr>
        <w:rFonts w:ascii="OpenSymbol" w:hAnsi="OpenSymbol" w:cs="OpenSymbol"/>
        <w:sz w:val="28"/>
        <w:szCs w:val="24"/>
      </w:rPr>
    </w:lvl>
    <w:lvl w:ilvl="5">
      <w:start w:val="1"/>
      <w:numFmt w:val="bullet"/>
      <w:lvlText w:val="▪"/>
      <w:lvlJc w:val="left"/>
      <w:pPr>
        <w:tabs>
          <w:tab w:val="num" w:pos="2520"/>
        </w:tabs>
        <w:ind w:left="2520" w:hanging="360"/>
      </w:pPr>
      <w:rPr>
        <w:rFonts w:ascii="OpenSymbol" w:hAnsi="OpenSymbol" w:cs="OpenSymbol"/>
        <w:sz w:val="28"/>
        <w:szCs w:val="24"/>
      </w:rPr>
    </w:lvl>
    <w:lvl w:ilvl="6">
      <w:start w:val="1"/>
      <w:numFmt w:val="bullet"/>
      <w:lvlText w:val=""/>
      <w:lvlJc w:val="left"/>
      <w:pPr>
        <w:tabs>
          <w:tab w:val="num" w:pos="2880"/>
        </w:tabs>
        <w:ind w:left="2880" w:hanging="360"/>
      </w:pPr>
      <w:rPr>
        <w:rFonts w:ascii="Symbol" w:hAnsi="Symbol" w:cs="Symbol"/>
        <w:sz w:val="28"/>
        <w:szCs w:val="24"/>
      </w:rPr>
    </w:lvl>
    <w:lvl w:ilvl="7">
      <w:start w:val="1"/>
      <w:numFmt w:val="bullet"/>
      <w:lvlText w:val="◦"/>
      <w:lvlJc w:val="left"/>
      <w:pPr>
        <w:tabs>
          <w:tab w:val="num" w:pos="3240"/>
        </w:tabs>
        <w:ind w:left="3240" w:hanging="360"/>
      </w:pPr>
      <w:rPr>
        <w:rFonts w:ascii="OpenSymbol" w:hAnsi="OpenSymbol" w:cs="OpenSymbol"/>
        <w:sz w:val="28"/>
        <w:szCs w:val="24"/>
      </w:rPr>
    </w:lvl>
    <w:lvl w:ilvl="8">
      <w:start w:val="1"/>
      <w:numFmt w:val="bullet"/>
      <w:lvlText w:val="▪"/>
      <w:lvlJc w:val="left"/>
      <w:pPr>
        <w:tabs>
          <w:tab w:val="num" w:pos="3600"/>
        </w:tabs>
        <w:ind w:left="3600" w:hanging="360"/>
      </w:pPr>
      <w:rPr>
        <w:rFonts w:ascii="OpenSymbol" w:hAnsi="OpenSymbol" w:cs="OpenSymbol"/>
        <w:sz w:val="28"/>
        <w:szCs w:val="24"/>
      </w:rPr>
    </w:lvl>
  </w:abstractNum>
  <w:abstractNum w:abstractNumId="7">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8">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9">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0515037"/>
    <w:multiLevelType w:val="hybridMultilevel"/>
    <w:tmpl w:val="0D22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A1157F"/>
    <w:multiLevelType w:val="hybridMultilevel"/>
    <w:tmpl w:val="CD908B6C"/>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02BC1741"/>
    <w:multiLevelType w:val="hybridMultilevel"/>
    <w:tmpl w:val="9A74D3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5647CA8"/>
    <w:multiLevelType w:val="hybridMultilevel"/>
    <w:tmpl w:val="0088D9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57B5CD6"/>
    <w:multiLevelType w:val="hybridMultilevel"/>
    <w:tmpl w:val="05501CF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05D024D0"/>
    <w:multiLevelType w:val="hybridMultilevel"/>
    <w:tmpl w:val="1088A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616F7D"/>
    <w:multiLevelType w:val="hybridMultilevel"/>
    <w:tmpl w:val="60CE2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6E423F"/>
    <w:multiLevelType w:val="hybridMultilevel"/>
    <w:tmpl w:val="25326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D64B98"/>
    <w:multiLevelType w:val="hybridMultilevel"/>
    <w:tmpl w:val="EC786A24"/>
    <w:lvl w:ilvl="0" w:tplc="8466D5D8">
      <w:start w:val="1"/>
      <w:numFmt w:val="decimal"/>
      <w:lvlText w:val="%1."/>
      <w:lvlJc w:val="left"/>
      <w:pPr>
        <w:ind w:left="720" w:hanging="360"/>
      </w:pPr>
      <w:rPr>
        <w:rFonts w:ascii="Times New Roman" w:hAnsi="Times New Roman" w:cs="Times New Roman" w:hint="default"/>
        <w:b w:val="0"/>
        <w:color w:val="00B05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08332D7F"/>
    <w:multiLevelType w:val="multilevel"/>
    <w:tmpl w:val="1B40BE8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85715FF"/>
    <w:multiLevelType w:val="hybridMultilevel"/>
    <w:tmpl w:val="0F5A2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A72ABE"/>
    <w:multiLevelType w:val="hybridMultilevel"/>
    <w:tmpl w:val="FF342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D45759"/>
    <w:multiLevelType w:val="hybridMultilevel"/>
    <w:tmpl w:val="304669D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090C3813"/>
    <w:multiLevelType w:val="hybridMultilevel"/>
    <w:tmpl w:val="D774F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0E6A75"/>
    <w:multiLevelType w:val="hybridMultilevel"/>
    <w:tmpl w:val="0AA6E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3F1A68"/>
    <w:multiLevelType w:val="multilevel"/>
    <w:tmpl w:val="7724468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0CEF5A72"/>
    <w:multiLevelType w:val="hybridMultilevel"/>
    <w:tmpl w:val="6CD6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FD62C0"/>
    <w:multiLevelType w:val="multilevel"/>
    <w:tmpl w:val="0419001F"/>
    <w:styleLink w:val="4"/>
    <w:lvl w:ilvl="0">
      <w:start w:val="1"/>
      <w:numFmt w:val="decimal"/>
      <w:lvlText w:val="%1."/>
      <w:lvlJc w:val="left"/>
      <w:pPr>
        <w:ind w:left="360" w:hanging="360"/>
      </w:pPr>
      <w:rPr>
        <w:rFonts w:cs="Times New Roman" w:hint="default"/>
        <w:b w:val="0"/>
        <w:bCs w:val="0"/>
        <w:i w:val="0"/>
        <w:iCs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Cs/>
        <w:i w:val="0"/>
        <w:i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0EA332BA"/>
    <w:multiLevelType w:val="hybridMultilevel"/>
    <w:tmpl w:val="C4BAA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EA26B4"/>
    <w:multiLevelType w:val="hybridMultilevel"/>
    <w:tmpl w:val="08A89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032715"/>
    <w:multiLevelType w:val="hybridMultilevel"/>
    <w:tmpl w:val="20887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841873"/>
    <w:multiLevelType w:val="multilevel"/>
    <w:tmpl w:val="6BAE5EFC"/>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12A20A46"/>
    <w:multiLevelType w:val="hybridMultilevel"/>
    <w:tmpl w:val="E398F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A87892"/>
    <w:multiLevelType w:val="multilevel"/>
    <w:tmpl w:val="B34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426DD4"/>
    <w:multiLevelType w:val="hybridMultilevel"/>
    <w:tmpl w:val="8D3CC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4971A2"/>
    <w:multiLevelType w:val="hybridMultilevel"/>
    <w:tmpl w:val="0ED08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F81E6F"/>
    <w:multiLevelType w:val="hybridMultilevel"/>
    <w:tmpl w:val="F7006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1F0539"/>
    <w:multiLevelType w:val="multilevel"/>
    <w:tmpl w:val="F7CC18DE"/>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15470B9F"/>
    <w:multiLevelType w:val="hybridMultilevel"/>
    <w:tmpl w:val="41DC1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E46CFA"/>
    <w:multiLevelType w:val="hybridMultilevel"/>
    <w:tmpl w:val="0BCE58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A3069B4"/>
    <w:multiLevelType w:val="hybridMultilevel"/>
    <w:tmpl w:val="2CC85334"/>
    <w:lvl w:ilvl="0" w:tplc="04190001">
      <w:start w:val="1"/>
      <w:numFmt w:val="bullet"/>
      <w:lvlText w:val=""/>
      <w:lvlJc w:val="left"/>
      <w:pPr>
        <w:ind w:left="720" w:hanging="360"/>
      </w:pPr>
      <w:rPr>
        <w:rFonts w:ascii="Symbol" w:hAnsi="Symbol"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AD75263"/>
    <w:multiLevelType w:val="hybridMultilevel"/>
    <w:tmpl w:val="2268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C924281"/>
    <w:multiLevelType w:val="hybridMultilevel"/>
    <w:tmpl w:val="DD5CD4CC"/>
    <w:lvl w:ilvl="0" w:tplc="8C80913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C9527BE"/>
    <w:multiLevelType w:val="hybridMultilevel"/>
    <w:tmpl w:val="0120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EB2437"/>
    <w:multiLevelType w:val="hybridMultilevel"/>
    <w:tmpl w:val="8004A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DA612CA"/>
    <w:multiLevelType w:val="hybridMultilevel"/>
    <w:tmpl w:val="1688C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D016A3"/>
    <w:multiLevelType w:val="hybridMultilevel"/>
    <w:tmpl w:val="4888E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BE7BA4"/>
    <w:multiLevelType w:val="hybridMultilevel"/>
    <w:tmpl w:val="0220C926"/>
    <w:lvl w:ilvl="0" w:tplc="A734E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34262F6"/>
    <w:multiLevelType w:val="multilevel"/>
    <w:tmpl w:val="9476E0C8"/>
    <w:lvl w:ilvl="0">
      <w:start w:val="2"/>
      <w:numFmt w:val="decimal"/>
      <w:lvlText w:val="%1."/>
      <w:lvlJc w:val="left"/>
      <w:pPr>
        <w:tabs>
          <w:tab w:val="num" w:pos="855"/>
        </w:tabs>
        <w:ind w:left="855" w:hanging="855"/>
      </w:pPr>
      <w:rPr>
        <w:rFonts w:hint="default"/>
        <w:b/>
      </w:rPr>
    </w:lvl>
    <w:lvl w:ilvl="1">
      <w:start w:val="3"/>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3"/>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2">
    <w:nsid w:val="237443F7"/>
    <w:multiLevelType w:val="hybridMultilevel"/>
    <w:tmpl w:val="3530DD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238A1BEB"/>
    <w:multiLevelType w:val="hybridMultilevel"/>
    <w:tmpl w:val="BB0403B2"/>
    <w:lvl w:ilvl="0" w:tplc="EC10B300">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460331B"/>
    <w:multiLevelType w:val="hybridMultilevel"/>
    <w:tmpl w:val="C7BA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A8744E"/>
    <w:multiLevelType w:val="hybridMultilevel"/>
    <w:tmpl w:val="14A45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4C84D93"/>
    <w:multiLevelType w:val="multilevel"/>
    <w:tmpl w:val="75363B1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nsid w:val="256262AA"/>
    <w:multiLevelType w:val="multilevel"/>
    <w:tmpl w:val="ED0EEEBE"/>
    <w:lvl w:ilvl="0">
      <w:start w:val="1"/>
      <w:numFmt w:val="decimal"/>
      <w:lvlText w:val="%1."/>
      <w:lvlJc w:val="left"/>
      <w:pPr>
        <w:tabs>
          <w:tab w:val="num" w:pos="720"/>
        </w:tabs>
        <w:ind w:left="720" w:hanging="360"/>
      </w:pPr>
      <w:rPr>
        <w:rFonts w:ascii="Times New Roman" w:eastAsia="Times New Roman" w:hAnsi="Times New Roman" w:cstheme="minorBid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26361B6A"/>
    <w:multiLevelType w:val="hybridMultilevel"/>
    <w:tmpl w:val="645CA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6F8346C"/>
    <w:multiLevelType w:val="hybridMultilevel"/>
    <w:tmpl w:val="993AB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471912"/>
    <w:multiLevelType w:val="hybridMultilevel"/>
    <w:tmpl w:val="1FE4E1D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1">
    <w:nsid w:val="27B92810"/>
    <w:multiLevelType w:val="hybridMultilevel"/>
    <w:tmpl w:val="DCBA8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nsid w:val="28D52098"/>
    <w:multiLevelType w:val="hybridMultilevel"/>
    <w:tmpl w:val="4774B7F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64">
    <w:nsid w:val="293E7020"/>
    <w:multiLevelType w:val="hybridMultilevel"/>
    <w:tmpl w:val="BCB4B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9B668AE"/>
    <w:multiLevelType w:val="hybridMultilevel"/>
    <w:tmpl w:val="D0643848"/>
    <w:lvl w:ilvl="0" w:tplc="04190001">
      <w:start w:val="1"/>
      <w:numFmt w:val="bullet"/>
      <w:lvlText w:val=""/>
      <w:lvlJc w:val="left"/>
      <w:pPr>
        <w:ind w:left="1050" w:hanging="360"/>
      </w:pPr>
      <w:rPr>
        <w:rFonts w:ascii="Symbol" w:hAnsi="Symbol" w:hint="default"/>
      </w:rPr>
    </w:lvl>
    <w:lvl w:ilvl="1" w:tplc="EEC46C30">
      <w:numFmt w:val="bullet"/>
      <w:lvlText w:val="•"/>
      <w:lvlJc w:val="left"/>
      <w:pPr>
        <w:ind w:left="1770" w:hanging="360"/>
      </w:pPr>
      <w:rPr>
        <w:rFonts w:ascii="Times New Roman" w:eastAsiaTheme="minorHAnsi" w:hAnsi="Times New Roman" w:cs="Times New Roman"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66">
    <w:nsid w:val="2A537CBC"/>
    <w:multiLevelType w:val="hybridMultilevel"/>
    <w:tmpl w:val="68C27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B0E6BAA"/>
    <w:multiLevelType w:val="hybridMultilevel"/>
    <w:tmpl w:val="8E9C6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B38377E"/>
    <w:multiLevelType w:val="multilevel"/>
    <w:tmpl w:val="FACE437C"/>
    <w:lvl w:ilvl="0">
      <w:start w:val="1"/>
      <w:numFmt w:val="decimal"/>
      <w:lvlText w:val="%1."/>
      <w:lvlJc w:val="left"/>
      <w:pPr>
        <w:ind w:left="360" w:hanging="360"/>
      </w:pPr>
      <w:rPr>
        <w:rFonts w:hint="default"/>
        <w:b/>
      </w:rPr>
    </w:lvl>
    <w:lvl w:ilvl="1">
      <w:start w:val="3"/>
      <w:numFmt w:val="decimal"/>
      <w:isLgl/>
      <w:lvlText w:val="%1.%2."/>
      <w:lvlJc w:val="left"/>
      <w:pPr>
        <w:tabs>
          <w:tab w:val="num" w:pos="1050"/>
        </w:tabs>
        <w:ind w:left="1050" w:hanging="1050"/>
      </w:pPr>
      <w:rPr>
        <w:rFonts w:hint="default"/>
        <w:b w:val="0"/>
      </w:rPr>
    </w:lvl>
    <w:lvl w:ilvl="2">
      <w:start w:val="8"/>
      <w:numFmt w:val="decimal"/>
      <w:isLgl/>
      <w:lvlText w:val="%1.%2.%3."/>
      <w:lvlJc w:val="left"/>
      <w:pPr>
        <w:tabs>
          <w:tab w:val="num" w:pos="1050"/>
        </w:tabs>
        <w:ind w:left="1050" w:hanging="1050"/>
      </w:pPr>
      <w:rPr>
        <w:rFonts w:hint="default"/>
        <w:b w:val="0"/>
      </w:rPr>
    </w:lvl>
    <w:lvl w:ilvl="3">
      <w:start w:val="1"/>
      <w:numFmt w:val="decimal"/>
      <w:isLgl/>
      <w:lvlText w:val="%1.%2.%3.%4."/>
      <w:lvlJc w:val="left"/>
      <w:pPr>
        <w:tabs>
          <w:tab w:val="num" w:pos="1080"/>
        </w:tabs>
        <w:ind w:left="1080" w:hanging="1080"/>
      </w:pPr>
      <w:rPr>
        <w:rFonts w:hint="default"/>
        <w:b w:val="0"/>
      </w:rPr>
    </w:lvl>
    <w:lvl w:ilvl="4">
      <w:start w:val="2"/>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800"/>
        </w:tabs>
        <w:ind w:left="1800" w:hanging="180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2160"/>
        </w:tabs>
        <w:ind w:left="2160" w:hanging="2160"/>
      </w:pPr>
      <w:rPr>
        <w:rFonts w:hint="default"/>
        <w:b w:val="0"/>
      </w:rPr>
    </w:lvl>
  </w:abstractNum>
  <w:abstractNum w:abstractNumId="69">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2BC01E69"/>
    <w:multiLevelType w:val="hybridMultilevel"/>
    <w:tmpl w:val="CD6E8D52"/>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C00486E"/>
    <w:multiLevelType w:val="hybridMultilevel"/>
    <w:tmpl w:val="BC3E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D23637"/>
    <w:multiLevelType w:val="hybridMultilevel"/>
    <w:tmpl w:val="4CF6DF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2DB53BD5"/>
    <w:multiLevelType w:val="hybridMultilevel"/>
    <w:tmpl w:val="CE24C196"/>
    <w:lvl w:ilvl="0" w:tplc="04190001">
      <w:start w:val="1"/>
      <w:numFmt w:val="bullet"/>
      <w:lvlText w:val=""/>
      <w:lvlJc w:val="left"/>
      <w:pPr>
        <w:tabs>
          <w:tab w:val="num" w:pos="720"/>
        </w:tabs>
        <w:ind w:left="720" w:hanging="360"/>
      </w:pPr>
      <w:rPr>
        <w:rFonts w:ascii="Symbol" w:hAnsi="Symbol" w:hint="default"/>
      </w:rPr>
    </w:lvl>
    <w:lvl w:ilvl="1" w:tplc="18E0CDB2" w:tentative="1">
      <w:start w:val="1"/>
      <w:numFmt w:val="bullet"/>
      <w:lvlText w:val=""/>
      <w:lvlJc w:val="left"/>
      <w:pPr>
        <w:tabs>
          <w:tab w:val="num" w:pos="1440"/>
        </w:tabs>
        <w:ind w:left="1440" w:hanging="360"/>
      </w:pPr>
      <w:rPr>
        <w:rFonts w:ascii="Wingdings" w:hAnsi="Wingdings" w:hint="default"/>
      </w:rPr>
    </w:lvl>
    <w:lvl w:ilvl="2" w:tplc="CA164AF8" w:tentative="1">
      <w:start w:val="1"/>
      <w:numFmt w:val="bullet"/>
      <w:lvlText w:val=""/>
      <w:lvlJc w:val="left"/>
      <w:pPr>
        <w:tabs>
          <w:tab w:val="num" w:pos="2160"/>
        </w:tabs>
        <w:ind w:left="2160" w:hanging="360"/>
      </w:pPr>
      <w:rPr>
        <w:rFonts w:ascii="Wingdings" w:hAnsi="Wingdings" w:hint="default"/>
      </w:rPr>
    </w:lvl>
    <w:lvl w:ilvl="3" w:tplc="69FE8CD6" w:tentative="1">
      <w:start w:val="1"/>
      <w:numFmt w:val="bullet"/>
      <w:lvlText w:val=""/>
      <w:lvlJc w:val="left"/>
      <w:pPr>
        <w:tabs>
          <w:tab w:val="num" w:pos="2880"/>
        </w:tabs>
        <w:ind w:left="2880" w:hanging="360"/>
      </w:pPr>
      <w:rPr>
        <w:rFonts w:ascii="Wingdings" w:hAnsi="Wingdings" w:hint="default"/>
      </w:rPr>
    </w:lvl>
    <w:lvl w:ilvl="4" w:tplc="8E782004" w:tentative="1">
      <w:start w:val="1"/>
      <w:numFmt w:val="bullet"/>
      <w:lvlText w:val=""/>
      <w:lvlJc w:val="left"/>
      <w:pPr>
        <w:tabs>
          <w:tab w:val="num" w:pos="3600"/>
        </w:tabs>
        <w:ind w:left="3600" w:hanging="360"/>
      </w:pPr>
      <w:rPr>
        <w:rFonts w:ascii="Wingdings" w:hAnsi="Wingdings" w:hint="default"/>
      </w:rPr>
    </w:lvl>
    <w:lvl w:ilvl="5" w:tplc="A8788C94" w:tentative="1">
      <w:start w:val="1"/>
      <w:numFmt w:val="bullet"/>
      <w:lvlText w:val=""/>
      <w:lvlJc w:val="left"/>
      <w:pPr>
        <w:tabs>
          <w:tab w:val="num" w:pos="4320"/>
        </w:tabs>
        <w:ind w:left="4320" w:hanging="360"/>
      </w:pPr>
      <w:rPr>
        <w:rFonts w:ascii="Wingdings" w:hAnsi="Wingdings" w:hint="default"/>
      </w:rPr>
    </w:lvl>
    <w:lvl w:ilvl="6" w:tplc="95F8F1B2" w:tentative="1">
      <w:start w:val="1"/>
      <w:numFmt w:val="bullet"/>
      <w:lvlText w:val=""/>
      <w:lvlJc w:val="left"/>
      <w:pPr>
        <w:tabs>
          <w:tab w:val="num" w:pos="5040"/>
        </w:tabs>
        <w:ind w:left="5040" w:hanging="360"/>
      </w:pPr>
      <w:rPr>
        <w:rFonts w:ascii="Wingdings" w:hAnsi="Wingdings" w:hint="default"/>
      </w:rPr>
    </w:lvl>
    <w:lvl w:ilvl="7" w:tplc="0094958C" w:tentative="1">
      <w:start w:val="1"/>
      <w:numFmt w:val="bullet"/>
      <w:lvlText w:val=""/>
      <w:lvlJc w:val="left"/>
      <w:pPr>
        <w:tabs>
          <w:tab w:val="num" w:pos="5760"/>
        </w:tabs>
        <w:ind w:left="5760" w:hanging="360"/>
      </w:pPr>
      <w:rPr>
        <w:rFonts w:ascii="Wingdings" w:hAnsi="Wingdings" w:hint="default"/>
      </w:rPr>
    </w:lvl>
    <w:lvl w:ilvl="8" w:tplc="ADBC9700" w:tentative="1">
      <w:start w:val="1"/>
      <w:numFmt w:val="bullet"/>
      <w:lvlText w:val=""/>
      <w:lvlJc w:val="left"/>
      <w:pPr>
        <w:tabs>
          <w:tab w:val="num" w:pos="6480"/>
        </w:tabs>
        <w:ind w:left="6480" w:hanging="360"/>
      </w:pPr>
      <w:rPr>
        <w:rFonts w:ascii="Wingdings" w:hAnsi="Wingdings" w:hint="default"/>
      </w:rPr>
    </w:lvl>
  </w:abstractNum>
  <w:abstractNum w:abstractNumId="74">
    <w:nsid w:val="2E595546"/>
    <w:multiLevelType w:val="hybridMultilevel"/>
    <w:tmpl w:val="D5B2A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0F1E06"/>
    <w:multiLevelType w:val="hybridMultilevel"/>
    <w:tmpl w:val="F0E66F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2F190B9A"/>
    <w:multiLevelType w:val="hybridMultilevel"/>
    <w:tmpl w:val="8BB4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F267355"/>
    <w:multiLevelType w:val="hybridMultilevel"/>
    <w:tmpl w:val="AC62DEC8"/>
    <w:lvl w:ilvl="0" w:tplc="0419000F">
      <w:start w:val="1"/>
      <w:numFmt w:val="decimal"/>
      <w:lvlText w:val="%1."/>
      <w:lvlJc w:val="left"/>
      <w:pPr>
        <w:ind w:left="720" w:hanging="360"/>
      </w:pPr>
    </w:lvl>
    <w:lvl w:ilvl="1" w:tplc="456CA7B0">
      <w:numFmt w:val="bullet"/>
      <w:lvlText w:val="·"/>
      <w:lvlJc w:val="left"/>
      <w:pPr>
        <w:ind w:left="1695" w:hanging="61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F451D58"/>
    <w:multiLevelType w:val="hybridMultilevel"/>
    <w:tmpl w:val="D90AD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1CC2D3F"/>
    <w:multiLevelType w:val="hybridMultilevel"/>
    <w:tmpl w:val="2252E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4A67390"/>
    <w:multiLevelType w:val="hybridMultilevel"/>
    <w:tmpl w:val="9E6E4A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50A1081"/>
    <w:multiLevelType w:val="hybridMultilevel"/>
    <w:tmpl w:val="DF16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566566E"/>
    <w:multiLevelType w:val="hybridMultilevel"/>
    <w:tmpl w:val="7AD0E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4">
    <w:nsid w:val="37445769"/>
    <w:multiLevelType w:val="hybridMultilevel"/>
    <w:tmpl w:val="F79CE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7546215"/>
    <w:multiLevelType w:val="hybridMultilevel"/>
    <w:tmpl w:val="B5F05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8BD5F53"/>
    <w:multiLevelType w:val="multilevel"/>
    <w:tmpl w:val="063ED6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392B6573"/>
    <w:multiLevelType w:val="hybridMultilevel"/>
    <w:tmpl w:val="CB201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9676BE0"/>
    <w:multiLevelType w:val="multilevel"/>
    <w:tmpl w:val="22E2A06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A5C0A9E"/>
    <w:multiLevelType w:val="hybridMultilevel"/>
    <w:tmpl w:val="78F02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B1E3183"/>
    <w:multiLevelType w:val="hybridMultilevel"/>
    <w:tmpl w:val="40962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3C030B60"/>
    <w:multiLevelType w:val="hybridMultilevel"/>
    <w:tmpl w:val="CA0491CE"/>
    <w:lvl w:ilvl="0" w:tplc="04190001">
      <w:start w:val="1"/>
      <w:numFmt w:val="bullet"/>
      <w:lvlText w:val=""/>
      <w:lvlJc w:val="left"/>
      <w:pPr>
        <w:tabs>
          <w:tab w:val="num" w:pos="720"/>
        </w:tabs>
        <w:ind w:left="720" w:hanging="360"/>
      </w:pPr>
      <w:rPr>
        <w:rFonts w:ascii="Symbol" w:hAnsi="Symbol" w:hint="default"/>
      </w:rPr>
    </w:lvl>
    <w:lvl w:ilvl="1" w:tplc="819012FA" w:tentative="1">
      <w:start w:val="1"/>
      <w:numFmt w:val="bullet"/>
      <w:lvlText w:val=""/>
      <w:lvlJc w:val="left"/>
      <w:pPr>
        <w:tabs>
          <w:tab w:val="num" w:pos="1440"/>
        </w:tabs>
        <w:ind w:left="1440" w:hanging="360"/>
      </w:pPr>
      <w:rPr>
        <w:rFonts w:ascii="Wingdings" w:hAnsi="Wingdings" w:hint="default"/>
      </w:rPr>
    </w:lvl>
    <w:lvl w:ilvl="2" w:tplc="77CC3512" w:tentative="1">
      <w:start w:val="1"/>
      <w:numFmt w:val="bullet"/>
      <w:lvlText w:val=""/>
      <w:lvlJc w:val="left"/>
      <w:pPr>
        <w:tabs>
          <w:tab w:val="num" w:pos="2160"/>
        </w:tabs>
        <w:ind w:left="2160" w:hanging="360"/>
      </w:pPr>
      <w:rPr>
        <w:rFonts w:ascii="Wingdings" w:hAnsi="Wingdings" w:hint="default"/>
      </w:rPr>
    </w:lvl>
    <w:lvl w:ilvl="3" w:tplc="4C3E7EFE" w:tentative="1">
      <w:start w:val="1"/>
      <w:numFmt w:val="bullet"/>
      <w:lvlText w:val=""/>
      <w:lvlJc w:val="left"/>
      <w:pPr>
        <w:tabs>
          <w:tab w:val="num" w:pos="2880"/>
        </w:tabs>
        <w:ind w:left="2880" w:hanging="360"/>
      </w:pPr>
      <w:rPr>
        <w:rFonts w:ascii="Wingdings" w:hAnsi="Wingdings" w:hint="default"/>
      </w:rPr>
    </w:lvl>
    <w:lvl w:ilvl="4" w:tplc="734EEA10" w:tentative="1">
      <w:start w:val="1"/>
      <w:numFmt w:val="bullet"/>
      <w:lvlText w:val=""/>
      <w:lvlJc w:val="left"/>
      <w:pPr>
        <w:tabs>
          <w:tab w:val="num" w:pos="3600"/>
        </w:tabs>
        <w:ind w:left="3600" w:hanging="360"/>
      </w:pPr>
      <w:rPr>
        <w:rFonts w:ascii="Wingdings" w:hAnsi="Wingdings" w:hint="default"/>
      </w:rPr>
    </w:lvl>
    <w:lvl w:ilvl="5" w:tplc="0838BBCE" w:tentative="1">
      <w:start w:val="1"/>
      <w:numFmt w:val="bullet"/>
      <w:lvlText w:val=""/>
      <w:lvlJc w:val="left"/>
      <w:pPr>
        <w:tabs>
          <w:tab w:val="num" w:pos="4320"/>
        </w:tabs>
        <w:ind w:left="4320" w:hanging="360"/>
      </w:pPr>
      <w:rPr>
        <w:rFonts w:ascii="Wingdings" w:hAnsi="Wingdings" w:hint="default"/>
      </w:rPr>
    </w:lvl>
    <w:lvl w:ilvl="6" w:tplc="7D161B6C" w:tentative="1">
      <w:start w:val="1"/>
      <w:numFmt w:val="bullet"/>
      <w:lvlText w:val=""/>
      <w:lvlJc w:val="left"/>
      <w:pPr>
        <w:tabs>
          <w:tab w:val="num" w:pos="5040"/>
        </w:tabs>
        <w:ind w:left="5040" w:hanging="360"/>
      </w:pPr>
      <w:rPr>
        <w:rFonts w:ascii="Wingdings" w:hAnsi="Wingdings" w:hint="default"/>
      </w:rPr>
    </w:lvl>
    <w:lvl w:ilvl="7" w:tplc="3F2C0666" w:tentative="1">
      <w:start w:val="1"/>
      <w:numFmt w:val="bullet"/>
      <w:lvlText w:val=""/>
      <w:lvlJc w:val="left"/>
      <w:pPr>
        <w:tabs>
          <w:tab w:val="num" w:pos="5760"/>
        </w:tabs>
        <w:ind w:left="5760" w:hanging="360"/>
      </w:pPr>
      <w:rPr>
        <w:rFonts w:ascii="Wingdings" w:hAnsi="Wingdings" w:hint="default"/>
      </w:rPr>
    </w:lvl>
    <w:lvl w:ilvl="8" w:tplc="B5D6594A" w:tentative="1">
      <w:start w:val="1"/>
      <w:numFmt w:val="bullet"/>
      <w:lvlText w:val=""/>
      <w:lvlJc w:val="left"/>
      <w:pPr>
        <w:tabs>
          <w:tab w:val="num" w:pos="6480"/>
        </w:tabs>
        <w:ind w:left="6480" w:hanging="360"/>
      </w:pPr>
      <w:rPr>
        <w:rFonts w:ascii="Wingdings" w:hAnsi="Wingdings" w:hint="default"/>
      </w:rPr>
    </w:lvl>
  </w:abstractNum>
  <w:abstractNum w:abstractNumId="92">
    <w:nsid w:val="3C6D6C6A"/>
    <w:multiLevelType w:val="hybridMultilevel"/>
    <w:tmpl w:val="DBD86696"/>
    <w:lvl w:ilvl="0" w:tplc="23F0F71E">
      <w:start w:val="1"/>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EEF1F3F"/>
    <w:multiLevelType w:val="hybridMultilevel"/>
    <w:tmpl w:val="9CD2C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6">
    <w:nsid w:val="3F887446"/>
    <w:multiLevelType w:val="multilevel"/>
    <w:tmpl w:val="DAA0C8C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nsid w:val="3FBA0779"/>
    <w:multiLevelType w:val="hybridMultilevel"/>
    <w:tmpl w:val="4F303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02C12C3"/>
    <w:multiLevelType w:val="hybridMultilevel"/>
    <w:tmpl w:val="CEE6D2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9">
    <w:nsid w:val="407F1886"/>
    <w:multiLevelType w:val="multilevel"/>
    <w:tmpl w:val="22CEA850"/>
    <w:styleLink w:val="WWNum29"/>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40BD5BB2"/>
    <w:multiLevelType w:val="hybridMultilevel"/>
    <w:tmpl w:val="078E3D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0C746E8"/>
    <w:multiLevelType w:val="hybridMultilevel"/>
    <w:tmpl w:val="019AE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0FE2378"/>
    <w:multiLevelType w:val="hybridMultilevel"/>
    <w:tmpl w:val="CFB8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04">
    <w:nsid w:val="42723F40"/>
    <w:multiLevelType w:val="multilevel"/>
    <w:tmpl w:val="64441E1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432407C3"/>
    <w:multiLevelType w:val="multilevel"/>
    <w:tmpl w:val="F6E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33F07BD"/>
    <w:multiLevelType w:val="hybridMultilevel"/>
    <w:tmpl w:val="1940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5160D82"/>
    <w:multiLevelType w:val="hybridMultilevel"/>
    <w:tmpl w:val="A9D02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5190C80"/>
    <w:multiLevelType w:val="hybridMultilevel"/>
    <w:tmpl w:val="F3FE1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59E7E89"/>
    <w:multiLevelType w:val="hybridMultilevel"/>
    <w:tmpl w:val="FE163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5AC1408"/>
    <w:multiLevelType w:val="hybridMultilevel"/>
    <w:tmpl w:val="D20E1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5D96493"/>
    <w:multiLevelType w:val="multilevel"/>
    <w:tmpl w:val="30C8DFC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14">
    <w:nsid w:val="46F740DE"/>
    <w:multiLevelType w:val="hybridMultilevel"/>
    <w:tmpl w:val="E446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76B215A"/>
    <w:multiLevelType w:val="hybridMultilevel"/>
    <w:tmpl w:val="5322C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7AA7EE0"/>
    <w:multiLevelType w:val="hybridMultilevel"/>
    <w:tmpl w:val="613A7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7D924EB"/>
    <w:multiLevelType w:val="hybridMultilevel"/>
    <w:tmpl w:val="A3848D22"/>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484D69C6"/>
    <w:multiLevelType w:val="hybridMultilevel"/>
    <w:tmpl w:val="3F26F8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886091B"/>
    <w:multiLevelType w:val="hybridMultilevel"/>
    <w:tmpl w:val="F98894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0">
    <w:nsid w:val="48A23B5D"/>
    <w:multiLevelType w:val="hybridMultilevel"/>
    <w:tmpl w:val="F9829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A5730B0"/>
    <w:multiLevelType w:val="hybridMultilevel"/>
    <w:tmpl w:val="CD6E8D52"/>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A8D3E9C"/>
    <w:multiLevelType w:val="hybridMultilevel"/>
    <w:tmpl w:val="26FE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AB01554"/>
    <w:multiLevelType w:val="hybridMultilevel"/>
    <w:tmpl w:val="78082D5A"/>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4">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68081C"/>
    <w:multiLevelType w:val="hybridMultilevel"/>
    <w:tmpl w:val="9312B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8B4F4B"/>
    <w:multiLevelType w:val="hybridMultilevel"/>
    <w:tmpl w:val="63505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D3224E"/>
    <w:multiLevelType w:val="hybridMultilevel"/>
    <w:tmpl w:val="278694F2"/>
    <w:lvl w:ilvl="0" w:tplc="04190001">
      <w:start w:val="1"/>
      <w:numFmt w:val="bullet"/>
      <w:lvlText w:val=""/>
      <w:lvlJc w:val="left"/>
      <w:pPr>
        <w:ind w:left="1239" w:hanging="360"/>
      </w:pPr>
      <w:rPr>
        <w:rFonts w:ascii="Symbol" w:hAnsi="Symbo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128">
    <w:nsid w:val="4C784C7C"/>
    <w:multiLevelType w:val="hybridMultilevel"/>
    <w:tmpl w:val="D6DEBE88"/>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9">
    <w:nsid w:val="4D631989"/>
    <w:multiLevelType w:val="hybridMultilevel"/>
    <w:tmpl w:val="6D7C8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D9512E2"/>
    <w:multiLevelType w:val="hybridMultilevel"/>
    <w:tmpl w:val="13BED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DCD6DA2"/>
    <w:multiLevelType w:val="hybridMultilevel"/>
    <w:tmpl w:val="1E2E1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DDC3288"/>
    <w:multiLevelType w:val="hybridMultilevel"/>
    <w:tmpl w:val="378E927A"/>
    <w:lvl w:ilvl="0" w:tplc="04190001">
      <w:start w:val="1"/>
      <w:numFmt w:val="bullet"/>
      <w:lvlText w:val=""/>
      <w:lvlJc w:val="left"/>
      <w:pPr>
        <w:tabs>
          <w:tab w:val="num" w:pos="720"/>
        </w:tabs>
        <w:ind w:left="720" w:hanging="360"/>
      </w:pPr>
      <w:rPr>
        <w:rFonts w:ascii="Symbol" w:hAnsi="Symbol" w:hint="default"/>
      </w:rPr>
    </w:lvl>
    <w:lvl w:ilvl="1" w:tplc="B13CFDEC" w:tentative="1">
      <w:start w:val="1"/>
      <w:numFmt w:val="bullet"/>
      <w:lvlText w:val="•"/>
      <w:lvlJc w:val="left"/>
      <w:pPr>
        <w:tabs>
          <w:tab w:val="num" w:pos="1440"/>
        </w:tabs>
        <w:ind w:left="1440" w:hanging="360"/>
      </w:pPr>
      <w:rPr>
        <w:rFonts w:ascii="Arial" w:hAnsi="Arial" w:hint="default"/>
      </w:rPr>
    </w:lvl>
    <w:lvl w:ilvl="2" w:tplc="0ACA48F0" w:tentative="1">
      <w:start w:val="1"/>
      <w:numFmt w:val="bullet"/>
      <w:lvlText w:val="•"/>
      <w:lvlJc w:val="left"/>
      <w:pPr>
        <w:tabs>
          <w:tab w:val="num" w:pos="2160"/>
        </w:tabs>
        <w:ind w:left="2160" w:hanging="360"/>
      </w:pPr>
      <w:rPr>
        <w:rFonts w:ascii="Arial" w:hAnsi="Arial" w:hint="default"/>
      </w:rPr>
    </w:lvl>
    <w:lvl w:ilvl="3" w:tplc="AF74A5E0" w:tentative="1">
      <w:start w:val="1"/>
      <w:numFmt w:val="bullet"/>
      <w:lvlText w:val="•"/>
      <w:lvlJc w:val="left"/>
      <w:pPr>
        <w:tabs>
          <w:tab w:val="num" w:pos="2880"/>
        </w:tabs>
        <w:ind w:left="2880" w:hanging="360"/>
      </w:pPr>
      <w:rPr>
        <w:rFonts w:ascii="Arial" w:hAnsi="Arial" w:hint="default"/>
      </w:rPr>
    </w:lvl>
    <w:lvl w:ilvl="4" w:tplc="F3546744" w:tentative="1">
      <w:start w:val="1"/>
      <w:numFmt w:val="bullet"/>
      <w:lvlText w:val="•"/>
      <w:lvlJc w:val="left"/>
      <w:pPr>
        <w:tabs>
          <w:tab w:val="num" w:pos="3600"/>
        </w:tabs>
        <w:ind w:left="3600" w:hanging="360"/>
      </w:pPr>
      <w:rPr>
        <w:rFonts w:ascii="Arial" w:hAnsi="Arial" w:hint="default"/>
      </w:rPr>
    </w:lvl>
    <w:lvl w:ilvl="5" w:tplc="2C96ECF6" w:tentative="1">
      <w:start w:val="1"/>
      <w:numFmt w:val="bullet"/>
      <w:lvlText w:val="•"/>
      <w:lvlJc w:val="left"/>
      <w:pPr>
        <w:tabs>
          <w:tab w:val="num" w:pos="4320"/>
        </w:tabs>
        <w:ind w:left="4320" w:hanging="360"/>
      </w:pPr>
      <w:rPr>
        <w:rFonts w:ascii="Arial" w:hAnsi="Arial" w:hint="default"/>
      </w:rPr>
    </w:lvl>
    <w:lvl w:ilvl="6" w:tplc="23CCC198" w:tentative="1">
      <w:start w:val="1"/>
      <w:numFmt w:val="bullet"/>
      <w:lvlText w:val="•"/>
      <w:lvlJc w:val="left"/>
      <w:pPr>
        <w:tabs>
          <w:tab w:val="num" w:pos="5040"/>
        </w:tabs>
        <w:ind w:left="5040" w:hanging="360"/>
      </w:pPr>
      <w:rPr>
        <w:rFonts w:ascii="Arial" w:hAnsi="Arial" w:hint="default"/>
      </w:rPr>
    </w:lvl>
    <w:lvl w:ilvl="7" w:tplc="8B920BBE" w:tentative="1">
      <w:start w:val="1"/>
      <w:numFmt w:val="bullet"/>
      <w:lvlText w:val="•"/>
      <w:lvlJc w:val="left"/>
      <w:pPr>
        <w:tabs>
          <w:tab w:val="num" w:pos="5760"/>
        </w:tabs>
        <w:ind w:left="5760" w:hanging="360"/>
      </w:pPr>
      <w:rPr>
        <w:rFonts w:ascii="Arial" w:hAnsi="Arial" w:hint="default"/>
      </w:rPr>
    </w:lvl>
    <w:lvl w:ilvl="8" w:tplc="EC94A9FA" w:tentative="1">
      <w:start w:val="1"/>
      <w:numFmt w:val="bullet"/>
      <w:lvlText w:val="•"/>
      <w:lvlJc w:val="left"/>
      <w:pPr>
        <w:tabs>
          <w:tab w:val="num" w:pos="6480"/>
        </w:tabs>
        <w:ind w:left="6480" w:hanging="360"/>
      </w:pPr>
      <w:rPr>
        <w:rFonts w:ascii="Arial" w:hAnsi="Arial" w:hint="default"/>
      </w:rPr>
    </w:lvl>
  </w:abstractNum>
  <w:abstractNum w:abstractNumId="133">
    <w:nsid w:val="4DF27D76"/>
    <w:multiLevelType w:val="hybridMultilevel"/>
    <w:tmpl w:val="D6AC1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E0317CA"/>
    <w:multiLevelType w:val="hybridMultilevel"/>
    <w:tmpl w:val="AAEA3F58"/>
    <w:lvl w:ilvl="0" w:tplc="3148111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5">
    <w:nsid w:val="4ED92D52"/>
    <w:multiLevelType w:val="hybridMultilevel"/>
    <w:tmpl w:val="09729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EE6220D"/>
    <w:multiLevelType w:val="multilevel"/>
    <w:tmpl w:val="9BCC75D0"/>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7">
    <w:nsid w:val="4F42694B"/>
    <w:multiLevelType w:val="hybridMultilevel"/>
    <w:tmpl w:val="53F6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50324C5B"/>
    <w:multiLevelType w:val="hybridMultilevel"/>
    <w:tmpl w:val="23888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14348A8"/>
    <w:multiLevelType w:val="hybridMultilevel"/>
    <w:tmpl w:val="377C09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1">
    <w:nsid w:val="5144603C"/>
    <w:multiLevelType w:val="hybridMultilevel"/>
    <w:tmpl w:val="043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17957D6"/>
    <w:multiLevelType w:val="hybridMultilevel"/>
    <w:tmpl w:val="DEE203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nsid w:val="522A4A18"/>
    <w:multiLevelType w:val="hybridMultilevel"/>
    <w:tmpl w:val="6184695A"/>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144">
    <w:nsid w:val="527A61E1"/>
    <w:multiLevelType w:val="multilevel"/>
    <w:tmpl w:val="E388615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30D634A"/>
    <w:multiLevelType w:val="hybridMultilevel"/>
    <w:tmpl w:val="D56E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38C5D21"/>
    <w:multiLevelType w:val="hybridMultilevel"/>
    <w:tmpl w:val="3C1A3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8">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149">
    <w:nsid w:val="56B77B1E"/>
    <w:multiLevelType w:val="hybridMultilevel"/>
    <w:tmpl w:val="4F8AF75E"/>
    <w:lvl w:ilvl="0" w:tplc="98DCCCC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83E0155"/>
    <w:multiLevelType w:val="hybridMultilevel"/>
    <w:tmpl w:val="E2B4C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8D66517"/>
    <w:multiLevelType w:val="hybridMultilevel"/>
    <w:tmpl w:val="03E83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9A5508A"/>
    <w:multiLevelType w:val="hybridMultilevel"/>
    <w:tmpl w:val="E70C7800"/>
    <w:lvl w:ilvl="0" w:tplc="7614591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4">
    <w:nsid w:val="59A84075"/>
    <w:multiLevelType w:val="hybridMultilevel"/>
    <w:tmpl w:val="1996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A787E79"/>
    <w:multiLevelType w:val="hybridMultilevel"/>
    <w:tmpl w:val="6346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C591092"/>
    <w:multiLevelType w:val="hybridMultilevel"/>
    <w:tmpl w:val="8EDE5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CC840B0"/>
    <w:multiLevelType w:val="hybridMultilevel"/>
    <w:tmpl w:val="ADC01B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CFD1B76"/>
    <w:multiLevelType w:val="hybridMultilevel"/>
    <w:tmpl w:val="75384494"/>
    <w:lvl w:ilvl="0" w:tplc="5044D510">
      <w:start w:val="1"/>
      <w:numFmt w:val="decimal"/>
      <w:lvlText w:val="%1."/>
      <w:lvlJc w:val="right"/>
      <w:pPr>
        <w:ind w:left="3891" w:hanging="360"/>
      </w:pPr>
      <w:rPr>
        <w:rFonts w:hint="default"/>
        <w:b/>
      </w:rPr>
    </w:lvl>
    <w:lvl w:ilvl="1" w:tplc="04190019" w:tentative="1">
      <w:start w:val="1"/>
      <w:numFmt w:val="lowerLetter"/>
      <w:lvlText w:val="%2."/>
      <w:lvlJc w:val="left"/>
      <w:pPr>
        <w:ind w:left="4611" w:hanging="360"/>
      </w:pPr>
    </w:lvl>
    <w:lvl w:ilvl="2" w:tplc="0419001B" w:tentative="1">
      <w:start w:val="1"/>
      <w:numFmt w:val="lowerRoman"/>
      <w:lvlText w:val="%3."/>
      <w:lvlJc w:val="right"/>
      <w:pPr>
        <w:ind w:left="5331" w:hanging="180"/>
      </w:pPr>
    </w:lvl>
    <w:lvl w:ilvl="3" w:tplc="0419000F" w:tentative="1">
      <w:start w:val="1"/>
      <w:numFmt w:val="decimal"/>
      <w:lvlText w:val="%4."/>
      <w:lvlJc w:val="left"/>
      <w:pPr>
        <w:ind w:left="6051" w:hanging="360"/>
      </w:pPr>
    </w:lvl>
    <w:lvl w:ilvl="4" w:tplc="04190019" w:tentative="1">
      <w:start w:val="1"/>
      <w:numFmt w:val="lowerLetter"/>
      <w:lvlText w:val="%5."/>
      <w:lvlJc w:val="left"/>
      <w:pPr>
        <w:ind w:left="6771" w:hanging="360"/>
      </w:pPr>
    </w:lvl>
    <w:lvl w:ilvl="5" w:tplc="0419001B" w:tentative="1">
      <w:start w:val="1"/>
      <w:numFmt w:val="lowerRoman"/>
      <w:lvlText w:val="%6."/>
      <w:lvlJc w:val="right"/>
      <w:pPr>
        <w:ind w:left="7491" w:hanging="180"/>
      </w:pPr>
    </w:lvl>
    <w:lvl w:ilvl="6" w:tplc="0419000F" w:tentative="1">
      <w:start w:val="1"/>
      <w:numFmt w:val="decimal"/>
      <w:lvlText w:val="%7."/>
      <w:lvlJc w:val="left"/>
      <w:pPr>
        <w:ind w:left="8211" w:hanging="360"/>
      </w:pPr>
    </w:lvl>
    <w:lvl w:ilvl="7" w:tplc="04190019" w:tentative="1">
      <w:start w:val="1"/>
      <w:numFmt w:val="lowerLetter"/>
      <w:lvlText w:val="%8."/>
      <w:lvlJc w:val="left"/>
      <w:pPr>
        <w:ind w:left="8931" w:hanging="360"/>
      </w:pPr>
    </w:lvl>
    <w:lvl w:ilvl="8" w:tplc="0419001B" w:tentative="1">
      <w:start w:val="1"/>
      <w:numFmt w:val="lowerRoman"/>
      <w:lvlText w:val="%9."/>
      <w:lvlJc w:val="right"/>
      <w:pPr>
        <w:ind w:left="9651" w:hanging="180"/>
      </w:pPr>
    </w:lvl>
  </w:abstractNum>
  <w:abstractNum w:abstractNumId="160">
    <w:nsid w:val="5D217313"/>
    <w:multiLevelType w:val="hybridMultilevel"/>
    <w:tmpl w:val="74E8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D5A0D1D"/>
    <w:multiLevelType w:val="hybridMultilevel"/>
    <w:tmpl w:val="18C0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E552122"/>
    <w:multiLevelType w:val="hybridMultilevel"/>
    <w:tmpl w:val="8AF451D4"/>
    <w:lvl w:ilvl="0" w:tplc="76145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E8E449C"/>
    <w:multiLevelType w:val="hybridMultilevel"/>
    <w:tmpl w:val="5A60B29C"/>
    <w:lvl w:ilvl="0" w:tplc="3FAAF1A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4">
    <w:nsid w:val="5F4C446E"/>
    <w:multiLevelType w:val="hybridMultilevel"/>
    <w:tmpl w:val="74DA7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FB60E0E"/>
    <w:multiLevelType w:val="hybridMultilevel"/>
    <w:tmpl w:val="6A90B2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6">
    <w:nsid w:val="60776FE1"/>
    <w:multiLevelType w:val="hybridMultilevel"/>
    <w:tmpl w:val="4656D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09F0DB5"/>
    <w:multiLevelType w:val="hybridMultilevel"/>
    <w:tmpl w:val="69DCB6D2"/>
    <w:lvl w:ilvl="0" w:tplc="9656F4D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60B66E25"/>
    <w:multiLevelType w:val="hybridMultilevel"/>
    <w:tmpl w:val="5CEAD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0C824AB"/>
    <w:multiLevelType w:val="hybridMultilevel"/>
    <w:tmpl w:val="C72EA48C"/>
    <w:lvl w:ilvl="0" w:tplc="04190001">
      <w:start w:val="1"/>
      <w:numFmt w:val="bullet"/>
      <w:lvlText w:val=""/>
      <w:lvlJc w:val="left"/>
      <w:pPr>
        <w:tabs>
          <w:tab w:val="num" w:pos="720"/>
        </w:tabs>
        <w:ind w:left="720" w:hanging="360"/>
      </w:pPr>
      <w:rPr>
        <w:rFonts w:ascii="Symbol" w:hAnsi="Symbol" w:hint="default"/>
      </w:rPr>
    </w:lvl>
    <w:lvl w:ilvl="1" w:tplc="BD9802EA" w:tentative="1">
      <w:start w:val="1"/>
      <w:numFmt w:val="bullet"/>
      <w:lvlText w:val=""/>
      <w:lvlJc w:val="left"/>
      <w:pPr>
        <w:tabs>
          <w:tab w:val="num" w:pos="1440"/>
        </w:tabs>
        <w:ind w:left="1440" w:hanging="360"/>
      </w:pPr>
      <w:rPr>
        <w:rFonts w:ascii="Wingdings 2" w:hAnsi="Wingdings 2" w:hint="default"/>
      </w:rPr>
    </w:lvl>
    <w:lvl w:ilvl="2" w:tplc="4C7A577A" w:tentative="1">
      <w:start w:val="1"/>
      <w:numFmt w:val="bullet"/>
      <w:lvlText w:val=""/>
      <w:lvlJc w:val="left"/>
      <w:pPr>
        <w:tabs>
          <w:tab w:val="num" w:pos="2160"/>
        </w:tabs>
        <w:ind w:left="2160" w:hanging="360"/>
      </w:pPr>
      <w:rPr>
        <w:rFonts w:ascii="Wingdings 2" w:hAnsi="Wingdings 2" w:hint="default"/>
      </w:rPr>
    </w:lvl>
    <w:lvl w:ilvl="3" w:tplc="6AEEC5F6" w:tentative="1">
      <w:start w:val="1"/>
      <w:numFmt w:val="bullet"/>
      <w:lvlText w:val=""/>
      <w:lvlJc w:val="left"/>
      <w:pPr>
        <w:tabs>
          <w:tab w:val="num" w:pos="2880"/>
        </w:tabs>
        <w:ind w:left="2880" w:hanging="360"/>
      </w:pPr>
      <w:rPr>
        <w:rFonts w:ascii="Wingdings 2" w:hAnsi="Wingdings 2" w:hint="default"/>
      </w:rPr>
    </w:lvl>
    <w:lvl w:ilvl="4" w:tplc="21868CB6" w:tentative="1">
      <w:start w:val="1"/>
      <w:numFmt w:val="bullet"/>
      <w:lvlText w:val=""/>
      <w:lvlJc w:val="left"/>
      <w:pPr>
        <w:tabs>
          <w:tab w:val="num" w:pos="3600"/>
        </w:tabs>
        <w:ind w:left="3600" w:hanging="360"/>
      </w:pPr>
      <w:rPr>
        <w:rFonts w:ascii="Wingdings 2" w:hAnsi="Wingdings 2" w:hint="default"/>
      </w:rPr>
    </w:lvl>
    <w:lvl w:ilvl="5" w:tplc="C5EECCB4" w:tentative="1">
      <w:start w:val="1"/>
      <w:numFmt w:val="bullet"/>
      <w:lvlText w:val=""/>
      <w:lvlJc w:val="left"/>
      <w:pPr>
        <w:tabs>
          <w:tab w:val="num" w:pos="4320"/>
        </w:tabs>
        <w:ind w:left="4320" w:hanging="360"/>
      </w:pPr>
      <w:rPr>
        <w:rFonts w:ascii="Wingdings 2" w:hAnsi="Wingdings 2" w:hint="default"/>
      </w:rPr>
    </w:lvl>
    <w:lvl w:ilvl="6" w:tplc="C1440A38" w:tentative="1">
      <w:start w:val="1"/>
      <w:numFmt w:val="bullet"/>
      <w:lvlText w:val=""/>
      <w:lvlJc w:val="left"/>
      <w:pPr>
        <w:tabs>
          <w:tab w:val="num" w:pos="5040"/>
        </w:tabs>
        <w:ind w:left="5040" w:hanging="360"/>
      </w:pPr>
      <w:rPr>
        <w:rFonts w:ascii="Wingdings 2" w:hAnsi="Wingdings 2" w:hint="default"/>
      </w:rPr>
    </w:lvl>
    <w:lvl w:ilvl="7" w:tplc="42F2AB08" w:tentative="1">
      <w:start w:val="1"/>
      <w:numFmt w:val="bullet"/>
      <w:lvlText w:val=""/>
      <w:lvlJc w:val="left"/>
      <w:pPr>
        <w:tabs>
          <w:tab w:val="num" w:pos="5760"/>
        </w:tabs>
        <w:ind w:left="5760" w:hanging="360"/>
      </w:pPr>
      <w:rPr>
        <w:rFonts w:ascii="Wingdings 2" w:hAnsi="Wingdings 2" w:hint="default"/>
      </w:rPr>
    </w:lvl>
    <w:lvl w:ilvl="8" w:tplc="D2940BF2" w:tentative="1">
      <w:start w:val="1"/>
      <w:numFmt w:val="bullet"/>
      <w:lvlText w:val=""/>
      <w:lvlJc w:val="left"/>
      <w:pPr>
        <w:tabs>
          <w:tab w:val="num" w:pos="6480"/>
        </w:tabs>
        <w:ind w:left="6480" w:hanging="360"/>
      </w:pPr>
      <w:rPr>
        <w:rFonts w:ascii="Wingdings 2" w:hAnsi="Wingdings 2" w:hint="default"/>
      </w:rPr>
    </w:lvl>
  </w:abstractNum>
  <w:abstractNum w:abstractNumId="170">
    <w:nsid w:val="61967FA1"/>
    <w:multiLevelType w:val="hybridMultilevel"/>
    <w:tmpl w:val="32428820"/>
    <w:lvl w:ilvl="0" w:tplc="D9588C36">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1">
    <w:nsid w:val="625A5074"/>
    <w:multiLevelType w:val="hybridMultilevel"/>
    <w:tmpl w:val="45B80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25F15B7"/>
    <w:multiLevelType w:val="hybridMultilevel"/>
    <w:tmpl w:val="2FD8E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41258D6"/>
    <w:multiLevelType w:val="hybridMultilevel"/>
    <w:tmpl w:val="1F347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4D21CDF"/>
    <w:multiLevelType w:val="hybridMultilevel"/>
    <w:tmpl w:val="4F4A3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554AEB"/>
    <w:multiLevelType w:val="multilevel"/>
    <w:tmpl w:val="DECC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663C4BA0"/>
    <w:multiLevelType w:val="hybridMultilevel"/>
    <w:tmpl w:val="E832606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77">
    <w:nsid w:val="66A33898"/>
    <w:multiLevelType w:val="hybridMultilevel"/>
    <w:tmpl w:val="C70EF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6CD136B"/>
    <w:multiLevelType w:val="hybridMultilevel"/>
    <w:tmpl w:val="35D6A19E"/>
    <w:lvl w:ilvl="0" w:tplc="0419000B">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79">
    <w:nsid w:val="67A16ACF"/>
    <w:multiLevelType w:val="hybridMultilevel"/>
    <w:tmpl w:val="02B8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80847AF"/>
    <w:multiLevelType w:val="hybridMultilevel"/>
    <w:tmpl w:val="756AE452"/>
    <w:lvl w:ilvl="0" w:tplc="7038A980">
      <w:start w:val="1"/>
      <w:numFmt w:val="bullet"/>
      <w:lvlText w:val=""/>
      <w:lvlJc w:val="left"/>
      <w:pPr>
        <w:tabs>
          <w:tab w:val="num" w:pos="1555"/>
        </w:tabs>
        <w:ind w:left="15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1">
    <w:nsid w:val="6856014F"/>
    <w:multiLevelType w:val="hybridMultilevel"/>
    <w:tmpl w:val="2C38D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134BC9"/>
    <w:multiLevelType w:val="hybridMultilevel"/>
    <w:tmpl w:val="F4AC3170"/>
    <w:lvl w:ilvl="0" w:tplc="F8C08A96">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9D5626D"/>
    <w:multiLevelType w:val="hybridMultilevel"/>
    <w:tmpl w:val="2618E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9E67ADA"/>
    <w:multiLevelType w:val="hybridMultilevel"/>
    <w:tmpl w:val="094876F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85">
    <w:nsid w:val="6A143D9E"/>
    <w:multiLevelType w:val="hybridMultilevel"/>
    <w:tmpl w:val="B52CE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C2D4298"/>
    <w:multiLevelType w:val="hybridMultilevel"/>
    <w:tmpl w:val="000E61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7">
    <w:nsid w:val="6C6F29B0"/>
    <w:multiLevelType w:val="hybridMultilevel"/>
    <w:tmpl w:val="FBA69E72"/>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8">
    <w:nsid w:val="6CEC5658"/>
    <w:multiLevelType w:val="hybridMultilevel"/>
    <w:tmpl w:val="53EE6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DE93FCD"/>
    <w:multiLevelType w:val="hybridMultilevel"/>
    <w:tmpl w:val="09BCF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DF81093"/>
    <w:multiLevelType w:val="hybridMultilevel"/>
    <w:tmpl w:val="9E1C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E272B84"/>
    <w:multiLevelType w:val="hybridMultilevel"/>
    <w:tmpl w:val="55400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EC42D89"/>
    <w:multiLevelType w:val="hybridMultilevel"/>
    <w:tmpl w:val="16E2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0B6499B"/>
    <w:multiLevelType w:val="hybridMultilevel"/>
    <w:tmpl w:val="77068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0DD2D43"/>
    <w:multiLevelType w:val="hybridMultilevel"/>
    <w:tmpl w:val="7D0A8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1801C6F"/>
    <w:multiLevelType w:val="hybridMultilevel"/>
    <w:tmpl w:val="11BA8CB0"/>
    <w:lvl w:ilvl="0" w:tplc="04190001">
      <w:start w:val="1"/>
      <w:numFmt w:val="bullet"/>
      <w:lvlText w:val=""/>
      <w:lvlJc w:val="left"/>
      <w:pPr>
        <w:tabs>
          <w:tab w:val="num" w:pos="720"/>
        </w:tabs>
        <w:ind w:left="720" w:hanging="360"/>
      </w:pPr>
      <w:rPr>
        <w:rFonts w:ascii="Symbol" w:hAnsi="Symbol" w:hint="default"/>
      </w:rPr>
    </w:lvl>
    <w:lvl w:ilvl="1" w:tplc="F62EC2AA" w:tentative="1">
      <w:start w:val="1"/>
      <w:numFmt w:val="bullet"/>
      <w:lvlText w:val=""/>
      <w:lvlJc w:val="left"/>
      <w:pPr>
        <w:tabs>
          <w:tab w:val="num" w:pos="1440"/>
        </w:tabs>
        <w:ind w:left="1440" w:hanging="360"/>
      </w:pPr>
      <w:rPr>
        <w:rFonts w:ascii="Wingdings" w:hAnsi="Wingdings" w:hint="default"/>
      </w:rPr>
    </w:lvl>
    <w:lvl w:ilvl="2" w:tplc="990CF982" w:tentative="1">
      <w:start w:val="1"/>
      <w:numFmt w:val="bullet"/>
      <w:lvlText w:val=""/>
      <w:lvlJc w:val="left"/>
      <w:pPr>
        <w:tabs>
          <w:tab w:val="num" w:pos="2160"/>
        </w:tabs>
        <w:ind w:left="2160" w:hanging="360"/>
      </w:pPr>
      <w:rPr>
        <w:rFonts w:ascii="Wingdings" w:hAnsi="Wingdings" w:hint="default"/>
      </w:rPr>
    </w:lvl>
    <w:lvl w:ilvl="3" w:tplc="9C9C82E4" w:tentative="1">
      <w:start w:val="1"/>
      <w:numFmt w:val="bullet"/>
      <w:lvlText w:val=""/>
      <w:lvlJc w:val="left"/>
      <w:pPr>
        <w:tabs>
          <w:tab w:val="num" w:pos="2880"/>
        </w:tabs>
        <w:ind w:left="2880" w:hanging="360"/>
      </w:pPr>
      <w:rPr>
        <w:rFonts w:ascii="Wingdings" w:hAnsi="Wingdings" w:hint="default"/>
      </w:rPr>
    </w:lvl>
    <w:lvl w:ilvl="4" w:tplc="DC4284A0" w:tentative="1">
      <w:start w:val="1"/>
      <w:numFmt w:val="bullet"/>
      <w:lvlText w:val=""/>
      <w:lvlJc w:val="left"/>
      <w:pPr>
        <w:tabs>
          <w:tab w:val="num" w:pos="3600"/>
        </w:tabs>
        <w:ind w:left="3600" w:hanging="360"/>
      </w:pPr>
      <w:rPr>
        <w:rFonts w:ascii="Wingdings" w:hAnsi="Wingdings" w:hint="default"/>
      </w:rPr>
    </w:lvl>
    <w:lvl w:ilvl="5" w:tplc="8D30F360" w:tentative="1">
      <w:start w:val="1"/>
      <w:numFmt w:val="bullet"/>
      <w:lvlText w:val=""/>
      <w:lvlJc w:val="left"/>
      <w:pPr>
        <w:tabs>
          <w:tab w:val="num" w:pos="4320"/>
        </w:tabs>
        <w:ind w:left="4320" w:hanging="360"/>
      </w:pPr>
      <w:rPr>
        <w:rFonts w:ascii="Wingdings" w:hAnsi="Wingdings" w:hint="default"/>
      </w:rPr>
    </w:lvl>
    <w:lvl w:ilvl="6" w:tplc="2CDEB292" w:tentative="1">
      <w:start w:val="1"/>
      <w:numFmt w:val="bullet"/>
      <w:lvlText w:val=""/>
      <w:lvlJc w:val="left"/>
      <w:pPr>
        <w:tabs>
          <w:tab w:val="num" w:pos="5040"/>
        </w:tabs>
        <w:ind w:left="5040" w:hanging="360"/>
      </w:pPr>
      <w:rPr>
        <w:rFonts w:ascii="Wingdings" w:hAnsi="Wingdings" w:hint="default"/>
      </w:rPr>
    </w:lvl>
    <w:lvl w:ilvl="7" w:tplc="FC528582" w:tentative="1">
      <w:start w:val="1"/>
      <w:numFmt w:val="bullet"/>
      <w:lvlText w:val=""/>
      <w:lvlJc w:val="left"/>
      <w:pPr>
        <w:tabs>
          <w:tab w:val="num" w:pos="5760"/>
        </w:tabs>
        <w:ind w:left="5760" w:hanging="360"/>
      </w:pPr>
      <w:rPr>
        <w:rFonts w:ascii="Wingdings" w:hAnsi="Wingdings" w:hint="default"/>
      </w:rPr>
    </w:lvl>
    <w:lvl w:ilvl="8" w:tplc="68EEE104" w:tentative="1">
      <w:start w:val="1"/>
      <w:numFmt w:val="bullet"/>
      <w:lvlText w:val=""/>
      <w:lvlJc w:val="left"/>
      <w:pPr>
        <w:tabs>
          <w:tab w:val="num" w:pos="6480"/>
        </w:tabs>
        <w:ind w:left="6480" w:hanging="360"/>
      </w:pPr>
      <w:rPr>
        <w:rFonts w:ascii="Wingdings" w:hAnsi="Wingdings" w:hint="default"/>
      </w:rPr>
    </w:lvl>
  </w:abstractNum>
  <w:abstractNum w:abstractNumId="196">
    <w:nsid w:val="719827BF"/>
    <w:multiLevelType w:val="hybridMultilevel"/>
    <w:tmpl w:val="31247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1DC5B94"/>
    <w:multiLevelType w:val="multilevel"/>
    <w:tmpl w:val="2BE8B4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8">
    <w:nsid w:val="735F45AE"/>
    <w:multiLevelType w:val="hybridMultilevel"/>
    <w:tmpl w:val="BF581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4065106"/>
    <w:multiLevelType w:val="hybridMultilevel"/>
    <w:tmpl w:val="25D0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4291A83"/>
    <w:multiLevelType w:val="multilevel"/>
    <w:tmpl w:val="7214E98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1">
    <w:nsid w:val="746646BC"/>
    <w:multiLevelType w:val="hybridMultilevel"/>
    <w:tmpl w:val="DABACADA"/>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02">
    <w:nsid w:val="75E22963"/>
    <w:multiLevelType w:val="hybridMultilevel"/>
    <w:tmpl w:val="5414E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5EF29B5"/>
    <w:multiLevelType w:val="hybridMultilevel"/>
    <w:tmpl w:val="F9EA4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611461F"/>
    <w:multiLevelType w:val="hybridMultilevel"/>
    <w:tmpl w:val="6396F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72060D2"/>
    <w:multiLevelType w:val="hybridMultilevel"/>
    <w:tmpl w:val="4CB2C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7A84660"/>
    <w:multiLevelType w:val="hybridMultilevel"/>
    <w:tmpl w:val="6472F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7BD5330"/>
    <w:multiLevelType w:val="hybridMultilevel"/>
    <w:tmpl w:val="21146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78FF33A4"/>
    <w:multiLevelType w:val="hybridMultilevel"/>
    <w:tmpl w:val="D1007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92B3ED1"/>
    <w:multiLevelType w:val="multilevel"/>
    <w:tmpl w:val="69B814E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nsid w:val="79946E78"/>
    <w:multiLevelType w:val="hybridMultilevel"/>
    <w:tmpl w:val="1AB8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9F56D25"/>
    <w:multiLevelType w:val="hybridMultilevel"/>
    <w:tmpl w:val="DC368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A3463E2"/>
    <w:multiLevelType w:val="hybridMultilevel"/>
    <w:tmpl w:val="33B4D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AF96E41"/>
    <w:multiLevelType w:val="hybridMultilevel"/>
    <w:tmpl w:val="9AD09BD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4">
    <w:nsid w:val="7B664296"/>
    <w:multiLevelType w:val="hybridMultilevel"/>
    <w:tmpl w:val="85F0EDA4"/>
    <w:lvl w:ilvl="0" w:tplc="2594FFA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nsid w:val="7BC33342"/>
    <w:multiLevelType w:val="hybridMultilevel"/>
    <w:tmpl w:val="6D4C8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nsid w:val="7CB50BC1"/>
    <w:multiLevelType w:val="hybridMultilevel"/>
    <w:tmpl w:val="79204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E9F6C92"/>
    <w:multiLevelType w:val="hybridMultilevel"/>
    <w:tmpl w:val="E13AF79A"/>
    <w:styleLink w:val="4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7EB536C7"/>
    <w:multiLevelType w:val="hybridMultilevel"/>
    <w:tmpl w:val="6CEC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FF521DC"/>
    <w:multiLevelType w:val="hybridMultilevel"/>
    <w:tmpl w:val="038A0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7"/>
  </w:num>
  <w:num w:numId="2">
    <w:abstractNumId w:val="106"/>
  </w:num>
  <w:num w:numId="3">
    <w:abstractNumId w:val="40"/>
  </w:num>
  <w:num w:numId="4">
    <w:abstractNumId w:val="158"/>
  </w:num>
  <w:num w:numId="5">
    <w:abstractNumId w:val="48"/>
  </w:num>
  <w:num w:numId="6">
    <w:abstractNumId w:val="151"/>
  </w:num>
  <w:num w:numId="7">
    <w:abstractNumId w:val="54"/>
  </w:num>
  <w:num w:numId="8">
    <w:abstractNumId w:val="208"/>
  </w:num>
  <w:num w:numId="9">
    <w:abstractNumId w:val="69"/>
  </w:num>
  <w:num w:numId="10">
    <w:abstractNumId w:val="93"/>
    <w:lvlOverride w:ilvl="0">
      <w:startOverride w:val="1"/>
    </w:lvlOverride>
  </w:num>
  <w:num w:numId="11">
    <w:abstractNumId w:val="148"/>
  </w:num>
  <w:num w:numId="12">
    <w:abstractNumId w:val="209"/>
  </w:num>
  <w:num w:numId="13">
    <w:abstractNumId w:val="113"/>
  </w:num>
  <w:num w:numId="14">
    <w:abstractNumId w:val="103"/>
  </w:num>
  <w:num w:numId="15">
    <w:abstractNumId w:val="24"/>
  </w:num>
  <w:num w:numId="16">
    <w:abstractNumId w:val="154"/>
  </w:num>
  <w:num w:numId="17">
    <w:abstractNumId w:val="211"/>
  </w:num>
  <w:num w:numId="18">
    <w:abstractNumId w:val="192"/>
  </w:num>
  <w:num w:numId="19">
    <w:abstractNumId w:val="145"/>
  </w:num>
  <w:num w:numId="20">
    <w:abstractNumId w:val="175"/>
  </w:num>
  <w:num w:numId="21">
    <w:abstractNumId w:val="57"/>
  </w:num>
  <w:num w:numId="22">
    <w:abstractNumId w:val="214"/>
  </w:num>
  <w:num w:numId="23">
    <w:abstractNumId w:val="28"/>
  </w:num>
  <w:num w:numId="24">
    <w:abstractNumId w:val="133"/>
  </w:num>
  <w:num w:numId="25">
    <w:abstractNumId w:val="86"/>
  </w:num>
  <w:num w:numId="26">
    <w:abstractNumId w:val="142"/>
  </w:num>
  <w:num w:numId="27">
    <w:abstractNumId w:val="100"/>
  </w:num>
  <w:num w:numId="28">
    <w:abstractNumId w:val="107"/>
  </w:num>
  <w:num w:numId="29">
    <w:abstractNumId w:val="26"/>
  </w:num>
  <w:num w:numId="30">
    <w:abstractNumId w:val="97"/>
  </w:num>
  <w:num w:numId="31">
    <w:abstractNumId w:val="46"/>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3"/>
  </w:num>
  <w:num w:numId="35">
    <w:abstractNumId w:val="94"/>
  </w:num>
  <w:num w:numId="36">
    <w:abstractNumId w:val="23"/>
  </w:num>
  <w:num w:numId="37">
    <w:abstractNumId w:val="127"/>
  </w:num>
  <w:num w:numId="38">
    <w:abstractNumId w:val="73"/>
  </w:num>
  <w:num w:numId="39">
    <w:abstractNumId w:val="91"/>
  </w:num>
  <w:num w:numId="40">
    <w:abstractNumId w:val="195"/>
  </w:num>
  <w:num w:numId="41">
    <w:abstractNumId w:val="132"/>
  </w:num>
  <w:num w:numId="42">
    <w:abstractNumId w:val="169"/>
  </w:num>
  <w:num w:numId="43">
    <w:abstractNumId w:val="119"/>
  </w:num>
  <w:num w:numId="44">
    <w:abstractNumId w:val="143"/>
  </w:num>
  <w:num w:numId="45">
    <w:abstractNumId w:val="88"/>
  </w:num>
  <w:num w:numId="46">
    <w:abstractNumId w:val="144"/>
  </w:num>
  <w:num w:numId="47">
    <w:abstractNumId w:val="50"/>
  </w:num>
  <w:num w:numId="48">
    <w:abstractNumId w:val="75"/>
  </w:num>
  <w:num w:numId="49">
    <w:abstractNumId w:val="7"/>
    <w:lvlOverride w:ilvl="0">
      <w:startOverride w:val="1"/>
    </w:lvlOverride>
  </w:num>
  <w:num w:numId="50">
    <w:abstractNumId w:val="180"/>
  </w:num>
  <w:num w:numId="51">
    <w:abstractNumId w:val="105"/>
  </w:num>
  <w:num w:numId="52">
    <w:abstractNumId w:val="34"/>
  </w:num>
  <w:num w:numId="53">
    <w:abstractNumId w:val="81"/>
  </w:num>
  <w:num w:numId="54">
    <w:abstractNumId w:val="184"/>
  </w:num>
  <w:num w:numId="55">
    <w:abstractNumId w:val="178"/>
  </w:num>
  <w:num w:numId="56">
    <w:abstractNumId w:val="63"/>
  </w:num>
  <w:num w:numId="57">
    <w:abstractNumId w:val="9"/>
  </w:num>
  <w:num w:numId="58">
    <w:abstractNumId w:val="187"/>
  </w:num>
  <w:num w:numId="59">
    <w:abstractNumId w:val="201"/>
  </w:num>
  <w:num w:numId="60">
    <w:abstractNumId w:val="128"/>
  </w:num>
  <w:num w:numId="61">
    <w:abstractNumId w:val="125"/>
  </w:num>
  <w:num w:numId="62">
    <w:abstractNumId w:val="49"/>
  </w:num>
  <w:num w:numId="63">
    <w:abstractNumId w:val="123"/>
  </w:num>
  <w:num w:numId="6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9"/>
  </w:num>
  <w:num w:numId="66">
    <w:abstractNumId w:val="173"/>
  </w:num>
  <w:num w:numId="67">
    <w:abstractNumId w:val="202"/>
  </w:num>
  <w:num w:numId="68">
    <w:abstractNumId w:val="156"/>
  </w:num>
  <w:num w:numId="69">
    <w:abstractNumId w:val="42"/>
  </w:num>
  <w:num w:numId="70">
    <w:abstractNumId w:val="126"/>
  </w:num>
  <w:num w:numId="71">
    <w:abstractNumId w:val="190"/>
  </w:num>
  <w:num w:numId="72">
    <w:abstractNumId w:val="74"/>
  </w:num>
  <w:num w:numId="73">
    <w:abstractNumId w:val="111"/>
  </w:num>
  <w:num w:numId="74">
    <w:abstractNumId w:val="168"/>
  </w:num>
  <w:num w:numId="75">
    <w:abstractNumId w:val="36"/>
  </w:num>
  <w:num w:numId="76">
    <w:abstractNumId w:val="55"/>
  </w:num>
  <w:num w:numId="77">
    <w:abstractNumId w:val="58"/>
  </w:num>
  <w:num w:numId="78">
    <w:abstractNumId w:val="66"/>
  </w:num>
  <w:num w:numId="79">
    <w:abstractNumId w:val="64"/>
  </w:num>
  <w:num w:numId="80">
    <w:abstractNumId w:val="172"/>
  </w:num>
  <w:num w:numId="81">
    <w:abstractNumId w:val="193"/>
  </w:num>
  <w:num w:numId="82">
    <w:abstractNumId w:val="137"/>
  </w:num>
  <w:num w:numId="83">
    <w:abstractNumId w:val="115"/>
  </w:num>
  <w:num w:numId="84">
    <w:abstractNumId w:val="196"/>
  </w:num>
  <w:num w:numId="85">
    <w:abstractNumId w:val="122"/>
  </w:num>
  <w:num w:numId="86">
    <w:abstractNumId w:val="37"/>
  </w:num>
  <w:num w:numId="87">
    <w:abstractNumId w:val="189"/>
  </w:num>
  <w:num w:numId="88">
    <w:abstractNumId w:val="160"/>
  </w:num>
  <w:num w:numId="89">
    <w:abstractNumId w:val="25"/>
  </w:num>
  <w:num w:numId="90">
    <w:abstractNumId w:val="22"/>
  </w:num>
  <w:num w:numId="91">
    <w:abstractNumId w:val="33"/>
  </w:num>
  <w:num w:numId="92">
    <w:abstractNumId w:val="218"/>
  </w:num>
  <w:num w:numId="93">
    <w:abstractNumId w:val="161"/>
  </w:num>
  <w:num w:numId="94">
    <w:abstractNumId w:val="219"/>
  </w:num>
  <w:num w:numId="95">
    <w:abstractNumId w:val="71"/>
  </w:num>
  <w:num w:numId="96">
    <w:abstractNumId w:val="185"/>
  </w:num>
  <w:num w:numId="97">
    <w:abstractNumId w:val="210"/>
  </w:num>
  <w:num w:numId="98">
    <w:abstractNumId w:val="87"/>
  </w:num>
  <w:num w:numId="99">
    <w:abstractNumId w:val="102"/>
  </w:num>
  <w:num w:numId="100">
    <w:abstractNumId w:val="16"/>
  </w:num>
  <w:num w:numId="101">
    <w:abstractNumId w:val="120"/>
  </w:num>
  <w:num w:numId="102">
    <w:abstractNumId w:val="89"/>
  </w:num>
  <w:num w:numId="103">
    <w:abstractNumId w:val="45"/>
  </w:num>
  <w:num w:numId="104">
    <w:abstractNumId w:val="174"/>
  </w:num>
  <w:num w:numId="105">
    <w:abstractNumId w:val="146"/>
  </w:num>
  <w:num w:numId="106">
    <w:abstractNumId w:val="109"/>
  </w:num>
  <w:num w:numId="107">
    <w:abstractNumId w:val="164"/>
  </w:num>
  <w:num w:numId="108">
    <w:abstractNumId w:val="204"/>
  </w:num>
  <w:num w:numId="109">
    <w:abstractNumId w:val="35"/>
  </w:num>
  <w:num w:numId="110">
    <w:abstractNumId w:val="110"/>
  </w:num>
  <w:num w:numId="111">
    <w:abstractNumId w:val="85"/>
  </w:num>
  <w:num w:numId="112">
    <w:abstractNumId w:val="61"/>
  </w:num>
  <w:num w:numId="113">
    <w:abstractNumId w:val="206"/>
  </w:num>
  <w:num w:numId="114">
    <w:abstractNumId w:val="212"/>
  </w:num>
  <w:num w:numId="115">
    <w:abstractNumId w:val="27"/>
  </w:num>
  <w:num w:numId="116">
    <w:abstractNumId w:val="17"/>
  </w:num>
  <w:num w:numId="117">
    <w:abstractNumId w:val="43"/>
  </w:num>
  <w:num w:numId="118">
    <w:abstractNumId w:val="199"/>
  </w:num>
  <w:num w:numId="119">
    <w:abstractNumId w:val="31"/>
  </w:num>
  <w:num w:numId="120">
    <w:abstractNumId w:val="79"/>
  </w:num>
  <w:num w:numId="121">
    <w:abstractNumId w:val="191"/>
  </w:num>
  <w:num w:numId="122">
    <w:abstractNumId w:val="152"/>
  </w:num>
  <w:num w:numId="123">
    <w:abstractNumId w:val="29"/>
  </w:num>
  <w:num w:numId="124">
    <w:abstractNumId w:val="116"/>
  </w:num>
  <w:num w:numId="125">
    <w:abstractNumId w:val="47"/>
  </w:num>
  <w:num w:numId="126">
    <w:abstractNumId w:val="129"/>
  </w:num>
  <w:num w:numId="127">
    <w:abstractNumId w:val="181"/>
  </w:num>
  <w:num w:numId="128">
    <w:abstractNumId w:val="194"/>
  </w:num>
  <w:num w:numId="129">
    <w:abstractNumId w:val="135"/>
  </w:num>
  <w:num w:numId="130">
    <w:abstractNumId w:val="131"/>
  </w:num>
  <w:num w:numId="131">
    <w:abstractNumId w:val="141"/>
  </w:num>
  <w:num w:numId="132">
    <w:abstractNumId w:val="101"/>
  </w:num>
  <w:num w:numId="133">
    <w:abstractNumId w:val="216"/>
  </w:num>
  <w:num w:numId="134">
    <w:abstractNumId w:val="67"/>
  </w:num>
  <w:num w:numId="135">
    <w:abstractNumId w:val="39"/>
  </w:num>
  <w:num w:numId="136">
    <w:abstractNumId w:val="30"/>
  </w:num>
  <w:num w:numId="137">
    <w:abstractNumId w:val="203"/>
  </w:num>
  <w:num w:numId="138">
    <w:abstractNumId w:val="108"/>
  </w:num>
  <w:num w:numId="139">
    <w:abstractNumId w:val="114"/>
  </w:num>
  <w:num w:numId="140">
    <w:abstractNumId w:val="38"/>
  </w:num>
  <w:num w:numId="141">
    <w:abstractNumId w:val="60"/>
  </w:num>
  <w:num w:numId="142">
    <w:abstractNumId w:val="166"/>
  </w:num>
  <w:num w:numId="143">
    <w:abstractNumId w:val="200"/>
  </w:num>
  <w:num w:numId="144">
    <w:abstractNumId w:val="112"/>
  </w:num>
  <w:num w:numId="145">
    <w:abstractNumId w:val="56"/>
  </w:num>
  <w:num w:numId="146">
    <w:abstractNumId w:val="136"/>
  </w:num>
  <w:num w:numId="14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0"/>
  </w:num>
  <w:num w:numId="151">
    <w:abstractNumId w:val="95"/>
  </w:num>
  <w:num w:numId="152">
    <w:abstractNumId w:val="147"/>
  </w:num>
  <w:num w:numId="153">
    <w:abstractNumId w:val="83"/>
  </w:num>
  <w:num w:numId="154">
    <w:abstractNumId w:val="62"/>
  </w:num>
  <w:num w:numId="155">
    <w:abstractNumId w:val="84"/>
  </w:num>
  <w:num w:numId="156">
    <w:abstractNumId w:val="51"/>
  </w:num>
  <w:num w:numId="157">
    <w:abstractNumId w:val="32"/>
  </w:num>
  <w:num w:numId="158">
    <w:abstractNumId w:val="68"/>
  </w:num>
  <w:num w:numId="159">
    <w:abstractNumId w:val="44"/>
  </w:num>
  <w:num w:numId="160">
    <w:abstractNumId w:val="167"/>
  </w:num>
  <w:num w:numId="161">
    <w:abstractNumId w:val="104"/>
  </w:num>
  <w:num w:numId="162">
    <w:abstractNumId w:val="52"/>
  </w:num>
  <w:num w:numId="163">
    <w:abstractNumId w:val="14"/>
  </w:num>
  <w:num w:numId="164">
    <w:abstractNumId w:val="157"/>
  </w:num>
  <w:num w:numId="165">
    <w:abstractNumId w:val="11"/>
  </w:num>
  <w:num w:numId="166">
    <w:abstractNumId w:val="138"/>
  </w:num>
  <w:num w:numId="167">
    <w:abstractNumId w:val="124"/>
  </w:num>
  <w:num w:numId="168">
    <w:abstractNumId w:val="139"/>
  </w:num>
  <w:num w:numId="16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0"/>
  </w:num>
  <w:num w:numId="171">
    <w:abstractNumId w:val="78"/>
  </w:num>
  <w:num w:numId="172">
    <w:abstractNumId w:val="188"/>
  </w:num>
  <w:num w:numId="173">
    <w:abstractNumId w:val="155"/>
  </w:num>
  <w:num w:numId="174">
    <w:abstractNumId w:val="15"/>
  </w:num>
  <w:num w:numId="175">
    <w:abstractNumId w:val="134"/>
  </w:num>
  <w:num w:numId="176">
    <w:abstractNumId w:val="21"/>
  </w:num>
  <w:num w:numId="177">
    <w:abstractNumId w:val="153"/>
  </w:num>
  <w:num w:numId="178">
    <w:abstractNumId w:val="205"/>
  </w:num>
  <w:num w:numId="179">
    <w:abstractNumId w:val="10"/>
  </w:num>
  <w:num w:numId="180">
    <w:abstractNumId w:val="162"/>
  </w:num>
  <w:num w:numId="181">
    <w:abstractNumId w:val="213"/>
  </w:num>
  <w:num w:numId="18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3"/>
  </w:num>
  <w:num w:numId="184">
    <w:abstractNumId w:val="18"/>
  </w:num>
  <w:num w:numId="18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77"/>
  </w:num>
  <w:num w:numId="188">
    <w:abstractNumId w:val="65"/>
  </w:num>
  <w:num w:numId="189">
    <w:abstractNumId w:val="176"/>
  </w:num>
  <w:num w:numId="190">
    <w:abstractNumId w:val="198"/>
  </w:num>
  <w:num w:numId="191">
    <w:abstractNumId w:val="59"/>
  </w:num>
  <w:num w:numId="192">
    <w:abstractNumId w:val="76"/>
  </w:num>
  <w:num w:numId="193">
    <w:abstractNumId w:val="0"/>
  </w:num>
  <w:num w:numId="194">
    <w:abstractNumId w:val="2"/>
  </w:num>
  <w:num w:numId="195">
    <w:abstractNumId w:val="3"/>
  </w:num>
  <w:num w:numId="196">
    <w:abstractNumId w:val="4"/>
  </w:num>
  <w:num w:numId="197">
    <w:abstractNumId w:val="5"/>
  </w:num>
  <w:num w:numId="198">
    <w:abstractNumId w:val="6"/>
  </w:num>
  <w:num w:numId="199">
    <w:abstractNumId w:val="117"/>
  </w:num>
  <w:num w:numId="200">
    <w:abstractNumId w:val="19"/>
  </w:num>
  <w:num w:numId="201">
    <w:abstractNumId w:val="207"/>
  </w:num>
  <w:num w:numId="202">
    <w:abstractNumId w:val="130"/>
  </w:num>
  <w:num w:numId="20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9"/>
  </w:num>
  <w:num w:numId="206">
    <w:abstractNumId w:val="182"/>
  </w:num>
  <w:num w:numId="207">
    <w:abstractNumId w:val="149"/>
  </w:num>
  <w:num w:numId="208">
    <w:abstractNumId w:val="92"/>
  </w:num>
  <w:num w:numId="209">
    <w:abstractNumId w:val="99"/>
  </w:num>
  <w:num w:numId="210">
    <w:abstractNumId w:val="96"/>
  </w:num>
  <w:num w:numId="21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15"/>
  </w:num>
  <w:num w:numId="213">
    <w:abstractNumId w:val="70"/>
  </w:num>
  <w:num w:numId="214">
    <w:abstractNumId w:val="121"/>
  </w:num>
  <w:num w:numId="215">
    <w:abstractNumId w:val="170"/>
  </w:num>
  <w:num w:numId="216">
    <w:abstractNumId w:val="177"/>
  </w:num>
  <w:num w:numId="217">
    <w:abstractNumId w:val="171"/>
  </w:num>
  <w:num w:numId="218">
    <w:abstractNumId w:val="82"/>
  </w:num>
  <w:numIdMacAtCleanup w:val="2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w15:presenceInfo w15:providerId="None" w15:userId="Olg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5344"/>
    <w:rsid w:val="00004970"/>
    <w:rsid w:val="0000637B"/>
    <w:rsid w:val="00011E9B"/>
    <w:rsid w:val="00020D16"/>
    <w:rsid w:val="00021E4B"/>
    <w:rsid w:val="00023C18"/>
    <w:rsid w:val="00026BC9"/>
    <w:rsid w:val="00026F6A"/>
    <w:rsid w:val="0002798F"/>
    <w:rsid w:val="00031486"/>
    <w:rsid w:val="0004126E"/>
    <w:rsid w:val="0004371E"/>
    <w:rsid w:val="0004457E"/>
    <w:rsid w:val="0004524A"/>
    <w:rsid w:val="0005083D"/>
    <w:rsid w:val="00051A23"/>
    <w:rsid w:val="000527FE"/>
    <w:rsid w:val="00056684"/>
    <w:rsid w:val="00056DAD"/>
    <w:rsid w:val="00057690"/>
    <w:rsid w:val="00064403"/>
    <w:rsid w:val="000650E2"/>
    <w:rsid w:val="00071162"/>
    <w:rsid w:val="0007320C"/>
    <w:rsid w:val="00076DE5"/>
    <w:rsid w:val="000855F2"/>
    <w:rsid w:val="000864D1"/>
    <w:rsid w:val="00087B13"/>
    <w:rsid w:val="00092A6A"/>
    <w:rsid w:val="0009461B"/>
    <w:rsid w:val="0009746A"/>
    <w:rsid w:val="000A2456"/>
    <w:rsid w:val="000A24AD"/>
    <w:rsid w:val="000A2625"/>
    <w:rsid w:val="000A26BD"/>
    <w:rsid w:val="000A68CC"/>
    <w:rsid w:val="000A7509"/>
    <w:rsid w:val="000B0835"/>
    <w:rsid w:val="000B4BD3"/>
    <w:rsid w:val="000C1857"/>
    <w:rsid w:val="000D4D40"/>
    <w:rsid w:val="000D4F24"/>
    <w:rsid w:val="000D5085"/>
    <w:rsid w:val="000E2DB0"/>
    <w:rsid w:val="000E3688"/>
    <w:rsid w:val="000E5CB2"/>
    <w:rsid w:val="000F55DA"/>
    <w:rsid w:val="000F59AB"/>
    <w:rsid w:val="000F5FCE"/>
    <w:rsid w:val="001036C6"/>
    <w:rsid w:val="00104104"/>
    <w:rsid w:val="00104484"/>
    <w:rsid w:val="001109EC"/>
    <w:rsid w:val="00112E0C"/>
    <w:rsid w:val="00114ED6"/>
    <w:rsid w:val="001150EC"/>
    <w:rsid w:val="001154E5"/>
    <w:rsid w:val="00117308"/>
    <w:rsid w:val="00117322"/>
    <w:rsid w:val="0012022C"/>
    <w:rsid w:val="00120655"/>
    <w:rsid w:val="00126D14"/>
    <w:rsid w:val="00126F81"/>
    <w:rsid w:val="0012774B"/>
    <w:rsid w:val="0013396A"/>
    <w:rsid w:val="001341D0"/>
    <w:rsid w:val="00136651"/>
    <w:rsid w:val="00137599"/>
    <w:rsid w:val="00140CF3"/>
    <w:rsid w:val="0014492D"/>
    <w:rsid w:val="00145C92"/>
    <w:rsid w:val="00146D04"/>
    <w:rsid w:val="00147068"/>
    <w:rsid w:val="00153D27"/>
    <w:rsid w:val="001546F0"/>
    <w:rsid w:val="001570E4"/>
    <w:rsid w:val="0015727A"/>
    <w:rsid w:val="00162995"/>
    <w:rsid w:val="00163C61"/>
    <w:rsid w:val="0017477F"/>
    <w:rsid w:val="00175DBF"/>
    <w:rsid w:val="0017731C"/>
    <w:rsid w:val="001832AC"/>
    <w:rsid w:val="00186E59"/>
    <w:rsid w:val="0019776C"/>
    <w:rsid w:val="001A10FE"/>
    <w:rsid w:val="001A2FBD"/>
    <w:rsid w:val="001A54F7"/>
    <w:rsid w:val="001A5DC4"/>
    <w:rsid w:val="001B0E08"/>
    <w:rsid w:val="001B2B50"/>
    <w:rsid w:val="001B2D5B"/>
    <w:rsid w:val="001B41F4"/>
    <w:rsid w:val="001B698B"/>
    <w:rsid w:val="001C37C9"/>
    <w:rsid w:val="001C53FC"/>
    <w:rsid w:val="001C5D45"/>
    <w:rsid w:val="001C6419"/>
    <w:rsid w:val="001C65B2"/>
    <w:rsid w:val="001D1B4E"/>
    <w:rsid w:val="001D501A"/>
    <w:rsid w:val="001D67D1"/>
    <w:rsid w:val="001D6C5D"/>
    <w:rsid w:val="001E021F"/>
    <w:rsid w:val="001E2A07"/>
    <w:rsid w:val="001E5C7E"/>
    <w:rsid w:val="001E7EB9"/>
    <w:rsid w:val="001F0842"/>
    <w:rsid w:val="001F2104"/>
    <w:rsid w:val="001F4CBF"/>
    <w:rsid w:val="001F4E80"/>
    <w:rsid w:val="001F785A"/>
    <w:rsid w:val="00202DA3"/>
    <w:rsid w:val="002031A4"/>
    <w:rsid w:val="00203C06"/>
    <w:rsid w:val="002047F8"/>
    <w:rsid w:val="002051EA"/>
    <w:rsid w:val="00205D54"/>
    <w:rsid w:val="00214747"/>
    <w:rsid w:val="00216A64"/>
    <w:rsid w:val="0021740F"/>
    <w:rsid w:val="002231DE"/>
    <w:rsid w:val="002269B4"/>
    <w:rsid w:val="00230229"/>
    <w:rsid w:val="00230436"/>
    <w:rsid w:val="00230A5D"/>
    <w:rsid w:val="00240807"/>
    <w:rsid w:val="00243496"/>
    <w:rsid w:val="00243C14"/>
    <w:rsid w:val="00245F1D"/>
    <w:rsid w:val="00256B7E"/>
    <w:rsid w:val="00257FAF"/>
    <w:rsid w:val="002626F3"/>
    <w:rsid w:val="002627CC"/>
    <w:rsid w:val="00262F6A"/>
    <w:rsid w:val="00263465"/>
    <w:rsid w:val="00265E79"/>
    <w:rsid w:val="00267360"/>
    <w:rsid w:val="002703AE"/>
    <w:rsid w:val="00270471"/>
    <w:rsid w:val="0027186B"/>
    <w:rsid w:val="00274747"/>
    <w:rsid w:val="00277A22"/>
    <w:rsid w:val="00280649"/>
    <w:rsid w:val="00282916"/>
    <w:rsid w:val="00283B5A"/>
    <w:rsid w:val="00293218"/>
    <w:rsid w:val="00294B1A"/>
    <w:rsid w:val="0029549C"/>
    <w:rsid w:val="00295D8B"/>
    <w:rsid w:val="002A2AF9"/>
    <w:rsid w:val="002B3133"/>
    <w:rsid w:val="002B5830"/>
    <w:rsid w:val="002D2E39"/>
    <w:rsid w:val="002D48D1"/>
    <w:rsid w:val="002D5A4B"/>
    <w:rsid w:val="002F2637"/>
    <w:rsid w:val="002F42E8"/>
    <w:rsid w:val="002F43DC"/>
    <w:rsid w:val="003011C8"/>
    <w:rsid w:val="00301DC9"/>
    <w:rsid w:val="0030367C"/>
    <w:rsid w:val="00307772"/>
    <w:rsid w:val="00313A1B"/>
    <w:rsid w:val="00313A40"/>
    <w:rsid w:val="00313C76"/>
    <w:rsid w:val="00314F0F"/>
    <w:rsid w:val="00317BBB"/>
    <w:rsid w:val="003204F8"/>
    <w:rsid w:val="00321A8B"/>
    <w:rsid w:val="0032277D"/>
    <w:rsid w:val="00323AEE"/>
    <w:rsid w:val="00324A2C"/>
    <w:rsid w:val="00325CC3"/>
    <w:rsid w:val="00336171"/>
    <w:rsid w:val="00336FFE"/>
    <w:rsid w:val="00343008"/>
    <w:rsid w:val="003438F2"/>
    <w:rsid w:val="00344FFD"/>
    <w:rsid w:val="0035082E"/>
    <w:rsid w:val="00357C6D"/>
    <w:rsid w:val="00363824"/>
    <w:rsid w:val="00372564"/>
    <w:rsid w:val="003726A0"/>
    <w:rsid w:val="00374F16"/>
    <w:rsid w:val="00375955"/>
    <w:rsid w:val="00376274"/>
    <w:rsid w:val="00381533"/>
    <w:rsid w:val="00385BB7"/>
    <w:rsid w:val="003868B4"/>
    <w:rsid w:val="00387442"/>
    <w:rsid w:val="00387C17"/>
    <w:rsid w:val="00390363"/>
    <w:rsid w:val="003904DC"/>
    <w:rsid w:val="00392BF4"/>
    <w:rsid w:val="00392BF5"/>
    <w:rsid w:val="00394204"/>
    <w:rsid w:val="003A2BB4"/>
    <w:rsid w:val="003A63A1"/>
    <w:rsid w:val="003B54BB"/>
    <w:rsid w:val="003B5AC2"/>
    <w:rsid w:val="003C11F3"/>
    <w:rsid w:val="003C5A49"/>
    <w:rsid w:val="003D2480"/>
    <w:rsid w:val="003D5F8B"/>
    <w:rsid w:val="003D6CED"/>
    <w:rsid w:val="003E7F3F"/>
    <w:rsid w:val="003F0E25"/>
    <w:rsid w:val="003F0F0D"/>
    <w:rsid w:val="003F4070"/>
    <w:rsid w:val="003F543B"/>
    <w:rsid w:val="003F6D1B"/>
    <w:rsid w:val="003F6F38"/>
    <w:rsid w:val="00400075"/>
    <w:rsid w:val="00400D1E"/>
    <w:rsid w:val="004034CC"/>
    <w:rsid w:val="00404622"/>
    <w:rsid w:val="004071E2"/>
    <w:rsid w:val="004100EF"/>
    <w:rsid w:val="004116FD"/>
    <w:rsid w:val="0041244A"/>
    <w:rsid w:val="00423926"/>
    <w:rsid w:val="00425344"/>
    <w:rsid w:val="00436466"/>
    <w:rsid w:val="00436EB5"/>
    <w:rsid w:val="00437180"/>
    <w:rsid w:val="00437276"/>
    <w:rsid w:val="004430E2"/>
    <w:rsid w:val="004431BB"/>
    <w:rsid w:val="00446D7A"/>
    <w:rsid w:val="004478F7"/>
    <w:rsid w:val="00447CA6"/>
    <w:rsid w:val="0045094B"/>
    <w:rsid w:val="00452C5F"/>
    <w:rsid w:val="00453F1D"/>
    <w:rsid w:val="00454E77"/>
    <w:rsid w:val="00456240"/>
    <w:rsid w:val="00462CE4"/>
    <w:rsid w:val="00465EEE"/>
    <w:rsid w:val="004662CF"/>
    <w:rsid w:val="00472C1A"/>
    <w:rsid w:val="00477947"/>
    <w:rsid w:val="00480807"/>
    <w:rsid w:val="0048158A"/>
    <w:rsid w:val="00486C77"/>
    <w:rsid w:val="00487EE9"/>
    <w:rsid w:val="00492D28"/>
    <w:rsid w:val="00495804"/>
    <w:rsid w:val="00496B51"/>
    <w:rsid w:val="00497032"/>
    <w:rsid w:val="004A5C87"/>
    <w:rsid w:val="004A639D"/>
    <w:rsid w:val="004B0B31"/>
    <w:rsid w:val="004B0E33"/>
    <w:rsid w:val="004B29E8"/>
    <w:rsid w:val="004B3467"/>
    <w:rsid w:val="004B5614"/>
    <w:rsid w:val="004C21D1"/>
    <w:rsid w:val="004C3A4C"/>
    <w:rsid w:val="004C4581"/>
    <w:rsid w:val="004C610A"/>
    <w:rsid w:val="004C67AD"/>
    <w:rsid w:val="004C6C37"/>
    <w:rsid w:val="004D3DE0"/>
    <w:rsid w:val="004D4386"/>
    <w:rsid w:val="004E048F"/>
    <w:rsid w:val="004E62B9"/>
    <w:rsid w:val="004E6316"/>
    <w:rsid w:val="004F03FE"/>
    <w:rsid w:val="004F4721"/>
    <w:rsid w:val="004F4AEB"/>
    <w:rsid w:val="004F5737"/>
    <w:rsid w:val="004F6158"/>
    <w:rsid w:val="004F7E70"/>
    <w:rsid w:val="0050015B"/>
    <w:rsid w:val="0051182D"/>
    <w:rsid w:val="0051284D"/>
    <w:rsid w:val="00512B02"/>
    <w:rsid w:val="00515A50"/>
    <w:rsid w:val="00520B90"/>
    <w:rsid w:val="00520CAD"/>
    <w:rsid w:val="005219CA"/>
    <w:rsid w:val="00523440"/>
    <w:rsid w:val="00523895"/>
    <w:rsid w:val="00523BF1"/>
    <w:rsid w:val="00525A43"/>
    <w:rsid w:val="00525E3C"/>
    <w:rsid w:val="00533ABE"/>
    <w:rsid w:val="005355C4"/>
    <w:rsid w:val="005442ED"/>
    <w:rsid w:val="005452F5"/>
    <w:rsid w:val="00546942"/>
    <w:rsid w:val="0055176E"/>
    <w:rsid w:val="005633D0"/>
    <w:rsid w:val="005642D9"/>
    <w:rsid w:val="00566E76"/>
    <w:rsid w:val="005719FF"/>
    <w:rsid w:val="005743F9"/>
    <w:rsid w:val="00581357"/>
    <w:rsid w:val="00581743"/>
    <w:rsid w:val="00582AA4"/>
    <w:rsid w:val="00594327"/>
    <w:rsid w:val="00596101"/>
    <w:rsid w:val="005968C9"/>
    <w:rsid w:val="005A401E"/>
    <w:rsid w:val="005A751E"/>
    <w:rsid w:val="005B46CD"/>
    <w:rsid w:val="005B681D"/>
    <w:rsid w:val="005C01C3"/>
    <w:rsid w:val="005C2D38"/>
    <w:rsid w:val="005C3EAC"/>
    <w:rsid w:val="005D1935"/>
    <w:rsid w:val="005D2D11"/>
    <w:rsid w:val="005D5B28"/>
    <w:rsid w:val="005D7DBC"/>
    <w:rsid w:val="005E16FF"/>
    <w:rsid w:val="005E1CD2"/>
    <w:rsid w:val="005F3E1D"/>
    <w:rsid w:val="005F5F3E"/>
    <w:rsid w:val="0060150E"/>
    <w:rsid w:val="0060489F"/>
    <w:rsid w:val="00605966"/>
    <w:rsid w:val="00605CE6"/>
    <w:rsid w:val="006105D4"/>
    <w:rsid w:val="00626F9C"/>
    <w:rsid w:val="006312D2"/>
    <w:rsid w:val="006319C1"/>
    <w:rsid w:val="00633E4A"/>
    <w:rsid w:val="00635BDF"/>
    <w:rsid w:val="00644684"/>
    <w:rsid w:val="00646A25"/>
    <w:rsid w:val="006603FC"/>
    <w:rsid w:val="00661BC8"/>
    <w:rsid w:val="006658DB"/>
    <w:rsid w:val="00667AE7"/>
    <w:rsid w:val="00672440"/>
    <w:rsid w:val="00687330"/>
    <w:rsid w:val="006A008E"/>
    <w:rsid w:val="006A3EE3"/>
    <w:rsid w:val="006A5D2E"/>
    <w:rsid w:val="006A74C4"/>
    <w:rsid w:val="006A7850"/>
    <w:rsid w:val="006B09A8"/>
    <w:rsid w:val="006B6A8C"/>
    <w:rsid w:val="006B6DAC"/>
    <w:rsid w:val="006C04EA"/>
    <w:rsid w:val="006C136B"/>
    <w:rsid w:val="006C2C3B"/>
    <w:rsid w:val="006C37F0"/>
    <w:rsid w:val="006C430F"/>
    <w:rsid w:val="006C4B71"/>
    <w:rsid w:val="006C67F9"/>
    <w:rsid w:val="006C7538"/>
    <w:rsid w:val="006D283A"/>
    <w:rsid w:val="006D6CC8"/>
    <w:rsid w:val="006D6DAD"/>
    <w:rsid w:val="006D726C"/>
    <w:rsid w:val="006E036F"/>
    <w:rsid w:val="006E3DCD"/>
    <w:rsid w:val="006E54D0"/>
    <w:rsid w:val="006F01C6"/>
    <w:rsid w:val="006F36C5"/>
    <w:rsid w:val="006F4D9F"/>
    <w:rsid w:val="006F777F"/>
    <w:rsid w:val="00706B66"/>
    <w:rsid w:val="00712EFC"/>
    <w:rsid w:val="00713C8E"/>
    <w:rsid w:val="007173EE"/>
    <w:rsid w:val="00720B85"/>
    <w:rsid w:val="007242D1"/>
    <w:rsid w:val="00724CE1"/>
    <w:rsid w:val="00726C33"/>
    <w:rsid w:val="007307A6"/>
    <w:rsid w:val="00731D9E"/>
    <w:rsid w:val="0073389E"/>
    <w:rsid w:val="00734C8C"/>
    <w:rsid w:val="00735788"/>
    <w:rsid w:val="00736FD5"/>
    <w:rsid w:val="0073791E"/>
    <w:rsid w:val="007379A2"/>
    <w:rsid w:val="00740E7D"/>
    <w:rsid w:val="00742302"/>
    <w:rsid w:val="0074642B"/>
    <w:rsid w:val="00751C60"/>
    <w:rsid w:val="00755F9D"/>
    <w:rsid w:val="007606E7"/>
    <w:rsid w:val="007614C5"/>
    <w:rsid w:val="00764A38"/>
    <w:rsid w:val="00772366"/>
    <w:rsid w:val="0077385B"/>
    <w:rsid w:val="00773C7E"/>
    <w:rsid w:val="007819F1"/>
    <w:rsid w:val="00783FEF"/>
    <w:rsid w:val="007929B5"/>
    <w:rsid w:val="00793FCA"/>
    <w:rsid w:val="00795AB3"/>
    <w:rsid w:val="0079691A"/>
    <w:rsid w:val="00797EFA"/>
    <w:rsid w:val="007A349C"/>
    <w:rsid w:val="007A41C0"/>
    <w:rsid w:val="007B0E92"/>
    <w:rsid w:val="007B2AC6"/>
    <w:rsid w:val="007B37F7"/>
    <w:rsid w:val="007B3D17"/>
    <w:rsid w:val="007B584C"/>
    <w:rsid w:val="007B584E"/>
    <w:rsid w:val="007B748F"/>
    <w:rsid w:val="007B7505"/>
    <w:rsid w:val="007D0F60"/>
    <w:rsid w:val="007D785A"/>
    <w:rsid w:val="007E631D"/>
    <w:rsid w:val="007F2269"/>
    <w:rsid w:val="007F256C"/>
    <w:rsid w:val="00800449"/>
    <w:rsid w:val="00800967"/>
    <w:rsid w:val="00803993"/>
    <w:rsid w:val="00807761"/>
    <w:rsid w:val="008104D0"/>
    <w:rsid w:val="008107BB"/>
    <w:rsid w:val="00811A27"/>
    <w:rsid w:val="00813C2D"/>
    <w:rsid w:val="00813EBC"/>
    <w:rsid w:val="0081481A"/>
    <w:rsid w:val="0081507D"/>
    <w:rsid w:val="00820EEC"/>
    <w:rsid w:val="00822099"/>
    <w:rsid w:val="00823BB8"/>
    <w:rsid w:val="00824449"/>
    <w:rsid w:val="00831CD1"/>
    <w:rsid w:val="008321DB"/>
    <w:rsid w:val="008327DA"/>
    <w:rsid w:val="00833D36"/>
    <w:rsid w:val="00834A80"/>
    <w:rsid w:val="00836829"/>
    <w:rsid w:val="008403B2"/>
    <w:rsid w:val="00841F29"/>
    <w:rsid w:val="008421F1"/>
    <w:rsid w:val="00842D9D"/>
    <w:rsid w:val="0085233F"/>
    <w:rsid w:val="00855DB1"/>
    <w:rsid w:val="00856D1C"/>
    <w:rsid w:val="0086005E"/>
    <w:rsid w:val="00865270"/>
    <w:rsid w:val="008656A2"/>
    <w:rsid w:val="00870677"/>
    <w:rsid w:val="00872688"/>
    <w:rsid w:val="00883CFB"/>
    <w:rsid w:val="00884F75"/>
    <w:rsid w:val="008923FB"/>
    <w:rsid w:val="00894AEE"/>
    <w:rsid w:val="00896EB5"/>
    <w:rsid w:val="008A11DF"/>
    <w:rsid w:val="008A14B6"/>
    <w:rsid w:val="008A2CDC"/>
    <w:rsid w:val="008A39FC"/>
    <w:rsid w:val="008A3D2A"/>
    <w:rsid w:val="008A5E90"/>
    <w:rsid w:val="008A6CA4"/>
    <w:rsid w:val="008A7D0F"/>
    <w:rsid w:val="008B4B3B"/>
    <w:rsid w:val="008C128D"/>
    <w:rsid w:val="008C3DA2"/>
    <w:rsid w:val="008C66A0"/>
    <w:rsid w:val="008D1A93"/>
    <w:rsid w:val="008D31E6"/>
    <w:rsid w:val="008D3F65"/>
    <w:rsid w:val="008D5B01"/>
    <w:rsid w:val="008D7A41"/>
    <w:rsid w:val="008E08E2"/>
    <w:rsid w:val="008E4EF5"/>
    <w:rsid w:val="008F347F"/>
    <w:rsid w:val="008F5461"/>
    <w:rsid w:val="008F62C6"/>
    <w:rsid w:val="008F6BFF"/>
    <w:rsid w:val="0090394A"/>
    <w:rsid w:val="009060A8"/>
    <w:rsid w:val="00906E95"/>
    <w:rsid w:val="009071B6"/>
    <w:rsid w:val="009222E3"/>
    <w:rsid w:val="0092557B"/>
    <w:rsid w:val="00926469"/>
    <w:rsid w:val="009274CA"/>
    <w:rsid w:val="00932B05"/>
    <w:rsid w:val="00933260"/>
    <w:rsid w:val="0093548C"/>
    <w:rsid w:val="009360F3"/>
    <w:rsid w:val="00936E7E"/>
    <w:rsid w:val="0093746B"/>
    <w:rsid w:val="00940641"/>
    <w:rsid w:val="00941C6C"/>
    <w:rsid w:val="00942EBE"/>
    <w:rsid w:val="00945105"/>
    <w:rsid w:val="00947F2B"/>
    <w:rsid w:val="00952885"/>
    <w:rsid w:val="00962843"/>
    <w:rsid w:val="0096517C"/>
    <w:rsid w:val="009670A3"/>
    <w:rsid w:val="009671BB"/>
    <w:rsid w:val="0097406E"/>
    <w:rsid w:val="00974D0F"/>
    <w:rsid w:val="009754AA"/>
    <w:rsid w:val="00980C1E"/>
    <w:rsid w:val="00982FFD"/>
    <w:rsid w:val="0098353B"/>
    <w:rsid w:val="00986595"/>
    <w:rsid w:val="00997FBF"/>
    <w:rsid w:val="009A21EF"/>
    <w:rsid w:val="009A3906"/>
    <w:rsid w:val="009A42DB"/>
    <w:rsid w:val="009A4EC6"/>
    <w:rsid w:val="009A6CBC"/>
    <w:rsid w:val="009B73F8"/>
    <w:rsid w:val="009B7AE3"/>
    <w:rsid w:val="009B7B86"/>
    <w:rsid w:val="009C161E"/>
    <w:rsid w:val="009C4349"/>
    <w:rsid w:val="009C54A3"/>
    <w:rsid w:val="009D1460"/>
    <w:rsid w:val="009D3B44"/>
    <w:rsid w:val="009E075F"/>
    <w:rsid w:val="009E1255"/>
    <w:rsid w:val="009E3A2F"/>
    <w:rsid w:val="009E4F20"/>
    <w:rsid w:val="009E5AD3"/>
    <w:rsid w:val="009E655D"/>
    <w:rsid w:val="009F36C6"/>
    <w:rsid w:val="009F49A5"/>
    <w:rsid w:val="009F6A11"/>
    <w:rsid w:val="009F71E1"/>
    <w:rsid w:val="00A02504"/>
    <w:rsid w:val="00A05A51"/>
    <w:rsid w:val="00A144F9"/>
    <w:rsid w:val="00A165AD"/>
    <w:rsid w:val="00A16AA5"/>
    <w:rsid w:val="00A17935"/>
    <w:rsid w:val="00A20285"/>
    <w:rsid w:val="00A22245"/>
    <w:rsid w:val="00A25AB5"/>
    <w:rsid w:val="00A25B35"/>
    <w:rsid w:val="00A309E2"/>
    <w:rsid w:val="00A339D1"/>
    <w:rsid w:val="00A34B02"/>
    <w:rsid w:val="00A36970"/>
    <w:rsid w:val="00A44D69"/>
    <w:rsid w:val="00A45252"/>
    <w:rsid w:val="00A45C4D"/>
    <w:rsid w:val="00A50ED3"/>
    <w:rsid w:val="00A520C4"/>
    <w:rsid w:val="00A52363"/>
    <w:rsid w:val="00A526C7"/>
    <w:rsid w:val="00A536FB"/>
    <w:rsid w:val="00A64495"/>
    <w:rsid w:val="00A669EA"/>
    <w:rsid w:val="00A725E2"/>
    <w:rsid w:val="00A72827"/>
    <w:rsid w:val="00A73AC7"/>
    <w:rsid w:val="00A75A9E"/>
    <w:rsid w:val="00A87867"/>
    <w:rsid w:val="00A87C73"/>
    <w:rsid w:val="00A9110D"/>
    <w:rsid w:val="00A91E7B"/>
    <w:rsid w:val="00A9635B"/>
    <w:rsid w:val="00A97841"/>
    <w:rsid w:val="00A97F9E"/>
    <w:rsid w:val="00AA2760"/>
    <w:rsid w:val="00AA27DE"/>
    <w:rsid w:val="00AA6934"/>
    <w:rsid w:val="00AB455B"/>
    <w:rsid w:val="00AB475B"/>
    <w:rsid w:val="00AC2C4F"/>
    <w:rsid w:val="00AC5FC7"/>
    <w:rsid w:val="00AC7114"/>
    <w:rsid w:val="00AC7420"/>
    <w:rsid w:val="00AD1056"/>
    <w:rsid w:val="00AD1462"/>
    <w:rsid w:val="00AD617F"/>
    <w:rsid w:val="00AD6AEB"/>
    <w:rsid w:val="00AE09C4"/>
    <w:rsid w:val="00AE1106"/>
    <w:rsid w:val="00AE165E"/>
    <w:rsid w:val="00AE4EA3"/>
    <w:rsid w:val="00AE75C5"/>
    <w:rsid w:val="00AF4415"/>
    <w:rsid w:val="00AF732D"/>
    <w:rsid w:val="00B00B30"/>
    <w:rsid w:val="00B04146"/>
    <w:rsid w:val="00B12AF3"/>
    <w:rsid w:val="00B12BB0"/>
    <w:rsid w:val="00B13C98"/>
    <w:rsid w:val="00B167B3"/>
    <w:rsid w:val="00B16EE7"/>
    <w:rsid w:val="00B207DB"/>
    <w:rsid w:val="00B222E3"/>
    <w:rsid w:val="00B22F5D"/>
    <w:rsid w:val="00B304CF"/>
    <w:rsid w:val="00B30A34"/>
    <w:rsid w:val="00B327FE"/>
    <w:rsid w:val="00B34C4F"/>
    <w:rsid w:val="00B3695E"/>
    <w:rsid w:val="00B37731"/>
    <w:rsid w:val="00B41405"/>
    <w:rsid w:val="00B43557"/>
    <w:rsid w:val="00B450D2"/>
    <w:rsid w:val="00B540EE"/>
    <w:rsid w:val="00B60737"/>
    <w:rsid w:val="00B71638"/>
    <w:rsid w:val="00B716E8"/>
    <w:rsid w:val="00B71BFB"/>
    <w:rsid w:val="00B7609A"/>
    <w:rsid w:val="00B81DF4"/>
    <w:rsid w:val="00B84561"/>
    <w:rsid w:val="00B85122"/>
    <w:rsid w:val="00B94F8C"/>
    <w:rsid w:val="00BA0B71"/>
    <w:rsid w:val="00BA1A16"/>
    <w:rsid w:val="00BD05DF"/>
    <w:rsid w:val="00BD1244"/>
    <w:rsid w:val="00BD7538"/>
    <w:rsid w:val="00BE49CF"/>
    <w:rsid w:val="00BE5413"/>
    <w:rsid w:val="00BE627F"/>
    <w:rsid w:val="00BE7224"/>
    <w:rsid w:val="00BE75A6"/>
    <w:rsid w:val="00BF18C2"/>
    <w:rsid w:val="00BF5175"/>
    <w:rsid w:val="00BF579B"/>
    <w:rsid w:val="00C00E6F"/>
    <w:rsid w:val="00C07788"/>
    <w:rsid w:val="00C17DB8"/>
    <w:rsid w:val="00C21BD5"/>
    <w:rsid w:val="00C227EA"/>
    <w:rsid w:val="00C255C0"/>
    <w:rsid w:val="00C25AB4"/>
    <w:rsid w:val="00C32786"/>
    <w:rsid w:val="00C34ED2"/>
    <w:rsid w:val="00C35F3F"/>
    <w:rsid w:val="00C37EDF"/>
    <w:rsid w:val="00C40E35"/>
    <w:rsid w:val="00C410DD"/>
    <w:rsid w:val="00C4409F"/>
    <w:rsid w:val="00C45A7A"/>
    <w:rsid w:val="00C47FE3"/>
    <w:rsid w:val="00C5393F"/>
    <w:rsid w:val="00C55A80"/>
    <w:rsid w:val="00C56832"/>
    <w:rsid w:val="00C60B50"/>
    <w:rsid w:val="00C62CDB"/>
    <w:rsid w:val="00C66CE5"/>
    <w:rsid w:val="00C66D0A"/>
    <w:rsid w:val="00C672F2"/>
    <w:rsid w:val="00C87532"/>
    <w:rsid w:val="00C90031"/>
    <w:rsid w:val="00C91D9D"/>
    <w:rsid w:val="00C92E8E"/>
    <w:rsid w:val="00C94452"/>
    <w:rsid w:val="00C950DD"/>
    <w:rsid w:val="00C953A7"/>
    <w:rsid w:val="00C954E2"/>
    <w:rsid w:val="00CA3B1A"/>
    <w:rsid w:val="00CA5315"/>
    <w:rsid w:val="00CA6830"/>
    <w:rsid w:val="00CB12F8"/>
    <w:rsid w:val="00CB1BD0"/>
    <w:rsid w:val="00CB2E36"/>
    <w:rsid w:val="00CD0DA4"/>
    <w:rsid w:val="00CD16C4"/>
    <w:rsid w:val="00CD7109"/>
    <w:rsid w:val="00CE1277"/>
    <w:rsid w:val="00CE20E9"/>
    <w:rsid w:val="00CE5404"/>
    <w:rsid w:val="00CE674E"/>
    <w:rsid w:val="00CE79C8"/>
    <w:rsid w:val="00CF0178"/>
    <w:rsid w:val="00CF0D68"/>
    <w:rsid w:val="00CF19BB"/>
    <w:rsid w:val="00CF31DA"/>
    <w:rsid w:val="00D011CF"/>
    <w:rsid w:val="00D0137F"/>
    <w:rsid w:val="00D06205"/>
    <w:rsid w:val="00D07C6F"/>
    <w:rsid w:val="00D11E29"/>
    <w:rsid w:val="00D120B8"/>
    <w:rsid w:val="00D17264"/>
    <w:rsid w:val="00D21562"/>
    <w:rsid w:val="00D2339C"/>
    <w:rsid w:val="00D25058"/>
    <w:rsid w:val="00D27E76"/>
    <w:rsid w:val="00D30BA8"/>
    <w:rsid w:val="00D310A1"/>
    <w:rsid w:val="00D35244"/>
    <w:rsid w:val="00D40BEE"/>
    <w:rsid w:val="00D446AF"/>
    <w:rsid w:val="00D46146"/>
    <w:rsid w:val="00D46213"/>
    <w:rsid w:val="00D47489"/>
    <w:rsid w:val="00D56A0F"/>
    <w:rsid w:val="00D60890"/>
    <w:rsid w:val="00D612F1"/>
    <w:rsid w:val="00D61E5E"/>
    <w:rsid w:val="00D639E6"/>
    <w:rsid w:val="00D6663A"/>
    <w:rsid w:val="00D71ED2"/>
    <w:rsid w:val="00D73074"/>
    <w:rsid w:val="00D743AE"/>
    <w:rsid w:val="00D7514F"/>
    <w:rsid w:val="00D77229"/>
    <w:rsid w:val="00D808C1"/>
    <w:rsid w:val="00D81FE9"/>
    <w:rsid w:val="00D84ED7"/>
    <w:rsid w:val="00D85221"/>
    <w:rsid w:val="00D85D0E"/>
    <w:rsid w:val="00D90312"/>
    <w:rsid w:val="00D92462"/>
    <w:rsid w:val="00D925BE"/>
    <w:rsid w:val="00DA0810"/>
    <w:rsid w:val="00DA12A4"/>
    <w:rsid w:val="00DB0896"/>
    <w:rsid w:val="00DB14B3"/>
    <w:rsid w:val="00DB315E"/>
    <w:rsid w:val="00DB3A3E"/>
    <w:rsid w:val="00DB3EE1"/>
    <w:rsid w:val="00DB4A90"/>
    <w:rsid w:val="00DC41DF"/>
    <w:rsid w:val="00DC650E"/>
    <w:rsid w:val="00DE0699"/>
    <w:rsid w:val="00DE4283"/>
    <w:rsid w:val="00DE720B"/>
    <w:rsid w:val="00DF2FD9"/>
    <w:rsid w:val="00DF40C1"/>
    <w:rsid w:val="00E04E9D"/>
    <w:rsid w:val="00E1061A"/>
    <w:rsid w:val="00E16C8B"/>
    <w:rsid w:val="00E17BFA"/>
    <w:rsid w:val="00E23955"/>
    <w:rsid w:val="00E303D8"/>
    <w:rsid w:val="00E358D9"/>
    <w:rsid w:val="00E43C3E"/>
    <w:rsid w:val="00E503E5"/>
    <w:rsid w:val="00E52ABC"/>
    <w:rsid w:val="00E5354F"/>
    <w:rsid w:val="00E53743"/>
    <w:rsid w:val="00E5382A"/>
    <w:rsid w:val="00E53CA6"/>
    <w:rsid w:val="00E541A7"/>
    <w:rsid w:val="00E548C0"/>
    <w:rsid w:val="00E60BFA"/>
    <w:rsid w:val="00E64FF0"/>
    <w:rsid w:val="00E664F6"/>
    <w:rsid w:val="00E70C47"/>
    <w:rsid w:val="00E75BB5"/>
    <w:rsid w:val="00E840B1"/>
    <w:rsid w:val="00E863FF"/>
    <w:rsid w:val="00E87B82"/>
    <w:rsid w:val="00E87CE6"/>
    <w:rsid w:val="00E92C58"/>
    <w:rsid w:val="00EA1E2A"/>
    <w:rsid w:val="00EA274C"/>
    <w:rsid w:val="00EA2BA2"/>
    <w:rsid w:val="00EA3DD7"/>
    <w:rsid w:val="00EA6974"/>
    <w:rsid w:val="00EA7C8E"/>
    <w:rsid w:val="00EB3507"/>
    <w:rsid w:val="00EB4056"/>
    <w:rsid w:val="00EB7BBB"/>
    <w:rsid w:val="00EC00D9"/>
    <w:rsid w:val="00EC4AF2"/>
    <w:rsid w:val="00ED0739"/>
    <w:rsid w:val="00ED3809"/>
    <w:rsid w:val="00ED6CAF"/>
    <w:rsid w:val="00EE1547"/>
    <w:rsid w:val="00EE31C6"/>
    <w:rsid w:val="00EE376D"/>
    <w:rsid w:val="00EE3D10"/>
    <w:rsid w:val="00EE4F4D"/>
    <w:rsid w:val="00EF2A25"/>
    <w:rsid w:val="00EF6F22"/>
    <w:rsid w:val="00EF7B71"/>
    <w:rsid w:val="00F004B2"/>
    <w:rsid w:val="00F00CDA"/>
    <w:rsid w:val="00F03F48"/>
    <w:rsid w:val="00F0533E"/>
    <w:rsid w:val="00F05DD3"/>
    <w:rsid w:val="00F15122"/>
    <w:rsid w:val="00F161A7"/>
    <w:rsid w:val="00F163EE"/>
    <w:rsid w:val="00F1664A"/>
    <w:rsid w:val="00F17097"/>
    <w:rsid w:val="00F26FF6"/>
    <w:rsid w:val="00F3094C"/>
    <w:rsid w:val="00F32B1F"/>
    <w:rsid w:val="00F32D4F"/>
    <w:rsid w:val="00F336E0"/>
    <w:rsid w:val="00F3527F"/>
    <w:rsid w:val="00F4198F"/>
    <w:rsid w:val="00F477BA"/>
    <w:rsid w:val="00F53E38"/>
    <w:rsid w:val="00F56C8E"/>
    <w:rsid w:val="00F572CD"/>
    <w:rsid w:val="00F61CB7"/>
    <w:rsid w:val="00F61CD2"/>
    <w:rsid w:val="00F61DEB"/>
    <w:rsid w:val="00F67E5D"/>
    <w:rsid w:val="00F7508F"/>
    <w:rsid w:val="00F77A40"/>
    <w:rsid w:val="00F825B9"/>
    <w:rsid w:val="00F82BEA"/>
    <w:rsid w:val="00F9107B"/>
    <w:rsid w:val="00F97D5F"/>
    <w:rsid w:val="00FA1B11"/>
    <w:rsid w:val="00FA3464"/>
    <w:rsid w:val="00FA53E2"/>
    <w:rsid w:val="00FA6814"/>
    <w:rsid w:val="00FB001E"/>
    <w:rsid w:val="00FB1F88"/>
    <w:rsid w:val="00FC5D0E"/>
    <w:rsid w:val="00FC65AF"/>
    <w:rsid w:val="00FD2CA4"/>
    <w:rsid w:val="00FD4BD9"/>
    <w:rsid w:val="00FD741E"/>
    <w:rsid w:val="00FE3342"/>
    <w:rsid w:val="00FE7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0722"/>
    <o:shapelayout v:ext="edit">
      <o:idmap v:ext="edit" data="1"/>
      <o:rules v:ext="edit">
        <o:r id="V:Rule5" type="connector" idref="#Прямая со стрелкой 5"/>
        <o:r id="V:Rule6" type="connector" idref="#Прямая со стрелкой 13"/>
        <o:r id="V:Rule7" type="connector" idref="#Прямая со стрелкой 2"/>
        <o:r id="V:Rule8" type="connector" idref="#Прямая со стрелкой 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40EE"/>
  </w:style>
  <w:style w:type="paragraph" w:styleId="1">
    <w:name w:val="heading 1"/>
    <w:basedOn w:val="a1"/>
    <w:next w:val="a1"/>
    <w:link w:val="10"/>
    <w:qFormat/>
    <w:rsid w:val="00B540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link w:val="20"/>
    <w:qFormat/>
    <w:rsid w:val="00731D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1"/>
    <w:link w:val="30"/>
    <w:qFormat/>
    <w:rsid w:val="00B540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0">
    <w:name w:val="heading 4"/>
    <w:basedOn w:val="a1"/>
    <w:next w:val="a1"/>
    <w:link w:val="42"/>
    <w:uiPriority w:val="9"/>
    <w:unhideWhenUsed/>
    <w:qFormat/>
    <w:rsid w:val="00B540E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B540E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B540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unhideWhenUsed/>
    <w:qFormat/>
    <w:rsid w:val="00B540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unhideWhenUsed/>
    <w:qFormat/>
    <w:rsid w:val="00B540E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unhideWhenUsed/>
    <w:qFormat/>
    <w:rsid w:val="00B540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540E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2"/>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basedOn w:val="a2"/>
    <w:link w:val="3"/>
    <w:rsid w:val="00B540EE"/>
    <w:rPr>
      <w:rFonts w:ascii="Times New Roman" w:eastAsia="Times New Roman" w:hAnsi="Times New Roman" w:cs="Times New Roman"/>
      <w:b/>
      <w:bCs/>
      <w:sz w:val="27"/>
      <w:szCs w:val="27"/>
      <w:lang w:eastAsia="ru-RU"/>
    </w:rPr>
  </w:style>
  <w:style w:type="character" w:customStyle="1" w:styleId="42">
    <w:name w:val="Заголовок 4 Знак"/>
    <w:basedOn w:val="a2"/>
    <w:link w:val="40"/>
    <w:uiPriority w:val="9"/>
    <w:rsid w:val="00B540EE"/>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rsid w:val="00B540E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rsid w:val="00B540EE"/>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rsid w:val="00B540E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rsid w:val="00B540E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rsid w:val="00B540EE"/>
    <w:rPr>
      <w:rFonts w:asciiTheme="majorHAnsi" w:eastAsiaTheme="majorEastAsia" w:hAnsiTheme="majorHAnsi" w:cstheme="majorBidi"/>
      <w:i/>
      <w:iCs/>
      <w:color w:val="404040" w:themeColor="text1" w:themeTint="BF"/>
      <w:sz w:val="20"/>
      <w:szCs w:val="20"/>
    </w:rPr>
  </w:style>
  <w:style w:type="table" w:styleId="a5">
    <w:name w:val="Table Grid"/>
    <w:basedOn w:val="a3"/>
    <w:uiPriority w:val="59"/>
    <w:rsid w:val="00B54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1"/>
    <w:rsid w:val="00B540EE"/>
    <w:pPr>
      <w:spacing w:after="0" w:line="240" w:lineRule="auto"/>
      <w:ind w:left="708"/>
    </w:pPr>
    <w:rPr>
      <w:rFonts w:ascii="Times New Roman" w:eastAsia="Calibri" w:hAnsi="Times New Roman" w:cs="Times New Roman"/>
      <w:sz w:val="20"/>
      <w:szCs w:val="20"/>
      <w:lang w:eastAsia="ru-RU"/>
    </w:rPr>
  </w:style>
  <w:style w:type="character" w:customStyle="1" w:styleId="a6">
    <w:name w:val="заголовок столбца Знак"/>
    <w:link w:val="a7"/>
    <w:locked/>
    <w:rsid w:val="00B540EE"/>
    <w:rPr>
      <w:b/>
      <w:color w:val="000000"/>
      <w:sz w:val="16"/>
      <w:lang w:eastAsia="ar-SA"/>
    </w:rPr>
  </w:style>
  <w:style w:type="paragraph" w:customStyle="1" w:styleId="a7">
    <w:name w:val="заголовок столбца"/>
    <w:basedOn w:val="a1"/>
    <w:link w:val="a6"/>
    <w:rsid w:val="00B540EE"/>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4"/>
    <w:uiPriority w:val="99"/>
    <w:semiHidden/>
    <w:unhideWhenUsed/>
    <w:rsid w:val="00B540EE"/>
  </w:style>
  <w:style w:type="paragraph" w:styleId="a8">
    <w:name w:val="Normal (Web)"/>
    <w:aliases w:val="Обычный (Web)"/>
    <w:basedOn w:val="a1"/>
    <w:unhideWhenUsed/>
    <w:qFormat/>
    <w:rsid w:val="00B540EE"/>
    <w:pPr>
      <w:spacing w:before="100" w:beforeAutospacing="1" w:after="100" w:afterAutospacing="1" w:line="240" w:lineRule="auto"/>
    </w:pPr>
    <w:rPr>
      <w:rFonts w:ascii="Calibri" w:eastAsia="Times New Roman" w:hAnsi="Calibri" w:cs="Times New Roman"/>
      <w:sz w:val="24"/>
      <w:szCs w:val="24"/>
      <w:lang w:eastAsia="ru-RU"/>
    </w:rPr>
  </w:style>
  <w:style w:type="paragraph" w:styleId="a9">
    <w:name w:val="List Paragraph"/>
    <w:basedOn w:val="a1"/>
    <w:link w:val="aa"/>
    <w:uiPriority w:val="34"/>
    <w:qFormat/>
    <w:rsid w:val="00B540EE"/>
    <w:pPr>
      <w:spacing w:after="0" w:line="240" w:lineRule="auto"/>
      <w:ind w:left="720"/>
      <w:contextualSpacing/>
    </w:pPr>
    <w:rPr>
      <w:rFonts w:ascii="Calibri" w:eastAsia="Calibri" w:hAnsi="Calibri" w:cs="Times New Roman"/>
      <w:sz w:val="24"/>
      <w:szCs w:val="24"/>
      <w:lang w:eastAsia="ru-RU"/>
    </w:rPr>
  </w:style>
  <w:style w:type="character" w:styleId="ab">
    <w:name w:val="Strong"/>
    <w:qFormat/>
    <w:rsid w:val="00B540EE"/>
    <w:rPr>
      <w:b/>
      <w:bCs/>
    </w:rPr>
  </w:style>
  <w:style w:type="paragraph" w:styleId="ac">
    <w:name w:val="Balloon Text"/>
    <w:basedOn w:val="a1"/>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basedOn w:val="a2"/>
    <w:link w:val="ac"/>
    <w:uiPriority w:val="99"/>
    <w:semiHidden/>
    <w:rsid w:val="00B540EE"/>
    <w:rPr>
      <w:rFonts w:ascii="Tahoma" w:eastAsia="Times New Roman" w:hAnsi="Tahoma" w:cs="Tahoma"/>
      <w:sz w:val="16"/>
      <w:szCs w:val="16"/>
    </w:rPr>
  </w:style>
  <w:style w:type="paragraph" w:styleId="ae">
    <w:name w:val="header"/>
    <w:basedOn w:val="a1"/>
    <w:link w:val="af"/>
    <w:unhideWhenUsed/>
    <w:rsid w:val="00B540EE"/>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
    <w:name w:val="Верхний колонтитул Знак"/>
    <w:basedOn w:val="a2"/>
    <w:link w:val="ae"/>
    <w:rsid w:val="00B540EE"/>
    <w:rPr>
      <w:rFonts w:ascii="Times New Roman" w:eastAsia="Times New Roman" w:hAnsi="Times New Roman" w:cs="Times New Roman"/>
      <w:sz w:val="28"/>
    </w:rPr>
  </w:style>
  <w:style w:type="paragraph" w:styleId="af0">
    <w:name w:val="footer"/>
    <w:basedOn w:val="a1"/>
    <w:link w:val="af1"/>
    <w:unhideWhenUsed/>
    <w:rsid w:val="00B540EE"/>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1">
    <w:name w:val="Нижний колонтитул Знак"/>
    <w:basedOn w:val="a2"/>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No Spacing"/>
    <w:link w:val="af3"/>
    <w:qFormat/>
    <w:rsid w:val="00B540EE"/>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B540EE"/>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basedOn w:val="a2"/>
    <w:rsid w:val="00B540EE"/>
    <w:rPr>
      <w:rFonts w:ascii="Times New Roman" w:hAnsi="Times New Roman" w:cs="Times New Roman" w:hint="default"/>
      <w:strike w:val="0"/>
      <w:dstrike w:val="0"/>
      <w:sz w:val="24"/>
      <w:szCs w:val="24"/>
      <w:u w:val="none"/>
      <w:effect w:val="none"/>
    </w:rPr>
  </w:style>
  <w:style w:type="character" w:styleId="af4">
    <w:name w:val="footnote reference"/>
    <w:basedOn w:val="a2"/>
    <w:rsid w:val="00B540EE"/>
    <w:rPr>
      <w:vertAlign w:val="superscript"/>
    </w:rPr>
  </w:style>
  <w:style w:type="paragraph" w:customStyle="1" w:styleId="dash041e005f0431005f044b005f0447005f043d005f044b005f0439">
    <w:name w:val="dash041e_005f0431_005f044b_005f0447_005f043d_005f044b_005f0439"/>
    <w:basedOn w:val="a1"/>
    <w:rsid w:val="00B540E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2"/>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B540EE"/>
    <w:pPr>
      <w:spacing w:after="0" w:line="240" w:lineRule="auto"/>
    </w:pPr>
    <w:rPr>
      <w:rFonts w:ascii="Times New Roman" w:eastAsia="Times New Roman" w:hAnsi="Times New Roman" w:cs="Times New Roman"/>
      <w:sz w:val="24"/>
      <w:szCs w:val="24"/>
      <w:lang w:eastAsia="ru-RU"/>
    </w:rPr>
  </w:style>
  <w:style w:type="paragraph" w:styleId="af5">
    <w:name w:val="footnote text"/>
    <w:aliases w:val="Знак6,F1"/>
    <w:basedOn w:val="a1"/>
    <w:link w:val="af6"/>
    <w:rsid w:val="00B540EE"/>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6 Знак,F1 Знак"/>
    <w:basedOn w:val="a2"/>
    <w:link w:val="af5"/>
    <w:rsid w:val="00B540EE"/>
    <w:rPr>
      <w:rFonts w:ascii="Times New Roman" w:eastAsia="Times New Roman" w:hAnsi="Times New Roman" w:cs="Times New Roman"/>
      <w:sz w:val="20"/>
      <w:szCs w:val="20"/>
      <w:lang w:eastAsia="ru-RU"/>
    </w:rPr>
  </w:style>
  <w:style w:type="paragraph" w:customStyle="1" w:styleId="normacttext">
    <w:name w:val="norm_act_text"/>
    <w:basedOn w:val="a1"/>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spacing w:after="0" w:line="240" w:lineRule="auto"/>
    </w:pPr>
    <w:rPr>
      <w:rFonts w:ascii="Arial" w:hAnsi="Arial" w:cs="Arial"/>
      <w:color w:val="000000"/>
      <w:sz w:val="24"/>
      <w:szCs w:val="24"/>
    </w:rPr>
  </w:style>
  <w:style w:type="paragraph" w:customStyle="1" w:styleId="pagetext">
    <w:name w:val="page_text"/>
    <w:basedOn w:val="a1"/>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Сноска"/>
    <w:basedOn w:val="a2"/>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basedOn w:val="a2"/>
    <w:link w:val="68"/>
    <w:rsid w:val="00B540EE"/>
    <w:rPr>
      <w:shd w:val="clear" w:color="auto" w:fill="FFFFFF"/>
    </w:rPr>
  </w:style>
  <w:style w:type="character" w:customStyle="1" w:styleId="14">
    <w:name w:val="Основной текст1"/>
    <w:basedOn w:val="af9"/>
    <w:rsid w:val="00B540EE"/>
    <w:rPr>
      <w:shd w:val="clear" w:color="auto" w:fill="FFFFFF"/>
    </w:rPr>
  </w:style>
  <w:style w:type="character" w:customStyle="1" w:styleId="afa">
    <w:name w:val="Основной текст + Курсив"/>
    <w:basedOn w:val="af9"/>
    <w:rsid w:val="00B540EE"/>
    <w:rPr>
      <w:i/>
      <w:iCs/>
      <w:shd w:val="clear" w:color="auto" w:fill="FFFFFF"/>
    </w:rPr>
  </w:style>
  <w:style w:type="character" w:customStyle="1" w:styleId="120">
    <w:name w:val="Основной текст (12)"/>
    <w:basedOn w:val="a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basedOn w:val="a2"/>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c"/>
    <w:rsid w:val="00B540EE"/>
    <w:pPr>
      <w:spacing w:after="120"/>
    </w:pPr>
    <w:rPr>
      <w:rFonts w:ascii="Calibri" w:eastAsia="Times New Roman" w:hAnsi="Calibri" w:cs="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b"/>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uiPriority w:val="99"/>
    <w:rsid w:val="00B540EE"/>
  </w:style>
  <w:style w:type="paragraph" w:styleId="afe">
    <w:name w:val="Body Text Indent"/>
    <w:basedOn w:val="a1"/>
    <w:link w:val="aff"/>
    <w:unhideWhenUsed/>
    <w:rsid w:val="00B540EE"/>
    <w:pPr>
      <w:spacing w:after="120"/>
      <w:ind w:left="283"/>
    </w:pPr>
  </w:style>
  <w:style w:type="character" w:customStyle="1" w:styleId="aff">
    <w:name w:val="Основной текст с отступом Знак"/>
    <w:basedOn w:val="a2"/>
    <w:link w:val="afe"/>
    <w:rsid w:val="00B540EE"/>
  </w:style>
  <w:style w:type="character" w:styleId="aff0">
    <w:name w:val="FollowedHyperlink"/>
    <w:basedOn w:val="a2"/>
    <w:uiPriority w:val="99"/>
    <w:semiHidden/>
    <w:unhideWhenUsed/>
    <w:rsid w:val="00B540EE"/>
    <w:rPr>
      <w:color w:val="800080"/>
      <w:u w:val="single"/>
    </w:rPr>
  </w:style>
  <w:style w:type="paragraph" w:customStyle="1" w:styleId="xl66">
    <w:name w:val="xl66"/>
    <w:basedOn w:val="a1"/>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B540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1"/>
    <w:rsid w:val="00B540EE"/>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1"/>
    <w:next w:val="a1"/>
    <w:autoRedefine/>
    <w:uiPriority w:val="39"/>
    <w:rsid w:val="000527FE"/>
    <w:pPr>
      <w:tabs>
        <w:tab w:val="left" w:pos="390"/>
        <w:tab w:val="left" w:pos="450"/>
        <w:tab w:val="right" w:leader="dot" w:pos="9628"/>
      </w:tabs>
      <w:spacing w:after="0" w:line="240" w:lineRule="auto"/>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1"/>
    <w:link w:val="130"/>
    <w:rsid w:val="00B540EE"/>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basedOn w:val="a2"/>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2"/>
    <w:uiPriority w:val="99"/>
    <w:semiHidden/>
    <w:rsid w:val="00B540EE"/>
  </w:style>
  <w:style w:type="character" w:customStyle="1" w:styleId="dash041e005f0431005f044b005f0447005f043d005f044b005f0439char1">
    <w:name w:val="dash041e_005f0431_005f044b_005f0447_005f043d_005f044b_005f0439__char1"/>
    <w:basedOn w:val="a2"/>
    <w:rsid w:val="00B540EE"/>
    <w:rPr>
      <w:rFonts w:ascii="Times New Roman" w:hAnsi="Times New Roman" w:cs="Times New Roman" w:hint="default"/>
      <w:strike w:val="0"/>
      <w:dstrike w:val="0"/>
      <w:sz w:val="24"/>
      <w:szCs w:val="24"/>
      <w:u w:val="none"/>
      <w:effect w:val="none"/>
    </w:rPr>
  </w:style>
  <w:style w:type="character" w:styleId="aff1">
    <w:name w:val="page number"/>
    <w:basedOn w:val="a2"/>
    <w:uiPriority w:val="99"/>
    <w:unhideWhenUsed/>
    <w:rsid w:val="00B540EE"/>
  </w:style>
  <w:style w:type="paragraph" w:styleId="31">
    <w:name w:val="Body Text 3"/>
    <w:basedOn w:val="a1"/>
    <w:link w:val="32"/>
    <w:uiPriority w:val="99"/>
    <w:unhideWhenUsed/>
    <w:rsid w:val="00B540EE"/>
    <w:pPr>
      <w:spacing w:after="120"/>
    </w:pPr>
    <w:rPr>
      <w:sz w:val="16"/>
      <w:szCs w:val="16"/>
    </w:rPr>
  </w:style>
  <w:style w:type="character" w:customStyle="1" w:styleId="32">
    <w:name w:val="Основной текст 3 Знак"/>
    <w:basedOn w:val="a2"/>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basedOn w:val="a2"/>
    <w:rsid w:val="00B540EE"/>
    <w:rPr>
      <w:rFonts w:cs="Times New Roman"/>
      <w:b/>
      <w:bCs/>
    </w:rPr>
  </w:style>
  <w:style w:type="paragraph" w:customStyle="1" w:styleId="book">
    <w:name w:val="book"/>
    <w:basedOn w:val="a1"/>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Содержимое таблицы"/>
    <w:basedOn w:val="a1"/>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basedOn w:val="a2"/>
    <w:rsid w:val="00B540EE"/>
    <w:rPr>
      <w:rFonts w:cs="Times New Roman"/>
    </w:rPr>
  </w:style>
  <w:style w:type="character" w:customStyle="1" w:styleId="af3">
    <w:name w:val="Без интервала Знак"/>
    <w:basedOn w:val="a2"/>
    <w:link w:val="af2"/>
    <w:uiPriority w:val="1"/>
    <w:rsid w:val="00B540EE"/>
    <w:rPr>
      <w:rFonts w:ascii="Times New Roman" w:eastAsia="Calibri" w:hAnsi="Times New Roman" w:cs="Times New Roman"/>
      <w:sz w:val="28"/>
      <w:szCs w:val="28"/>
    </w:rPr>
  </w:style>
  <w:style w:type="paragraph" w:styleId="aff3">
    <w:name w:val="caption"/>
    <w:basedOn w:val="a1"/>
    <w:next w:val="a1"/>
    <w:uiPriority w:val="35"/>
    <w:unhideWhenUsed/>
    <w:qFormat/>
    <w:rsid w:val="00B540EE"/>
    <w:pPr>
      <w:spacing w:line="240" w:lineRule="auto"/>
    </w:pPr>
    <w:rPr>
      <w:rFonts w:eastAsiaTheme="minorEastAsia"/>
      <w:b/>
      <w:bCs/>
      <w:color w:val="4F81BD" w:themeColor="accent1"/>
      <w:sz w:val="18"/>
      <w:szCs w:val="18"/>
    </w:rPr>
  </w:style>
  <w:style w:type="paragraph" w:styleId="aff4">
    <w:name w:val="Title"/>
    <w:aliases w:val=" Знак5"/>
    <w:basedOn w:val="a1"/>
    <w:next w:val="a1"/>
    <w:link w:val="aff5"/>
    <w:qFormat/>
    <w:rsid w:val="00B540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aliases w:val=" Знак5 Знак1"/>
    <w:basedOn w:val="a2"/>
    <w:link w:val="aff4"/>
    <w:uiPriority w:val="10"/>
    <w:rsid w:val="00B540EE"/>
    <w:rPr>
      <w:rFonts w:asciiTheme="majorHAnsi" w:eastAsiaTheme="majorEastAsia" w:hAnsiTheme="majorHAnsi" w:cstheme="majorBidi"/>
      <w:color w:val="17365D" w:themeColor="text2" w:themeShade="BF"/>
      <w:spacing w:val="5"/>
      <w:kern w:val="28"/>
      <w:sz w:val="52"/>
      <w:szCs w:val="52"/>
    </w:rPr>
  </w:style>
  <w:style w:type="paragraph" w:styleId="aff6">
    <w:name w:val="Subtitle"/>
    <w:basedOn w:val="a1"/>
    <w:next w:val="a1"/>
    <w:link w:val="aff7"/>
    <w:qFormat/>
    <w:rsid w:val="00B540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rsid w:val="00B540EE"/>
    <w:rPr>
      <w:rFonts w:asciiTheme="majorHAnsi" w:eastAsiaTheme="majorEastAsia" w:hAnsiTheme="majorHAnsi" w:cstheme="majorBidi"/>
      <w:i/>
      <w:iCs/>
      <w:color w:val="4F81BD" w:themeColor="accent1"/>
      <w:spacing w:val="15"/>
      <w:sz w:val="24"/>
      <w:szCs w:val="24"/>
    </w:rPr>
  </w:style>
  <w:style w:type="paragraph" w:styleId="aff8">
    <w:name w:val="Block Text"/>
    <w:basedOn w:val="a1"/>
    <w:link w:val="aff9"/>
    <w:uiPriority w:val="99"/>
    <w:rsid w:val="00B540EE"/>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9">
    <w:name w:val="Цитата Знак"/>
    <w:basedOn w:val="a2"/>
    <w:link w:val="aff8"/>
    <w:uiPriority w:val="29"/>
    <w:rsid w:val="00B540EE"/>
    <w:rPr>
      <w:rFonts w:eastAsiaTheme="minorEastAsia"/>
      <w:i/>
      <w:iCs/>
      <w:color w:val="000000" w:themeColor="text1"/>
    </w:rPr>
  </w:style>
  <w:style w:type="paragraph" w:styleId="affa">
    <w:name w:val="Intense Quote"/>
    <w:basedOn w:val="a1"/>
    <w:next w:val="a1"/>
    <w:link w:val="affb"/>
    <w:uiPriority w:val="30"/>
    <w:qFormat/>
    <w:rsid w:val="00B540EE"/>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fb">
    <w:name w:val="Выделенная цитата Знак"/>
    <w:basedOn w:val="a2"/>
    <w:link w:val="affa"/>
    <w:uiPriority w:val="30"/>
    <w:rsid w:val="00B540EE"/>
    <w:rPr>
      <w:rFonts w:eastAsiaTheme="minorEastAsia"/>
      <w:b/>
      <w:bCs/>
      <w:i/>
      <w:iCs/>
      <w:color w:val="4F81BD" w:themeColor="accent1"/>
    </w:rPr>
  </w:style>
  <w:style w:type="character" w:styleId="affc">
    <w:name w:val="Subtle Emphasis"/>
    <w:basedOn w:val="a2"/>
    <w:uiPriority w:val="19"/>
    <w:qFormat/>
    <w:rsid w:val="00B540EE"/>
    <w:rPr>
      <w:i/>
      <w:iCs/>
      <w:color w:val="808080" w:themeColor="text1" w:themeTint="7F"/>
    </w:rPr>
  </w:style>
  <w:style w:type="character" w:styleId="affd">
    <w:name w:val="Intense Emphasis"/>
    <w:basedOn w:val="a2"/>
    <w:uiPriority w:val="21"/>
    <w:qFormat/>
    <w:rsid w:val="00B540EE"/>
    <w:rPr>
      <w:b/>
      <w:bCs/>
      <w:i/>
      <w:iCs/>
      <w:color w:val="4F81BD" w:themeColor="accent1"/>
    </w:rPr>
  </w:style>
  <w:style w:type="character" w:styleId="affe">
    <w:name w:val="Subtle Reference"/>
    <w:basedOn w:val="a2"/>
    <w:uiPriority w:val="31"/>
    <w:qFormat/>
    <w:rsid w:val="00B540EE"/>
    <w:rPr>
      <w:smallCaps/>
      <w:color w:val="C0504D" w:themeColor="accent2"/>
      <w:u w:val="single"/>
    </w:rPr>
  </w:style>
  <w:style w:type="character" w:styleId="afff">
    <w:name w:val="Intense Reference"/>
    <w:basedOn w:val="a2"/>
    <w:uiPriority w:val="32"/>
    <w:qFormat/>
    <w:rsid w:val="00B540EE"/>
    <w:rPr>
      <w:b/>
      <w:bCs/>
      <w:smallCaps/>
      <w:color w:val="C0504D" w:themeColor="accent2"/>
      <w:spacing w:val="5"/>
      <w:u w:val="single"/>
    </w:rPr>
  </w:style>
  <w:style w:type="character" w:styleId="afff0">
    <w:name w:val="Book Title"/>
    <w:basedOn w:val="a2"/>
    <w:uiPriority w:val="33"/>
    <w:qFormat/>
    <w:rsid w:val="00B540EE"/>
    <w:rPr>
      <w:b/>
      <w:bCs/>
      <w:smallCaps/>
      <w:spacing w:val="5"/>
    </w:rPr>
  </w:style>
  <w:style w:type="paragraph" w:styleId="afff1">
    <w:name w:val="TOC Heading"/>
    <w:basedOn w:val="1"/>
    <w:next w:val="a1"/>
    <w:uiPriority w:val="39"/>
    <w:unhideWhenUsed/>
    <w:qFormat/>
    <w:rsid w:val="00B540EE"/>
    <w:pPr>
      <w:spacing w:before="480"/>
      <w:outlineLvl w:val="9"/>
    </w:pPr>
    <w:rPr>
      <w:b/>
      <w:bCs/>
      <w:sz w:val="28"/>
      <w:szCs w:val="28"/>
    </w:rPr>
  </w:style>
  <w:style w:type="table" w:customStyle="1" w:styleId="17">
    <w:name w:val="Сетка таблицы1"/>
    <w:basedOn w:val="a3"/>
    <w:next w:val="a5"/>
    <w:uiPriority w:val="59"/>
    <w:rsid w:val="00B54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1"/>
    <w:next w:val="a1"/>
    <w:autoRedefine/>
    <w:unhideWhenUsed/>
    <w:rsid w:val="00525A43"/>
    <w:pPr>
      <w:tabs>
        <w:tab w:val="left" w:pos="880"/>
        <w:tab w:val="right" w:leader="dot" w:pos="9628"/>
      </w:tabs>
      <w:spacing w:after="0" w:line="240" w:lineRule="auto"/>
      <w:ind w:left="709"/>
    </w:pPr>
    <w:rPr>
      <w:rFonts w:ascii="Times New Roman" w:hAnsi="Times New Roman" w:cs="Times New Roman"/>
      <w:b/>
      <w:iCs/>
      <w:noProof/>
      <w:sz w:val="28"/>
      <w:szCs w:val="28"/>
    </w:rPr>
  </w:style>
  <w:style w:type="paragraph" w:styleId="33">
    <w:name w:val="toc 3"/>
    <w:basedOn w:val="a1"/>
    <w:next w:val="a1"/>
    <w:autoRedefine/>
    <w:unhideWhenUsed/>
    <w:rsid w:val="00BE7224"/>
    <w:pPr>
      <w:tabs>
        <w:tab w:val="left" w:pos="1418"/>
        <w:tab w:val="right" w:leader="dot" w:pos="9628"/>
      </w:tabs>
      <w:spacing w:after="0" w:line="360" w:lineRule="auto"/>
      <w:ind w:left="709"/>
    </w:pPr>
    <w:rPr>
      <w:rFonts w:ascii="Times New Roman" w:hAnsi="Times New Roman" w:cs="Times New Roman"/>
      <w:b/>
      <w:sz w:val="28"/>
      <w:szCs w:val="28"/>
    </w:rPr>
  </w:style>
  <w:style w:type="paragraph" w:styleId="43">
    <w:name w:val="toc 4"/>
    <w:basedOn w:val="a1"/>
    <w:next w:val="a1"/>
    <w:autoRedefine/>
    <w:uiPriority w:val="39"/>
    <w:unhideWhenUsed/>
    <w:rsid w:val="00520CAD"/>
    <w:pPr>
      <w:tabs>
        <w:tab w:val="right" w:leader="dot" w:pos="9628"/>
      </w:tabs>
      <w:spacing w:after="0" w:line="240" w:lineRule="auto"/>
      <w:ind w:left="709"/>
    </w:pPr>
    <w:rPr>
      <w:rFonts w:ascii="Times New Roman" w:hAnsi="Times New Roman" w:cs="Times New Roman"/>
      <w:noProof/>
      <w:sz w:val="28"/>
      <w:szCs w:val="28"/>
    </w:rPr>
  </w:style>
  <w:style w:type="paragraph" w:styleId="51">
    <w:name w:val="toc 5"/>
    <w:basedOn w:val="a1"/>
    <w:next w:val="a1"/>
    <w:autoRedefine/>
    <w:uiPriority w:val="39"/>
    <w:unhideWhenUsed/>
    <w:rsid w:val="00B540EE"/>
    <w:pPr>
      <w:spacing w:after="0"/>
      <w:ind w:left="880"/>
    </w:pPr>
    <w:rPr>
      <w:sz w:val="20"/>
      <w:szCs w:val="20"/>
    </w:rPr>
  </w:style>
  <w:style w:type="paragraph" w:styleId="61">
    <w:name w:val="toc 6"/>
    <w:basedOn w:val="a1"/>
    <w:next w:val="a1"/>
    <w:autoRedefine/>
    <w:uiPriority w:val="39"/>
    <w:unhideWhenUsed/>
    <w:rsid w:val="00B540EE"/>
    <w:pPr>
      <w:spacing w:after="0"/>
      <w:ind w:left="1100"/>
    </w:pPr>
    <w:rPr>
      <w:sz w:val="20"/>
      <w:szCs w:val="20"/>
    </w:rPr>
  </w:style>
  <w:style w:type="paragraph" w:styleId="71">
    <w:name w:val="toc 7"/>
    <w:basedOn w:val="a1"/>
    <w:next w:val="a1"/>
    <w:autoRedefine/>
    <w:uiPriority w:val="39"/>
    <w:unhideWhenUsed/>
    <w:rsid w:val="00B540EE"/>
    <w:pPr>
      <w:spacing w:after="0"/>
      <w:ind w:left="1320"/>
    </w:pPr>
    <w:rPr>
      <w:sz w:val="20"/>
      <w:szCs w:val="20"/>
    </w:rPr>
  </w:style>
  <w:style w:type="paragraph" w:styleId="81">
    <w:name w:val="toc 8"/>
    <w:basedOn w:val="a1"/>
    <w:next w:val="a1"/>
    <w:autoRedefine/>
    <w:uiPriority w:val="39"/>
    <w:unhideWhenUsed/>
    <w:rsid w:val="00B540EE"/>
    <w:pPr>
      <w:spacing w:after="0"/>
      <w:ind w:left="1540"/>
    </w:pPr>
    <w:rPr>
      <w:sz w:val="20"/>
      <w:szCs w:val="20"/>
    </w:rPr>
  </w:style>
  <w:style w:type="paragraph" w:styleId="91">
    <w:name w:val="toc 9"/>
    <w:basedOn w:val="a1"/>
    <w:next w:val="a1"/>
    <w:autoRedefine/>
    <w:uiPriority w:val="39"/>
    <w:unhideWhenUsed/>
    <w:rsid w:val="00B540EE"/>
    <w:pPr>
      <w:spacing w:after="0"/>
      <w:ind w:left="1760"/>
    </w:pPr>
    <w:rPr>
      <w:sz w:val="20"/>
      <w:szCs w:val="20"/>
    </w:rPr>
  </w:style>
  <w:style w:type="paragraph" w:customStyle="1" w:styleId="18">
    <w:name w:val="Без интервала1"/>
    <w:qFormat/>
    <w:rsid w:val="00B540EE"/>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1"/>
    <w:link w:val="35"/>
    <w:uiPriority w:val="99"/>
    <w:rsid w:val="00B540EE"/>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2"/>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2"/>
    <w:rsid w:val="00B540EE"/>
  </w:style>
  <w:style w:type="paragraph" w:customStyle="1" w:styleId="descriptionind">
    <w:name w:val="descriptionind"/>
    <w:basedOn w:val="a1"/>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B540EE"/>
  </w:style>
  <w:style w:type="character" w:customStyle="1" w:styleId="editsection">
    <w:name w:val="editsection"/>
    <w:basedOn w:val="a2"/>
    <w:rsid w:val="00B540EE"/>
  </w:style>
  <w:style w:type="paragraph" w:customStyle="1" w:styleId="23">
    <w:name w:val="Абзац списка2"/>
    <w:basedOn w:val="a1"/>
    <w:rsid w:val="00B540EE"/>
    <w:pPr>
      <w:ind w:left="720"/>
    </w:pPr>
    <w:rPr>
      <w:rFonts w:ascii="Calibri" w:eastAsia="Times New Roman" w:hAnsi="Calibri" w:cs="Times New Roman"/>
      <w:lang w:eastAsia="ru-RU"/>
    </w:rPr>
  </w:style>
  <w:style w:type="paragraph" w:styleId="afff2">
    <w:name w:val="Plain Text"/>
    <w:basedOn w:val="a1"/>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B540EE"/>
    <w:rPr>
      <w:rFonts w:ascii="Courier New" w:eastAsia="Times New Roman" w:hAnsi="Courier New" w:cs="Courier New"/>
      <w:sz w:val="20"/>
      <w:szCs w:val="20"/>
      <w:lang w:eastAsia="ru-RU"/>
    </w:rPr>
  </w:style>
  <w:style w:type="paragraph" w:customStyle="1" w:styleId="description">
    <w:name w:val="description"/>
    <w:basedOn w:val="a1"/>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B540EE"/>
  </w:style>
  <w:style w:type="character" w:customStyle="1" w:styleId="fn">
    <w:name w:val="fn"/>
    <w:basedOn w:val="a2"/>
    <w:rsid w:val="00B540EE"/>
  </w:style>
  <w:style w:type="character" w:customStyle="1" w:styleId="post-timestamp2">
    <w:name w:val="post-timestamp2"/>
    <w:rsid w:val="00B540EE"/>
    <w:rPr>
      <w:color w:val="999966"/>
    </w:rPr>
  </w:style>
  <w:style w:type="character" w:customStyle="1" w:styleId="post-comment-link">
    <w:name w:val="post-comment-link"/>
    <w:basedOn w:val="a2"/>
    <w:rsid w:val="00B540EE"/>
  </w:style>
  <w:style w:type="character" w:customStyle="1" w:styleId="item-controlblog-adminpid-1744177254">
    <w:name w:val="item-control blog-admin pid-1744177254"/>
    <w:basedOn w:val="a2"/>
    <w:rsid w:val="00B540EE"/>
  </w:style>
  <w:style w:type="character" w:customStyle="1" w:styleId="zippytoggle-open">
    <w:name w:val="zippy toggle-open"/>
    <w:basedOn w:val="a2"/>
    <w:rsid w:val="00B540EE"/>
  </w:style>
  <w:style w:type="character" w:customStyle="1" w:styleId="post-count">
    <w:name w:val="post-count"/>
    <w:basedOn w:val="a2"/>
    <w:rsid w:val="00B540EE"/>
  </w:style>
  <w:style w:type="character" w:customStyle="1" w:styleId="zippy">
    <w:name w:val="zippy"/>
    <w:basedOn w:val="a2"/>
    <w:rsid w:val="00B540EE"/>
  </w:style>
  <w:style w:type="character" w:customStyle="1" w:styleId="item-controlblog-admin">
    <w:name w:val="item-control blog-admin"/>
    <w:basedOn w:val="a2"/>
    <w:rsid w:val="00B540EE"/>
  </w:style>
  <w:style w:type="paragraph" w:styleId="24">
    <w:name w:val="Body Text Indent 2"/>
    <w:basedOn w:val="a1"/>
    <w:link w:val="25"/>
    <w:uiPriority w:val="99"/>
    <w:rsid w:val="00B540EE"/>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2"/>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1"/>
    <w:rsid w:val="00B540EE"/>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1"/>
    <w:rsid w:val="00B540EE"/>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4">
    <w:name w:val="annotation reference"/>
    <w:rsid w:val="00B540EE"/>
    <w:rPr>
      <w:sz w:val="16"/>
      <w:szCs w:val="16"/>
    </w:rPr>
  </w:style>
  <w:style w:type="paragraph" w:styleId="afff5">
    <w:name w:val="annotation text"/>
    <w:basedOn w:val="a1"/>
    <w:link w:val="afff6"/>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ff6">
    <w:name w:val="Текст примечания Знак"/>
    <w:basedOn w:val="a2"/>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B540EE"/>
    <w:rPr>
      <w:rFonts w:ascii="Calibri" w:eastAsia="Calibri" w:hAnsi="Calibri" w:cs="Times New Roman"/>
      <w:sz w:val="24"/>
      <w:szCs w:val="24"/>
      <w:lang w:eastAsia="ru-RU"/>
    </w:rPr>
  </w:style>
  <w:style w:type="character" w:customStyle="1" w:styleId="val">
    <w:name w:val="val"/>
    <w:basedOn w:val="a2"/>
    <w:rsid w:val="00B540EE"/>
  </w:style>
  <w:style w:type="character" w:customStyle="1" w:styleId="addressbooksuggestitemhint">
    <w:name w:val="addressbook__suggest__item__hint"/>
    <w:basedOn w:val="a2"/>
    <w:rsid w:val="00B540EE"/>
  </w:style>
  <w:style w:type="character" w:customStyle="1" w:styleId="style1">
    <w:name w:val="style1"/>
    <w:basedOn w:val="a2"/>
    <w:rsid w:val="00B540EE"/>
  </w:style>
  <w:style w:type="paragraph" w:customStyle="1" w:styleId="1a">
    <w:name w:val="МОН1"/>
    <w:basedOn w:val="a1"/>
    <w:rsid w:val="00B540EE"/>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B540EE"/>
  </w:style>
  <w:style w:type="character" w:customStyle="1" w:styleId="apple-style-span">
    <w:name w:val="apple-style-span"/>
    <w:basedOn w:val="a2"/>
    <w:rsid w:val="00B540EE"/>
  </w:style>
  <w:style w:type="paragraph" w:customStyle="1" w:styleId="Osnova">
    <w:name w:val="Osnova"/>
    <w:basedOn w:val="a1"/>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540EE"/>
    <w:pPr>
      <w:spacing w:after="120" w:line="480" w:lineRule="auto"/>
    </w:pPr>
  </w:style>
  <w:style w:type="character" w:customStyle="1" w:styleId="27">
    <w:name w:val="Основной текст 2 Знак"/>
    <w:basedOn w:val="a2"/>
    <w:link w:val="26"/>
    <w:rsid w:val="00B540EE"/>
  </w:style>
  <w:style w:type="paragraph" w:customStyle="1" w:styleId="Normal1">
    <w:name w:val="Normal1"/>
    <w:uiPriority w:val="99"/>
    <w:rsid w:val="00B540E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basedOn w:val="af6"/>
    <w:link w:val="afff7"/>
    <w:locked/>
    <w:rsid w:val="00B540EE"/>
    <w:rPr>
      <w:rFonts w:ascii="Times New Roman" w:eastAsia="Times New Roman" w:hAnsi="Times New Roman" w:cs="Times New Roman"/>
      <w:sz w:val="24"/>
      <w:szCs w:val="24"/>
    </w:rPr>
  </w:style>
  <w:style w:type="paragraph" w:customStyle="1" w:styleId="afff9">
    <w:name w:val="Новый"/>
    <w:basedOn w:val="a1"/>
    <w:rsid w:val="00B540EE"/>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1"/>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basedOn w:val="a2"/>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1"/>
    <w:link w:val="29"/>
    <w:rsid w:val="00B540EE"/>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1"/>
    <w:rsid w:val="00B540E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a">
    <w:name w:val="Основной текст + Полужирный"/>
    <w:basedOn w:val="af9"/>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540E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b">
    <w:name w:val="А_основной"/>
    <w:basedOn w:val="a1"/>
    <w:link w:val="afffc"/>
    <w:qFormat/>
    <w:rsid w:val="00B540EE"/>
    <w:pPr>
      <w:spacing w:after="0" w:line="360" w:lineRule="auto"/>
      <w:ind w:firstLine="454"/>
      <w:jc w:val="both"/>
    </w:pPr>
    <w:rPr>
      <w:rFonts w:ascii="Times New Roman" w:eastAsia="Calibri" w:hAnsi="Times New Roman" w:cs="Times New Roman"/>
      <w:sz w:val="28"/>
      <w:szCs w:val="28"/>
    </w:rPr>
  </w:style>
  <w:style w:type="character" w:customStyle="1" w:styleId="afffc">
    <w:name w:val="А_основной Знак"/>
    <w:link w:val="afffb"/>
    <w:rsid w:val="00B540EE"/>
    <w:rPr>
      <w:rFonts w:ascii="Times New Roman" w:eastAsia="Calibri" w:hAnsi="Times New Roman" w:cs="Times New Roman"/>
      <w:sz w:val="28"/>
      <w:szCs w:val="28"/>
    </w:rPr>
  </w:style>
  <w:style w:type="paragraph" w:customStyle="1" w:styleId="western">
    <w:name w:val="western"/>
    <w:basedOn w:val="a1"/>
    <w:rsid w:val="00B540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b">
    <w:name w:val="Текст сноски Знак1"/>
    <w:aliases w:val="Знак6 Знак Знак,F1 Знак Знак,Знак6 Знак1,F1 Знак1"/>
    <w:basedOn w:val="a2"/>
    <w:semiHidden/>
    <w:rsid w:val="00B540EE"/>
  </w:style>
  <w:style w:type="paragraph" w:customStyle="1" w:styleId="2b">
    <w:name w:val="Основной текст2"/>
    <w:basedOn w:val="a1"/>
    <w:rsid w:val="00B540E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b"/>
    <w:autoRedefine/>
    <w:uiPriority w:val="99"/>
    <w:rsid w:val="00B540E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1"/>
    <w:link w:val="140"/>
    <w:rsid w:val="00B540EE"/>
    <w:pPr>
      <w:shd w:val="clear" w:color="auto" w:fill="FFFFFF"/>
      <w:spacing w:after="0" w:line="211" w:lineRule="exact"/>
      <w:ind w:firstLine="400"/>
      <w:jc w:val="both"/>
    </w:pPr>
    <w:rPr>
      <w:i/>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1"/>
    <w:link w:val="2c"/>
    <w:rsid w:val="00B540EE"/>
    <w:pPr>
      <w:shd w:val="clear" w:color="auto" w:fill="FFFFFF"/>
      <w:spacing w:before="60" w:after="60" w:line="240" w:lineRule="atLeast"/>
      <w:jc w:val="center"/>
      <w:outlineLvl w:val="1"/>
    </w:pPr>
    <w:rPr>
      <w:b/>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1"/>
    <w:uiPriority w:val="99"/>
    <w:rsid w:val="00B540E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B540EE"/>
  </w:style>
  <w:style w:type="paragraph" w:customStyle="1" w:styleId="Zag3">
    <w:name w:val="Zag_3"/>
    <w:basedOn w:val="a1"/>
    <w:rsid w:val="00B540E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1"/>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e">
    <w:name w:val="Νξβϋι"/>
    <w:basedOn w:val="a1"/>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540E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c">
    <w:name w:val="Знак Знак1 Знак Знак Знак"/>
    <w:basedOn w:val="a1"/>
    <w:uiPriority w:val="99"/>
    <w:rsid w:val="00B540EE"/>
    <w:pPr>
      <w:spacing w:after="160" w:line="240" w:lineRule="exact"/>
    </w:pPr>
    <w:rPr>
      <w:rFonts w:ascii="Verdana" w:eastAsia="Times New Roman" w:hAnsi="Verdana" w:cs="Times New Roman"/>
      <w:sz w:val="20"/>
      <w:szCs w:val="20"/>
      <w:lang w:val="en-US"/>
    </w:rPr>
  </w:style>
  <w:style w:type="paragraph" w:customStyle="1" w:styleId="affff">
    <w:name w:val="Знак Знак Знак Знак Знак"/>
    <w:basedOn w:val="a1"/>
    <w:uiPriority w:val="99"/>
    <w:rsid w:val="00B540EE"/>
    <w:pPr>
      <w:spacing w:after="160" w:line="240" w:lineRule="exact"/>
    </w:pPr>
    <w:rPr>
      <w:rFonts w:ascii="Verdana" w:eastAsia="Times New Roman" w:hAnsi="Verdana" w:cs="Times New Roman"/>
      <w:sz w:val="20"/>
      <w:szCs w:val="20"/>
      <w:lang w:val="en-US"/>
    </w:rPr>
  </w:style>
  <w:style w:type="character" w:customStyle="1" w:styleId="1d">
    <w:name w:val="Подзаголовок Знак1"/>
    <w:basedOn w:val="a2"/>
    <w:uiPriority w:val="11"/>
    <w:rsid w:val="00B540EE"/>
    <w:rPr>
      <w:rFonts w:asciiTheme="majorHAnsi" w:eastAsiaTheme="majorEastAsia" w:hAnsiTheme="majorHAnsi" w:cstheme="majorBidi"/>
      <w:i/>
      <w:iCs/>
      <w:color w:val="4F81BD" w:themeColor="accent1"/>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1"/>
    <w:uiPriority w:val="99"/>
    <w:rsid w:val="00B540EE"/>
    <w:pPr>
      <w:spacing w:after="160" w:line="240" w:lineRule="exact"/>
    </w:pPr>
    <w:rPr>
      <w:rFonts w:ascii="Verdana" w:eastAsia="Times New Roman" w:hAnsi="Verdana" w:cs="Times New Roman"/>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1"/>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B540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2">
    <w:name w:val="Знак Знак Знак"/>
    <w:basedOn w:val="a1"/>
    <w:uiPriority w:val="99"/>
    <w:rsid w:val="00B540EE"/>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1"/>
    <w:uiPriority w:val="99"/>
    <w:rsid w:val="00B540E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3">
    <w:name w:val="Знак Знак Знак Знак"/>
    <w:basedOn w:val="a1"/>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qFormat/>
    <w:rsid w:val="00B540EE"/>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bCs/>
      <w:color w:val="auto"/>
      <w:sz w:val="28"/>
      <w:szCs w:val="20"/>
      <w:lang w:eastAsia="ru-RU"/>
    </w:rPr>
  </w:style>
  <w:style w:type="paragraph" w:customStyle="1" w:styleId="Iauiue0">
    <w:name w:val="Iau?iue"/>
    <w:rsid w:val="00B540E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 w:val="28"/>
      <w:szCs w:val="28"/>
    </w:rPr>
  </w:style>
  <w:style w:type="paragraph" w:customStyle="1" w:styleId="BodyText21">
    <w:name w:val="Body Text 21"/>
    <w:basedOn w:val="a1"/>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B540EE"/>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1"/>
    <w:rsid w:val="00B540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1"/>
    <w:rsid w:val="00B540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1"/>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4">
    <w:name w:val="Стиль"/>
    <w:rsid w:val="00B540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B540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5">
    <w:name w:val="Знак"/>
    <w:basedOn w:val="a1"/>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1"/>
    <w:rsid w:val="00B540EE"/>
    <w:pPr>
      <w:spacing w:after="160" w:line="240" w:lineRule="exact"/>
    </w:pPr>
    <w:rPr>
      <w:rFonts w:ascii="Verdana" w:eastAsia="Times New Roman" w:hAnsi="Verdana" w:cs="Times New Roman"/>
      <w:sz w:val="20"/>
      <w:szCs w:val="20"/>
      <w:lang w:val="en-US"/>
    </w:rPr>
  </w:style>
  <w:style w:type="character" w:customStyle="1" w:styleId="affff7">
    <w:name w:val="Схема документа Знак"/>
    <w:basedOn w:val="a2"/>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1"/>
    <w:link w:val="affff7"/>
    <w:uiPriority w:val="99"/>
    <w:semiHidden/>
    <w:rsid w:val="00B540EE"/>
    <w:pPr>
      <w:spacing w:after="0" w:line="240" w:lineRule="auto"/>
      <w:ind w:firstLine="709"/>
      <w:jc w:val="both"/>
    </w:pPr>
    <w:rPr>
      <w:rFonts w:ascii="Tahoma" w:eastAsia="Times New Roman" w:hAnsi="Tahoma" w:cs="Times New Roman"/>
      <w:sz w:val="16"/>
      <w:szCs w:val="20"/>
      <w:lang w:val="en-US" w:eastAsia="ru-RU"/>
    </w:rPr>
  </w:style>
  <w:style w:type="character" w:customStyle="1" w:styleId="1f">
    <w:name w:val="Схема документа Знак1"/>
    <w:basedOn w:val="a2"/>
    <w:uiPriority w:val="99"/>
    <w:semiHidden/>
    <w:rsid w:val="00B540EE"/>
    <w:rPr>
      <w:rFonts w:ascii="Tahoma" w:hAnsi="Tahoma" w:cs="Tahoma"/>
      <w:sz w:val="16"/>
      <w:szCs w:val="16"/>
    </w:rPr>
  </w:style>
  <w:style w:type="paragraph" w:customStyle="1" w:styleId="MediumGrid21">
    <w:name w:val="Medium Grid 21"/>
    <w:basedOn w:val="a1"/>
    <w:uiPriority w:val="99"/>
    <w:rsid w:val="00B540EE"/>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1"/>
    <w:uiPriority w:val="99"/>
    <w:rsid w:val="00B540EE"/>
    <w:pPr>
      <w:keepLines w:val="0"/>
      <w:spacing w:after="60" w:line="240" w:lineRule="auto"/>
      <w:jc w:val="center"/>
      <w:outlineLvl w:val="9"/>
    </w:pPr>
    <w:rPr>
      <w:rFonts w:ascii="Arial" w:eastAsia="Times New Roman" w:hAnsi="Arial" w:cs="Times New Roman"/>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1"/>
    <w:rsid w:val="00B540EE"/>
    <w:pPr>
      <w:spacing w:after="0" w:line="240" w:lineRule="auto"/>
      <w:ind w:firstLine="284"/>
      <w:jc w:val="both"/>
    </w:pPr>
    <w:rPr>
      <w:rFonts w:ascii="Times New Roman" w:eastAsia="Times New Roman" w:hAnsi="Times New Roman" w:cs="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1"/>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1"/>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540EE"/>
    <w:pPr>
      <w:widowControl w:val="0"/>
      <w:spacing w:before="480" w:after="0" w:line="240" w:lineRule="auto"/>
    </w:pPr>
    <w:rPr>
      <w:rFonts w:ascii="Arial" w:eastAsia="Times New Roman" w:hAnsi="Arial" w:cs="Times New Roman"/>
      <w:vanish/>
      <w:sz w:val="18"/>
      <w:szCs w:val="20"/>
      <w:lang w:val="en-GB"/>
    </w:rPr>
  </w:style>
  <w:style w:type="character" w:customStyle="1" w:styleId="1f1">
    <w:name w:val="Знак Знак1"/>
    <w:locked/>
    <w:rsid w:val="00B540EE"/>
    <w:rPr>
      <w:rFonts w:ascii="Arial" w:hAnsi="Arial"/>
      <w:b/>
      <w:sz w:val="26"/>
      <w:lang w:val="ru-RU" w:eastAsia="ru-RU"/>
    </w:rPr>
  </w:style>
  <w:style w:type="paragraph" w:customStyle="1" w:styleId="NR">
    <w:name w:val="NR"/>
    <w:basedOn w:val="a1"/>
    <w:rsid w:val="00B540EE"/>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1"/>
    <w:rsid w:val="00B540EE"/>
    <w:pPr>
      <w:spacing w:after="160" w:line="240" w:lineRule="exact"/>
    </w:pPr>
    <w:rPr>
      <w:rFonts w:ascii="Verdana" w:eastAsia="Times New Roman" w:hAnsi="Verdana" w:cs="Times New Roman"/>
      <w:sz w:val="20"/>
      <w:szCs w:val="20"/>
      <w:lang w:val="en-US"/>
    </w:rPr>
  </w:style>
  <w:style w:type="paragraph" w:styleId="2f">
    <w:name w:val="List Bullet 2"/>
    <w:basedOn w:val="a1"/>
    <w:autoRedefine/>
    <w:uiPriority w:val="99"/>
    <w:rsid w:val="00B540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2">
    <w:name w:val="Основной шрифт абзаца1"/>
    <w:rsid w:val="00B540EE"/>
  </w:style>
  <w:style w:type="paragraph" w:customStyle="1" w:styleId="affffc">
    <w:name w:val="Заголовок"/>
    <w:basedOn w:val="a1"/>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1"/>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1"/>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540EE"/>
    <w:pPr>
      <w:spacing w:after="0" w:line="240" w:lineRule="auto"/>
    </w:pPr>
    <w:rPr>
      <w:rFonts w:ascii="Times New Roman" w:eastAsia="Times New Roman" w:hAnsi="Times New Roman" w:cs="Times New Roman"/>
      <w:sz w:val="24"/>
      <w:szCs w:val="24"/>
      <w:lang w:eastAsia="ru-RU"/>
    </w:rPr>
  </w:style>
  <w:style w:type="paragraph" w:customStyle="1" w:styleId="affffe">
    <w:name w:val="#Текст_мой"/>
    <w:rsid w:val="00B540E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1"/>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1"/>
    <w:qFormat/>
    <w:rsid w:val="00B540EE"/>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B540EE"/>
    <w:rPr>
      <w:sz w:val="24"/>
    </w:rPr>
  </w:style>
  <w:style w:type="paragraph" w:customStyle="1" w:styleId="default0">
    <w:name w:val="default"/>
    <w:basedOn w:val="a1"/>
    <w:rsid w:val="00B540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1"/>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5">
    <w:name w:val="Нижний колонтитул Знак1"/>
    <w:locked/>
    <w:rsid w:val="00B540EE"/>
    <w:rPr>
      <w:rFonts w:eastAsia="Times New Roman"/>
      <w:sz w:val="24"/>
      <w:lang w:val="en-US" w:eastAsia="ru-RU"/>
    </w:rPr>
  </w:style>
  <w:style w:type="character" w:customStyle="1" w:styleId="1f6">
    <w:name w:val="Основной текст с отступом Знак1"/>
    <w:rsid w:val="00B540EE"/>
    <w:rPr>
      <w:sz w:val="24"/>
      <w:lang w:val="ru-RU" w:eastAsia="ru-RU"/>
    </w:rPr>
  </w:style>
  <w:style w:type="paragraph" w:customStyle="1" w:styleId="112">
    <w:name w:val="Знак Знак1 Знак Знак Знак1"/>
    <w:basedOn w:val="a1"/>
    <w:rsid w:val="00B540EE"/>
    <w:pPr>
      <w:spacing w:after="160" w:line="240" w:lineRule="exact"/>
    </w:pPr>
    <w:rPr>
      <w:rFonts w:ascii="Verdana" w:eastAsia="Times New Roman" w:hAnsi="Verdana" w:cs="Times New Roman"/>
      <w:sz w:val="20"/>
      <w:szCs w:val="20"/>
      <w:lang w:val="en-US"/>
    </w:rPr>
  </w:style>
  <w:style w:type="paragraph" w:customStyle="1" w:styleId="1f7">
    <w:name w:val="Знак Знак Знак Знак Знак1"/>
    <w:basedOn w:val="a1"/>
    <w:rsid w:val="00B540EE"/>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rsid w:val="00B540EE"/>
    <w:pPr>
      <w:spacing w:after="160" w:line="240" w:lineRule="exact"/>
    </w:pPr>
    <w:rPr>
      <w:rFonts w:ascii="Verdana" w:eastAsia="Times New Roman" w:hAnsi="Verdana" w:cs="Times New Roman"/>
      <w:sz w:val="20"/>
      <w:szCs w:val="20"/>
      <w:lang w:val="en-US"/>
    </w:rPr>
  </w:style>
  <w:style w:type="paragraph" w:customStyle="1" w:styleId="1f8">
    <w:name w:val="Знак Знак Знак1"/>
    <w:basedOn w:val="a1"/>
    <w:rsid w:val="00B540EE"/>
    <w:pPr>
      <w:spacing w:after="160" w:line="240" w:lineRule="exact"/>
    </w:pPr>
    <w:rPr>
      <w:rFonts w:ascii="Verdana" w:eastAsia="Times New Roman" w:hAnsi="Verdana" w:cs="Times New Roman"/>
      <w:sz w:val="20"/>
      <w:szCs w:val="20"/>
      <w:lang w:val="en-US"/>
    </w:rPr>
  </w:style>
  <w:style w:type="paragraph" w:customStyle="1" w:styleId="1f9">
    <w:name w:val="Знак Знак Знак Знак1"/>
    <w:basedOn w:val="a1"/>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1"/>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a">
    <w:name w:val="Название Знак1"/>
    <w:aliases w:val=" Знак5 Знак"/>
    <w:rsid w:val="00B540EE"/>
    <w:rPr>
      <w:b/>
      <w:sz w:val="24"/>
      <w:lang w:val="ru-RU" w:eastAsia="ru-RU"/>
    </w:rPr>
  </w:style>
  <w:style w:type="paragraph" w:customStyle="1" w:styleId="212">
    <w:name w:val="Знак Знак2 Знак1"/>
    <w:basedOn w:val="a1"/>
    <w:rsid w:val="00B540EE"/>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 Знак Знак Знак Знак Знак1"/>
    <w:basedOn w:val="a1"/>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540EE"/>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B540EE"/>
  </w:style>
  <w:style w:type="paragraph" w:customStyle="1" w:styleId="afffff2">
    <w:name w:val="Основной"/>
    <w:basedOn w:val="a1"/>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c">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540EE"/>
    <w:pPr>
      <w:spacing w:after="120" w:line="240" w:lineRule="auto"/>
      <w:ind w:left="280"/>
    </w:pPr>
    <w:rPr>
      <w:rFonts w:ascii="Times New Roman" w:eastAsia="Calibri" w:hAnsi="Times New Roman" w:cs="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6"/>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pPr>
      <w:spacing w:after="0" w:line="240" w:lineRule="auto"/>
    </w:pPr>
    <w:rPr>
      <w:rFonts w:ascii="Calibri" w:eastAsia="Times New Roman" w:hAnsi="Calibri" w:cs="Times New Roman"/>
      <w:lang w:val="en-US"/>
    </w:rPr>
  </w:style>
  <w:style w:type="numbering" w:customStyle="1" w:styleId="2f2">
    <w:name w:val="Нет списка2"/>
    <w:next w:val="a4"/>
    <w:uiPriority w:val="99"/>
    <w:semiHidden/>
    <w:unhideWhenUsed/>
    <w:rsid w:val="00B540EE"/>
  </w:style>
  <w:style w:type="character" w:customStyle="1" w:styleId="1fd">
    <w:name w:val="Текст выноски Знак1"/>
    <w:basedOn w:val="a2"/>
    <w:uiPriority w:val="99"/>
    <w:semiHidden/>
    <w:rsid w:val="00B540EE"/>
    <w:rPr>
      <w:rFonts w:ascii="Segoe UI" w:eastAsia="Times New Roman" w:hAnsi="Segoe UI" w:cs="Segoe UI"/>
      <w:sz w:val="18"/>
      <w:szCs w:val="18"/>
      <w:lang w:eastAsia="ru-RU"/>
    </w:rPr>
  </w:style>
  <w:style w:type="character" w:customStyle="1" w:styleId="1fe">
    <w:name w:val="Текст примечания Знак1"/>
    <w:basedOn w:val="a2"/>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540E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540E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basedOn w:val="a2"/>
    <w:link w:val="351"/>
    <w:uiPriority w:val="99"/>
    <w:locked/>
    <w:rsid w:val="00B540EE"/>
    <w:rPr>
      <w:rFonts w:ascii="Arial" w:hAnsi="Arial" w:cs="Arial"/>
      <w:spacing w:val="-10"/>
      <w:shd w:val="clear" w:color="auto" w:fill="FFFFFF"/>
    </w:rPr>
  </w:style>
  <w:style w:type="paragraph" w:customStyle="1" w:styleId="351">
    <w:name w:val="Основной текст (35)"/>
    <w:basedOn w:val="a1"/>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basedOn w:val="a2"/>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1"/>
    <w:link w:val="38"/>
    <w:rsid w:val="00B540EE"/>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4">
    <w:name w:val="Основной текст (4)_"/>
    <w:basedOn w:val="a2"/>
    <w:link w:val="45"/>
    <w:locked/>
    <w:rsid w:val="00B540EE"/>
    <w:rPr>
      <w:rFonts w:ascii="Times New Roman" w:eastAsia="Times New Roman" w:hAnsi="Times New Roman" w:cs="Times New Roman"/>
      <w:b/>
      <w:bCs/>
      <w:sz w:val="26"/>
      <w:szCs w:val="26"/>
      <w:shd w:val="clear" w:color="auto" w:fill="FFFFFF"/>
    </w:rPr>
  </w:style>
  <w:style w:type="paragraph" w:customStyle="1" w:styleId="45">
    <w:name w:val="Основной текст (4)"/>
    <w:basedOn w:val="a1"/>
    <w:link w:val="44"/>
    <w:rsid w:val="00B540EE"/>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basedOn w:val="a2"/>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1"/>
    <w:link w:val="52"/>
    <w:rsid w:val="00B540EE"/>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basedOn w:val="a2"/>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1"/>
    <w:link w:val="54"/>
    <w:rsid w:val="00B540EE"/>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basedOn w:val="a2"/>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1"/>
    <w:link w:val="62"/>
    <w:rsid w:val="00B540EE"/>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basedOn w:val="a2"/>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1"/>
    <w:link w:val="72"/>
    <w:rsid w:val="00B540EE"/>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basedOn w:val="a2"/>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1"/>
    <w:link w:val="Exact"/>
    <w:rsid w:val="00B540E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basedOn w:val="a2"/>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1"/>
    <w:link w:val="2Exact"/>
    <w:rsid w:val="00B540EE"/>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basedOn w:val="a2"/>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B540EE"/>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basedOn w:val="a2"/>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B540EE"/>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basedOn w:val="a2"/>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1"/>
    <w:link w:val="92"/>
    <w:rsid w:val="00B540EE"/>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basedOn w:val="a2"/>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1"/>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basedOn w:val="a2"/>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basedOn w:val="a2"/>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1"/>
    <w:link w:val="3Exact"/>
    <w:rsid w:val="00B540EE"/>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basedOn w:val="a2"/>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1"/>
    <w:link w:val="2Exact0"/>
    <w:rsid w:val="00B540EE"/>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basedOn w:val="a2"/>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1"/>
    <w:link w:val="3Exact0"/>
    <w:rsid w:val="00B540E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basedOn w:val="a2"/>
    <w:link w:val="46"/>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6">
    <w:name w:val="Подпись к картинке (4)"/>
    <w:basedOn w:val="a1"/>
    <w:link w:val="4Exact"/>
    <w:uiPriority w:val="99"/>
    <w:rsid w:val="00B540EE"/>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7">
    <w:name w:val="Заголовок №4_"/>
    <w:basedOn w:val="a2"/>
    <w:link w:val="48"/>
    <w:locked/>
    <w:rsid w:val="00B540EE"/>
    <w:rPr>
      <w:rFonts w:ascii="Times New Roman" w:eastAsia="Times New Roman" w:hAnsi="Times New Roman" w:cs="Times New Roman"/>
      <w:b/>
      <w:bCs/>
      <w:sz w:val="26"/>
      <w:szCs w:val="26"/>
      <w:shd w:val="clear" w:color="auto" w:fill="FFFFFF"/>
    </w:rPr>
  </w:style>
  <w:style w:type="paragraph" w:customStyle="1" w:styleId="48">
    <w:name w:val="Заголовок №4"/>
    <w:basedOn w:val="a1"/>
    <w:link w:val="47"/>
    <w:rsid w:val="00B540EE"/>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1"/>
    <w:rsid w:val="00B540E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basedOn w:val="a2"/>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B540EE"/>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basedOn w:val="a2"/>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1"/>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basedOn w:val="a2"/>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B540E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basedOn w:val="a2"/>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B540E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basedOn w:val="a2"/>
    <w:link w:val="172"/>
    <w:locked/>
    <w:rsid w:val="00B540EE"/>
    <w:rPr>
      <w:rFonts w:ascii="Candara" w:eastAsia="Candara" w:hAnsi="Candara" w:cs="Candara"/>
      <w:shd w:val="clear" w:color="auto" w:fill="FFFFFF"/>
    </w:rPr>
  </w:style>
  <w:style w:type="paragraph" w:customStyle="1" w:styleId="172">
    <w:name w:val="Основной текст (17)"/>
    <w:basedOn w:val="a1"/>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basedOn w:val="a2"/>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basedOn w:val="a2"/>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basedOn w:val="a2"/>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1"/>
    <w:link w:val="3d"/>
    <w:rsid w:val="00B540EE"/>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basedOn w:val="a2"/>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1"/>
    <w:link w:val="2f5"/>
    <w:rsid w:val="00B540EE"/>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a">
    <w:name w:val="Подпись к таблице_"/>
    <w:basedOn w:val="a2"/>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1"/>
    <w:link w:val="afffffa"/>
    <w:rsid w:val="00B540EE"/>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basedOn w:val="a2"/>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B540EE"/>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basedOn w:val="a2"/>
    <w:link w:val="1ff"/>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
    <w:name w:val="Заголовок №1"/>
    <w:basedOn w:val="a1"/>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basedOn w:val="a2"/>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1"/>
    <w:link w:val="2Exact1"/>
    <w:rsid w:val="00B540EE"/>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basedOn w:val="a2"/>
    <w:link w:val="220"/>
    <w:locked/>
    <w:rsid w:val="00B540EE"/>
    <w:rPr>
      <w:rFonts w:ascii="Impact" w:eastAsia="Impact" w:hAnsi="Impact" w:cs="Impact"/>
      <w:sz w:val="21"/>
      <w:szCs w:val="21"/>
      <w:shd w:val="clear" w:color="auto" w:fill="FFFFFF"/>
    </w:rPr>
  </w:style>
  <w:style w:type="paragraph" w:customStyle="1" w:styleId="220">
    <w:name w:val="Заголовок №2 (2)"/>
    <w:basedOn w:val="a1"/>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basedOn w:val="a2"/>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1"/>
    <w:link w:val="23Exact"/>
    <w:rsid w:val="00B540EE"/>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basedOn w:val="a2"/>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1"/>
    <w:link w:val="22Exact0"/>
    <w:rsid w:val="00B540EE"/>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basedOn w:val="a2"/>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1"/>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basedOn w:val="a2"/>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1"/>
    <w:link w:val="6Exact"/>
    <w:rsid w:val="00B540EE"/>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basedOn w:val="a2"/>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1"/>
    <w:link w:val="2f8"/>
    <w:rsid w:val="00B540EE"/>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basedOn w:val="a2"/>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B540EE"/>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basedOn w:val="a2"/>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1"/>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basedOn w:val="a2"/>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1"/>
    <w:link w:val="afffffc"/>
    <w:rsid w:val="00B540EE"/>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a">
    <w:name w:val="Основной текст (2) + Полужирный"/>
    <w:basedOn w:val="29"/>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fffc"/>
    <w:rsid w:val="00B540EE"/>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basedOn w:val="29"/>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basedOn w:val="29"/>
    <w:uiPriority w:val="99"/>
    <w:rsid w:val="00B540EE"/>
    <w:rPr>
      <w:rFonts w:ascii="Consolas" w:eastAsia="Consolas" w:hAnsi="Consolas" w:cs="Consolas"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basedOn w:val="a2"/>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basedOn w:val="8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basedOn w:val="8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basedOn w:val="29"/>
    <w:rsid w:val="00B540E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basedOn w:val="a2"/>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basedOn w:val="29"/>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basedOn w:val="92"/>
    <w:rsid w:val="00B540EE"/>
    <w:rPr>
      <w:rFonts w:ascii="Times New Roman" w:eastAsia="Times New Roman" w:hAnsi="Times New Roman" w:cs="Times New Roman"/>
      <w:i/>
      <w:iCs/>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basedOn w:val="29"/>
    <w:rsid w:val="00B540EE"/>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basedOn w:val="2Exact0"/>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basedOn w:val="a2"/>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basedOn w:val="29"/>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basedOn w:val="130"/>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basedOn w:val="29"/>
    <w:rsid w:val="00B540EE"/>
    <w:rPr>
      <w:rFonts w:ascii="Times New Roman" w:eastAsia="Times New Roman" w:hAnsi="Times New Roman" w:cs="Times New Roman" w:hint="default"/>
      <w:b w:val="0"/>
      <w:bCs w:val="0"/>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basedOn w:val="29"/>
    <w:rsid w:val="00B540EE"/>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basedOn w:val="a2"/>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basedOn w:val="a2"/>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basedOn w:val="16Exact"/>
    <w:rsid w:val="00B540EE"/>
    <w:rPr>
      <w:rFonts w:ascii="Microsoft Sans Serif" w:eastAsia="Microsoft Sans Serif" w:hAnsi="Microsoft Sans Serif" w:cs="Microsoft Sans Serif"/>
      <w:b/>
      <w:bCs/>
      <w:color w:val="000000"/>
      <w:spacing w:val="0"/>
      <w:w w:val="100"/>
      <w:position w:val="0"/>
      <w:sz w:val="19"/>
      <w:szCs w:val="19"/>
      <w:shd w:val="clear" w:color="auto" w:fill="FFFFFF"/>
      <w:lang w:val="ru-RU" w:eastAsia="ru-RU" w:bidi="ru-RU"/>
    </w:rPr>
  </w:style>
  <w:style w:type="character" w:customStyle="1" w:styleId="11Exact">
    <w:name w:val="Основной текст (11) Exact"/>
    <w:basedOn w:val="a2"/>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basedOn w:val="113"/>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basedOn w:val="3Exact1"/>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basedOn w:val="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basedOn w:val="a2"/>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basedOn w:val="151"/>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basedOn w:val="151"/>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basedOn w:val="5Exact"/>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basedOn w:val="afffff9"/>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basedOn w:val="afffff9"/>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basedOn w:val="92"/>
    <w:rsid w:val="00B540E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basedOn w:val="92"/>
    <w:rsid w:val="00B540EE"/>
    <w:rPr>
      <w:rFonts w:ascii="Times New Roman" w:eastAsia="Times New Roman" w:hAnsi="Times New Roman" w:cs="Times New Roman"/>
      <w:b w:val="0"/>
      <w:bCs w:val="0"/>
      <w:i w:val="0"/>
      <w:iCs w:val="0"/>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basedOn w:val="62"/>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basedOn w:val="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basedOn w:val="100"/>
    <w:rsid w:val="00B540E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basedOn w:val="92"/>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basedOn w:val="92"/>
    <w:rsid w:val="00B540E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basedOn w:val="92"/>
    <w:rsid w:val="00B540EE"/>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basedOn w:val="62"/>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basedOn w:val="72"/>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basedOn w:val="92"/>
    <w:rsid w:val="00B540EE"/>
    <w:rPr>
      <w:rFonts w:ascii="Times New Roman" w:eastAsia="Times New Roman" w:hAnsi="Times New Roman" w:cs="Times New Roman"/>
      <w:b w:val="0"/>
      <w:bCs w:val="0"/>
      <w:i w:val="0"/>
      <w:iCs w:val="0"/>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basedOn w:val="92"/>
    <w:rsid w:val="00B540EE"/>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basedOn w:val="2f8"/>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basedOn w:val="100"/>
    <w:rsid w:val="00B540E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basedOn w:val="2f8"/>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basedOn w:val="a2"/>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basedOn w:val="57"/>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basedOn w:val="57"/>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1"/>
    <w:uiPriority w:val="99"/>
    <w:rsid w:val="00B540EE"/>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basedOn w:val="29"/>
    <w:rsid w:val="00B540EE"/>
    <w:rPr>
      <w:rFonts w:ascii="Tahoma" w:eastAsia="Tahoma" w:hAnsi="Tahoma" w:cs="Tahoma"/>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0">
    <w:name w:val="Заголовок №1_"/>
    <w:basedOn w:val="a2"/>
    <w:uiPriority w:val="99"/>
    <w:locked/>
    <w:rsid w:val="00B540EE"/>
    <w:rPr>
      <w:rFonts w:ascii="Times New Roman" w:hAnsi="Times New Roman" w:cs="Times New Roman"/>
      <w:b/>
      <w:bCs/>
      <w:shd w:val="clear" w:color="auto" w:fill="FFFFFF"/>
    </w:rPr>
  </w:style>
  <w:style w:type="character" w:customStyle="1" w:styleId="124">
    <w:name w:val="Заголовок №1 (2)_"/>
    <w:basedOn w:val="a2"/>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1"/>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9">
    <w:name w:val="Основной текст (4) + Не курсив"/>
    <w:basedOn w:val="44"/>
    <w:uiPriority w:val="99"/>
    <w:rsid w:val="00B540EE"/>
    <w:rPr>
      <w:rFonts w:ascii="Times New Roman" w:eastAsia="Times New Roman" w:hAnsi="Times New Roman" w:cs="Times New Roman"/>
      <w:b w:val="0"/>
      <w:bCs w:val="0"/>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basedOn w:val="29"/>
    <w:uiPriority w:val="99"/>
    <w:rsid w:val="00B540EE"/>
    <w:rPr>
      <w:rFonts w:ascii="Microsoft Sans Serif" w:eastAsia="Times New Roman" w:hAnsi="Microsoft Sans Serif" w:cs="Microsoft Sans Serif"/>
      <w:b w:val="0"/>
      <w:bCs w:val="0"/>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1"/>
    <w:link w:val="66"/>
    <w:rsid w:val="00B540EE"/>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B540EE"/>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basedOn w:val="a2"/>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basedOn w:val="a2"/>
    <w:locked/>
    <w:rsid w:val="00B540EE"/>
    <w:rPr>
      <w:rFonts w:ascii="Verdana" w:eastAsia="Verdana" w:hAnsi="Verdana" w:cs="Verdana"/>
      <w:b/>
      <w:bCs/>
      <w:sz w:val="17"/>
      <w:szCs w:val="17"/>
      <w:shd w:val="clear" w:color="auto" w:fill="FFFFFF"/>
    </w:rPr>
  </w:style>
  <w:style w:type="character" w:customStyle="1" w:styleId="183">
    <w:name w:val="Основной текст (18)_"/>
    <w:basedOn w:val="a2"/>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basedOn w:val="52"/>
    <w:rsid w:val="00B540EE"/>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basedOn w:val="29"/>
    <w:rsid w:val="00B540EE"/>
    <w:rPr>
      <w:rFonts w:ascii="Times New Roman" w:eastAsia="Times New Roman" w:hAnsi="Times New Roman" w:cs="Times New Roman"/>
      <w:b w:val="0"/>
      <w:bCs w:val="0"/>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basedOn w:val="151"/>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basedOn w:val="183"/>
    <w:rsid w:val="00B540EE"/>
    <w:rPr>
      <w:rFonts w:ascii="Microsoft Sans Serif" w:eastAsia="Microsoft Sans Serif" w:hAnsi="Microsoft Sans Serif" w:cs="Microsoft Sans Serif"/>
      <w:i/>
      <w:iCs/>
      <w:color w:val="000000"/>
      <w:spacing w:val="0"/>
      <w:w w:val="100"/>
      <w:position w:val="0"/>
      <w:sz w:val="17"/>
      <w:szCs w:val="17"/>
      <w:shd w:val="clear" w:color="auto" w:fill="FFFFFF"/>
      <w:lang w:val="ru-RU" w:eastAsia="ru-RU" w:bidi="ru-RU"/>
    </w:rPr>
  </w:style>
  <w:style w:type="character" w:customStyle="1" w:styleId="83">
    <w:name w:val="Основной текст (8)_"/>
    <w:basedOn w:val="a2"/>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basedOn w:val="a2"/>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basedOn w:val="29"/>
    <w:rsid w:val="00B540EE"/>
    <w:rPr>
      <w:rFonts w:ascii="Times New Roman" w:eastAsia="Times New Roman" w:hAnsi="Times New Roman" w:cs="Times New Roman"/>
      <w:b w:val="0"/>
      <w:bCs w:val="0"/>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basedOn w:val="a2"/>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basedOn w:val="38"/>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basedOn w:val="62"/>
    <w:rsid w:val="00B540EE"/>
    <w:rPr>
      <w:rFonts w:ascii="Arial" w:eastAsia="Arial" w:hAnsi="Arial" w:cs="Arial"/>
      <w:b w:val="0"/>
      <w:bCs w:val="0"/>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540EE"/>
    <w:pPr>
      <w:widowControl w:val="0"/>
      <w:shd w:val="clear" w:color="auto" w:fill="FFFFFF"/>
      <w:spacing w:before="360" w:after="120" w:line="240" w:lineRule="atLeast"/>
      <w:ind w:firstLine="340"/>
      <w:jc w:val="both"/>
    </w:pPr>
    <w:rPr>
      <w:rFonts w:ascii="Times New Roman" w:hAnsi="Times New Roman" w:cs="Times New Roman"/>
      <w:b/>
      <w:bCs/>
      <w:sz w:val="21"/>
      <w:szCs w:val="21"/>
    </w:rPr>
  </w:style>
  <w:style w:type="paragraph" w:customStyle="1" w:styleId="2510">
    <w:name w:val="Основной текст (25)1"/>
    <w:basedOn w:val="a1"/>
    <w:uiPriority w:val="99"/>
    <w:rsid w:val="00B540EE"/>
    <w:pPr>
      <w:widowControl w:val="0"/>
      <w:shd w:val="clear" w:color="auto" w:fill="FFFFFF"/>
      <w:spacing w:after="60" w:line="240" w:lineRule="atLeast"/>
    </w:pPr>
    <w:rPr>
      <w:rFonts w:ascii="Times New Roman" w:hAnsi="Times New Roman" w:cs="Times New Roman"/>
      <w:b/>
      <w:bCs/>
      <w:sz w:val="20"/>
      <w:szCs w:val="20"/>
    </w:rPr>
  </w:style>
  <w:style w:type="character" w:customStyle="1" w:styleId="240">
    <w:name w:val="Основной текст (24)_"/>
    <w:basedOn w:val="a2"/>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1"/>
    <w:link w:val="240"/>
    <w:uiPriority w:val="99"/>
    <w:rsid w:val="00B540EE"/>
    <w:pPr>
      <w:widowControl w:val="0"/>
      <w:shd w:val="clear" w:color="auto" w:fill="FFFFFF"/>
      <w:spacing w:after="0" w:line="206" w:lineRule="exact"/>
    </w:pPr>
    <w:rPr>
      <w:rFonts w:ascii="Times New Roman" w:hAnsi="Times New Roman" w:cs="Times New Roman"/>
      <w:sz w:val="20"/>
      <w:szCs w:val="20"/>
    </w:rPr>
  </w:style>
  <w:style w:type="character" w:customStyle="1" w:styleId="4a">
    <w:name w:val="Подпись к таблице (4)_"/>
    <w:basedOn w:val="a2"/>
    <w:link w:val="4b"/>
    <w:uiPriority w:val="99"/>
    <w:locked/>
    <w:rsid w:val="00B540EE"/>
    <w:rPr>
      <w:rFonts w:ascii="Times New Roman" w:hAnsi="Times New Roman" w:cs="Times New Roman"/>
      <w:sz w:val="20"/>
      <w:szCs w:val="20"/>
      <w:shd w:val="clear" w:color="auto" w:fill="FFFFFF"/>
    </w:rPr>
  </w:style>
  <w:style w:type="paragraph" w:customStyle="1" w:styleId="4b">
    <w:name w:val="Подпись к таблице (4)"/>
    <w:basedOn w:val="a1"/>
    <w:link w:val="4a"/>
    <w:uiPriority w:val="99"/>
    <w:rsid w:val="00B540EE"/>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basedOn w:val="a2"/>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1"/>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basedOn w:val="a2"/>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1"/>
    <w:link w:val="222"/>
    <w:uiPriority w:val="99"/>
    <w:rsid w:val="00B540EE"/>
    <w:pPr>
      <w:widowControl w:val="0"/>
      <w:shd w:val="clear" w:color="auto" w:fill="FFFFFF"/>
      <w:spacing w:after="60" w:line="211" w:lineRule="exact"/>
    </w:pPr>
    <w:rPr>
      <w:rFonts w:ascii="Times New Roman" w:hAnsi="Times New Roman" w:cs="Times New Roman"/>
      <w:i/>
      <w:iCs/>
    </w:rPr>
  </w:style>
  <w:style w:type="character" w:customStyle="1" w:styleId="affffff1">
    <w:name w:val="Оглавление_"/>
    <w:basedOn w:val="a2"/>
    <w:link w:val="affffff2"/>
    <w:locked/>
    <w:rsid w:val="00B540EE"/>
    <w:rPr>
      <w:rFonts w:ascii="Times New Roman" w:hAnsi="Times New Roman" w:cs="Times New Roman"/>
      <w:shd w:val="clear" w:color="auto" w:fill="FFFFFF"/>
    </w:rPr>
  </w:style>
  <w:style w:type="paragraph" w:customStyle="1" w:styleId="affffff2">
    <w:name w:val="Оглавление"/>
    <w:basedOn w:val="a1"/>
    <w:link w:val="affffff1"/>
    <w:rsid w:val="00B540EE"/>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basedOn w:val="a2"/>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1"/>
    <w:link w:val="3f0"/>
    <w:uiPriority w:val="99"/>
    <w:rsid w:val="00B540EE"/>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5">
    <w:name w:val="Основной текст (2) + Курсив1"/>
    <w:basedOn w:val="29"/>
    <w:uiPriority w:val="99"/>
    <w:rsid w:val="00B540EE"/>
    <w:rPr>
      <w:rFonts w:ascii="Times New Roman" w:eastAsia="Times New Roman" w:hAnsi="Times New Roman" w:cs="Times New Roman"/>
      <w:b w:val="0"/>
      <w:bCs w:val="0"/>
      <w:i/>
      <w:iCs/>
      <w:strike w:val="0"/>
      <w:dstrike w:val="0"/>
      <w:sz w:val="22"/>
      <w:szCs w:val="22"/>
      <w:u w:val="none"/>
      <w:effect w:val="none"/>
      <w:shd w:val="clear" w:color="auto" w:fill="FFFFFF"/>
    </w:rPr>
  </w:style>
  <w:style w:type="character" w:customStyle="1" w:styleId="224">
    <w:name w:val="Основной текст (2)2"/>
    <w:basedOn w:val="29"/>
    <w:uiPriority w:val="99"/>
    <w:rsid w:val="00B540EE"/>
    <w:rPr>
      <w:rFonts w:ascii="Times New Roman" w:eastAsia="Times New Roman" w:hAnsi="Times New Roman" w:cs="Times New Roman"/>
      <w:b w:val="0"/>
      <w:bCs w:val="0"/>
      <w:sz w:val="22"/>
      <w:szCs w:val="22"/>
      <w:u w:val="single"/>
      <w:shd w:val="clear" w:color="auto" w:fill="FFFFFF"/>
    </w:rPr>
  </w:style>
  <w:style w:type="character" w:customStyle="1" w:styleId="2Arial9">
    <w:name w:val="Основной текст (2) + Arial9"/>
    <w:aliases w:val="10,5 pt8"/>
    <w:basedOn w:val="29"/>
    <w:uiPriority w:val="99"/>
    <w:rsid w:val="00B540EE"/>
    <w:rPr>
      <w:rFonts w:ascii="Arial" w:eastAsia="Times New Roman" w:hAnsi="Arial" w:cs="Arial"/>
      <w:b w:val="0"/>
      <w:bCs w:val="0"/>
      <w:strike w:val="0"/>
      <w:dstrike w:val="0"/>
      <w:sz w:val="21"/>
      <w:szCs w:val="21"/>
      <w:u w:val="none"/>
      <w:effect w:val="none"/>
      <w:shd w:val="clear" w:color="auto" w:fill="FFFFFF"/>
    </w:rPr>
  </w:style>
  <w:style w:type="character" w:customStyle="1" w:styleId="2Arial8">
    <w:name w:val="Основной текст (2) + Arial8"/>
    <w:aliases w:val="9 pt2"/>
    <w:basedOn w:val="29"/>
    <w:uiPriority w:val="99"/>
    <w:rsid w:val="00B540EE"/>
    <w:rPr>
      <w:rFonts w:ascii="Arial" w:eastAsia="Times New Roman" w:hAnsi="Arial" w:cs="Arial"/>
      <w:b w:val="0"/>
      <w:bCs w:val="0"/>
      <w:strike w:val="0"/>
      <w:dstrike w:val="0"/>
      <w:sz w:val="18"/>
      <w:szCs w:val="18"/>
      <w:u w:val="none"/>
      <w:effect w:val="none"/>
      <w:shd w:val="clear" w:color="auto" w:fill="FFFFFF"/>
    </w:rPr>
  </w:style>
  <w:style w:type="character" w:customStyle="1" w:styleId="41pt">
    <w:name w:val="Подпись к таблице (4) + Интервал 1 pt"/>
    <w:basedOn w:val="4a"/>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basedOn w:val="280"/>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basedOn w:val="222"/>
    <w:uiPriority w:val="99"/>
    <w:rsid w:val="00B540EE"/>
    <w:rPr>
      <w:rFonts w:ascii="Times New Roman" w:hAnsi="Times New Roman" w:cs="Times New Roman"/>
      <w:i/>
      <w:iCs/>
      <w:shd w:val="clear" w:color="auto" w:fill="FFFFFF"/>
    </w:rPr>
  </w:style>
  <w:style w:type="character" w:customStyle="1" w:styleId="3100">
    <w:name w:val="Оглавление (3) + 10"/>
    <w:aliases w:val="5 pt5,Не полужирный1"/>
    <w:basedOn w:val="3f0"/>
    <w:uiPriority w:val="99"/>
    <w:rsid w:val="00B540EE"/>
    <w:rPr>
      <w:rFonts w:ascii="Times New Roman" w:hAnsi="Times New Roman" w:cs="Times New Roman"/>
      <w:b/>
      <w:bCs/>
      <w:spacing w:val="0"/>
      <w:sz w:val="21"/>
      <w:szCs w:val="21"/>
      <w:shd w:val="clear" w:color="auto" w:fill="FFFFFF"/>
    </w:rPr>
  </w:style>
  <w:style w:type="character" w:customStyle="1" w:styleId="23pt">
    <w:name w:val="Основной текст (2) + Интервал 3 pt"/>
    <w:basedOn w:val="29"/>
    <w:uiPriority w:val="99"/>
    <w:rsid w:val="00B540EE"/>
    <w:rPr>
      <w:rFonts w:ascii="Times New Roman" w:eastAsia="Times New Roman" w:hAnsi="Times New Roman" w:cs="Times New Roman"/>
      <w:b w:val="0"/>
      <w:bCs w:val="0"/>
      <w:strike w:val="0"/>
      <w:dstrike w:val="0"/>
      <w:spacing w:val="70"/>
      <w:sz w:val="22"/>
      <w:szCs w:val="22"/>
      <w:u w:val="none"/>
      <w:effect w:val="none"/>
      <w:shd w:val="clear" w:color="auto" w:fill="FFFFFF"/>
    </w:rPr>
  </w:style>
  <w:style w:type="character" w:customStyle="1" w:styleId="241pt">
    <w:name w:val="Основной текст (24) + Интервал 1 pt"/>
    <w:basedOn w:val="240"/>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basedOn w:val="29"/>
    <w:uiPriority w:val="99"/>
    <w:rsid w:val="00B540EE"/>
    <w:rPr>
      <w:rFonts w:ascii="Arial" w:eastAsia="Times New Roman" w:hAnsi="Arial" w:cs="Arial"/>
      <w:b w:val="0"/>
      <w:bCs w:val="0"/>
      <w:i/>
      <w:iCs/>
      <w:strike w:val="0"/>
      <w:dstrike w:val="0"/>
      <w:sz w:val="18"/>
      <w:szCs w:val="18"/>
      <w:u w:val="none"/>
      <w:effect w:val="none"/>
      <w:shd w:val="clear" w:color="auto" w:fill="FFFFFF"/>
    </w:rPr>
  </w:style>
  <w:style w:type="character" w:customStyle="1" w:styleId="2Arial4">
    <w:name w:val="Основной текст (2) + Arial4"/>
    <w:aliases w:val="4 pt,Курсив4"/>
    <w:basedOn w:val="29"/>
    <w:uiPriority w:val="99"/>
    <w:rsid w:val="00B540EE"/>
    <w:rPr>
      <w:rFonts w:ascii="Arial" w:eastAsia="Times New Roman" w:hAnsi="Arial" w:cs="Arial"/>
      <w:b w:val="0"/>
      <w:bCs w:val="0"/>
      <w:i/>
      <w:iCs/>
      <w:strike w:val="0"/>
      <w:dstrike w:val="0"/>
      <w:sz w:val="8"/>
      <w:szCs w:val="8"/>
      <w:u w:val="none"/>
      <w:effect w:val="none"/>
      <w:shd w:val="clear" w:color="auto" w:fill="FFFFFF"/>
    </w:rPr>
  </w:style>
  <w:style w:type="character" w:customStyle="1" w:styleId="2Arial3">
    <w:name w:val="Основной текст (2) + Arial3"/>
    <w:aliases w:val="72,5 pt4"/>
    <w:basedOn w:val="29"/>
    <w:uiPriority w:val="99"/>
    <w:rsid w:val="00B540EE"/>
    <w:rPr>
      <w:rFonts w:ascii="Arial" w:eastAsia="Times New Roman" w:hAnsi="Arial" w:cs="Arial"/>
      <w:b w:val="0"/>
      <w:bCs w:val="0"/>
      <w:strike w:val="0"/>
      <w:dstrike w:val="0"/>
      <w:sz w:val="15"/>
      <w:szCs w:val="15"/>
      <w:u w:val="none"/>
      <w:effect w:val="none"/>
      <w:shd w:val="clear" w:color="auto" w:fill="FFFFFF"/>
    </w:rPr>
  </w:style>
  <w:style w:type="character" w:customStyle="1" w:styleId="242">
    <w:name w:val="Основной текст (2) + 4"/>
    <w:aliases w:val="5 pt1"/>
    <w:basedOn w:val="29"/>
    <w:uiPriority w:val="99"/>
    <w:rsid w:val="00B540EE"/>
    <w:rPr>
      <w:rFonts w:ascii="Times New Roman" w:eastAsia="Times New Roman" w:hAnsi="Times New Roman" w:cs="Times New Roman"/>
      <w:b w:val="0"/>
      <w:bCs w:val="0"/>
      <w:strike w:val="0"/>
      <w:dstrike w:val="0"/>
      <w:sz w:val="9"/>
      <w:szCs w:val="9"/>
      <w:u w:val="none"/>
      <w:effect w:val="none"/>
      <w:shd w:val="clear" w:color="auto" w:fill="FFFFFF"/>
    </w:rPr>
  </w:style>
  <w:style w:type="character" w:customStyle="1" w:styleId="11Exact1">
    <w:name w:val="Основной текст (11) Exact1"/>
    <w:basedOn w:val="113"/>
    <w:uiPriority w:val="99"/>
    <w:rsid w:val="00B540EE"/>
    <w:rPr>
      <w:rFonts w:ascii="Times New Roman" w:eastAsia="Microsoft Sans Serif" w:hAnsi="Times New Roman" w:cs="Times New Roman"/>
      <w:b/>
      <w:bCs/>
      <w:i w:val="0"/>
      <w:iCs w:val="0"/>
      <w:strike w:val="0"/>
      <w:dstrike w:val="0"/>
      <w:sz w:val="21"/>
      <w:szCs w:val="21"/>
      <w:u w:val="none"/>
      <w:effect w:val="none"/>
      <w:shd w:val="clear" w:color="auto" w:fill="FFFFFF"/>
    </w:rPr>
  </w:style>
  <w:style w:type="character" w:customStyle="1" w:styleId="28Exact">
    <w:name w:val="Основной текст (28) Exact"/>
    <w:basedOn w:val="a2"/>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basedOn w:val="280"/>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basedOn w:val="280"/>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basedOn w:val="280"/>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basedOn w:val="29"/>
    <w:uiPriority w:val="99"/>
    <w:rsid w:val="00B540EE"/>
    <w:rPr>
      <w:rFonts w:ascii="Times New Roman" w:eastAsia="Times New Roman" w:hAnsi="Times New Roman" w:cs="Times New Roman"/>
      <w:b/>
      <w:bCs/>
      <w:i/>
      <w:iCs/>
      <w:strike w:val="0"/>
      <w:dstrike w:val="0"/>
      <w:spacing w:val="-30"/>
      <w:sz w:val="186"/>
      <w:szCs w:val="186"/>
      <w:u w:val="none"/>
      <w:effect w:val="none"/>
      <w:shd w:val="clear" w:color="auto" w:fill="FFFFFF"/>
    </w:rPr>
  </w:style>
  <w:style w:type="character" w:customStyle="1" w:styleId="2Arial1">
    <w:name w:val="Основной текст (2) + Arial1"/>
    <w:basedOn w:val="29"/>
    <w:uiPriority w:val="99"/>
    <w:rsid w:val="00B540EE"/>
    <w:rPr>
      <w:rFonts w:ascii="Arial" w:eastAsia="Times New Roman" w:hAnsi="Arial" w:cs="Arial"/>
      <w:b w:val="0"/>
      <w:bCs w:val="0"/>
      <w:strike w:val="0"/>
      <w:dstrike w:val="0"/>
      <w:sz w:val="22"/>
      <w:szCs w:val="22"/>
      <w:u w:val="none"/>
      <w:effect w:val="none"/>
      <w:shd w:val="clear" w:color="auto" w:fill="FFFFFF"/>
    </w:rPr>
  </w:style>
  <w:style w:type="character" w:customStyle="1" w:styleId="84">
    <w:name w:val="Заголовок №8_"/>
    <w:basedOn w:val="a2"/>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B540EE"/>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basedOn w:val="a2"/>
    <w:link w:val="97"/>
    <w:locked/>
    <w:rsid w:val="00B540EE"/>
    <w:rPr>
      <w:rFonts w:ascii="Tahoma" w:eastAsia="Tahoma" w:hAnsi="Tahoma" w:cs="Tahoma"/>
      <w:sz w:val="19"/>
      <w:szCs w:val="19"/>
      <w:shd w:val="clear" w:color="auto" w:fill="FFFFFF"/>
    </w:rPr>
  </w:style>
  <w:style w:type="paragraph" w:customStyle="1" w:styleId="97">
    <w:name w:val="Заголовок №9"/>
    <w:basedOn w:val="a1"/>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basedOn w:val="a2"/>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1"/>
    <w:link w:val="5b"/>
    <w:rsid w:val="00B540EE"/>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basedOn w:val="a2"/>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1"/>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basedOn w:val="123"/>
    <w:rsid w:val="00B540EE"/>
    <w:rPr>
      <w:rFonts w:ascii="Tahoma" w:eastAsia="Tahoma" w:hAnsi="Tahoma" w:cs="Tahoma"/>
      <w:b/>
      <w:bCs/>
      <w:i w:val="0"/>
      <w:iCs w:val="0"/>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basedOn w:val="123"/>
    <w:rsid w:val="00B540EE"/>
    <w:rPr>
      <w:rFonts w:ascii="Tahoma" w:eastAsia="Tahoma" w:hAnsi="Tahoma" w:cs="Tahoma"/>
      <w:b w:val="0"/>
      <w:bCs w:val="0"/>
      <w:i w:val="0"/>
      <w:iCs w:val="0"/>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basedOn w:val="a2"/>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basedOn w:val="44"/>
    <w:rsid w:val="00B540EE"/>
    <w:rPr>
      <w:rFonts w:ascii="Times New Roman" w:eastAsia="Times New Roman" w:hAnsi="Times New Roman" w:cs="Times New Roman"/>
      <w:b w:val="0"/>
      <w:bCs w:val="0"/>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basedOn w:val="44"/>
    <w:rsid w:val="00B540EE"/>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basedOn w:val="29"/>
    <w:rsid w:val="00B540EE"/>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8"/>
    <w:link w:val="affffff3"/>
    <w:uiPriority w:val="99"/>
    <w:qFormat/>
    <w:rsid w:val="00175DBF"/>
    <w:pPr>
      <w:numPr>
        <w:numId w:val="10"/>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0"/>
    <w:uiPriority w:val="99"/>
    <w:rsid w:val="00175DBF"/>
    <w:rPr>
      <w:rFonts w:ascii="Arial Narrow" w:eastAsia="Calibri" w:hAnsi="Arial Narrow" w:cs="Times New Roman"/>
      <w:sz w:val="18"/>
      <w:szCs w:val="18"/>
      <w:lang w:eastAsia="ru-RU"/>
    </w:rPr>
  </w:style>
  <w:style w:type="paragraph" w:customStyle="1" w:styleId="4d">
    <w:name w:val="Обычный4"/>
    <w:rsid w:val="00A16AA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Heading">
    <w:name w:val="Heading"/>
    <w:rsid w:val="009C16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4">
    <w:name w:val="Style4"/>
    <w:basedOn w:val="a1"/>
    <w:rsid w:val="009C161E"/>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character" w:customStyle="1" w:styleId="FontStyle12">
    <w:name w:val="Font Style12"/>
    <w:basedOn w:val="a2"/>
    <w:rsid w:val="009C161E"/>
    <w:rPr>
      <w:rFonts w:ascii="Times New Roman" w:hAnsi="Times New Roman" w:cs="Times New Roman"/>
      <w:sz w:val="18"/>
      <w:szCs w:val="18"/>
    </w:rPr>
  </w:style>
  <w:style w:type="paragraph" w:customStyle="1" w:styleId="affffff4">
    <w:name w:val="Базовый"/>
    <w:rsid w:val="009C161E"/>
    <w:pPr>
      <w:suppressAutoHyphens/>
    </w:pPr>
    <w:rPr>
      <w:rFonts w:ascii="Times New Roman" w:eastAsia="Times New Roman" w:hAnsi="Times New Roman" w:cs="Times New Roman"/>
      <w:sz w:val="24"/>
      <w:szCs w:val="24"/>
      <w:lang w:eastAsia="ru-RU"/>
    </w:rPr>
  </w:style>
  <w:style w:type="paragraph" w:customStyle="1" w:styleId="ConsPlusTitle">
    <w:name w:val="ConsPlusTitle"/>
    <w:rsid w:val="009C161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WW8Num12z0">
    <w:name w:val="WW8Num12z0"/>
    <w:rsid w:val="009C161E"/>
    <w:rPr>
      <w:rFonts w:ascii="Symbol" w:hAnsi="Symbol"/>
    </w:rPr>
  </w:style>
  <w:style w:type="numbering" w:customStyle="1" w:styleId="4">
    <w:name w:val="Стиль4"/>
    <w:rsid w:val="009C161E"/>
    <w:pPr>
      <w:numPr>
        <w:numId w:val="23"/>
      </w:numPr>
    </w:pPr>
  </w:style>
  <w:style w:type="character" w:customStyle="1" w:styleId="c9">
    <w:name w:val="c9"/>
    <w:basedOn w:val="a2"/>
    <w:rsid w:val="009C161E"/>
  </w:style>
  <w:style w:type="paragraph" w:customStyle="1" w:styleId="2ff">
    <w:name w:val="Обычный2"/>
    <w:rsid w:val="00323AE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2">
    <w:name w:val="Обычный3"/>
    <w:rsid w:val="00323AE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BodyTextIndent">
    <w:name w:val="Body Text Indent.текст"/>
    <w:basedOn w:val="a1"/>
    <w:rsid w:val="00323AEE"/>
    <w:pPr>
      <w:spacing w:after="0" w:line="240" w:lineRule="auto"/>
      <w:ind w:firstLine="567"/>
      <w:jc w:val="both"/>
    </w:pPr>
    <w:rPr>
      <w:rFonts w:ascii="Calibri" w:eastAsia="Calibri" w:hAnsi="Calibri" w:cs="Calibri"/>
      <w:spacing w:val="-4"/>
      <w:sz w:val="20"/>
      <w:szCs w:val="20"/>
      <w:lang w:eastAsia="ru-RU"/>
    </w:rPr>
  </w:style>
  <w:style w:type="character" w:customStyle="1" w:styleId="c2">
    <w:name w:val="c2"/>
    <w:basedOn w:val="a2"/>
    <w:rsid w:val="00323AEE"/>
  </w:style>
  <w:style w:type="paragraph" w:customStyle="1" w:styleId="Standard">
    <w:name w:val="Standard"/>
    <w:rsid w:val="00596101"/>
    <w:pPr>
      <w:suppressAutoHyphens/>
      <w:autoSpaceDN w:val="0"/>
      <w:spacing w:after="0" w:line="240" w:lineRule="auto"/>
    </w:pPr>
    <w:rPr>
      <w:rFonts w:ascii="Times New Roman" w:eastAsia="Lucida Sans Unicode" w:hAnsi="Times New Roman" w:cs="Mangal"/>
      <w:kern w:val="3"/>
      <w:sz w:val="24"/>
      <w:szCs w:val="24"/>
      <w:lang w:eastAsia="zh-CN" w:bidi="hi-IN"/>
    </w:rPr>
  </w:style>
  <w:style w:type="table" w:styleId="2-1">
    <w:name w:val="Medium List 2 Accent 1"/>
    <w:basedOn w:val="a3"/>
    <w:uiPriority w:val="66"/>
    <w:unhideWhenUsed/>
    <w:rsid w:val="005961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ntStyle14">
    <w:name w:val="Font Style14"/>
    <w:rsid w:val="00831CD1"/>
    <w:rPr>
      <w:rFonts w:ascii="Arial Narrow" w:hAnsi="Arial Narrow" w:cs="Arial Narrow" w:hint="default"/>
      <w:i/>
      <w:iCs/>
      <w:sz w:val="18"/>
      <w:szCs w:val="18"/>
    </w:rPr>
  </w:style>
  <w:style w:type="character" w:customStyle="1" w:styleId="FontStyle15">
    <w:name w:val="Font Style15"/>
    <w:rsid w:val="00831CD1"/>
    <w:rPr>
      <w:rFonts w:ascii="Arial Narrow" w:hAnsi="Arial Narrow" w:cs="Arial Narrow" w:hint="default"/>
      <w:b/>
      <w:bCs/>
      <w:sz w:val="18"/>
      <w:szCs w:val="18"/>
    </w:rPr>
  </w:style>
  <w:style w:type="character" w:customStyle="1" w:styleId="FontStyle16">
    <w:name w:val="Font Style16"/>
    <w:rsid w:val="00831CD1"/>
    <w:rPr>
      <w:rFonts w:ascii="Arial Narrow" w:hAnsi="Arial Narrow" w:cs="Arial Narrow" w:hint="default"/>
      <w:sz w:val="20"/>
      <w:szCs w:val="20"/>
    </w:rPr>
  </w:style>
  <w:style w:type="character" w:customStyle="1" w:styleId="FontStyle20">
    <w:name w:val="Font Style20"/>
    <w:rsid w:val="00831CD1"/>
    <w:rPr>
      <w:rFonts w:ascii="Arial Narrow" w:hAnsi="Arial Narrow" w:cs="Arial Narrow" w:hint="default"/>
      <w:b/>
      <w:bCs/>
      <w:spacing w:val="-10"/>
      <w:sz w:val="18"/>
      <w:szCs w:val="18"/>
    </w:rPr>
  </w:style>
  <w:style w:type="paragraph" w:customStyle="1" w:styleId="3f3">
    <w:name w:val="Абзац списка3"/>
    <w:basedOn w:val="a1"/>
    <w:link w:val="ListParagraphChar"/>
    <w:rsid w:val="00F161A7"/>
    <w:pPr>
      <w:spacing w:after="0" w:line="240" w:lineRule="auto"/>
      <w:ind w:left="720"/>
      <w:contextualSpacing/>
    </w:pPr>
    <w:rPr>
      <w:rFonts w:ascii="Calibri" w:eastAsia="Times New Roman" w:hAnsi="Calibri" w:cs="Times New Roman"/>
      <w:sz w:val="24"/>
      <w:szCs w:val="24"/>
      <w:lang w:eastAsia="ru-RU"/>
    </w:rPr>
  </w:style>
  <w:style w:type="character" w:customStyle="1" w:styleId="ListParagraphChar">
    <w:name w:val="List Paragraph Char"/>
    <w:link w:val="3f3"/>
    <w:locked/>
    <w:rsid w:val="00F161A7"/>
    <w:rPr>
      <w:rFonts w:ascii="Calibri" w:eastAsia="Times New Roman" w:hAnsi="Calibri" w:cs="Times New Roman"/>
      <w:sz w:val="24"/>
      <w:szCs w:val="24"/>
      <w:lang w:eastAsia="ru-RU"/>
    </w:rPr>
  </w:style>
  <w:style w:type="character" w:customStyle="1" w:styleId="submenu-table">
    <w:name w:val="submenu-table"/>
    <w:basedOn w:val="a2"/>
    <w:rsid w:val="00F161A7"/>
  </w:style>
  <w:style w:type="character" w:customStyle="1" w:styleId="butback">
    <w:name w:val="butback"/>
    <w:basedOn w:val="a2"/>
    <w:rsid w:val="00F161A7"/>
  </w:style>
  <w:style w:type="paragraph" w:customStyle="1" w:styleId="listparagraph">
    <w:name w:val="listparagraph"/>
    <w:basedOn w:val="a1"/>
    <w:rsid w:val="00F16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1">
    <w:name w:val="310"/>
    <w:basedOn w:val="a1"/>
    <w:rsid w:val="00F16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31"/>
    <w:basedOn w:val="a1"/>
    <w:rsid w:val="00F16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6">
    <w:name w:val="21"/>
    <w:basedOn w:val="a1"/>
    <w:rsid w:val="00F16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Без интервала2"/>
    <w:aliases w:val="основа"/>
    <w:link w:val="NoSpacingChar"/>
    <w:autoRedefine/>
    <w:rsid w:val="00F161A7"/>
    <w:pPr>
      <w:spacing w:after="0" w:line="360" w:lineRule="auto"/>
      <w:jc w:val="both"/>
    </w:pPr>
    <w:rPr>
      <w:rFonts w:ascii="Times New Roman" w:eastAsia="MS Mincho" w:hAnsi="Times New Roman" w:cs="Times New Roman"/>
      <w:b/>
      <w:kern w:val="2"/>
      <w:sz w:val="28"/>
      <w:szCs w:val="28"/>
      <w:lang w:eastAsia="ru-RU"/>
    </w:rPr>
  </w:style>
  <w:style w:type="character" w:customStyle="1" w:styleId="NoSpacingChar">
    <w:name w:val="No Spacing Char"/>
    <w:aliases w:val="основа Char"/>
    <w:link w:val="2ff0"/>
    <w:locked/>
    <w:rsid w:val="00F161A7"/>
    <w:rPr>
      <w:rFonts w:ascii="Times New Roman" w:eastAsia="MS Mincho" w:hAnsi="Times New Roman" w:cs="Times New Roman"/>
      <w:b/>
      <w:kern w:val="2"/>
      <w:sz w:val="28"/>
      <w:szCs w:val="28"/>
      <w:lang w:eastAsia="ru-RU"/>
    </w:rPr>
  </w:style>
  <w:style w:type="paragraph" w:customStyle="1" w:styleId="c3">
    <w:name w:val="c3"/>
    <w:basedOn w:val="a1"/>
    <w:rsid w:val="00F16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2"/>
    <w:rsid w:val="00F161A7"/>
  </w:style>
  <w:style w:type="paragraph" w:customStyle="1" w:styleId="c22">
    <w:name w:val="c22"/>
    <w:basedOn w:val="a1"/>
    <w:rsid w:val="00F16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2"/>
    <w:rsid w:val="00F161A7"/>
  </w:style>
  <w:style w:type="paragraph" w:customStyle="1" w:styleId="c8">
    <w:name w:val="c8"/>
    <w:basedOn w:val="a1"/>
    <w:rsid w:val="00F16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1"/>
    <w:rsid w:val="00F16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1"/>
    <w:rsid w:val="00F161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f1">
    <w:name w:val="Сетка таблицы2"/>
    <w:basedOn w:val="a3"/>
    <w:next w:val="a5"/>
    <w:uiPriority w:val="59"/>
    <w:rsid w:val="0002798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3"/>
    <w:next w:val="a5"/>
    <w:uiPriority w:val="59"/>
    <w:rsid w:val="0002798F"/>
    <w:pPr>
      <w:spacing w:after="0" w:line="240" w:lineRule="auto"/>
    </w:pPr>
    <w:rPr>
      <w:rFonts w:ascii="Times New Roman" w:eastAsia="Times New Roman"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Стиль41"/>
    <w:rsid w:val="0002798F"/>
    <w:pPr>
      <w:numPr>
        <w:numId w:val="1"/>
      </w:numPr>
    </w:pPr>
  </w:style>
  <w:style w:type="character" w:customStyle="1" w:styleId="1425">
    <w:name w:val="Основной текст (14)25"/>
    <w:basedOn w:val="140"/>
    <w:rsid w:val="006603FC"/>
    <w:rPr>
      <w:rFonts w:ascii="Times New Roman" w:hAnsi="Times New Roman" w:cs="Times New Roman"/>
      <w:iCs/>
      <w:noProof/>
      <w:spacing w:val="0"/>
      <w:sz w:val="22"/>
      <w:szCs w:val="22"/>
      <w:lang w:bidi="ar-SA"/>
    </w:rPr>
  </w:style>
  <w:style w:type="paragraph" w:customStyle="1" w:styleId="c11">
    <w:name w:val="c11"/>
    <w:basedOn w:val="a1"/>
    <w:rsid w:val="001F0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1"/>
    <w:rsid w:val="001F0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56">
    <w:name w:val="Основной текст (14)56"/>
    <w:basedOn w:val="140"/>
    <w:rsid w:val="00807761"/>
    <w:rPr>
      <w:rFonts w:ascii="Times New Roman" w:hAnsi="Times New Roman" w:cs="Times New Roman" w:hint="default"/>
      <w:iCs/>
      <w:noProof/>
      <w:spacing w:val="0"/>
    </w:rPr>
  </w:style>
  <w:style w:type="character" w:customStyle="1" w:styleId="1454">
    <w:name w:val="Основной текст (14)54"/>
    <w:basedOn w:val="140"/>
    <w:rsid w:val="00807761"/>
    <w:rPr>
      <w:rFonts w:ascii="Times New Roman" w:hAnsi="Times New Roman" w:cs="Times New Roman" w:hint="default"/>
      <w:iCs/>
      <w:noProof/>
      <w:spacing w:val="0"/>
    </w:rPr>
  </w:style>
  <w:style w:type="paragraph" w:customStyle="1" w:styleId="3f5">
    <w:name w:val="Без интервала3"/>
    <w:link w:val="NoSpacingChar1"/>
    <w:rsid w:val="0007320C"/>
    <w:pPr>
      <w:spacing w:after="0" w:line="240" w:lineRule="auto"/>
      <w:ind w:firstLine="709"/>
      <w:jc w:val="both"/>
    </w:pPr>
    <w:rPr>
      <w:rFonts w:ascii="Times New Roman" w:eastAsia="Times New Roman" w:hAnsi="Times New Roman" w:cs="Times New Roman"/>
      <w:sz w:val="28"/>
      <w:szCs w:val="28"/>
    </w:rPr>
  </w:style>
  <w:style w:type="character" w:customStyle="1" w:styleId="NoSpacingChar1">
    <w:name w:val="No Spacing Char1"/>
    <w:basedOn w:val="a2"/>
    <w:link w:val="3f5"/>
    <w:locked/>
    <w:rsid w:val="0007320C"/>
    <w:rPr>
      <w:rFonts w:ascii="Times New Roman" w:eastAsia="Times New Roman" w:hAnsi="Times New Roman" w:cs="Times New Roman"/>
      <w:sz w:val="28"/>
      <w:szCs w:val="28"/>
    </w:rPr>
  </w:style>
  <w:style w:type="table" w:customStyle="1" w:styleId="GridTableLight">
    <w:name w:val="Grid Table Light"/>
    <w:basedOn w:val="a3"/>
    <w:uiPriority w:val="40"/>
    <w:rsid w:val="00126F8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
    <w:name w:val="List Bullet"/>
    <w:basedOn w:val="a1"/>
    <w:uiPriority w:val="99"/>
    <w:semiHidden/>
    <w:unhideWhenUsed/>
    <w:rsid w:val="000E3688"/>
    <w:pPr>
      <w:numPr>
        <w:numId w:val="193"/>
      </w:numPr>
      <w:contextualSpacing/>
    </w:pPr>
  </w:style>
  <w:style w:type="character" w:customStyle="1" w:styleId="c33">
    <w:name w:val="c33"/>
    <w:basedOn w:val="a2"/>
    <w:rsid w:val="00EF7B71"/>
  </w:style>
  <w:style w:type="paragraph" w:customStyle="1" w:styleId="312">
    <w:name w:val="Основной текст с отступом 31"/>
    <w:basedOn w:val="a1"/>
    <w:rsid w:val="009A21EF"/>
    <w:pPr>
      <w:spacing w:after="120" w:line="240" w:lineRule="auto"/>
      <w:ind w:left="283"/>
    </w:pPr>
    <w:rPr>
      <w:rFonts w:ascii="Times New Roman" w:eastAsia="Times New Roman" w:hAnsi="Times New Roman" w:cs="Times New Roman"/>
      <w:kern w:val="1"/>
      <w:sz w:val="16"/>
      <w:szCs w:val="16"/>
      <w:lang w:eastAsia="ar-SA"/>
    </w:rPr>
  </w:style>
  <w:style w:type="character" w:customStyle="1" w:styleId="FontStyle17">
    <w:name w:val="Font Style17"/>
    <w:uiPriority w:val="99"/>
    <w:rsid w:val="00E1061A"/>
    <w:rPr>
      <w:rFonts w:ascii="Sylfaen" w:hAnsi="Sylfaen" w:cs="Sylfaen"/>
      <w:b/>
      <w:bCs/>
      <w:sz w:val="28"/>
      <w:szCs w:val="28"/>
    </w:rPr>
  </w:style>
  <w:style w:type="numbering" w:customStyle="1" w:styleId="WWNum29">
    <w:name w:val="WWNum29"/>
    <w:basedOn w:val="a4"/>
    <w:rsid w:val="003F4070"/>
    <w:pPr>
      <w:numPr>
        <w:numId w:val="209"/>
      </w:numPr>
    </w:pPr>
  </w:style>
  <w:style w:type="numbering" w:customStyle="1" w:styleId="WWNum41">
    <w:name w:val="WWNum41"/>
    <w:basedOn w:val="a4"/>
    <w:rsid w:val="003F4070"/>
    <w:pPr>
      <w:numPr>
        <w:numId w:val="210"/>
      </w:numPr>
    </w:pPr>
  </w:style>
  <w:style w:type="character" w:customStyle="1" w:styleId="fontstyle01">
    <w:name w:val="fontstyle01"/>
    <w:basedOn w:val="a2"/>
    <w:rsid w:val="00C32786"/>
    <w:rPr>
      <w:rFonts w:ascii="Times New Roman" w:hAnsi="Times New Roman" w:cs="Times New Roman" w:hint="default"/>
      <w:b w:val="0"/>
      <w:bCs w:val="0"/>
      <w:i w:val="0"/>
      <w:iCs w:val="0"/>
      <w:color w:val="000000"/>
      <w:sz w:val="24"/>
      <w:szCs w:val="24"/>
    </w:rPr>
  </w:style>
  <w:style w:type="paragraph" w:customStyle="1" w:styleId="ParagraphStyle">
    <w:name w:val="Paragraph Style"/>
    <w:uiPriority w:val="99"/>
    <w:rsid w:val="00F3094C"/>
    <w:pPr>
      <w:autoSpaceDE w:val="0"/>
      <w:autoSpaceDN w:val="0"/>
      <w:adjustRightInd w:val="0"/>
      <w:spacing w:after="0" w:line="240" w:lineRule="auto"/>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style>
  <w:style w:type="paragraph" w:styleId="1">
    <w:name w:val="heading 1"/>
    <w:basedOn w:val="a0"/>
    <w:next w:val="a0"/>
    <w:link w:val="10"/>
    <w:qFormat/>
    <w:rsid w:val="00B540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0"/>
    <w:link w:val="30"/>
    <w:qFormat/>
    <w:rsid w:val="00B540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unhideWhenUsed/>
    <w:qFormat/>
    <w:rsid w:val="00B540E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B540E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B540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B540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B540E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40E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basedOn w:val="a1"/>
    <w:link w:val="3"/>
    <w:rsid w:val="00B540EE"/>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B540EE"/>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B540EE"/>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B540EE"/>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B540EE"/>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B540E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rsid w:val="00B540EE"/>
    <w:rPr>
      <w:rFonts w:asciiTheme="majorHAnsi" w:eastAsiaTheme="majorEastAsia" w:hAnsiTheme="majorHAnsi" w:cstheme="majorBidi"/>
      <w:i/>
      <w:iCs/>
      <w:color w:val="404040" w:themeColor="text1" w:themeTint="BF"/>
      <w:sz w:val="20"/>
      <w:szCs w:val="20"/>
    </w:rPr>
  </w:style>
  <w:style w:type="table" w:styleId="a4">
    <w:name w:val="Table Grid"/>
    <w:basedOn w:val="a2"/>
    <w:uiPriority w:val="59"/>
    <w:rsid w:val="00B54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eastAsia="Calibri" w:hAnsi="Times New Roman" w:cs="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ascii="Calibri" w:eastAsia="Times New Roman" w:hAnsi="Calibri" w:cs="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rFonts w:ascii="Calibri" w:eastAsia="Calibri" w:hAnsi="Calibri" w:cs="Times New Roman"/>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e">
    <w:name w:val="Верхний колонтитул Знак"/>
    <w:basedOn w:val="a1"/>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0">
    <w:name w:val="Нижний колонтитул Знак"/>
    <w:basedOn w:val="a1"/>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 Spacing"/>
    <w:link w:val="af2"/>
    <w:uiPriority w:val="1"/>
    <w:qFormat/>
    <w:rsid w:val="00B540EE"/>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B540EE"/>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basedOn w:val="a1"/>
    <w:rsid w:val="00B540EE"/>
    <w:rPr>
      <w:rFonts w:ascii="Times New Roman" w:hAnsi="Times New Roman" w:cs="Times New Roman" w:hint="default"/>
      <w:strike w:val="0"/>
      <w:dstrike w:val="0"/>
      <w:sz w:val="24"/>
      <w:szCs w:val="24"/>
      <w:u w:val="none"/>
      <w:effect w:val="none"/>
    </w:rPr>
  </w:style>
  <w:style w:type="character" w:styleId="af3">
    <w:name w:val="footnote reference"/>
    <w:basedOn w:val="a1"/>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Знак6 Знак,F1 Знак"/>
    <w:basedOn w:val="a1"/>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spacing w:after="0" w:line="240" w:lineRule="auto"/>
    </w:pPr>
    <w:rPr>
      <w:rFonts w:ascii="Arial" w:hAnsi="Arial" w:cs="Arial"/>
      <w:color w:val="000000"/>
      <w:sz w:val="24"/>
      <w:szCs w:val="24"/>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носка"/>
    <w:basedOn w:val="a1"/>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basedOn w:val="a1"/>
    <w:link w:val="68"/>
    <w:rsid w:val="00B540EE"/>
    <w:rPr>
      <w:shd w:val="clear" w:color="auto" w:fill="FFFFFF"/>
    </w:rPr>
  </w:style>
  <w:style w:type="character" w:customStyle="1" w:styleId="14">
    <w:name w:val="Основной текст1"/>
    <w:basedOn w:val="af8"/>
    <w:rsid w:val="00B540EE"/>
    <w:rPr>
      <w:shd w:val="clear" w:color="auto" w:fill="FFFFFF"/>
    </w:rPr>
  </w:style>
  <w:style w:type="character" w:customStyle="1" w:styleId="af9">
    <w:name w:val="Основной текст + Курсив"/>
    <w:basedOn w:val="af8"/>
    <w:rsid w:val="00B540EE"/>
    <w:rPr>
      <w:i/>
      <w:iCs/>
      <w:shd w:val="clear" w:color="auto" w:fill="FFFFFF"/>
    </w:rPr>
  </w:style>
  <w:style w:type="character" w:customStyle="1" w:styleId="120">
    <w:name w:val="Основной текст (12)"/>
    <w:basedOn w:val="a1"/>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basedOn w:val="a1"/>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ascii="Calibri" w:eastAsia="Times New Roman" w:hAnsi="Calibri" w:cs="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basedOn w:val="a1"/>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0527FE"/>
    <w:pPr>
      <w:tabs>
        <w:tab w:val="left" w:pos="390"/>
        <w:tab w:val="left" w:pos="450"/>
        <w:tab w:val="right" w:leader="dot" w:pos="9628"/>
      </w:tabs>
      <w:spacing w:after="0" w:line="240" w:lineRule="auto"/>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basedOn w:val="a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basedOn w:val="a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basedOn w:val="a1"/>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basedOn w:val="a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basedOn w:val="a1"/>
    <w:rsid w:val="00B540EE"/>
    <w:rPr>
      <w:rFonts w:cs="Times New Roman"/>
    </w:rPr>
  </w:style>
  <w:style w:type="character" w:customStyle="1" w:styleId="af2">
    <w:name w:val="Без интервала Знак"/>
    <w:basedOn w:val="a1"/>
    <w:link w:val="af1"/>
    <w:uiPriority w:val="1"/>
    <w:rsid w:val="00B540EE"/>
    <w:rPr>
      <w:rFonts w:ascii="Times New Roman" w:eastAsia="Calibri" w:hAnsi="Times New Roman" w:cs="Times New Roman"/>
      <w:sz w:val="28"/>
      <w:szCs w:val="28"/>
    </w:rPr>
  </w:style>
  <w:style w:type="paragraph" w:styleId="aff2">
    <w:name w:val="caption"/>
    <w:basedOn w:val="a0"/>
    <w:next w:val="a0"/>
    <w:uiPriority w:val="35"/>
    <w:unhideWhenUsed/>
    <w:qFormat/>
    <w:rsid w:val="00B540EE"/>
    <w:pPr>
      <w:spacing w:line="240" w:lineRule="auto"/>
    </w:pPr>
    <w:rPr>
      <w:rFonts w:eastAsiaTheme="minorEastAsia"/>
      <w:b/>
      <w:bCs/>
      <w:color w:val="4F81BD" w:themeColor="accent1"/>
      <w:sz w:val="18"/>
      <w:szCs w:val="18"/>
    </w:rPr>
  </w:style>
  <w:style w:type="paragraph" w:styleId="aff3">
    <w:name w:val="Title"/>
    <w:basedOn w:val="a0"/>
    <w:next w:val="a0"/>
    <w:link w:val="aff4"/>
    <w:qFormat/>
    <w:rsid w:val="00B540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1"/>
    <w:link w:val="aff3"/>
    <w:rsid w:val="00B540EE"/>
    <w:rPr>
      <w:rFonts w:asciiTheme="majorHAnsi" w:eastAsiaTheme="majorEastAsia" w:hAnsiTheme="majorHAnsi" w:cstheme="majorBidi"/>
      <w:color w:val="17365D" w:themeColor="text2" w:themeShade="BF"/>
      <w:spacing w:val="5"/>
      <w:kern w:val="28"/>
      <w:sz w:val="52"/>
      <w:szCs w:val="52"/>
    </w:rPr>
  </w:style>
  <w:style w:type="paragraph" w:styleId="aff5">
    <w:name w:val="Subtitle"/>
    <w:basedOn w:val="a0"/>
    <w:next w:val="a0"/>
    <w:link w:val="aff6"/>
    <w:qFormat/>
    <w:rsid w:val="00B540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1"/>
    <w:link w:val="aff5"/>
    <w:rsid w:val="00B540EE"/>
    <w:rPr>
      <w:rFonts w:asciiTheme="majorHAnsi" w:eastAsiaTheme="majorEastAsia" w:hAnsiTheme="majorHAnsi" w:cstheme="majorBidi"/>
      <w:i/>
      <w:iCs/>
      <w:color w:val="4F81BD" w:themeColor="accent1"/>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8">
    <w:name w:val="Цитата Знак"/>
    <w:basedOn w:val="a1"/>
    <w:link w:val="aff7"/>
    <w:uiPriority w:val="29"/>
    <w:rsid w:val="00B540EE"/>
    <w:rPr>
      <w:rFonts w:eastAsiaTheme="minorEastAsia"/>
      <w:i/>
      <w:iCs/>
      <w:color w:val="000000" w:themeColor="text1"/>
    </w:rPr>
  </w:style>
  <w:style w:type="paragraph" w:styleId="aff9">
    <w:name w:val="Intense Quote"/>
    <w:basedOn w:val="a0"/>
    <w:next w:val="a0"/>
    <w:link w:val="affa"/>
    <w:uiPriority w:val="30"/>
    <w:qFormat/>
    <w:rsid w:val="00B540EE"/>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fa">
    <w:name w:val="Выделенная цитата Знак"/>
    <w:basedOn w:val="a1"/>
    <w:link w:val="aff9"/>
    <w:uiPriority w:val="30"/>
    <w:rsid w:val="00B540EE"/>
    <w:rPr>
      <w:rFonts w:eastAsiaTheme="minorEastAsia"/>
      <w:b/>
      <w:bCs/>
      <w:i/>
      <w:iCs/>
      <w:color w:val="4F81BD" w:themeColor="accent1"/>
    </w:rPr>
  </w:style>
  <w:style w:type="character" w:styleId="affb">
    <w:name w:val="Subtle Emphasis"/>
    <w:basedOn w:val="a1"/>
    <w:uiPriority w:val="19"/>
    <w:qFormat/>
    <w:rsid w:val="00B540EE"/>
    <w:rPr>
      <w:i/>
      <w:iCs/>
      <w:color w:val="808080" w:themeColor="text1" w:themeTint="7F"/>
    </w:rPr>
  </w:style>
  <w:style w:type="character" w:styleId="affc">
    <w:name w:val="Intense Emphasis"/>
    <w:basedOn w:val="a1"/>
    <w:uiPriority w:val="21"/>
    <w:qFormat/>
    <w:rsid w:val="00B540EE"/>
    <w:rPr>
      <w:b/>
      <w:bCs/>
      <w:i/>
      <w:iCs/>
      <w:color w:val="4F81BD" w:themeColor="accent1"/>
    </w:rPr>
  </w:style>
  <w:style w:type="character" w:styleId="affd">
    <w:name w:val="Subtle Reference"/>
    <w:basedOn w:val="a1"/>
    <w:uiPriority w:val="31"/>
    <w:qFormat/>
    <w:rsid w:val="00B540EE"/>
    <w:rPr>
      <w:smallCaps/>
      <w:color w:val="C0504D" w:themeColor="accent2"/>
      <w:u w:val="single"/>
    </w:rPr>
  </w:style>
  <w:style w:type="character" w:styleId="affe">
    <w:name w:val="Intense Reference"/>
    <w:basedOn w:val="a1"/>
    <w:uiPriority w:val="32"/>
    <w:qFormat/>
    <w:rsid w:val="00B540EE"/>
    <w:rPr>
      <w:b/>
      <w:bCs/>
      <w:smallCaps/>
      <w:color w:val="C0504D" w:themeColor="accent2"/>
      <w:spacing w:val="5"/>
      <w:u w:val="single"/>
    </w:rPr>
  </w:style>
  <w:style w:type="character" w:styleId="afff">
    <w:name w:val="Book Title"/>
    <w:basedOn w:val="a1"/>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525A43"/>
    <w:pPr>
      <w:tabs>
        <w:tab w:val="left" w:pos="880"/>
        <w:tab w:val="right" w:leader="dot" w:pos="9628"/>
      </w:tabs>
      <w:spacing w:after="0" w:line="240" w:lineRule="auto"/>
      <w:ind w:left="709"/>
    </w:pPr>
    <w:rPr>
      <w:rFonts w:ascii="Times New Roman" w:hAnsi="Times New Roman" w:cs="Times New Roman"/>
      <w:b/>
      <w:iCs/>
      <w:noProof/>
      <w:sz w:val="28"/>
      <w:szCs w:val="28"/>
    </w:rPr>
  </w:style>
  <w:style w:type="paragraph" w:styleId="33">
    <w:name w:val="toc 3"/>
    <w:basedOn w:val="a0"/>
    <w:next w:val="a0"/>
    <w:autoRedefine/>
    <w:uiPriority w:val="39"/>
    <w:unhideWhenUsed/>
    <w:rsid w:val="00BE7224"/>
    <w:pPr>
      <w:tabs>
        <w:tab w:val="left" w:pos="1418"/>
        <w:tab w:val="right" w:leader="dot" w:pos="9628"/>
      </w:tabs>
      <w:spacing w:after="0" w:line="360" w:lineRule="auto"/>
      <w:ind w:left="709"/>
    </w:pPr>
    <w:rPr>
      <w:rFonts w:ascii="Times New Roman" w:hAnsi="Times New Roman" w:cs="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cs="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B540EE"/>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1"/>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ascii="Calibri" w:eastAsia="Times New Roman" w:hAnsi="Calibri" w:cs="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1"/>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rsid w:val="00B540EE"/>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1"/>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a">
    <w:name w:val="МОН1"/>
    <w:basedOn w:val="a0"/>
    <w:rsid w:val="00B540EE"/>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B540EE"/>
    <w:pPr>
      <w:widowControl w:val="0"/>
      <w:ind w:firstLine="400"/>
      <w:jc w:val="both"/>
    </w:pPr>
    <w:rPr>
      <w:sz w:val="24"/>
      <w:szCs w:val="24"/>
      <w:lang w:val="x-none" w:eastAsia="x-none"/>
    </w:rPr>
  </w:style>
  <w:style w:type="character" w:customStyle="1" w:styleId="afff7">
    <w:name w:val="А_сноска Знак"/>
    <w:basedOn w:val="af5"/>
    <w:link w:val="afff6"/>
    <w:locked/>
    <w:rsid w:val="00B540EE"/>
    <w:rPr>
      <w:rFonts w:ascii="Times New Roman" w:eastAsia="Times New Roman" w:hAnsi="Times New Roman" w:cs="Times New Roman"/>
      <w:sz w:val="24"/>
      <w:szCs w:val="24"/>
      <w:lang w:val="x-none" w:eastAsia="x-none"/>
    </w:rPr>
  </w:style>
  <w:style w:type="paragraph" w:customStyle="1" w:styleId="afff8">
    <w:name w:val="Новый"/>
    <w:basedOn w:val="a0"/>
    <w:rsid w:val="00B540EE"/>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basedOn w:val="a1"/>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basedOn w:val="af8"/>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eastAsia="Calibri" w:hAnsi="Times New Roman" w:cs="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b">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a"/>
    <w:autoRedefine/>
    <w:uiPriority w:val="99"/>
    <w:rsid w:val="00B540E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cs="Times New Roman"/>
      <w:sz w:val="20"/>
      <w:szCs w:val="20"/>
      <w:lang w:val="en-US"/>
    </w:rPr>
  </w:style>
  <w:style w:type="character" w:customStyle="1" w:styleId="1d">
    <w:name w:val="Подзаголовок Знак1"/>
    <w:basedOn w:val="a1"/>
    <w:uiPriority w:val="11"/>
    <w:rsid w:val="00B540EE"/>
    <w:rPr>
      <w:rFonts w:asciiTheme="majorHAnsi" w:eastAsiaTheme="majorEastAsia" w:hAnsiTheme="majorHAnsi" w:cstheme="majorBidi"/>
      <w:i/>
      <w:iCs/>
      <w:color w:val="4F81BD" w:themeColor="accent1"/>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cs="Times New Roman"/>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qFormat/>
    <w:rsid w:val="00B540EE"/>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bCs/>
      <w:color w:val="auto"/>
      <w:sz w:val="28"/>
      <w:szCs w:val="20"/>
      <w:lang w:eastAsia="ru-RU"/>
    </w:rPr>
  </w:style>
  <w:style w:type="paragraph" w:customStyle="1" w:styleId="Iauiue0">
    <w:name w:val="Iau?iue"/>
    <w:rsid w:val="00B540E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 w:val="28"/>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rsid w:val="00B540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cs="Times New Roman"/>
      <w:sz w:val="20"/>
      <w:szCs w:val="20"/>
      <w:lang w:val="en-US"/>
    </w:rPr>
  </w:style>
  <w:style w:type="character" w:customStyle="1" w:styleId="affff6">
    <w:name w:val="Схема документа Знак"/>
    <w:basedOn w:val="a1"/>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cs="Times New Roman"/>
      <w:sz w:val="16"/>
      <w:szCs w:val="20"/>
      <w:lang w:val="en-US" w:eastAsia="ru-RU"/>
    </w:rPr>
  </w:style>
  <w:style w:type="character" w:customStyle="1" w:styleId="1f">
    <w:name w:val="Схема документа Знак1"/>
    <w:basedOn w:val="a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eastAsia="Times New Roman" w:hAnsi="Arial" w:cs="Times New Roman"/>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cs="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cs="Times New Roman"/>
      <w:vanish/>
      <w:sz w:val="18"/>
      <w:szCs w:val="20"/>
      <w:lang w:val="en-GB"/>
    </w:rPr>
  </w:style>
  <w:style w:type="character" w:customStyle="1" w:styleId="1f1">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cs="Times New Roman"/>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2">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rsid w:val="00B540E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5">
    <w:name w:val="Нижний колонтитул Знак1"/>
    <w:locked/>
    <w:rsid w:val="00B540EE"/>
    <w:rPr>
      <w:rFonts w:eastAsia="Times New Roman"/>
      <w:sz w:val="24"/>
      <w:lang w:val="en-US" w:eastAsia="ru-RU"/>
    </w:rPr>
  </w:style>
  <w:style w:type="character" w:customStyle="1" w:styleId="1f6">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cs="Times New Roman"/>
      <w:sz w:val="20"/>
      <w:szCs w:val="20"/>
      <w:lang w:val="en-US"/>
    </w:rPr>
  </w:style>
  <w:style w:type="paragraph" w:customStyle="1" w:styleId="1f7">
    <w:name w:val="Знак Знак Знак Знак Знак1"/>
    <w:basedOn w:val="a0"/>
    <w:rsid w:val="00B540EE"/>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cs="Times New Roman"/>
      <w:sz w:val="20"/>
      <w:szCs w:val="20"/>
      <w:lang w:val="en-US"/>
    </w:rPr>
  </w:style>
  <w:style w:type="paragraph" w:customStyle="1" w:styleId="1f8">
    <w:name w:val="Знак Знак Знак1"/>
    <w:basedOn w:val="a0"/>
    <w:rsid w:val="00B540EE"/>
    <w:pPr>
      <w:spacing w:after="160" w:line="240" w:lineRule="exact"/>
    </w:pPr>
    <w:rPr>
      <w:rFonts w:ascii="Verdana" w:eastAsia="Times New Roman" w:hAnsi="Verdana" w:cs="Times New Roman"/>
      <w:sz w:val="20"/>
      <w:szCs w:val="20"/>
      <w:lang w:val="en-US"/>
    </w:rPr>
  </w:style>
  <w:style w:type="paragraph" w:customStyle="1" w:styleId="1f9">
    <w:name w:val="Знак Знак Знак Знак1"/>
    <w:basedOn w:val="a0"/>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a">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c">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eastAsia="Calibri" w:hAnsi="Times New Roman" w:cs="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B540EE"/>
  </w:style>
  <w:style w:type="character" w:customStyle="1" w:styleId="1fd">
    <w:name w:val="Текст выноски Знак1"/>
    <w:basedOn w:val="a1"/>
    <w:uiPriority w:val="99"/>
    <w:semiHidden/>
    <w:rsid w:val="00B540EE"/>
    <w:rPr>
      <w:rFonts w:ascii="Segoe UI" w:eastAsia="Times New Roman" w:hAnsi="Segoe UI" w:cs="Segoe UI"/>
      <w:sz w:val="18"/>
      <w:szCs w:val="18"/>
      <w:lang w:eastAsia="ru-RU"/>
    </w:rPr>
  </w:style>
  <w:style w:type="character" w:customStyle="1" w:styleId="1fe">
    <w:name w:val="Текст примечания Знак1"/>
    <w:basedOn w:val="a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basedOn w:val="a1"/>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basedOn w:val="a1"/>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basedOn w:val="a1"/>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basedOn w:val="a1"/>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basedOn w:val="a1"/>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basedOn w:val="a1"/>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basedOn w:val="a1"/>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basedOn w:val="a1"/>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basedOn w:val="a1"/>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basedOn w:val="a1"/>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basedOn w:val="a1"/>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basedOn w:val="a1"/>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basedOn w:val="a1"/>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basedOn w:val="a1"/>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basedOn w:val="a1"/>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basedOn w:val="a1"/>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basedOn w:val="a1"/>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basedOn w:val="a1"/>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basedOn w:val="a1"/>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basedOn w:val="a1"/>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basedOn w:val="a1"/>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basedOn w:val="a1"/>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basedOn w:val="a1"/>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basedOn w:val="a1"/>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basedOn w:val="a1"/>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basedOn w:val="a1"/>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basedOn w:val="a1"/>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basedOn w:val="a1"/>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9">
    <w:name w:val="Подпись к таблице_"/>
    <w:basedOn w:val="a1"/>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basedOn w:val="a1"/>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basedOn w:val="a1"/>
    <w:link w:val="1ff"/>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basedOn w:val="a1"/>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basedOn w:val="a1"/>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basedOn w:val="a1"/>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basedOn w:val="a1"/>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basedOn w:val="a1"/>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basedOn w:val="a1"/>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basedOn w:val="a1"/>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basedOn w:val="a1"/>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basedOn w:val="a1"/>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basedOn w:val="a1"/>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a">
    <w:name w:val="Основной текст (2) + Полужирный"/>
    <w:basedOn w:val="29"/>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fffb"/>
    <w:rsid w:val="00B540EE"/>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basedOn w:val="29"/>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basedOn w:val="29"/>
    <w:uiPriority w:val="99"/>
    <w:rsid w:val="00B540EE"/>
    <w:rPr>
      <w:rFonts w:ascii="Consolas" w:eastAsia="Consolas" w:hAnsi="Consolas" w:cs="Consolas"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basedOn w:val="a1"/>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basedOn w:val="8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basedOn w:val="8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basedOn w:val="29"/>
    <w:rsid w:val="00B540E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basedOn w:val="a1"/>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basedOn w:val="29"/>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basedOn w:val="92"/>
    <w:rsid w:val="00B540EE"/>
    <w:rPr>
      <w:rFonts w:ascii="Times New Roman" w:eastAsia="Times New Roman" w:hAnsi="Times New Roman" w:cs="Times New Roman"/>
      <w:i/>
      <w:iCs/>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basedOn w:val="29"/>
    <w:rsid w:val="00B540EE"/>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basedOn w:val="2Exact0"/>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basedOn w:val="a1"/>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basedOn w:val="29"/>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basedOn w:val="130"/>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basedOn w:val="29"/>
    <w:rsid w:val="00B540EE"/>
    <w:rPr>
      <w:rFonts w:ascii="Times New Roman" w:eastAsia="Times New Roman" w:hAnsi="Times New Roman" w:cs="Times New Roman" w:hint="default"/>
      <w:b w:val="0"/>
      <w:bCs w:val="0"/>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basedOn w:val="29"/>
    <w:rsid w:val="00B540EE"/>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basedOn w:val="a1"/>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basedOn w:val="a1"/>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basedOn w:val="16Exact"/>
    <w:rsid w:val="00B540EE"/>
    <w:rPr>
      <w:rFonts w:ascii="Microsoft Sans Serif" w:eastAsia="Microsoft Sans Serif" w:hAnsi="Microsoft Sans Serif" w:cs="Microsoft Sans Serif"/>
      <w:b/>
      <w:bCs/>
      <w:color w:val="000000"/>
      <w:spacing w:val="0"/>
      <w:w w:val="100"/>
      <w:position w:val="0"/>
      <w:sz w:val="19"/>
      <w:szCs w:val="19"/>
      <w:shd w:val="clear" w:color="auto" w:fill="FFFFFF"/>
      <w:lang w:val="ru-RU" w:eastAsia="ru-RU" w:bidi="ru-RU"/>
    </w:rPr>
  </w:style>
  <w:style w:type="character" w:customStyle="1" w:styleId="11Exact">
    <w:name w:val="Основной текст (11) Exact"/>
    <w:basedOn w:val="a1"/>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basedOn w:val="113"/>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basedOn w:val="3Exact1"/>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basedOn w:val="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basedOn w:val="a1"/>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basedOn w:val="151"/>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basedOn w:val="151"/>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basedOn w:val="5Exact"/>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basedOn w:val="afffff8"/>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basedOn w:val="afffff8"/>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basedOn w:val="92"/>
    <w:rsid w:val="00B540E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basedOn w:val="92"/>
    <w:rsid w:val="00B540EE"/>
    <w:rPr>
      <w:rFonts w:ascii="Times New Roman" w:eastAsia="Times New Roman" w:hAnsi="Times New Roman" w:cs="Times New Roman"/>
      <w:b w:val="0"/>
      <w:bCs w:val="0"/>
      <w:i w:val="0"/>
      <w:iCs w:val="0"/>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basedOn w:val="62"/>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basedOn w:val="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basedOn w:val="100"/>
    <w:rsid w:val="00B540E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basedOn w:val="92"/>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basedOn w:val="92"/>
    <w:rsid w:val="00B540E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basedOn w:val="92"/>
    <w:rsid w:val="00B540EE"/>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basedOn w:val="62"/>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basedOn w:val="72"/>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basedOn w:val="92"/>
    <w:rsid w:val="00B540EE"/>
    <w:rPr>
      <w:rFonts w:ascii="Times New Roman" w:eastAsia="Times New Roman" w:hAnsi="Times New Roman" w:cs="Times New Roman"/>
      <w:b w:val="0"/>
      <w:bCs w:val="0"/>
      <w:i w:val="0"/>
      <w:iCs w:val="0"/>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basedOn w:val="92"/>
    <w:rsid w:val="00B540EE"/>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basedOn w:val="2f8"/>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basedOn w:val="100"/>
    <w:rsid w:val="00B540E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basedOn w:val="2f8"/>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basedOn w:val="a1"/>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basedOn w:val="57"/>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basedOn w:val="57"/>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basedOn w:val="29"/>
    <w:rsid w:val="00B540EE"/>
    <w:rPr>
      <w:rFonts w:ascii="Tahoma" w:eastAsia="Tahoma" w:hAnsi="Tahoma" w:cs="Tahoma"/>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0">
    <w:name w:val="Заголовок №1_"/>
    <w:basedOn w:val="a1"/>
    <w:uiPriority w:val="99"/>
    <w:locked/>
    <w:rsid w:val="00B540EE"/>
    <w:rPr>
      <w:rFonts w:ascii="Times New Roman" w:hAnsi="Times New Roman" w:cs="Times New Roman"/>
      <w:b/>
      <w:bCs/>
      <w:shd w:val="clear" w:color="auto" w:fill="FFFFFF"/>
    </w:rPr>
  </w:style>
  <w:style w:type="character" w:customStyle="1" w:styleId="124">
    <w:name w:val="Заголовок №1 (2)_"/>
    <w:basedOn w:val="a1"/>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basedOn w:val="42"/>
    <w:uiPriority w:val="99"/>
    <w:rsid w:val="00B540EE"/>
    <w:rPr>
      <w:rFonts w:ascii="Times New Roman" w:eastAsia="Times New Roman" w:hAnsi="Times New Roman" w:cs="Times New Roman"/>
      <w:b w:val="0"/>
      <w:bCs w:val="0"/>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basedOn w:val="29"/>
    <w:uiPriority w:val="99"/>
    <w:rsid w:val="00B540EE"/>
    <w:rPr>
      <w:rFonts w:ascii="Microsoft Sans Serif" w:eastAsia="Times New Roman" w:hAnsi="Microsoft Sans Serif" w:cs="Microsoft Sans Serif"/>
      <w:b w:val="0"/>
      <w:bCs w:val="0"/>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basedOn w:val="a1"/>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basedOn w:val="a1"/>
    <w:locked/>
    <w:rsid w:val="00B540EE"/>
    <w:rPr>
      <w:rFonts w:ascii="Verdana" w:eastAsia="Verdana" w:hAnsi="Verdana" w:cs="Verdana"/>
      <w:b/>
      <w:bCs/>
      <w:sz w:val="17"/>
      <w:szCs w:val="17"/>
      <w:shd w:val="clear" w:color="auto" w:fill="FFFFFF"/>
    </w:rPr>
  </w:style>
  <w:style w:type="character" w:customStyle="1" w:styleId="183">
    <w:name w:val="Основной текст (18)_"/>
    <w:basedOn w:val="a1"/>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basedOn w:val="52"/>
    <w:rsid w:val="00B540EE"/>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basedOn w:val="29"/>
    <w:rsid w:val="00B540EE"/>
    <w:rPr>
      <w:rFonts w:ascii="Times New Roman" w:eastAsia="Times New Roman" w:hAnsi="Times New Roman" w:cs="Times New Roman"/>
      <w:b w:val="0"/>
      <w:bCs w:val="0"/>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basedOn w:val="151"/>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basedOn w:val="183"/>
    <w:rsid w:val="00B540EE"/>
    <w:rPr>
      <w:rFonts w:ascii="Microsoft Sans Serif" w:eastAsia="Microsoft Sans Serif" w:hAnsi="Microsoft Sans Serif" w:cs="Microsoft Sans Serif"/>
      <w:i/>
      <w:iCs/>
      <w:color w:val="000000"/>
      <w:spacing w:val="0"/>
      <w:w w:val="100"/>
      <w:position w:val="0"/>
      <w:sz w:val="17"/>
      <w:szCs w:val="17"/>
      <w:shd w:val="clear" w:color="auto" w:fill="FFFFFF"/>
      <w:lang w:val="ru-RU" w:eastAsia="ru-RU" w:bidi="ru-RU"/>
    </w:rPr>
  </w:style>
  <w:style w:type="character" w:customStyle="1" w:styleId="83">
    <w:name w:val="Основной текст (8)_"/>
    <w:basedOn w:val="a1"/>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basedOn w:val="a1"/>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basedOn w:val="29"/>
    <w:rsid w:val="00B540EE"/>
    <w:rPr>
      <w:rFonts w:ascii="Times New Roman" w:eastAsia="Times New Roman" w:hAnsi="Times New Roman" w:cs="Times New Roman"/>
      <w:b w:val="0"/>
      <w:bCs w:val="0"/>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basedOn w:val="a1"/>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basedOn w:val="38"/>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basedOn w:val="62"/>
    <w:rsid w:val="00B540EE"/>
    <w:rPr>
      <w:rFonts w:ascii="Arial" w:eastAsia="Arial" w:hAnsi="Arial" w:cs="Arial"/>
      <w:b w:val="0"/>
      <w:bCs w:val="0"/>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cs="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cs="Times New Roman"/>
      <w:b/>
      <w:bCs/>
      <w:sz w:val="20"/>
      <w:szCs w:val="20"/>
    </w:rPr>
  </w:style>
  <w:style w:type="character" w:customStyle="1" w:styleId="240">
    <w:name w:val="Основной текст (24)_"/>
    <w:basedOn w:val="a1"/>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basedOn w:val="a1"/>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basedOn w:val="a1"/>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basedOn w:val="a1"/>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cs="Times New Roman"/>
      <w:i/>
      <w:iCs/>
    </w:rPr>
  </w:style>
  <w:style w:type="character" w:customStyle="1" w:styleId="affffff0">
    <w:name w:val="Оглавление_"/>
    <w:basedOn w:val="a1"/>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basedOn w:val="a1"/>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5">
    <w:name w:val="Основной текст (2) + Курсив1"/>
    <w:basedOn w:val="29"/>
    <w:uiPriority w:val="99"/>
    <w:rsid w:val="00B540EE"/>
    <w:rPr>
      <w:rFonts w:ascii="Times New Roman" w:eastAsia="Times New Roman" w:hAnsi="Times New Roman" w:cs="Times New Roman"/>
      <w:b w:val="0"/>
      <w:bCs w:val="0"/>
      <w:i/>
      <w:iCs/>
      <w:strike w:val="0"/>
      <w:dstrike w:val="0"/>
      <w:sz w:val="22"/>
      <w:szCs w:val="22"/>
      <w:u w:val="none"/>
      <w:effect w:val="none"/>
      <w:shd w:val="clear" w:color="auto" w:fill="FFFFFF"/>
    </w:rPr>
  </w:style>
  <w:style w:type="character" w:customStyle="1" w:styleId="224">
    <w:name w:val="Основной текст (2)2"/>
    <w:basedOn w:val="29"/>
    <w:uiPriority w:val="99"/>
    <w:rsid w:val="00B540EE"/>
    <w:rPr>
      <w:rFonts w:ascii="Times New Roman" w:eastAsia="Times New Roman" w:hAnsi="Times New Roman" w:cs="Times New Roman"/>
      <w:b w:val="0"/>
      <w:bCs w:val="0"/>
      <w:sz w:val="22"/>
      <w:szCs w:val="22"/>
      <w:u w:val="single"/>
      <w:shd w:val="clear" w:color="auto" w:fill="FFFFFF"/>
    </w:rPr>
  </w:style>
  <w:style w:type="character" w:customStyle="1" w:styleId="2Arial9">
    <w:name w:val="Основной текст (2) + Arial9"/>
    <w:aliases w:val="10,5 pt8"/>
    <w:basedOn w:val="29"/>
    <w:uiPriority w:val="99"/>
    <w:rsid w:val="00B540EE"/>
    <w:rPr>
      <w:rFonts w:ascii="Arial" w:eastAsia="Times New Roman" w:hAnsi="Arial" w:cs="Arial"/>
      <w:b w:val="0"/>
      <w:bCs w:val="0"/>
      <w:strike w:val="0"/>
      <w:dstrike w:val="0"/>
      <w:sz w:val="21"/>
      <w:szCs w:val="21"/>
      <w:u w:val="none"/>
      <w:effect w:val="none"/>
      <w:shd w:val="clear" w:color="auto" w:fill="FFFFFF"/>
    </w:rPr>
  </w:style>
  <w:style w:type="character" w:customStyle="1" w:styleId="2Arial8">
    <w:name w:val="Основной текст (2) + Arial8"/>
    <w:aliases w:val="9 pt2"/>
    <w:basedOn w:val="29"/>
    <w:uiPriority w:val="99"/>
    <w:rsid w:val="00B540EE"/>
    <w:rPr>
      <w:rFonts w:ascii="Arial" w:eastAsia="Times New Roman" w:hAnsi="Arial" w:cs="Arial"/>
      <w:b w:val="0"/>
      <w:bCs w:val="0"/>
      <w:strike w:val="0"/>
      <w:dstrike w:val="0"/>
      <w:sz w:val="18"/>
      <w:szCs w:val="18"/>
      <w:u w:val="none"/>
      <w:effect w:val="none"/>
      <w:shd w:val="clear" w:color="auto" w:fill="FFFFFF"/>
    </w:rPr>
  </w:style>
  <w:style w:type="character" w:customStyle="1" w:styleId="41pt">
    <w:name w:val="Подпись к таблице (4) + Интервал 1 pt"/>
    <w:basedOn w:val="48"/>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basedOn w:val="280"/>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basedOn w:val="222"/>
    <w:uiPriority w:val="99"/>
    <w:rsid w:val="00B540EE"/>
    <w:rPr>
      <w:rFonts w:ascii="Times New Roman" w:hAnsi="Times New Roman" w:cs="Times New Roman"/>
      <w:i/>
      <w:iCs/>
      <w:shd w:val="clear" w:color="auto" w:fill="FFFFFF"/>
    </w:rPr>
  </w:style>
  <w:style w:type="character" w:customStyle="1" w:styleId="3100">
    <w:name w:val="Оглавление (3) + 10"/>
    <w:aliases w:val="5 pt5,Не полужирный1"/>
    <w:basedOn w:val="3f0"/>
    <w:uiPriority w:val="99"/>
    <w:rsid w:val="00B540EE"/>
    <w:rPr>
      <w:rFonts w:ascii="Times New Roman" w:hAnsi="Times New Roman" w:cs="Times New Roman"/>
      <w:b/>
      <w:bCs/>
      <w:spacing w:val="0"/>
      <w:sz w:val="21"/>
      <w:szCs w:val="21"/>
      <w:shd w:val="clear" w:color="auto" w:fill="FFFFFF"/>
    </w:rPr>
  </w:style>
  <w:style w:type="character" w:customStyle="1" w:styleId="23pt">
    <w:name w:val="Основной текст (2) + Интервал 3 pt"/>
    <w:basedOn w:val="29"/>
    <w:uiPriority w:val="99"/>
    <w:rsid w:val="00B540EE"/>
    <w:rPr>
      <w:rFonts w:ascii="Times New Roman" w:eastAsia="Times New Roman" w:hAnsi="Times New Roman" w:cs="Times New Roman"/>
      <w:b w:val="0"/>
      <w:bCs w:val="0"/>
      <w:strike w:val="0"/>
      <w:dstrike w:val="0"/>
      <w:spacing w:val="70"/>
      <w:sz w:val="22"/>
      <w:szCs w:val="22"/>
      <w:u w:val="none"/>
      <w:effect w:val="none"/>
      <w:shd w:val="clear" w:color="auto" w:fill="FFFFFF"/>
    </w:rPr>
  </w:style>
  <w:style w:type="character" w:customStyle="1" w:styleId="241pt">
    <w:name w:val="Основной текст (24) + Интервал 1 pt"/>
    <w:basedOn w:val="240"/>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basedOn w:val="29"/>
    <w:uiPriority w:val="99"/>
    <w:rsid w:val="00B540EE"/>
    <w:rPr>
      <w:rFonts w:ascii="Arial" w:eastAsia="Times New Roman" w:hAnsi="Arial" w:cs="Arial"/>
      <w:b w:val="0"/>
      <w:bCs w:val="0"/>
      <w:i/>
      <w:iCs/>
      <w:strike w:val="0"/>
      <w:dstrike w:val="0"/>
      <w:sz w:val="18"/>
      <w:szCs w:val="18"/>
      <w:u w:val="none"/>
      <w:effect w:val="none"/>
      <w:shd w:val="clear" w:color="auto" w:fill="FFFFFF"/>
    </w:rPr>
  </w:style>
  <w:style w:type="character" w:customStyle="1" w:styleId="2Arial4">
    <w:name w:val="Основной текст (2) + Arial4"/>
    <w:aliases w:val="4 pt,Курсив4"/>
    <w:basedOn w:val="29"/>
    <w:uiPriority w:val="99"/>
    <w:rsid w:val="00B540EE"/>
    <w:rPr>
      <w:rFonts w:ascii="Arial" w:eastAsia="Times New Roman" w:hAnsi="Arial" w:cs="Arial"/>
      <w:b w:val="0"/>
      <w:bCs w:val="0"/>
      <w:i/>
      <w:iCs/>
      <w:strike w:val="0"/>
      <w:dstrike w:val="0"/>
      <w:sz w:val="8"/>
      <w:szCs w:val="8"/>
      <w:u w:val="none"/>
      <w:effect w:val="none"/>
      <w:shd w:val="clear" w:color="auto" w:fill="FFFFFF"/>
    </w:rPr>
  </w:style>
  <w:style w:type="character" w:customStyle="1" w:styleId="2Arial3">
    <w:name w:val="Основной текст (2) + Arial3"/>
    <w:aliases w:val="72,5 pt4"/>
    <w:basedOn w:val="29"/>
    <w:uiPriority w:val="99"/>
    <w:rsid w:val="00B540EE"/>
    <w:rPr>
      <w:rFonts w:ascii="Arial" w:eastAsia="Times New Roman" w:hAnsi="Arial" w:cs="Arial"/>
      <w:b w:val="0"/>
      <w:bCs w:val="0"/>
      <w:strike w:val="0"/>
      <w:dstrike w:val="0"/>
      <w:sz w:val="15"/>
      <w:szCs w:val="15"/>
      <w:u w:val="none"/>
      <w:effect w:val="none"/>
      <w:shd w:val="clear" w:color="auto" w:fill="FFFFFF"/>
    </w:rPr>
  </w:style>
  <w:style w:type="character" w:customStyle="1" w:styleId="242">
    <w:name w:val="Основной текст (2) + 4"/>
    <w:aliases w:val="5 pt1"/>
    <w:basedOn w:val="29"/>
    <w:uiPriority w:val="99"/>
    <w:rsid w:val="00B540EE"/>
    <w:rPr>
      <w:rFonts w:ascii="Times New Roman" w:eastAsia="Times New Roman" w:hAnsi="Times New Roman" w:cs="Times New Roman"/>
      <w:b w:val="0"/>
      <w:bCs w:val="0"/>
      <w:strike w:val="0"/>
      <w:dstrike w:val="0"/>
      <w:sz w:val="9"/>
      <w:szCs w:val="9"/>
      <w:u w:val="none"/>
      <w:effect w:val="none"/>
      <w:shd w:val="clear" w:color="auto" w:fill="FFFFFF"/>
    </w:rPr>
  </w:style>
  <w:style w:type="character" w:customStyle="1" w:styleId="11Exact1">
    <w:name w:val="Основной текст (11) Exact1"/>
    <w:basedOn w:val="113"/>
    <w:uiPriority w:val="99"/>
    <w:rsid w:val="00B540EE"/>
    <w:rPr>
      <w:rFonts w:ascii="Times New Roman" w:eastAsia="Microsoft Sans Serif" w:hAnsi="Times New Roman" w:cs="Times New Roman"/>
      <w:b/>
      <w:bCs/>
      <w:i w:val="0"/>
      <w:iCs w:val="0"/>
      <w:strike w:val="0"/>
      <w:dstrike w:val="0"/>
      <w:sz w:val="21"/>
      <w:szCs w:val="21"/>
      <w:u w:val="none"/>
      <w:effect w:val="none"/>
      <w:shd w:val="clear" w:color="auto" w:fill="FFFFFF"/>
    </w:rPr>
  </w:style>
  <w:style w:type="character" w:customStyle="1" w:styleId="28Exact">
    <w:name w:val="Основной текст (28) Exact"/>
    <w:basedOn w:val="a1"/>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basedOn w:val="280"/>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basedOn w:val="280"/>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basedOn w:val="280"/>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basedOn w:val="29"/>
    <w:uiPriority w:val="99"/>
    <w:rsid w:val="00B540EE"/>
    <w:rPr>
      <w:rFonts w:ascii="Times New Roman" w:eastAsia="Times New Roman" w:hAnsi="Times New Roman" w:cs="Times New Roman"/>
      <w:b/>
      <w:bCs/>
      <w:i/>
      <w:iCs/>
      <w:strike w:val="0"/>
      <w:dstrike w:val="0"/>
      <w:spacing w:val="-30"/>
      <w:sz w:val="186"/>
      <w:szCs w:val="186"/>
      <w:u w:val="none"/>
      <w:effect w:val="none"/>
      <w:shd w:val="clear" w:color="auto" w:fill="FFFFFF"/>
    </w:rPr>
  </w:style>
  <w:style w:type="character" w:customStyle="1" w:styleId="2Arial1">
    <w:name w:val="Основной текст (2) + Arial1"/>
    <w:basedOn w:val="29"/>
    <w:uiPriority w:val="99"/>
    <w:rsid w:val="00B540EE"/>
    <w:rPr>
      <w:rFonts w:ascii="Arial" w:eastAsia="Times New Roman" w:hAnsi="Arial" w:cs="Arial"/>
      <w:b w:val="0"/>
      <w:bCs w:val="0"/>
      <w:strike w:val="0"/>
      <w:dstrike w:val="0"/>
      <w:sz w:val="22"/>
      <w:szCs w:val="22"/>
      <w:u w:val="none"/>
      <w:effect w:val="none"/>
      <w:shd w:val="clear" w:color="auto" w:fill="FFFFFF"/>
    </w:rPr>
  </w:style>
  <w:style w:type="character" w:customStyle="1" w:styleId="84">
    <w:name w:val="Заголовок №8_"/>
    <w:basedOn w:val="a1"/>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basedOn w:val="a1"/>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basedOn w:val="a1"/>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basedOn w:val="a1"/>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basedOn w:val="123"/>
    <w:rsid w:val="00B540EE"/>
    <w:rPr>
      <w:rFonts w:ascii="Tahoma" w:eastAsia="Tahoma" w:hAnsi="Tahoma" w:cs="Tahoma"/>
      <w:b/>
      <w:bCs/>
      <w:i w:val="0"/>
      <w:iCs w:val="0"/>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basedOn w:val="123"/>
    <w:rsid w:val="00B540EE"/>
    <w:rPr>
      <w:rFonts w:ascii="Tahoma" w:eastAsia="Tahoma" w:hAnsi="Tahoma" w:cs="Tahoma"/>
      <w:b w:val="0"/>
      <w:bCs w:val="0"/>
      <w:i w:val="0"/>
      <w:iCs w:val="0"/>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basedOn w:val="a1"/>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basedOn w:val="42"/>
    <w:rsid w:val="00B540EE"/>
    <w:rPr>
      <w:rFonts w:ascii="Times New Roman" w:eastAsia="Times New Roman" w:hAnsi="Times New Roman" w:cs="Times New Roman"/>
      <w:b w:val="0"/>
      <w:bCs w:val="0"/>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basedOn w:val="42"/>
    <w:rsid w:val="00B540EE"/>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basedOn w:val="29"/>
    <w:rsid w:val="00B540EE"/>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482"/>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eastAsia="Calibri" w:hAnsi="Arial Narrow"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950355830">
      <w:bodyDiv w:val="1"/>
      <w:marLeft w:val="0"/>
      <w:marRight w:val="0"/>
      <w:marTop w:val="0"/>
      <w:marBottom w:val="0"/>
      <w:divBdr>
        <w:top w:val="none" w:sz="0" w:space="0" w:color="auto"/>
        <w:left w:val="none" w:sz="0" w:space="0" w:color="auto"/>
        <w:bottom w:val="none" w:sz="0" w:space="0" w:color="auto"/>
        <w:right w:val="none" w:sz="0" w:space="0" w:color="auto"/>
      </w:divBdr>
    </w:div>
    <w:div w:id="1249148244">
      <w:bodyDiv w:val="1"/>
      <w:marLeft w:val="0"/>
      <w:marRight w:val="0"/>
      <w:marTop w:val="0"/>
      <w:marBottom w:val="0"/>
      <w:divBdr>
        <w:top w:val="none" w:sz="0" w:space="0" w:color="auto"/>
        <w:left w:val="none" w:sz="0" w:space="0" w:color="auto"/>
        <w:bottom w:val="none" w:sz="0" w:space="0" w:color="auto"/>
        <w:right w:val="none" w:sz="0" w:space="0" w:color="auto"/>
      </w:divBdr>
    </w:div>
    <w:div w:id="1472944947">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hart" Target="charts/chart1.xml"/><Relationship Id="rId26" Type="http://schemas.openxmlformats.org/officeDocument/2006/relationships/hyperlink" Target="http://www.labirint.ru/authors/21607/" TargetMode="External"/><Relationship Id="rId39" Type="http://schemas.openxmlformats.org/officeDocument/2006/relationships/hyperlink" Target="http://nsportal.ru/shkola/" TargetMode="External"/><Relationship Id="rId109" Type="http://schemas.microsoft.com/office/2007/relationships/stylesWithEffects" Target="stylesWithEffects.xml"/><Relationship Id="rId21" Type="http://schemas.openxmlformats.org/officeDocument/2006/relationships/footer" Target="footer1.xml"/><Relationship Id="rId34" Type="http://schemas.openxmlformats.org/officeDocument/2006/relationships/hyperlink" Target="http://nsportal.ru/shkola/osnovy-bezopasnosti-zhiznedeyatelnosti/library/2013/11/08/vneklassnoe-meropriyatie-koleso" TargetMode="External"/><Relationship Id="rId42" Type="http://schemas.openxmlformats.org/officeDocument/2006/relationships/hyperlink" Target="http://vneuroka.ru/design/victorina.php?ct=7&amp;id=144490325120446&amp;sb=18" TargetMode="External"/><Relationship Id="rId47" Type="http://schemas.openxmlformats.org/officeDocument/2006/relationships/hyperlink" Target="http://www.youtube.com/watch" TargetMode="External"/><Relationship Id="rId50" Type="http://schemas.openxmlformats.org/officeDocument/2006/relationships/hyperlink" Target="http://www.labirint.ru/authors/59273/"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odjiri.narod.ru/download.html" TargetMode="External"/><Relationship Id="rId25" Type="http://schemas.openxmlformats.org/officeDocument/2006/relationships/hyperlink" Target="http://www.labirint.ru/authors/59273/" TargetMode="External"/><Relationship Id="rId33" Type="http://schemas.openxmlformats.org/officeDocument/2006/relationships/hyperlink" Target="http://nsportal.ru/" TargetMode="External"/><Relationship Id="rId38" Type="http://schemas.openxmlformats.org/officeDocument/2006/relationships/hyperlink" Target="http://nsportal.ru/" TargetMode="External"/><Relationship Id="rId46" Type="http://schemas.openxmlformats.org/officeDocument/2006/relationships/hyperlink" Target="http://www.youtube.com/" TargetMode="External"/><Relationship Id="rId10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odjiri.narod.ru/download.html" TargetMode="External"/><Relationship Id="rId20" Type="http://schemas.openxmlformats.org/officeDocument/2006/relationships/chart" Target="charts/chart3.xml"/><Relationship Id="rId29" Type="http://schemas.openxmlformats.org/officeDocument/2006/relationships/hyperlink" Target="http://nsportal.ru/shkola/fizkultura-i-sport/library" TargetMode="External"/><Relationship Id="rId41" Type="http://schemas.openxmlformats.org/officeDocument/2006/relationships/hyperlink" Target="http://nsportal.ru/shkola/osnovy-bezopasnosti-zhiznedeyatelnosti/library/2013/11/15/viktorina-po-obzh-nuzhna-pomoshch" TargetMode="External"/><Relationship Id="rId107"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labirint.ru/authors/21607/" TargetMode="External"/><Relationship Id="rId32" Type="http://schemas.openxmlformats.org/officeDocument/2006/relationships/hyperlink" Target="http://www.youtube.com/watch?v=cJWcdQ95MCc" TargetMode="External"/><Relationship Id="rId37" Type="http://schemas.openxmlformats.org/officeDocument/2006/relationships/hyperlink" Target="http://nsportal.ru/shkola/osnovy-bezopasnosti-zhiznedeyatelnosti/library/2013/11/15/viktorina-po-obzh-nuzhna-pomoshch" TargetMode="External"/><Relationship Id="rId40" Type="http://schemas.openxmlformats.org/officeDocument/2006/relationships/hyperlink" Target="http://nsportal.ru/shkola/osnovy-bezopasnosti-zhiznedeyatelnosti/library" TargetMode="External"/><Relationship Id="rId45" Type="http://schemas.openxmlformats.org/officeDocument/2006/relationships/hyperlink" Target="http://www.youtube.com/watch?v=wXVJSsru_N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djiri.narod.ru/download.html" TargetMode="External"/><Relationship Id="rId23" Type="http://schemas.openxmlformats.org/officeDocument/2006/relationships/hyperlink" Target="http://www.labirint.ru/authors/59273/" TargetMode="External"/><Relationship Id="rId28" Type="http://schemas.openxmlformats.org/officeDocument/2006/relationships/hyperlink" Target="http://nsportal.ru/shkola/" TargetMode="External"/><Relationship Id="rId36" Type="http://schemas.openxmlformats.org/officeDocument/2006/relationships/hyperlink" Target="http://www.fcp-pbdd.ru/for_children/" TargetMode="External"/><Relationship Id="rId49" Type="http://schemas.openxmlformats.org/officeDocument/2006/relationships/hyperlink" Target="http://odjiri.narod.ru/download.html" TargetMode="External"/><Relationship Id="rId10" Type="http://schemas.openxmlformats.org/officeDocument/2006/relationships/diagramData" Target="diagrams/data1.xml"/><Relationship Id="rId19" Type="http://schemas.openxmlformats.org/officeDocument/2006/relationships/chart" Target="charts/chart2.xml"/><Relationship Id="rId31" Type="http://schemas.openxmlformats.org/officeDocument/2006/relationships/hyperlink" Target="http://www.youtube.com/watch?v=cJWcdQ95MCc" TargetMode="External"/><Relationship Id="rId44" Type="http://schemas.openxmlformats.org/officeDocument/2006/relationships/hyperlink" Target="http://vneuroka.ru/design/victorina.php?ct=7&amp;id=144490325120446&amp;sb=1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277@rirov.spb.ru" TargetMode="External"/><Relationship Id="rId14" Type="http://schemas.microsoft.com/office/2007/relationships/diagramDrawing" Target="diagrams/drawing1.xml"/><Relationship Id="rId22" Type="http://schemas.openxmlformats.org/officeDocument/2006/relationships/footer" Target="footer2.xml"/><Relationship Id="rId27" Type="http://schemas.openxmlformats.org/officeDocument/2006/relationships/hyperlink" Target="http://nsportal.ru/" TargetMode="External"/><Relationship Id="rId30" Type="http://schemas.openxmlformats.org/officeDocument/2006/relationships/hyperlink" Target="http://nsportal.ru/shkola/fizkultura-i-sport/library/2014/06/11/shkolnaya-pozharno-prikladnaya-estafeta" TargetMode="External"/><Relationship Id="rId35" Type="http://schemas.openxmlformats.org/officeDocument/2006/relationships/hyperlink" Target="http://www.fcp-pbdd.ru/" TargetMode="External"/><Relationship Id="rId43" Type="http://schemas.openxmlformats.org/officeDocument/2006/relationships/hyperlink" Target="http://vneuroka.ru/" TargetMode="External"/><Relationship Id="rId48" Type="http://schemas.openxmlformats.org/officeDocument/2006/relationships/hyperlink" Target="http://www.youtube.com/watch?v=wXVJSsru_NM" TargetMode="External"/><Relationship Id="rId8" Type="http://schemas.openxmlformats.org/officeDocument/2006/relationships/image" Target="media/image1.jpeg"/><Relationship Id="rId51" Type="http://schemas.openxmlformats.org/officeDocument/2006/relationships/hyperlink" Target="http://www.labirint.ru/authors/21607/"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7;&#1072;&#1074;&#1091;&#1095;\Desktop\&#1060;&#1043;&#1054;&#1057;%202015-16\&#1057;&#1055;&#1056;&#1040;&#1042;&#1050;&#1048;,%20&#1072;&#1085;&#1072;&#1083;&#1080;&#1079;%20&#1088;&#1077;&#1079;&#1091;&#1083;&#1100;&#1090;&#1072;&#1090;&#1086;&#1074;\&#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Участие учащихся школы  в  конкурсах ( 2011-2014 гг)</c:v>
                </c:pt>
              </c:strCache>
            </c:strRef>
          </c:tx>
          <c:cat>
            <c:strRef>
              <c:f>Лист1!$A$2:$A$6</c:f>
              <c:strCache>
                <c:ptCount val="5"/>
                <c:pt idx="0">
                  <c:v>2012 год</c:v>
                </c:pt>
                <c:pt idx="1">
                  <c:v>2013 год</c:v>
                </c:pt>
                <c:pt idx="2">
                  <c:v>2014 год</c:v>
                </c:pt>
                <c:pt idx="3">
                  <c:v>2015 год</c:v>
                </c:pt>
                <c:pt idx="4">
                  <c:v>2016 год</c:v>
                </c:pt>
              </c:strCache>
            </c:strRef>
          </c:cat>
          <c:val>
            <c:numRef>
              <c:f>Лист1!$B$2:$B$6</c:f>
              <c:numCache>
                <c:formatCode>0%</c:formatCode>
                <c:ptCount val="5"/>
                <c:pt idx="0">
                  <c:v>0.21000000000000021</c:v>
                </c:pt>
                <c:pt idx="1">
                  <c:v>0.2</c:v>
                </c:pt>
                <c:pt idx="2">
                  <c:v>0.28000000000000008</c:v>
                </c:pt>
                <c:pt idx="3">
                  <c:v>0.35000000000000031</c:v>
                </c:pt>
                <c:pt idx="4">
                  <c:v>0.42000000000000032</c:v>
                </c:pt>
              </c:numCache>
            </c:numRef>
          </c:val>
        </c:ser>
        <c:ser>
          <c:idx val="1"/>
          <c:order val="1"/>
          <c:tx>
            <c:strRef>
              <c:f>Лист1!$C$1</c:f>
              <c:strCache>
                <c:ptCount val="1"/>
                <c:pt idx="0">
                  <c:v>Столбец1</c:v>
                </c:pt>
              </c:strCache>
            </c:strRef>
          </c:tx>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2012 год</c:v>
                </c:pt>
                <c:pt idx="1">
                  <c:v>2013 год</c:v>
                </c:pt>
                <c:pt idx="2">
                  <c:v>2014 год</c:v>
                </c:pt>
                <c:pt idx="3">
                  <c:v>2015 год</c:v>
                </c:pt>
                <c:pt idx="4">
                  <c:v>2016 год</c:v>
                </c:pt>
              </c:strCache>
            </c:strRef>
          </c:cat>
          <c:val>
            <c:numRef>
              <c:f>Лист1!$D$2:$D$6</c:f>
              <c:numCache>
                <c:formatCode>General</c:formatCode>
                <c:ptCount val="5"/>
              </c:numCache>
            </c:numRef>
          </c:val>
        </c:ser>
        <c:axId val="167257600"/>
        <c:axId val="167259136"/>
      </c:barChart>
      <c:catAx>
        <c:axId val="167257600"/>
        <c:scaling>
          <c:orientation val="minMax"/>
        </c:scaling>
        <c:axPos val="b"/>
        <c:tickLblPos val="nextTo"/>
        <c:crossAx val="167259136"/>
        <c:crosses val="autoZero"/>
        <c:auto val="1"/>
        <c:lblAlgn val="ctr"/>
        <c:lblOffset val="100"/>
      </c:catAx>
      <c:valAx>
        <c:axId val="167259136"/>
        <c:scaling>
          <c:orientation val="minMax"/>
        </c:scaling>
        <c:axPos val="l"/>
        <c:majorGridlines/>
        <c:numFmt formatCode="0%" sourceLinked="1"/>
        <c:tickLblPos val="nextTo"/>
        <c:crossAx val="1672576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1034327328046934E-2"/>
          <c:y val="3.9022394927906746E-2"/>
          <c:w val="0.72927693027135654"/>
          <c:h val="0.80870807815690005"/>
        </c:manualLayout>
      </c:layout>
      <c:barChart>
        <c:barDir val="col"/>
        <c:grouping val="clustered"/>
        <c:ser>
          <c:idx val="0"/>
          <c:order val="0"/>
          <c:tx>
            <c:strRef>
              <c:f>Лист1!$B$1</c:f>
              <c:strCache>
                <c:ptCount val="1"/>
                <c:pt idx="0">
                  <c:v>2012-2013 уч год</c:v>
                </c:pt>
              </c:strCache>
            </c:strRef>
          </c:tx>
          <c:cat>
            <c:strRef>
              <c:f>Лист1!$A$2:$A$5</c:f>
              <c:strCache>
                <c:ptCount val="3"/>
                <c:pt idx="0">
                  <c:v>1 место</c:v>
                </c:pt>
                <c:pt idx="1">
                  <c:v>2 место</c:v>
                </c:pt>
                <c:pt idx="2">
                  <c:v>3 место</c:v>
                </c:pt>
              </c:strCache>
            </c:strRef>
          </c:cat>
          <c:val>
            <c:numRef>
              <c:f>Лист1!$B$2:$B$5</c:f>
              <c:numCache>
                <c:formatCode>General</c:formatCode>
                <c:ptCount val="4"/>
                <c:pt idx="0">
                  <c:v>10</c:v>
                </c:pt>
                <c:pt idx="1">
                  <c:v>5</c:v>
                </c:pt>
                <c:pt idx="2">
                  <c:v>9</c:v>
                </c:pt>
              </c:numCache>
            </c:numRef>
          </c:val>
        </c:ser>
        <c:ser>
          <c:idx val="1"/>
          <c:order val="1"/>
          <c:tx>
            <c:strRef>
              <c:f>Лист1!$C$1</c:f>
              <c:strCache>
                <c:ptCount val="1"/>
                <c:pt idx="0">
                  <c:v>2013-2014 уч год2</c:v>
                </c:pt>
              </c:strCache>
            </c:strRef>
          </c:tx>
          <c:cat>
            <c:strRef>
              <c:f>Лист1!$A$2:$A$5</c:f>
              <c:strCache>
                <c:ptCount val="3"/>
                <c:pt idx="0">
                  <c:v>1 место</c:v>
                </c:pt>
                <c:pt idx="1">
                  <c:v>2 место</c:v>
                </c:pt>
                <c:pt idx="2">
                  <c:v>3 место</c:v>
                </c:pt>
              </c:strCache>
            </c:strRef>
          </c:cat>
          <c:val>
            <c:numRef>
              <c:f>Лист1!$C$2:$C$5</c:f>
              <c:numCache>
                <c:formatCode>General</c:formatCode>
                <c:ptCount val="4"/>
                <c:pt idx="0">
                  <c:v>9</c:v>
                </c:pt>
                <c:pt idx="1">
                  <c:v>3</c:v>
                </c:pt>
                <c:pt idx="2">
                  <c:v>7</c:v>
                </c:pt>
              </c:numCache>
            </c:numRef>
          </c:val>
        </c:ser>
        <c:ser>
          <c:idx val="2"/>
          <c:order val="2"/>
          <c:tx>
            <c:strRef>
              <c:f>Лист1!$D$1</c:f>
              <c:strCache>
                <c:ptCount val="1"/>
                <c:pt idx="0">
                  <c:v>2014-2015 уч год</c:v>
                </c:pt>
              </c:strCache>
            </c:strRef>
          </c:tx>
          <c:cat>
            <c:strRef>
              <c:f>Лист1!$A$2:$A$5</c:f>
              <c:strCache>
                <c:ptCount val="3"/>
                <c:pt idx="0">
                  <c:v>1 место</c:v>
                </c:pt>
                <c:pt idx="1">
                  <c:v>2 место</c:v>
                </c:pt>
                <c:pt idx="2">
                  <c:v>3 место</c:v>
                </c:pt>
              </c:strCache>
            </c:strRef>
          </c:cat>
          <c:val>
            <c:numRef>
              <c:f>Лист1!$D$2:$D$5</c:f>
              <c:numCache>
                <c:formatCode>General</c:formatCode>
                <c:ptCount val="4"/>
                <c:pt idx="0">
                  <c:v>1</c:v>
                </c:pt>
                <c:pt idx="1">
                  <c:v>5</c:v>
                </c:pt>
                <c:pt idx="2">
                  <c:v>3</c:v>
                </c:pt>
              </c:numCache>
            </c:numRef>
          </c:val>
        </c:ser>
        <c:ser>
          <c:idx val="3"/>
          <c:order val="3"/>
          <c:tx>
            <c:strRef>
              <c:f>Лист1!$E$1</c:f>
              <c:strCache>
                <c:ptCount val="1"/>
                <c:pt idx="0">
                  <c:v>2015-2016</c:v>
                </c:pt>
              </c:strCache>
            </c:strRef>
          </c:tx>
          <c:cat>
            <c:strRef>
              <c:f>Лист1!$A$2:$A$5</c:f>
              <c:strCache>
                <c:ptCount val="3"/>
                <c:pt idx="0">
                  <c:v>1 место</c:v>
                </c:pt>
                <c:pt idx="1">
                  <c:v>2 место</c:v>
                </c:pt>
                <c:pt idx="2">
                  <c:v>3 место</c:v>
                </c:pt>
              </c:strCache>
            </c:strRef>
          </c:cat>
          <c:val>
            <c:numRef>
              <c:f>Лист1!$E$2:$E$5</c:f>
              <c:numCache>
                <c:formatCode>General</c:formatCode>
                <c:ptCount val="4"/>
                <c:pt idx="0">
                  <c:v>2</c:v>
                </c:pt>
                <c:pt idx="1">
                  <c:v>4</c:v>
                </c:pt>
                <c:pt idx="2">
                  <c:v>5</c:v>
                </c:pt>
              </c:numCache>
            </c:numRef>
          </c:val>
        </c:ser>
        <c:axId val="167539072"/>
        <c:axId val="167540608"/>
      </c:barChart>
      <c:catAx>
        <c:axId val="167539072"/>
        <c:scaling>
          <c:orientation val="minMax"/>
        </c:scaling>
        <c:axPos val="b"/>
        <c:tickLblPos val="nextTo"/>
        <c:crossAx val="167540608"/>
        <c:crosses val="autoZero"/>
        <c:auto val="1"/>
        <c:lblAlgn val="ctr"/>
        <c:lblOffset val="100"/>
      </c:catAx>
      <c:valAx>
        <c:axId val="167540608"/>
        <c:scaling>
          <c:orientation val="minMax"/>
        </c:scaling>
        <c:axPos val="l"/>
        <c:majorGridlines/>
        <c:numFmt formatCode="General" sourceLinked="1"/>
        <c:tickLblPos val="nextTo"/>
        <c:crossAx val="16753907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Лист1!$D$4</c:f>
              <c:strCache>
                <c:ptCount val="1"/>
                <c:pt idx="0">
                  <c:v>высокий</c:v>
                </c:pt>
              </c:strCache>
            </c:strRef>
          </c:tx>
          <c:spPr>
            <a:solidFill>
              <a:schemeClr val="accent1"/>
            </a:solidFill>
            <a:ln>
              <a:noFill/>
            </a:ln>
            <a:effectLst/>
            <a:sp3d/>
          </c:spPr>
          <c:cat>
            <c:strRef>
              <c:f>Лист1!$C$5:$C$8</c:f>
              <c:strCache>
                <c:ptCount val="4"/>
                <c:pt idx="0">
                  <c:v>когнитивный</c:v>
                </c:pt>
                <c:pt idx="1">
                  <c:v>мотивационный</c:v>
                </c:pt>
                <c:pt idx="2">
                  <c:v>личностный</c:v>
                </c:pt>
                <c:pt idx="3">
                  <c:v>технологический</c:v>
                </c:pt>
              </c:strCache>
            </c:strRef>
          </c:cat>
          <c:val>
            <c:numRef>
              <c:f>Лист1!$D$5:$D$8</c:f>
              <c:numCache>
                <c:formatCode>General</c:formatCode>
                <c:ptCount val="4"/>
                <c:pt idx="0">
                  <c:v>7</c:v>
                </c:pt>
                <c:pt idx="1">
                  <c:v>6</c:v>
                </c:pt>
                <c:pt idx="2">
                  <c:v>10</c:v>
                </c:pt>
                <c:pt idx="3">
                  <c:v>3</c:v>
                </c:pt>
              </c:numCache>
            </c:numRef>
          </c:val>
        </c:ser>
        <c:ser>
          <c:idx val="1"/>
          <c:order val="1"/>
          <c:tx>
            <c:strRef>
              <c:f>Лист1!$E$4</c:f>
              <c:strCache>
                <c:ptCount val="1"/>
                <c:pt idx="0">
                  <c:v>средний</c:v>
                </c:pt>
              </c:strCache>
            </c:strRef>
          </c:tx>
          <c:spPr>
            <a:solidFill>
              <a:schemeClr val="accent2"/>
            </a:solidFill>
            <a:ln>
              <a:noFill/>
            </a:ln>
            <a:effectLst/>
            <a:sp3d/>
          </c:spPr>
          <c:cat>
            <c:strRef>
              <c:f>Лист1!$C$5:$C$8</c:f>
              <c:strCache>
                <c:ptCount val="4"/>
                <c:pt idx="0">
                  <c:v>когнитивный</c:v>
                </c:pt>
                <c:pt idx="1">
                  <c:v>мотивационный</c:v>
                </c:pt>
                <c:pt idx="2">
                  <c:v>личностный</c:v>
                </c:pt>
                <c:pt idx="3">
                  <c:v>технологический</c:v>
                </c:pt>
              </c:strCache>
            </c:strRef>
          </c:cat>
          <c:val>
            <c:numRef>
              <c:f>Лист1!$E$5:$E$8</c:f>
              <c:numCache>
                <c:formatCode>General</c:formatCode>
                <c:ptCount val="4"/>
                <c:pt idx="0">
                  <c:v>5</c:v>
                </c:pt>
                <c:pt idx="1">
                  <c:v>4</c:v>
                </c:pt>
                <c:pt idx="2">
                  <c:v>3</c:v>
                </c:pt>
                <c:pt idx="3">
                  <c:v>5</c:v>
                </c:pt>
              </c:numCache>
            </c:numRef>
          </c:val>
        </c:ser>
        <c:ser>
          <c:idx val="2"/>
          <c:order val="2"/>
          <c:tx>
            <c:strRef>
              <c:f>Лист1!$F$4</c:f>
              <c:strCache>
                <c:ptCount val="1"/>
                <c:pt idx="0">
                  <c:v>низкий</c:v>
                </c:pt>
              </c:strCache>
            </c:strRef>
          </c:tx>
          <c:spPr>
            <a:solidFill>
              <a:schemeClr val="accent3"/>
            </a:solidFill>
            <a:ln>
              <a:noFill/>
            </a:ln>
            <a:effectLst/>
            <a:sp3d/>
          </c:spPr>
          <c:cat>
            <c:strRef>
              <c:f>Лист1!$C$5:$C$8</c:f>
              <c:strCache>
                <c:ptCount val="4"/>
                <c:pt idx="0">
                  <c:v>когнитивный</c:v>
                </c:pt>
                <c:pt idx="1">
                  <c:v>мотивационный</c:v>
                </c:pt>
                <c:pt idx="2">
                  <c:v>личностный</c:v>
                </c:pt>
                <c:pt idx="3">
                  <c:v>технологический</c:v>
                </c:pt>
              </c:strCache>
            </c:strRef>
          </c:cat>
          <c:val>
            <c:numRef>
              <c:f>Лист1!$F$5:$F$8</c:f>
              <c:numCache>
                <c:formatCode>General</c:formatCode>
                <c:ptCount val="4"/>
                <c:pt idx="0">
                  <c:v>1</c:v>
                </c:pt>
                <c:pt idx="1">
                  <c:v>3</c:v>
                </c:pt>
                <c:pt idx="2">
                  <c:v>0</c:v>
                </c:pt>
                <c:pt idx="3">
                  <c:v>5</c:v>
                </c:pt>
              </c:numCache>
            </c:numRef>
          </c:val>
        </c:ser>
        <c:shape val="box"/>
        <c:axId val="141205888"/>
        <c:axId val="141207424"/>
        <c:axId val="0"/>
      </c:bar3DChart>
      <c:catAx>
        <c:axId val="141205888"/>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207424"/>
        <c:crosses val="autoZero"/>
        <c:auto val="1"/>
        <c:lblAlgn val="ctr"/>
        <c:lblOffset val="100"/>
      </c:catAx>
      <c:valAx>
        <c:axId val="1412074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205888"/>
        <c:crosses val="autoZero"/>
        <c:crossBetween val="between"/>
      </c:valAx>
      <c:dTable>
        <c:showHorzBorder val="1"/>
        <c:showVertBorder val="1"/>
        <c:showOutline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915AAA-482B-4761-8708-BE7ABDB99E88}"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CED1969D-1AB2-4C80-8D67-35A2B0F20624}">
      <dgm:prSet phldrT="[Текст]" custT="1"/>
      <dgm:spPr/>
      <dgm:t>
        <a:bodyPr/>
        <a:lstStyle/>
        <a:p>
          <a:r>
            <a:rPr lang="ru-RU" sz="1200">
              <a:latin typeface="Times New Roman" panose="02020603050405020304" pitchFamily="18" charset="0"/>
              <a:cs typeface="Times New Roman" panose="02020603050405020304" pitchFamily="18" charset="0"/>
            </a:rPr>
            <a:t>педагог</a:t>
          </a:r>
        </a:p>
      </dgm:t>
    </dgm:pt>
    <dgm:pt modelId="{D8E45CD9-627B-4B73-848D-81C074EB248E}" type="parTrans" cxnId="{1DBD0456-0C0D-46DB-BB5C-1E9C223C575D}">
      <dgm:prSet/>
      <dgm:spPr/>
      <dgm:t>
        <a:bodyPr/>
        <a:lstStyle/>
        <a:p>
          <a:endParaRPr lang="ru-RU"/>
        </a:p>
      </dgm:t>
    </dgm:pt>
    <dgm:pt modelId="{D23C2C19-0CF6-4633-847A-81AFC7901B76}" type="sibTrans" cxnId="{1DBD0456-0C0D-46DB-BB5C-1E9C223C575D}">
      <dgm:prSet/>
      <dgm:spPr/>
      <dgm:t>
        <a:bodyPr/>
        <a:lstStyle/>
        <a:p>
          <a:endParaRPr lang="ru-RU"/>
        </a:p>
      </dgm:t>
    </dgm:pt>
    <dgm:pt modelId="{5AAFE878-3EF2-4C12-B6C1-70131D80DD04}">
      <dgm:prSet phldrT="[Текст]"/>
      <dgm:spPr/>
      <dgm:t>
        <a:bodyPr/>
        <a:lstStyle/>
        <a:p>
          <a:r>
            <a:rPr lang="ru-RU">
              <a:latin typeface="Times New Roman" panose="02020603050405020304" pitchFamily="18" charset="0"/>
              <a:cs typeface="Times New Roman" panose="02020603050405020304" pitchFamily="18" charset="0"/>
            </a:rPr>
            <a:t>администрация</a:t>
          </a:r>
        </a:p>
      </dgm:t>
    </dgm:pt>
    <dgm:pt modelId="{9EF5606E-773E-4980-A26F-E3B7717C4D2B}" type="parTrans" cxnId="{DB0C9927-4A41-488C-8453-DC04E93058E3}">
      <dgm:prSet/>
      <dgm:spPr/>
      <dgm:t>
        <a:bodyPr/>
        <a:lstStyle/>
        <a:p>
          <a:endParaRPr lang="ru-RU"/>
        </a:p>
      </dgm:t>
    </dgm:pt>
    <dgm:pt modelId="{C0D501F2-D31D-4C98-89A6-CA438FFE2251}" type="sibTrans" cxnId="{DB0C9927-4A41-488C-8453-DC04E93058E3}">
      <dgm:prSet/>
      <dgm:spPr/>
      <dgm:t>
        <a:bodyPr/>
        <a:lstStyle/>
        <a:p>
          <a:endParaRPr lang="ru-RU"/>
        </a:p>
      </dgm:t>
    </dgm:pt>
    <dgm:pt modelId="{98EF9B13-0021-41F8-BA12-16E102F985DC}">
      <dgm:prSet phldrT="[Текст]"/>
      <dgm:spPr/>
      <dgm:t>
        <a:bodyPr/>
        <a:lstStyle/>
        <a:p>
          <a:r>
            <a:rPr lang="ru-RU">
              <a:latin typeface="Times New Roman" panose="02020603050405020304" pitchFamily="18" charset="0"/>
              <a:cs typeface="Times New Roman" panose="02020603050405020304" pitchFamily="18" charset="0"/>
            </a:rPr>
            <a:t>родитель</a:t>
          </a:r>
        </a:p>
      </dgm:t>
    </dgm:pt>
    <dgm:pt modelId="{440830E4-0D0F-48E8-931F-0C7E301EF67C}" type="parTrans" cxnId="{50A422D4-B8F7-454D-968C-E5814F3B26CA}">
      <dgm:prSet/>
      <dgm:spPr/>
      <dgm:t>
        <a:bodyPr/>
        <a:lstStyle/>
        <a:p>
          <a:endParaRPr lang="ru-RU"/>
        </a:p>
      </dgm:t>
    </dgm:pt>
    <dgm:pt modelId="{D09E5729-F9F6-4491-B2E9-B9009204A23D}" type="sibTrans" cxnId="{50A422D4-B8F7-454D-968C-E5814F3B26CA}">
      <dgm:prSet/>
      <dgm:spPr/>
      <dgm:t>
        <a:bodyPr/>
        <a:lstStyle/>
        <a:p>
          <a:endParaRPr lang="ru-RU"/>
        </a:p>
      </dgm:t>
    </dgm:pt>
    <dgm:pt modelId="{74C2D7A7-0460-46C1-86CD-DB769BF95397}">
      <dgm:prSet phldrT="[Текст]"/>
      <dgm:spPr/>
      <dgm:t>
        <a:bodyPr/>
        <a:lstStyle/>
        <a:p>
          <a:r>
            <a:rPr lang="ru-RU">
              <a:latin typeface="Times New Roman" panose="02020603050405020304" pitchFamily="18" charset="0"/>
              <a:cs typeface="Times New Roman" panose="02020603050405020304" pitchFamily="18" charset="0"/>
            </a:rPr>
            <a:t>обучающийся</a:t>
          </a:r>
        </a:p>
      </dgm:t>
    </dgm:pt>
    <dgm:pt modelId="{32E0A7F1-331C-4DBB-A814-C2D2EE3A84CE}" type="parTrans" cxnId="{A28CB120-3012-49A5-993E-29EA42C9CBAE}">
      <dgm:prSet/>
      <dgm:spPr/>
      <dgm:t>
        <a:bodyPr/>
        <a:lstStyle/>
        <a:p>
          <a:endParaRPr lang="ru-RU"/>
        </a:p>
      </dgm:t>
    </dgm:pt>
    <dgm:pt modelId="{64014664-B279-4232-B6E6-6BFE000DA7BC}" type="sibTrans" cxnId="{A28CB120-3012-49A5-993E-29EA42C9CBAE}">
      <dgm:prSet/>
      <dgm:spPr/>
      <dgm:t>
        <a:bodyPr/>
        <a:lstStyle/>
        <a:p>
          <a:endParaRPr lang="ru-RU"/>
        </a:p>
      </dgm:t>
    </dgm:pt>
    <dgm:pt modelId="{217A7415-7629-4DF7-B6DD-B6C3617D467D}" type="pres">
      <dgm:prSet presAssocID="{FE915AAA-482B-4761-8708-BE7ABDB99E88}" presName="Name0" presStyleCnt="0">
        <dgm:presLayoutVars>
          <dgm:chPref val="1"/>
          <dgm:dir/>
          <dgm:animOne val="branch"/>
          <dgm:animLvl val="lvl"/>
          <dgm:resizeHandles val="exact"/>
        </dgm:presLayoutVars>
      </dgm:prSet>
      <dgm:spPr/>
      <dgm:t>
        <a:bodyPr/>
        <a:lstStyle/>
        <a:p>
          <a:endParaRPr lang="ru-RU"/>
        </a:p>
      </dgm:t>
    </dgm:pt>
    <dgm:pt modelId="{AA5B0FC8-98DB-4E04-907C-803A3B184D0B}" type="pres">
      <dgm:prSet presAssocID="{CED1969D-1AB2-4C80-8D67-35A2B0F20624}" presName="root1" presStyleCnt="0"/>
      <dgm:spPr/>
    </dgm:pt>
    <dgm:pt modelId="{BB290DCD-C6E5-4DD4-8AF9-A7BB22E42A8B}" type="pres">
      <dgm:prSet presAssocID="{CED1969D-1AB2-4C80-8D67-35A2B0F20624}" presName="LevelOneTextNode" presStyleLbl="node0" presStyleIdx="0" presStyleCnt="1">
        <dgm:presLayoutVars>
          <dgm:chPref val="3"/>
        </dgm:presLayoutVars>
      </dgm:prSet>
      <dgm:spPr/>
      <dgm:t>
        <a:bodyPr/>
        <a:lstStyle/>
        <a:p>
          <a:endParaRPr lang="ru-RU"/>
        </a:p>
      </dgm:t>
    </dgm:pt>
    <dgm:pt modelId="{128DEF50-C712-4ABA-9473-245D580E789A}" type="pres">
      <dgm:prSet presAssocID="{CED1969D-1AB2-4C80-8D67-35A2B0F20624}" presName="level2hierChild" presStyleCnt="0"/>
      <dgm:spPr/>
    </dgm:pt>
    <dgm:pt modelId="{69FFB53B-1327-4352-8B34-AB04A1991B1F}" type="pres">
      <dgm:prSet presAssocID="{9EF5606E-773E-4980-A26F-E3B7717C4D2B}" presName="conn2-1" presStyleLbl="parChTrans1D2" presStyleIdx="0" presStyleCnt="3"/>
      <dgm:spPr/>
      <dgm:t>
        <a:bodyPr/>
        <a:lstStyle/>
        <a:p>
          <a:endParaRPr lang="ru-RU"/>
        </a:p>
      </dgm:t>
    </dgm:pt>
    <dgm:pt modelId="{F56A7637-10EC-49A0-A969-61EF0749A43A}" type="pres">
      <dgm:prSet presAssocID="{9EF5606E-773E-4980-A26F-E3B7717C4D2B}" presName="connTx" presStyleLbl="parChTrans1D2" presStyleIdx="0" presStyleCnt="3"/>
      <dgm:spPr/>
      <dgm:t>
        <a:bodyPr/>
        <a:lstStyle/>
        <a:p>
          <a:endParaRPr lang="ru-RU"/>
        </a:p>
      </dgm:t>
    </dgm:pt>
    <dgm:pt modelId="{707FB706-BACE-4D41-8309-433A46605870}" type="pres">
      <dgm:prSet presAssocID="{5AAFE878-3EF2-4C12-B6C1-70131D80DD04}" presName="root2" presStyleCnt="0"/>
      <dgm:spPr/>
    </dgm:pt>
    <dgm:pt modelId="{DA0E038D-BB01-4D35-89E4-B8991094412E}" type="pres">
      <dgm:prSet presAssocID="{5AAFE878-3EF2-4C12-B6C1-70131D80DD04}" presName="LevelTwoTextNode" presStyleLbl="node2" presStyleIdx="0" presStyleCnt="3">
        <dgm:presLayoutVars>
          <dgm:chPref val="3"/>
        </dgm:presLayoutVars>
      </dgm:prSet>
      <dgm:spPr/>
      <dgm:t>
        <a:bodyPr/>
        <a:lstStyle/>
        <a:p>
          <a:endParaRPr lang="ru-RU"/>
        </a:p>
      </dgm:t>
    </dgm:pt>
    <dgm:pt modelId="{03D82223-04F9-4D79-9878-C50F4DDDA086}" type="pres">
      <dgm:prSet presAssocID="{5AAFE878-3EF2-4C12-B6C1-70131D80DD04}" presName="level3hierChild" presStyleCnt="0"/>
      <dgm:spPr/>
    </dgm:pt>
    <dgm:pt modelId="{444F4F98-9734-4D8B-A05D-8CB1CE0B9E46}" type="pres">
      <dgm:prSet presAssocID="{440830E4-0D0F-48E8-931F-0C7E301EF67C}" presName="conn2-1" presStyleLbl="parChTrans1D2" presStyleIdx="1" presStyleCnt="3"/>
      <dgm:spPr/>
      <dgm:t>
        <a:bodyPr/>
        <a:lstStyle/>
        <a:p>
          <a:endParaRPr lang="ru-RU"/>
        </a:p>
      </dgm:t>
    </dgm:pt>
    <dgm:pt modelId="{264906EA-D1BD-42FB-89D6-AFCCD29578B4}" type="pres">
      <dgm:prSet presAssocID="{440830E4-0D0F-48E8-931F-0C7E301EF67C}" presName="connTx" presStyleLbl="parChTrans1D2" presStyleIdx="1" presStyleCnt="3"/>
      <dgm:spPr/>
      <dgm:t>
        <a:bodyPr/>
        <a:lstStyle/>
        <a:p>
          <a:endParaRPr lang="ru-RU"/>
        </a:p>
      </dgm:t>
    </dgm:pt>
    <dgm:pt modelId="{28C49433-6096-4D9C-A14C-F9AE8212EAFD}" type="pres">
      <dgm:prSet presAssocID="{98EF9B13-0021-41F8-BA12-16E102F985DC}" presName="root2" presStyleCnt="0"/>
      <dgm:spPr/>
    </dgm:pt>
    <dgm:pt modelId="{DA26265D-F1C4-4595-9E7A-69E3F432F317}" type="pres">
      <dgm:prSet presAssocID="{98EF9B13-0021-41F8-BA12-16E102F985DC}" presName="LevelTwoTextNode" presStyleLbl="node2" presStyleIdx="1" presStyleCnt="3">
        <dgm:presLayoutVars>
          <dgm:chPref val="3"/>
        </dgm:presLayoutVars>
      </dgm:prSet>
      <dgm:spPr/>
      <dgm:t>
        <a:bodyPr/>
        <a:lstStyle/>
        <a:p>
          <a:endParaRPr lang="ru-RU"/>
        </a:p>
      </dgm:t>
    </dgm:pt>
    <dgm:pt modelId="{B3A3F425-BA51-40BB-B994-988C691A1902}" type="pres">
      <dgm:prSet presAssocID="{98EF9B13-0021-41F8-BA12-16E102F985DC}" presName="level3hierChild" presStyleCnt="0"/>
      <dgm:spPr/>
    </dgm:pt>
    <dgm:pt modelId="{6E90CF59-4C43-43DB-85BF-4E7D8862C7DA}" type="pres">
      <dgm:prSet presAssocID="{32E0A7F1-331C-4DBB-A814-C2D2EE3A84CE}" presName="conn2-1" presStyleLbl="parChTrans1D2" presStyleIdx="2" presStyleCnt="3"/>
      <dgm:spPr/>
      <dgm:t>
        <a:bodyPr/>
        <a:lstStyle/>
        <a:p>
          <a:endParaRPr lang="ru-RU"/>
        </a:p>
      </dgm:t>
    </dgm:pt>
    <dgm:pt modelId="{C65A9035-BA64-4866-870E-0D81E6407CD9}" type="pres">
      <dgm:prSet presAssocID="{32E0A7F1-331C-4DBB-A814-C2D2EE3A84CE}" presName="connTx" presStyleLbl="parChTrans1D2" presStyleIdx="2" presStyleCnt="3"/>
      <dgm:spPr/>
      <dgm:t>
        <a:bodyPr/>
        <a:lstStyle/>
        <a:p>
          <a:endParaRPr lang="ru-RU"/>
        </a:p>
      </dgm:t>
    </dgm:pt>
    <dgm:pt modelId="{4892C5AC-C7BD-4B44-B4BA-89F7854A4031}" type="pres">
      <dgm:prSet presAssocID="{74C2D7A7-0460-46C1-86CD-DB769BF95397}" presName="root2" presStyleCnt="0"/>
      <dgm:spPr/>
    </dgm:pt>
    <dgm:pt modelId="{FE158EF8-6B5B-4E47-9AE4-EFEDA8FC17D5}" type="pres">
      <dgm:prSet presAssocID="{74C2D7A7-0460-46C1-86CD-DB769BF95397}" presName="LevelTwoTextNode" presStyleLbl="node2" presStyleIdx="2" presStyleCnt="3">
        <dgm:presLayoutVars>
          <dgm:chPref val="3"/>
        </dgm:presLayoutVars>
      </dgm:prSet>
      <dgm:spPr/>
      <dgm:t>
        <a:bodyPr/>
        <a:lstStyle/>
        <a:p>
          <a:endParaRPr lang="ru-RU"/>
        </a:p>
      </dgm:t>
    </dgm:pt>
    <dgm:pt modelId="{4B10B0AB-C765-4D26-ABF7-F63677077671}" type="pres">
      <dgm:prSet presAssocID="{74C2D7A7-0460-46C1-86CD-DB769BF95397}" presName="level3hierChild" presStyleCnt="0"/>
      <dgm:spPr/>
    </dgm:pt>
  </dgm:ptLst>
  <dgm:cxnLst>
    <dgm:cxn modelId="{DB0C9927-4A41-488C-8453-DC04E93058E3}" srcId="{CED1969D-1AB2-4C80-8D67-35A2B0F20624}" destId="{5AAFE878-3EF2-4C12-B6C1-70131D80DD04}" srcOrd="0" destOrd="0" parTransId="{9EF5606E-773E-4980-A26F-E3B7717C4D2B}" sibTransId="{C0D501F2-D31D-4C98-89A6-CA438FFE2251}"/>
    <dgm:cxn modelId="{1B5AF186-F8C7-40A9-BA54-2818E945E8E8}" type="presOf" srcId="{FE915AAA-482B-4761-8708-BE7ABDB99E88}" destId="{217A7415-7629-4DF7-B6DD-B6C3617D467D}" srcOrd="0" destOrd="0" presId="urn:microsoft.com/office/officeart/2008/layout/HorizontalMultiLevelHierarchy"/>
    <dgm:cxn modelId="{CCC63076-C451-4B54-B401-72E819046CF7}" type="presOf" srcId="{5AAFE878-3EF2-4C12-B6C1-70131D80DD04}" destId="{DA0E038D-BB01-4D35-89E4-B8991094412E}" srcOrd="0" destOrd="0" presId="urn:microsoft.com/office/officeart/2008/layout/HorizontalMultiLevelHierarchy"/>
    <dgm:cxn modelId="{3B2B8F60-BFB1-45C1-A07B-72E55453FCBF}" type="presOf" srcId="{440830E4-0D0F-48E8-931F-0C7E301EF67C}" destId="{264906EA-D1BD-42FB-89D6-AFCCD29578B4}" srcOrd="1" destOrd="0" presId="urn:microsoft.com/office/officeart/2008/layout/HorizontalMultiLevelHierarchy"/>
    <dgm:cxn modelId="{617C6606-B7D4-46C0-9AD7-5AA94B87D110}" type="presOf" srcId="{9EF5606E-773E-4980-A26F-E3B7717C4D2B}" destId="{69FFB53B-1327-4352-8B34-AB04A1991B1F}" srcOrd="0" destOrd="0" presId="urn:microsoft.com/office/officeart/2008/layout/HorizontalMultiLevelHierarchy"/>
    <dgm:cxn modelId="{FBDD5119-846D-4378-BECA-0A252E1DAF8C}" type="presOf" srcId="{32E0A7F1-331C-4DBB-A814-C2D2EE3A84CE}" destId="{6E90CF59-4C43-43DB-85BF-4E7D8862C7DA}" srcOrd="0" destOrd="0" presId="urn:microsoft.com/office/officeart/2008/layout/HorizontalMultiLevelHierarchy"/>
    <dgm:cxn modelId="{1DBD0456-0C0D-46DB-BB5C-1E9C223C575D}" srcId="{FE915AAA-482B-4761-8708-BE7ABDB99E88}" destId="{CED1969D-1AB2-4C80-8D67-35A2B0F20624}" srcOrd="0" destOrd="0" parTransId="{D8E45CD9-627B-4B73-848D-81C074EB248E}" sibTransId="{D23C2C19-0CF6-4633-847A-81AFC7901B76}"/>
    <dgm:cxn modelId="{DC59BFC7-9BDF-4146-BCBE-D7E4DF9BED2B}" type="presOf" srcId="{74C2D7A7-0460-46C1-86CD-DB769BF95397}" destId="{FE158EF8-6B5B-4E47-9AE4-EFEDA8FC17D5}" srcOrd="0" destOrd="0" presId="urn:microsoft.com/office/officeart/2008/layout/HorizontalMultiLevelHierarchy"/>
    <dgm:cxn modelId="{7B8A3B13-4E4B-4B55-B138-4B0A14265872}" type="presOf" srcId="{32E0A7F1-331C-4DBB-A814-C2D2EE3A84CE}" destId="{C65A9035-BA64-4866-870E-0D81E6407CD9}" srcOrd="1" destOrd="0" presId="urn:microsoft.com/office/officeart/2008/layout/HorizontalMultiLevelHierarchy"/>
    <dgm:cxn modelId="{A28CB120-3012-49A5-993E-29EA42C9CBAE}" srcId="{CED1969D-1AB2-4C80-8D67-35A2B0F20624}" destId="{74C2D7A7-0460-46C1-86CD-DB769BF95397}" srcOrd="2" destOrd="0" parTransId="{32E0A7F1-331C-4DBB-A814-C2D2EE3A84CE}" sibTransId="{64014664-B279-4232-B6E6-6BFE000DA7BC}"/>
    <dgm:cxn modelId="{50A422D4-B8F7-454D-968C-E5814F3B26CA}" srcId="{CED1969D-1AB2-4C80-8D67-35A2B0F20624}" destId="{98EF9B13-0021-41F8-BA12-16E102F985DC}" srcOrd="1" destOrd="0" parTransId="{440830E4-0D0F-48E8-931F-0C7E301EF67C}" sibTransId="{D09E5729-F9F6-4491-B2E9-B9009204A23D}"/>
    <dgm:cxn modelId="{A68471DE-935B-4499-86B6-660C8A40BF4C}" type="presOf" srcId="{440830E4-0D0F-48E8-931F-0C7E301EF67C}" destId="{444F4F98-9734-4D8B-A05D-8CB1CE0B9E46}" srcOrd="0" destOrd="0" presId="urn:microsoft.com/office/officeart/2008/layout/HorizontalMultiLevelHierarchy"/>
    <dgm:cxn modelId="{73E11C0D-1DCF-4858-AC6E-1E93A51B6D15}" type="presOf" srcId="{98EF9B13-0021-41F8-BA12-16E102F985DC}" destId="{DA26265D-F1C4-4595-9E7A-69E3F432F317}" srcOrd="0" destOrd="0" presId="urn:microsoft.com/office/officeart/2008/layout/HorizontalMultiLevelHierarchy"/>
    <dgm:cxn modelId="{94A3A348-3C3E-44B7-A90A-E64F89885047}" type="presOf" srcId="{CED1969D-1AB2-4C80-8D67-35A2B0F20624}" destId="{BB290DCD-C6E5-4DD4-8AF9-A7BB22E42A8B}" srcOrd="0" destOrd="0" presId="urn:microsoft.com/office/officeart/2008/layout/HorizontalMultiLevelHierarchy"/>
    <dgm:cxn modelId="{780814EC-6519-45E0-88F3-88D544C42BE3}" type="presOf" srcId="{9EF5606E-773E-4980-A26F-E3B7717C4D2B}" destId="{F56A7637-10EC-49A0-A969-61EF0749A43A}" srcOrd="1" destOrd="0" presId="urn:microsoft.com/office/officeart/2008/layout/HorizontalMultiLevelHierarchy"/>
    <dgm:cxn modelId="{157E0CB6-6A61-4646-A326-1D02CF964A5A}" type="presParOf" srcId="{217A7415-7629-4DF7-B6DD-B6C3617D467D}" destId="{AA5B0FC8-98DB-4E04-907C-803A3B184D0B}" srcOrd="0" destOrd="0" presId="urn:microsoft.com/office/officeart/2008/layout/HorizontalMultiLevelHierarchy"/>
    <dgm:cxn modelId="{677B6469-3795-4FF7-8D11-757FA90C0E75}" type="presParOf" srcId="{AA5B0FC8-98DB-4E04-907C-803A3B184D0B}" destId="{BB290DCD-C6E5-4DD4-8AF9-A7BB22E42A8B}" srcOrd="0" destOrd="0" presId="urn:microsoft.com/office/officeart/2008/layout/HorizontalMultiLevelHierarchy"/>
    <dgm:cxn modelId="{85A14779-8BB3-444A-A08D-5DBD34DCBB87}" type="presParOf" srcId="{AA5B0FC8-98DB-4E04-907C-803A3B184D0B}" destId="{128DEF50-C712-4ABA-9473-245D580E789A}" srcOrd="1" destOrd="0" presId="urn:microsoft.com/office/officeart/2008/layout/HorizontalMultiLevelHierarchy"/>
    <dgm:cxn modelId="{6ADB5482-0B1A-47D7-8659-1367A3BFEF8E}" type="presParOf" srcId="{128DEF50-C712-4ABA-9473-245D580E789A}" destId="{69FFB53B-1327-4352-8B34-AB04A1991B1F}" srcOrd="0" destOrd="0" presId="urn:microsoft.com/office/officeart/2008/layout/HorizontalMultiLevelHierarchy"/>
    <dgm:cxn modelId="{2AA2E6D5-EA9D-4C31-A3FB-704B35BF15FC}" type="presParOf" srcId="{69FFB53B-1327-4352-8B34-AB04A1991B1F}" destId="{F56A7637-10EC-49A0-A969-61EF0749A43A}" srcOrd="0" destOrd="0" presId="urn:microsoft.com/office/officeart/2008/layout/HorizontalMultiLevelHierarchy"/>
    <dgm:cxn modelId="{66A3F468-BC4A-4C8F-87BB-CBD48768C9DE}" type="presParOf" srcId="{128DEF50-C712-4ABA-9473-245D580E789A}" destId="{707FB706-BACE-4D41-8309-433A46605870}" srcOrd="1" destOrd="0" presId="urn:microsoft.com/office/officeart/2008/layout/HorizontalMultiLevelHierarchy"/>
    <dgm:cxn modelId="{06B4932A-811D-4FC8-AFCC-0261278D77C6}" type="presParOf" srcId="{707FB706-BACE-4D41-8309-433A46605870}" destId="{DA0E038D-BB01-4D35-89E4-B8991094412E}" srcOrd="0" destOrd="0" presId="urn:microsoft.com/office/officeart/2008/layout/HorizontalMultiLevelHierarchy"/>
    <dgm:cxn modelId="{FCABB471-E47B-45BA-9EBB-F73DEF66867E}" type="presParOf" srcId="{707FB706-BACE-4D41-8309-433A46605870}" destId="{03D82223-04F9-4D79-9878-C50F4DDDA086}" srcOrd="1" destOrd="0" presId="urn:microsoft.com/office/officeart/2008/layout/HorizontalMultiLevelHierarchy"/>
    <dgm:cxn modelId="{522E8FF7-6773-458E-8F8B-2C958A38F3A2}" type="presParOf" srcId="{128DEF50-C712-4ABA-9473-245D580E789A}" destId="{444F4F98-9734-4D8B-A05D-8CB1CE0B9E46}" srcOrd="2" destOrd="0" presId="urn:microsoft.com/office/officeart/2008/layout/HorizontalMultiLevelHierarchy"/>
    <dgm:cxn modelId="{3DD8C574-08D7-4E6B-A5AF-EA2DE83ACED6}" type="presParOf" srcId="{444F4F98-9734-4D8B-A05D-8CB1CE0B9E46}" destId="{264906EA-D1BD-42FB-89D6-AFCCD29578B4}" srcOrd="0" destOrd="0" presId="urn:microsoft.com/office/officeart/2008/layout/HorizontalMultiLevelHierarchy"/>
    <dgm:cxn modelId="{431171F8-4B8D-45F0-A700-8F2FD8166950}" type="presParOf" srcId="{128DEF50-C712-4ABA-9473-245D580E789A}" destId="{28C49433-6096-4D9C-A14C-F9AE8212EAFD}" srcOrd="3" destOrd="0" presId="urn:microsoft.com/office/officeart/2008/layout/HorizontalMultiLevelHierarchy"/>
    <dgm:cxn modelId="{FF81AB41-318F-498C-8EA2-EE19380281E0}" type="presParOf" srcId="{28C49433-6096-4D9C-A14C-F9AE8212EAFD}" destId="{DA26265D-F1C4-4595-9E7A-69E3F432F317}" srcOrd="0" destOrd="0" presId="urn:microsoft.com/office/officeart/2008/layout/HorizontalMultiLevelHierarchy"/>
    <dgm:cxn modelId="{15233BB5-DE38-412E-A8BA-4A0CF0913D9F}" type="presParOf" srcId="{28C49433-6096-4D9C-A14C-F9AE8212EAFD}" destId="{B3A3F425-BA51-40BB-B994-988C691A1902}" srcOrd="1" destOrd="0" presId="urn:microsoft.com/office/officeart/2008/layout/HorizontalMultiLevelHierarchy"/>
    <dgm:cxn modelId="{8FEA0C30-EB6A-4C26-BBB9-35221A3B6001}" type="presParOf" srcId="{128DEF50-C712-4ABA-9473-245D580E789A}" destId="{6E90CF59-4C43-43DB-85BF-4E7D8862C7DA}" srcOrd="4" destOrd="0" presId="urn:microsoft.com/office/officeart/2008/layout/HorizontalMultiLevelHierarchy"/>
    <dgm:cxn modelId="{AD20EFA4-DC1D-4896-ABFC-A83BEB5F4C4B}" type="presParOf" srcId="{6E90CF59-4C43-43DB-85BF-4E7D8862C7DA}" destId="{C65A9035-BA64-4866-870E-0D81E6407CD9}" srcOrd="0" destOrd="0" presId="urn:microsoft.com/office/officeart/2008/layout/HorizontalMultiLevelHierarchy"/>
    <dgm:cxn modelId="{4030B23D-082D-4168-8522-9821C2786FF3}" type="presParOf" srcId="{128DEF50-C712-4ABA-9473-245D580E789A}" destId="{4892C5AC-C7BD-4B44-B4BA-89F7854A4031}" srcOrd="5" destOrd="0" presId="urn:microsoft.com/office/officeart/2008/layout/HorizontalMultiLevelHierarchy"/>
    <dgm:cxn modelId="{42093A23-911D-44C0-B7CC-507437069E3D}" type="presParOf" srcId="{4892C5AC-C7BD-4B44-B4BA-89F7854A4031}" destId="{FE158EF8-6B5B-4E47-9AE4-EFEDA8FC17D5}" srcOrd="0" destOrd="0" presId="urn:microsoft.com/office/officeart/2008/layout/HorizontalMultiLevelHierarchy"/>
    <dgm:cxn modelId="{B78FF10F-A0B5-48DF-8B40-CEE809D04B8C}" type="presParOf" srcId="{4892C5AC-C7BD-4B44-B4BA-89F7854A4031}" destId="{4B10B0AB-C765-4D26-ABF7-F63677077671}" srcOrd="1" destOrd="0" presId="urn:microsoft.com/office/officeart/2008/layout/HorizontalMultiLevelHierarchy"/>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E90CF59-4C43-43DB-85BF-4E7D8862C7DA}">
      <dsp:nvSpPr>
        <dsp:cNvPr id="0" name=""/>
        <dsp:cNvSpPr/>
      </dsp:nvSpPr>
      <dsp:spPr>
        <a:xfrm>
          <a:off x="395985" y="852487"/>
          <a:ext cx="212508" cy="404931"/>
        </a:xfrm>
        <a:custGeom>
          <a:avLst/>
          <a:gdLst/>
          <a:ahLst/>
          <a:cxnLst/>
          <a:rect l="0" t="0" r="0" b="0"/>
          <a:pathLst>
            <a:path>
              <a:moveTo>
                <a:pt x="0" y="0"/>
              </a:moveTo>
              <a:lnTo>
                <a:pt x="106254" y="0"/>
              </a:lnTo>
              <a:lnTo>
                <a:pt x="106254" y="404931"/>
              </a:lnTo>
              <a:lnTo>
                <a:pt x="212508" y="4049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0807" y="1043520"/>
        <a:ext cx="22865" cy="22865"/>
      </dsp:txXfrm>
    </dsp:sp>
    <dsp:sp modelId="{444F4F98-9734-4D8B-A05D-8CB1CE0B9E46}">
      <dsp:nvSpPr>
        <dsp:cNvPr id="0" name=""/>
        <dsp:cNvSpPr/>
      </dsp:nvSpPr>
      <dsp:spPr>
        <a:xfrm>
          <a:off x="395985" y="806767"/>
          <a:ext cx="212508" cy="91440"/>
        </a:xfrm>
        <a:custGeom>
          <a:avLst/>
          <a:gdLst/>
          <a:ahLst/>
          <a:cxnLst/>
          <a:rect l="0" t="0" r="0" b="0"/>
          <a:pathLst>
            <a:path>
              <a:moveTo>
                <a:pt x="0" y="45720"/>
              </a:moveTo>
              <a:lnTo>
                <a:pt x="212508" y="457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6927" y="847174"/>
        <a:ext cx="10625" cy="10625"/>
      </dsp:txXfrm>
    </dsp:sp>
    <dsp:sp modelId="{69FFB53B-1327-4352-8B34-AB04A1991B1F}">
      <dsp:nvSpPr>
        <dsp:cNvPr id="0" name=""/>
        <dsp:cNvSpPr/>
      </dsp:nvSpPr>
      <dsp:spPr>
        <a:xfrm>
          <a:off x="395985" y="447555"/>
          <a:ext cx="212508" cy="404931"/>
        </a:xfrm>
        <a:custGeom>
          <a:avLst/>
          <a:gdLst/>
          <a:ahLst/>
          <a:cxnLst/>
          <a:rect l="0" t="0" r="0" b="0"/>
          <a:pathLst>
            <a:path>
              <a:moveTo>
                <a:pt x="0" y="404931"/>
              </a:moveTo>
              <a:lnTo>
                <a:pt x="106254" y="404931"/>
              </a:lnTo>
              <a:lnTo>
                <a:pt x="106254" y="0"/>
              </a:lnTo>
              <a:lnTo>
                <a:pt x="212508"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0807" y="638589"/>
        <a:ext cx="22865" cy="22865"/>
      </dsp:txXfrm>
    </dsp:sp>
    <dsp:sp modelId="{BB290DCD-C6E5-4DD4-8AF9-A7BB22E42A8B}">
      <dsp:nvSpPr>
        <dsp:cNvPr id="0" name=""/>
        <dsp:cNvSpPr/>
      </dsp:nvSpPr>
      <dsp:spPr>
        <a:xfrm rot="16200000">
          <a:off x="-618474" y="690514"/>
          <a:ext cx="1704975" cy="3239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педагог</a:t>
          </a:r>
        </a:p>
      </dsp:txBody>
      <dsp:txXfrm rot="16200000">
        <a:off x="-618474" y="690514"/>
        <a:ext cx="1704975" cy="323945"/>
      </dsp:txXfrm>
    </dsp:sp>
    <dsp:sp modelId="{DA0E038D-BB01-4D35-89E4-B8991094412E}">
      <dsp:nvSpPr>
        <dsp:cNvPr id="0" name=""/>
        <dsp:cNvSpPr/>
      </dsp:nvSpPr>
      <dsp:spPr>
        <a:xfrm>
          <a:off x="608493" y="285583"/>
          <a:ext cx="1062540" cy="3239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администрация</a:t>
          </a:r>
        </a:p>
      </dsp:txBody>
      <dsp:txXfrm>
        <a:off x="608493" y="285583"/>
        <a:ext cx="1062540" cy="323945"/>
      </dsp:txXfrm>
    </dsp:sp>
    <dsp:sp modelId="{DA26265D-F1C4-4595-9E7A-69E3F432F317}">
      <dsp:nvSpPr>
        <dsp:cNvPr id="0" name=""/>
        <dsp:cNvSpPr/>
      </dsp:nvSpPr>
      <dsp:spPr>
        <a:xfrm>
          <a:off x="608493" y="690514"/>
          <a:ext cx="1062540" cy="3239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родитель</a:t>
          </a:r>
        </a:p>
      </dsp:txBody>
      <dsp:txXfrm>
        <a:off x="608493" y="690514"/>
        <a:ext cx="1062540" cy="323945"/>
      </dsp:txXfrm>
    </dsp:sp>
    <dsp:sp modelId="{FE158EF8-6B5B-4E47-9AE4-EFEDA8FC17D5}">
      <dsp:nvSpPr>
        <dsp:cNvPr id="0" name=""/>
        <dsp:cNvSpPr/>
      </dsp:nvSpPr>
      <dsp:spPr>
        <a:xfrm>
          <a:off x="608493" y="1095446"/>
          <a:ext cx="1062540" cy="3239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обучающийся</a:t>
          </a:r>
        </a:p>
      </dsp:txBody>
      <dsp:txXfrm>
        <a:off x="608493" y="1095446"/>
        <a:ext cx="1062540" cy="32394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82CC-7067-4441-AFDD-40D97788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5449</TotalTime>
  <Pages>355</Pages>
  <Words>137309</Words>
  <Characters>782662</Characters>
  <Application>Microsoft Office Word</Application>
  <DocSecurity>0</DocSecurity>
  <Lines>6522</Lines>
  <Paragraphs>1836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ws1-305-0066</cp:lastModifiedBy>
  <cp:revision>148</cp:revision>
  <cp:lastPrinted>2016-06-01T12:52:00Z</cp:lastPrinted>
  <dcterms:created xsi:type="dcterms:W3CDTF">2015-06-26T13:57:00Z</dcterms:created>
  <dcterms:modified xsi:type="dcterms:W3CDTF">2017-11-08T09:28:00Z</dcterms:modified>
</cp:coreProperties>
</file>